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762EC" w:rsidRPr="00F40152" w:rsidP="00C3513B">
      <w:pPr>
        <w:autoSpaceDE/>
        <w:bidi w:val="0"/>
        <w:ind w:left="360"/>
        <w:jc w:val="center"/>
        <w:rPr>
          <w:rFonts w:ascii="Times New Roman" w:hAnsi="Times New Roman"/>
          <w:b/>
          <w:sz w:val="32"/>
          <w:szCs w:val="32"/>
        </w:rPr>
      </w:pPr>
      <w:r w:rsidRPr="00F40152">
        <w:rPr>
          <w:rFonts w:ascii="Times New Roman" w:hAnsi="Times New Roman"/>
          <w:b/>
          <w:sz w:val="32"/>
          <w:szCs w:val="32"/>
        </w:rPr>
        <w:t>TABUĽKA ZHODY</w:t>
      </w:r>
    </w:p>
    <w:p w:rsidR="002762EC" w:rsidRPr="00F40152" w:rsidP="00C3513B">
      <w:pPr>
        <w:autoSpaceDE/>
        <w:bidi w:val="0"/>
        <w:ind w:left="360"/>
        <w:jc w:val="center"/>
        <w:rPr>
          <w:rFonts w:ascii="Times New Roman" w:hAnsi="Times New Roman"/>
          <w:b/>
          <w:sz w:val="32"/>
          <w:szCs w:val="32"/>
        </w:rPr>
      </w:pPr>
      <w:r w:rsidRPr="00F40152">
        <w:rPr>
          <w:rFonts w:ascii="Times New Roman" w:hAnsi="Times New Roman"/>
          <w:b/>
          <w:sz w:val="32"/>
          <w:szCs w:val="32"/>
        </w:rPr>
        <w:t>právneho predpisu s právom Európskej únie</w:t>
      </w:r>
    </w:p>
    <w:p w:rsidR="002762EC" w:rsidRPr="00F40152" w:rsidP="00C3513B">
      <w:pPr>
        <w:autoSpaceDE/>
        <w:bidi w:val="0"/>
        <w:jc w:val="both"/>
        <w:rPr>
          <w:rFonts w:ascii="Times New Roman" w:hAnsi="Times New Roman"/>
          <w:sz w:val="20"/>
          <w:szCs w:val="20"/>
        </w:rPr>
      </w:pPr>
    </w:p>
    <w:tbl>
      <w:tblPr>
        <w:tblStyle w:val="TableNormal"/>
        <w:tblW w:w="0" w:type="auto"/>
        <w:tblInd w:w="-572" w:type="dxa"/>
        <w:tblLayout w:type="fixed"/>
        <w:tblCellMar>
          <w:left w:w="43" w:type="dxa"/>
          <w:right w:w="43" w:type="dxa"/>
        </w:tblCellMar>
      </w:tblPr>
      <w:tblGrid>
        <w:gridCol w:w="757"/>
        <w:gridCol w:w="4820"/>
        <w:gridCol w:w="708"/>
        <w:gridCol w:w="851"/>
        <w:gridCol w:w="709"/>
        <w:gridCol w:w="5244"/>
        <w:gridCol w:w="567"/>
        <w:gridCol w:w="993"/>
      </w:tblGrid>
      <w:tr>
        <w:tblPrEx>
          <w:tblW w:w="0" w:type="auto"/>
          <w:tblInd w:w="-572" w:type="dxa"/>
          <w:tblLayout w:type="fixed"/>
          <w:tblCellMar>
            <w:left w:w="43" w:type="dxa"/>
            <w:right w:w="43" w:type="dxa"/>
          </w:tblCellMar>
        </w:tblPrEx>
        <w:trPr>
          <w:cantSplit/>
          <w:trHeight w:val="567"/>
        </w:trPr>
        <w:tc>
          <w:tcPr>
            <w:tcW w:w="6285" w:type="dxa"/>
            <w:gridSpan w:val="3"/>
            <w:tcBorders>
              <w:top w:val="single" w:sz="4" w:space="0" w:color="000000"/>
              <w:left w:val="single" w:sz="4" w:space="0" w:color="000000"/>
              <w:bottom w:val="single" w:sz="4" w:space="0" w:color="000000"/>
              <w:right w:val="none" w:sz="0" w:space="0" w:color="auto"/>
            </w:tcBorders>
            <w:textDirection w:val="lrTb"/>
            <w:vAlign w:val="top"/>
          </w:tcPr>
          <w:p w:rsidR="002762EC" w:rsidRPr="00F40152" w:rsidP="00C3513B">
            <w:pPr>
              <w:bidi w:val="0"/>
              <w:jc w:val="both"/>
              <w:rPr>
                <w:rFonts w:ascii="Times New Roman" w:hAnsi="Times New Roman"/>
                <w:b/>
                <w:sz w:val="20"/>
                <w:szCs w:val="20"/>
              </w:rPr>
            </w:pPr>
            <w:r w:rsidRPr="00F40152">
              <w:rPr>
                <w:rFonts w:ascii="Times New Roman" w:hAnsi="Times New Roman"/>
                <w:b/>
                <w:sz w:val="20"/>
                <w:szCs w:val="20"/>
              </w:rPr>
              <w:t xml:space="preserve">SMERNICA EURÓPSKEHO PARLAMENTU A RADY </w:t>
            </w:r>
            <w:r w:rsidRPr="00F40152" w:rsidR="00AC7E68">
              <w:rPr>
                <w:rFonts w:ascii="Times New Roman" w:hAnsi="Times New Roman"/>
                <w:b/>
                <w:sz w:val="20"/>
                <w:szCs w:val="20"/>
              </w:rPr>
              <w:t>2014/36/EÚ o podmienkach vstupu a pobytu štátnych príslušníkov tretích krajín na účel zamestnania ako sezónni pracovníci</w:t>
            </w:r>
          </w:p>
        </w:tc>
        <w:tc>
          <w:tcPr>
            <w:tcW w:w="8364" w:type="dxa"/>
            <w:gridSpan w:val="5"/>
            <w:tcBorders>
              <w:top w:val="single" w:sz="4" w:space="0" w:color="000000"/>
              <w:left w:val="single" w:sz="4" w:space="0" w:color="000000"/>
              <w:bottom w:val="single" w:sz="4" w:space="0" w:color="000000"/>
              <w:right w:val="single" w:sz="4" w:space="0" w:color="000000"/>
            </w:tcBorders>
            <w:textDirection w:val="lrTb"/>
            <w:vAlign w:val="top"/>
          </w:tcPr>
          <w:p w:rsidR="00BE30FC" w:rsidRPr="00B62693" w:rsidP="00C855CB">
            <w:pPr>
              <w:pStyle w:val="Heading4"/>
              <w:numPr>
                <w:ilvl w:val="0"/>
                <w:numId w:val="9"/>
              </w:numPr>
              <w:tabs>
                <w:tab w:val="clear" w:pos="0"/>
              </w:tabs>
              <w:bidi w:val="0"/>
              <w:snapToGrid w:val="0"/>
              <w:ind w:left="241" w:hanging="218"/>
              <w:jc w:val="both"/>
              <w:rPr>
                <w:rFonts w:ascii="Times New Roman" w:hAnsi="Times New Roman"/>
                <w:b w:val="0"/>
                <w:sz w:val="16"/>
                <w:szCs w:val="16"/>
              </w:rPr>
            </w:pPr>
            <w:r w:rsidRPr="00B62693">
              <w:rPr>
                <w:rFonts w:ascii="Times New Roman" w:hAnsi="Times New Roman"/>
                <w:b w:val="0"/>
                <w:bCs w:val="0"/>
                <w:sz w:val="16"/>
                <w:szCs w:val="16"/>
              </w:rPr>
              <w:t>návrh zákona, ktorým sa mení a dopĺňa zákon číslo 404/2011 Z. z. o pobyte cudzincov a o zmene a doplnení niektorých zákonov a ktorým sa menia a dopĺňajú niektoré zákony</w:t>
            </w:r>
            <w:r w:rsidR="007E4041">
              <w:rPr>
                <w:rFonts w:ascii="Times New Roman" w:hAnsi="Times New Roman"/>
                <w:b w:val="0"/>
                <w:bCs w:val="0"/>
                <w:sz w:val="16"/>
                <w:szCs w:val="16"/>
              </w:rPr>
              <w:t xml:space="preserve"> </w:t>
            </w:r>
            <w:r w:rsidRPr="007E4041" w:rsidR="007E4041">
              <w:rPr>
                <w:rFonts w:ascii="Times New Roman" w:hAnsi="Times New Roman"/>
                <w:b w:val="0"/>
                <w:bCs w:val="0"/>
                <w:sz w:val="16"/>
                <w:szCs w:val="16"/>
              </w:rPr>
              <w:t>v znení neskorších predpisov</w:t>
            </w:r>
            <w:r w:rsidRPr="00B62693">
              <w:rPr>
                <w:rFonts w:ascii="Times New Roman" w:hAnsi="Times New Roman"/>
                <w:b w:val="0"/>
                <w:bCs w:val="0"/>
                <w:sz w:val="16"/>
                <w:szCs w:val="16"/>
              </w:rPr>
              <w:t xml:space="preserve"> (ďalej len „návrh zákona“);</w:t>
            </w:r>
          </w:p>
          <w:p w:rsidR="00BE30FC" w:rsidRPr="00B62693" w:rsidP="00C855CB">
            <w:pPr>
              <w:pStyle w:val="Heading4"/>
              <w:numPr>
                <w:ilvl w:val="0"/>
                <w:numId w:val="9"/>
              </w:numPr>
              <w:tabs>
                <w:tab w:val="clear" w:pos="0"/>
              </w:tabs>
              <w:bidi w:val="0"/>
              <w:snapToGrid w:val="0"/>
              <w:ind w:left="241" w:hanging="218"/>
              <w:jc w:val="both"/>
              <w:rPr>
                <w:rFonts w:ascii="Times New Roman" w:hAnsi="Times New Roman"/>
                <w:b w:val="0"/>
                <w:sz w:val="16"/>
                <w:szCs w:val="16"/>
              </w:rPr>
            </w:pPr>
            <w:r w:rsidRPr="00B62693">
              <w:rPr>
                <w:rFonts w:ascii="Times New Roman" w:hAnsi="Times New Roman"/>
                <w:b w:val="0"/>
                <w:bCs w:val="0"/>
                <w:sz w:val="16"/>
                <w:szCs w:val="16"/>
              </w:rPr>
              <w:t xml:space="preserve">zákon číslo 404/2011 Z. z. o pobyte cudzincov a o zmene a doplnení niektorých zákonov </w:t>
            </w:r>
            <w:r w:rsidRPr="00B62693" w:rsidR="006C5AD8">
              <w:rPr>
                <w:rFonts w:ascii="Times New Roman" w:hAnsi="Times New Roman"/>
                <w:b w:val="0"/>
                <w:bCs w:val="0"/>
                <w:sz w:val="16"/>
                <w:szCs w:val="16"/>
              </w:rPr>
              <w:t>v znení neskorších predpisov</w:t>
            </w:r>
            <w:r w:rsidRPr="00B62693">
              <w:rPr>
                <w:rFonts w:ascii="Times New Roman" w:hAnsi="Times New Roman"/>
                <w:b w:val="0"/>
                <w:bCs w:val="0"/>
                <w:sz w:val="16"/>
                <w:szCs w:val="16"/>
              </w:rPr>
              <w:t xml:space="preserve"> (ďalej len „zákon č. 404/2011 Z. z.“)</w:t>
            </w:r>
          </w:p>
          <w:p w:rsidR="00EC60EB" w:rsidRPr="00B62693" w:rsidP="001B4472">
            <w:pPr>
              <w:numPr>
                <w:numId w:val="9"/>
              </w:numPr>
              <w:bidi w:val="0"/>
              <w:ind w:left="241" w:hanging="218"/>
              <w:jc w:val="both"/>
              <w:rPr>
                <w:rFonts w:ascii="Times New Roman" w:hAnsi="Times New Roman"/>
                <w:bCs/>
                <w:sz w:val="16"/>
                <w:szCs w:val="16"/>
              </w:rPr>
            </w:pPr>
            <w:r w:rsidRPr="00B62693" w:rsidR="006C5AD8">
              <w:rPr>
                <w:rFonts w:ascii="Times New Roman" w:hAnsi="Times New Roman"/>
                <w:bCs/>
                <w:sz w:val="16"/>
                <w:szCs w:val="16"/>
              </w:rPr>
              <w:t>zákon č. 71/1967 Zb. o správnom konaní (správny poriadok)</w:t>
            </w:r>
            <w:r w:rsidR="007E4041">
              <w:rPr>
                <w:rFonts w:ascii="Times New Roman" w:hAnsi="Times New Roman"/>
                <w:bCs/>
                <w:sz w:val="16"/>
                <w:szCs w:val="16"/>
              </w:rPr>
              <w:t xml:space="preserve"> v znení neskorších predpisov</w:t>
            </w:r>
            <w:r w:rsidRPr="00B62693" w:rsidR="000D52D6">
              <w:rPr>
                <w:rFonts w:ascii="Times New Roman" w:hAnsi="Times New Roman"/>
                <w:bCs/>
                <w:sz w:val="16"/>
                <w:szCs w:val="16"/>
              </w:rPr>
              <w:t xml:space="preserve"> (ďalej len „zákon č. 71/1967 Zb.“)</w:t>
            </w:r>
          </w:p>
          <w:p w:rsidR="000F73E8" w:rsidRPr="00B62693" w:rsidP="001B4472">
            <w:pPr>
              <w:numPr>
                <w:numId w:val="9"/>
              </w:numPr>
              <w:bidi w:val="0"/>
              <w:ind w:left="241" w:hanging="218"/>
              <w:jc w:val="both"/>
              <w:rPr>
                <w:rFonts w:ascii="Times New Roman" w:hAnsi="Times New Roman"/>
                <w:bCs/>
                <w:sz w:val="16"/>
                <w:szCs w:val="16"/>
              </w:rPr>
            </w:pPr>
            <w:r w:rsidRPr="00B62693" w:rsidR="0030027B">
              <w:rPr>
                <w:rFonts w:ascii="Times New Roman" w:hAnsi="Times New Roman"/>
                <w:bCs/>
                <w:sz w:val="16"/>
                <w:szCs w:val="16"/>
              </w:rPr>
              <w:t>z</w:t>
            </w:r>
            <w:r w:rsidRPr="00B62693">
              <w:rPr>
                <w:rFonts w:ascii="Times New Roman" w:hAnsi="Times New Roman"/>
                <w:bCs/>
                <w:sz w:val="16"/>
                <w:szCs w:val="16"/>
              </w:rPr>
              <w:t>ákon č. 311/2001 Z. z. Zákonník práce</w:t>
            </w:r>
            <w:r w:rsidR="007E4041">
              <w:rPr>
                <w:rFonts w:ascii="Times New Roman" w:hAnsi="Times New Roman"/>
                <w:bCs/>
                <w:sz w:val="16"/>
                <w:szCs w:val="16"/>
              </w:rPr>
              <w:t xml:space="preserve"> v znení neskorších predpisov</w:t>
            </w:r>
            <w:r w:rsidRPr="00B62693">
              <w:rPr>
                <w:rFonts w:ascii="Times New Roman" w:hAnsi="Times New Roman"/>
                <w:bCs/>
                <w:sz w:val="16"/>
                <w:szCs w:val="16"/>
              </w:rPr>
              <w:t xml:space="preserve"> (ďalej len „zákon č. 311/2001 Z. z.“)</w:t>
            </w:r>
          </w:p>
          <w:p w:rsidR="00E625C5" w:rsidRPr="00B62693" w:rsidP="001B4472">
            <w:pPr>
              <w:numPr>
                <w:numId w:val="9"/>
              </w:numPr>
              <w:bidi w:val="0"/>
              <w:ind w:left="241" w:hanging="218"/>
              <w:jc w:val="both"/>
              <w:rPr>
                <w:rFonts w:ascii="Times New Roman" w:hAnsi="Times New Roman"/>
                <w:bCs/>
                <w:sz w:val="16"/>
                <w:szCs w:val="16"/>
              </w:rPr>
            </w:pPr>
            <w:r w:rsidRPr="00B62693">
              <w:rPr>
                <w:rFonts w:ascii="Times New Roman" w:hAnsi="Times New Roman"/>
                <w:sz w:val="16"/>
                <w:szCs w:val="16"/>
              </w:rPr>
              <w:t>zákon č. 580/2004 Z. z. o zdravotnom poistení a o zmene a doplnení zákona č. 95/2002 Z.</w:t>
            </w:r>
            <w:r w:rsidRPr="00B62693" w:rsidR="009D46E1">
              <w:rPr>
                <w:rFonts w:ascii="Times New Roman" w:hAnsi="Times New Roman"/>
                <w:sz w:val="16"/>
                <w:szCs w:val="16"/>
              </w:rPr>
              <w:t xml:space="preserve"> </w:t>
            </w:r>
            <w:r w:rsidRPr="00B62693">
              <w:rPr>
                <w:rFonts w:ascii="Times New Roman" w:hAnsi="Times New Roman"/>
                <w:sz w:val="16"/>
                <w:szCs w:val="16"/>
              </w:rPr>
              <w:t>z. o poisťovníctve a o zmene a doplnení niektorých zákonov v znení neskorších predpisov (ďalej len „zákon č. 580/2004 Z. z.“)</w:t>
            </w:r>
          </w:p>
          <w:p w:rsidR="00F57AC5" w:rsidRPr="00B62693" w:rsidP="00F57AC5">
            <w:pPr>
              <w:numPr>
                <w:numId w:val="9"/>
              </w:numPr>
              <w:bidi w:val="0"/>
              <w:ind w:left="241" w:hanging="218"/>
              <w:jc w:val="both"/>
              <w:rPr>
                <w:rFonts w:ascii="Times New Roman" w:hAnsi="Times New Roman"/>
                <w:bCs/>
                <w:sz w:val="16"/>
                <w:szCs w:val="16"/>
              </w:rPr>
            </w:pPr>
            <w:r w:rsidRPr="00B62693" w:rsidR="0030027B">
              <w:rPr>
                <w:rFonts w:ascii="Times New Roman" w:hAnsi="Times New Roman"/>
                <w:sz w:val="16"/>
                <w:szCs w:val="16"/>
              </w:rPr>
              <w:t>z</w:t>
            </w:r>
            <w:r w:rsidRPr="00B62693">
              <w:rPr>
                <w:rFonts w:ascii="Times New Roman" w:hAnsi="Times New Roman"/>
                <w:sz w:val="16"/>
                <w:szCs w:val="16"/>
              </w:rPr>
              <w:t>ákon č. 145/1995 Z. z. o správnych poplatkoch</w:t>
            </w:r>
            <w:r w:rsidR="007E4041">
              <w:rPr>
                <w:rFonts w:ascii="Times New Roman" w:hAnsi="Times New Roman"/>
                <w:sz w:val="16"/>
                <w:szCs w:val="16"/>
              </w:rPr>
              <w:t xml:space="preserve"> </w:t>
            </w:r>
            <w:r w:rsidR="007E4041">
              <w:rPr>
                <w:rFonts w:ascii="Times New Roman" w:hAnsi="Times New Roman"/>
                <w:bCs/>
                <w:sz w:val="16"/>
                <w:szCs w:val="16"/>
              </w:rPr>
              <w:t>v znení neskorších predpisov</w:t>
            </w:r>
            <w:r w:rsidRPr="00B62693">
              <w:rPr>
                <w:rFonts w:ascii="Times New Roman" w:hAnsi="Times New Roman"/>
                <w:sz w:val="16"/>
                <w:szCs w:val="16"/>
              </w:rPr>
              <w:t xml:space="preserve"> (ďalej len „zákon č. 145/1995 Z. z.“)</w:t>
            </w:r>
          </w:p>
          <w:p w:rsidR="00346288" w:rsidRPr="00B62693" w:rsidP="00346288">
            <w:pPr>
              <w:numPr>
                <w:numId w:val="9"/>
              </w:numPr>
              <w:bidi w:val="0"/>
              <w:ind w:left="241" w:hanging="218"/>
              <w:jc w:val="both"/>
              <w:rPr>
                <w:rFonts w:ascii="Times New Roman" w:hAnsi="Times New Roman"/>
                <w:bCs/>
                <w:sz w:val="16"/>
                <w:szCs w:val="16"/>
              </w:rPr>
            </w:pPr>
            <w:r w:rsidRPr="00B62693" w:rsidR="0030027B">
              <w:rPr>
                <w:rFonts w:ascii="Times New Roman" w:hAnsi="Times New Roman"/>
                <w:bCs/>
                <w:sz w:val="16"/>
                <w:szCs w:val="16"/>
              </w:rPr>
              <w:t>z</w:t>
            </w:r>
            <w:r w:rsidRPr="00B62693">
              <w:rPr>
                <w:rFonts w:ascii="Times New Roman" w:hAnsi="Times New Roman"/>
                <w:bCs/>
                <w:sz w:val="16"/>
                <w:szCs w:val="16"/>
              </w:rPr>
              <w:t>ákon č. 5/2004 Z. z. o službách zamestnanosti a o zmene a doplnení niektorých zákonov v znení neskorších predpisov (ďalej len „zákon č. 5/2004 Z. z.“)</w:t>
            </w:r>
          </w:p>
          <w:p w:rsidR="00DB3B46" w:rsidRPr="00B62693" w:rsidP="00DB3B46">
            <w:pPr>
              <w:numPr>
                <w:numId w:val="9"/>
              </w:numPr>
              <w:bidi w:val="0"/>
              <w:ind w:left="241" w:hanging="241"/>
              <w:jc w:val="both"/>
              <w:rPr>
                <w:rFonts w:ascii="Times New Roman" w:hAnsi="Times New Roman"/>
                <w:bCs/>
                <w:sz w:val="16"/>
                <w:szCs w:val="16"/>
              </w:rPr>
            </w:pPr>
            <w:r w:rsidRPr="00B62693" w:rsidR="0030027B">
              <w:rPr>
                <w:rFonts w:ascii="Times New Roman" w:hAnsi="Times New Roman"/>
                <w:bCs/>
                <w:sz w:val="16"/>
                <w:szCs w:val="16"/>
              </w:rPr>
              <w:t>z</w:t>
            </w:r>
            <w:r w:rsidRPr="00B62693">
              <w:rPr>
                <w:rFonts w:ascii="Times New Roman" w:hAnsi="Times New Roman"/>
                <w:bCs/>
                <w:sz w:val="16"/>
                <w:szCs w:val="16"/>
              </w:rPr>
              <w:t>ákon č. 125/2006 Z. z. o inšpekcii práce a o zmene a doplnení zákona č. 82/2005 Z. z. o nelegálnej práci a nelegálnom zamestnávaní a o zmene a doplnení niektorých zákonov (ďalej len „zákon č. 125/2006 Z. z.“)</w:t>
            </w:r>
          </w:p>
          <w:p w:rsidR="00346288" w:rsidP="00B62693">
            <w:pPr>
              <w:numPr>
                <w:numId w:val="9"/>
              </w:numPr>
              <w:bidi w:val="0"/>
              <w:ind w:left="241" w:hanging="284"/>
              <w:jc w:val="both"/>
              <w:rPr>
                <w:rFonts w:ascii="Times New Roman" w:hAnsi="Times New Roman"/>
                <w:bCs/>
                <w:color w:val="000000"/>
                <w:sz w:val="16"/>
                <w:szCs w:val="16"/>
              </w:rPr>
            </w:pPr>
            <w:r w:rsidRPr="00B62693" w:rsidR="0030027B">
              <w:rPr>
                <w:rFonts w:ascii="Times New Roman" w:hAnsi="Times New Roman"/>
                <w:bCs/>
                <w:sz w:val="16"/>
                <w:szCs w:val="16"/>
              </w:rPr>
              <w:t>z</w:t>
            </w:r>
            <w:r w:rsidRPr="00B62693" w:rsidR="00DB3B46">
              <w:rPr>
                <w:rFonts w:ascii="Times New Roman" w:hAnsi="Times New Roman"/>
                <w:bCs/>
                <w:sz w:val="16"/>
                <w:szCs w:val="16"/>
              </w:rPr>
              <w:t>ákon č. 160/</w:t>
            </w:r>
            <w:r w:rsidRPr="00B62693" w:rsidR="00DB3B46">
              <w:rPr>
                <w:rFonts w:ascii="Times New Roman" w:hAnsi="Times New Roman"/>
                <w:bCs/>
                <w:color w:val="000000"/>
                <w:sz w:val="16"/>
                <w:szCs w:val="16"/>
              </w:rPr>
              <w:t>2015 Z. z. Civilný sporový poriadok (ďalej len „zákon č. 160/2015 Z. z.)</w:t>
            </w:r>
          </w:p>
          <w:p w:rsidR="008770EC" w:rsidRPr="008770EC" w:rsidP="00B62693">
            <w:pPr>
              <w:numPr>
                <w:numId w:val="9"/>
              </w:numPr>
              <w:bidi w:val="0"/>
              <w:ind w:left="241" w:hanging="284"/>
              <w:jc w:val="both"/>
              <w:rPr>
                <w:rFonts w:ascii="Times New Roman" w:hAnsi="Times New Roman"/>
                <w:bCs/>
                <w:sz w:val="16"/>
                <w:szCs w:val="16"/>
              </w:rPr>
            </w:pPr>
            <w:r w:rsidRPr="008770EC">
              <w:rPr>
                <w:rFonts w:ascii="Times New Roman" w:hAnsi="Times New Roman"/>
                <w:bCs/>
                <w:sz w:val="16"/>
                <w:szCs w:val="16"/>
              </w:rPr>
              <w:t>zákon č. 162/2015 Z. z. Správny súdny poriadok (ďalej len „zákon 162/2015 Z. z.“)</w:t>
            </w:r>
          </w:p>
          <w:p w:rsidR="00276A95" w:rsidRPr="00B62693" w:rsidP="00B62693">
            <w:pPr>
              <w:numPr>
                <w:numId w:val="9"/>
              </w:numPr>
              <w:bidi w:val="0"/>
              <w:ind w:left="241" w:hanging="241"/>
              <w:jc w:val="both"/>
              <w:rPr>
                <w:rFonts w:ascii="Times New Roman" w:hAnsi="Times New Roman"/>
                <w:bCs/>
                <w:color w:val="000000"/>
                <w:sz w:val="16"/>
                <w:szCs w:val="16"/>
              </w:rPr>
            </w:pPr>
            <w:r w:rsidRPr="00B62693" w:rsidR="0030027B">
              <w:rPr>
                <w:rFonts w:ascii="Times New Roman" w:hAnsi="Times New Roman"/>
                <w:bCs/>
                <w:color w:val="000000"/>
                <w:sz w:val="16"/>
                <w:szCs w:val="16"/>
              </w:rPr>
              <w:t>z</w:t>
            </w:r>
            <w:r w:rsidRPr="00B62693" w:rsidR="00DB3B46">
              <w:rPr>
                <w:rFonts w:ascii="Times New Roman" w:hAnsi="Times New Roman"/>
                <w:bCs/>
                <w:color w:val="000000"/>
                <w:sz w:val="16"/>
                <w:szCs w:val="16"/>
              </w:rPr>
              <w:t>ákon č. 460/1992 Zb. Ústava Slovenskej republiky (ďalej len „Ústava SR“)</w:t>
            </w:r>
            <w:r w:rsidRPr="00B62693">
              <w:rPr>
                <w:rFonts w:ascii="Times New Roman" w:hAnsi="Times New Roman"/>
                <w:bCs/>
                <w:color w:val="000000"/>
                <w:sz w:val="16"/>
                <w:szCs w:val="16"/>
              </w:rPr>
              <w:t>,</w:t>
            </w:r>
          </w:p>
          <w:p w:rsidR="00E96862" w:rsidRPr="00B62693" w:rsidP="00B62693">
            <w:pPr>
              <w:numPr>
                <w:numId w:val="9"/>
              </w:numPr>
              <w:bidi w:val="0"/>
              <w:ind w:left="241" w:hanging="241"/>
              <w:jc w:val="both"/>
              <w:rPr>
                <w:rFonts w:ascii="Times New Roman" w:hAnsi="Times New Roman"/>
                <w:bCs/>
                <w:color w:val="000000"/>
                <w:sz w:val="16"/>
                <w:szCs w:val="16"/>
              </w:rPr>
            </w:pPr>
            <w:r w:rsidRPr="00B62693" w:rsidR="0030027B">
              <w:rPr>
                <w:rFonts w:ascii="Times New Roman" w:hAnsi="Times New Roman"/>
                <w:color w:val="000000"/>
                <w:sz w:val="16"/>
                <w:szCs w:val="16"/>
              </w:rPr>
              <w:t>z</w:t>
            </w:r>
            <w:r w:rsidRPr="00B62693" w:rsidR="00276A95">
              <w:rPr>
                <w:rFonts w:ascii="Times New Roman" w:hAnsi="Times New Roman"/>
                <w:color w:val="000000"/>
                <w:sz w:val="16"/>
                <w:szCs w:val="16"/>
              </w:rPr>
              <w:t>ákon č. 595/2003 Z. z. o dani z príjmov v znení neskorších predpisov</w:t>
            </w:r>
            <w:r w:rsidRPr="00B62693">
              <w:rPr>
                <w:rFonts w:ascii="Times New Roman" w:hAnsi="Times New Roman"/>
                <w:color w:val="000000"/>
                <w:sz w:val="16"/>
                <w:szCs w:val="16"/>
              </w:rPr>
              <w:t xml:space="preserve"> </w:t>
            </w:r>
            <w:r w:rsidRPr="00B62693">
              <w:rPr>
                <w:rFonts w:ascii="Times New Roman" w:hAnsi="Times New Roman"/>
                <w:bCs/>
                <w:color w:val="000000"/>
                <w:sz w:val="16"/>
                <w:szCs w:val="16"/>
              </w:rPr>
              <w:t>(ďalej len „zákon č. 595/2003 Z. z.)</w:t>
            </w:r>
          </w:p>
          <w:p w:rsidR="006A0DF4" w:rsidRPr="00B62693" w:rsidP="00B62693">
            <w:pPr>
              <w:numPr>
                <w:numId w:val="9"/>
              </w:numPr>
              <w:bidi w:val="0"/>
              <w:ind w:left="241" w:hanging="241"/>
              <w:jc w:val="both"/>
              <w:rPr>
                <w:rFonts w:ascii="Times New Roman" w:hAnsi="Times New Roman"/>
                <w:bCs/>
                <w:color w:val="000000"/>
                <w:sz w:val="16"/>
                <w:szCs w:val="16"/>
              </w:rPr>
            </w:pPr>
            <w:r w:rsidRPr="00B62693" w:rsidR="0030027B">
              <w:rPr>
                <w:rFonts w:ascii="Times New Roman" w:hAnsi="Times New Roman"/>
                <w:color w:val="000000"/>
                <w:sz w:val="16"/>
                <w:szCs w:val="16"/>
              </w:rPr>
              <w:t>z</w:t>
            </w:r>
            <w:r w:rsidRPr="00B62693">
              <w:rPr>
                <w:rFonts w:ascii="Times New Roman" w:hAnsi="Times New Roman"/>
                <w:color w:val="000000"/>
                <w:sz w:val="16"/>
                <w:szCs w:val="16"/>
              </w:rPr>
              <w:t>ákon č. 98/2014 Z. z. o krátkodobom nájme bytov v znení zákona č. 125/2016 Z.</w:t>
            </w:r>
            <w:r w:rsidRPr="00B62693" w:rsidR="00161665">
              <w:rPr>
                <w:rFonts w:ascii="Times New Roman" w:hAnsi="Times New Roman"/>
                <w:color w:val="000000"/>
                <w:sz w:val="16"/>
                <w:szCs w:val="16"/>
              </w:rPr>
              <w:t xml:space="preserve"> </w:t>
            </w:r>
            <w:r w:rsidRPr="00B62693">
              <w:rPr>
                <w:rFonts w:ascii="Times New Roman" w:hAnsi="Times New Roman"/>
                <w:color w:val="000000"/>
                <w:sz w:val="16"/>
                <w:szCs w:val="16"/>
              </w:rPr>
              <w:t>z.</w:t>
            </w:r>
            <w:r w:rsidRPr="00B62693" w:rsidR="00E96862">
              <w:rPr>
                <w:rFonts w:ascii="Times New Roman" w:hAnsi="Times New Roman"/>
                <w:color w:val="000000"/>
                <w:sz w:val="16"/>
                <w:szCs w:val="16"/>
              </w:rPr>
              <w:t xml:space="preserve"> </w:t>
            </w:r>
            <w:r w:rsidRPr="00B62693" w:rsidR="00E96862">
              <w:rPr>
                <w:rFonts w:ascii="Times New Roman" w:hAnsi="Times New Roman"/>
                <w:bCs/>
                <w:color w:val="000000"/>
                <w:sz w:val="16"/>
                <w:szCs w:val="16"/>
              </w:rPr>
              <w:t>(ďalej „zákon č. 98/2014 Z. z.)</w:t>
            </w:r>
          </w:p>
          <w:p w:rsidR="001A634B" w:rsidRPr="00B62693" w:rsidP="00B62693">
            <w:pPr>
              <w:numPr>
                <w:numId w:val="9"/>
              </w:numPr>
              <w:bidi w:val="0"/>
              <w:ind w:left="241" w:hanging="241"/>
              <w:jc w:val="both"/>
              <w:rPr>
                <w:rFonts w:ascii="Times New Roman" w:hAnsi="Times New Roman"/>
                <w:bCs/>
                <w:color w:val="000000"/>
                <w:sz w:val="16"/>
                <w:szCs w:val="16"/>
              </w:rPr>
            </w:pPr>
            <w:r w:rsidRPr="00B62693" w:rsidR="00E96862">
              <w:rPr>
                <w:rFonts w:ascii="Times New Roman" w:hAnsi="Times New Roman"/>
                <w:sz w:val="16"/>
                <w:szCs w:val="16"/>
              </w:rPr>
              <w:t xml:space="preserve">zákon č. 422/2015 Z. z. o uznávaní dokladov o vzdelaní a o uznávaní odborných kvalifikácií a o zmene a doplnení niektorých zákonov </w:t>
            </w:r>
            <w:r w:rsidRPr="00B62693">
              <w:rPr>
                <w:rFonts w:ascii="Times New Roman" w:hAnsi="Times New Roman"/>
                <w:bCs/>
                <w:color w:val="000000"/>
                <w:sz w:val="16"/>
                <w:szCs w:val="16"/>
              </w:rPr>
              <w:t>(ďalej len „zákon č. 422/2015 Z. z.)</w:t>
            </w:r>
          </w:p>
          <w:p w:rsidR="0016388D" w:rsidRPr="00800BE6" w:rsidP="00B62693">
            <w:pPr>
              <w:numPr>
                <w:numId w:val="9"/>
              </w:numPr>
              <w:bidi w:val="0"/>
              <w:ind w:left="241" w:hanging="241"/>
              <w:jc w:val="both"/>
              <w:rPr>
                <w:rFonts w:ascii="Times New Roman" w:hAnsi="Times New Roman"/>
                <w:bCs/>
                <w:color w:val="000000"/>
                <w:sz w:val="16"/>
                <w:szCs w:val="16"/>
              </w:rPr>
            </w:pPr>
            <w:r w:rsidRPr="00B62693">
              <w:rPr>
                <w:rFonts w:ascii="Times New Roman" w:hAnsi="Times New Roman"/>
                <w:bCs/>
                <w:color w:val="000000"/>
                <w:sz w:val="16"/>
                <w:szCs w:val="16"/>
              </w:rPr>
              <w:t>zákon č. 245/2008 Z. z</w:t>
            </w:r>
            <w:r w:rsidRPr="00800BE6">
              <w:rPr>
                <w:rFonts w:ascii="Times New Roman" w:hAnsi="Times New Roman"/>
                <w:bCs/>
                <w:color w:val="000000"/>
                <w:sz w:val="16"/>
                <w:szCs w:val="16"/>
              </w:rPr>
              <w:t xml:space="preserve">.  </w:t>
            </w:r>
            <w:r w:rsidRPr="00800BE6">
              <w:rPr>
                <w:rStyle w:val="st1"/>
                <w:rFonts w:ascii="Times New Roman" w:hAnsi="Times New Roman"/>
                <w:color w:val="000000"/>
                <w:sz w:val="16"/>
                <w:szCs w:val="16"/>
              </w:rPr>
              <w:t xml:space="preserve">o výchove a vzdelávaní (školský </w:t>
            </w:r>
            <w:r w:rsidRPr="00800BE6">
              <w:rPr>
                <w:rStyle w:val="st1"/>
                <w:rFonts w:ascii="Times New Roman" w:hAnsi="Times New Roman"/>
                <w:bCs/>
                <w:color w:val="000000"/>
                <w:sz w:val="16"/>
                <w:szCs w:val="16"/>
              </w:rPr>
              <w:t>zákon</w:t>
            </w:r>
            <w:r w:rsidRPr="00800BE6">
              <w:rPr>
                <w:rStyle w:val="st1"/>
                <w:rFonts w:ascii="Times New Roman" w:hAnsi="Times New Roman"/>
                <w:color w:val="000000"/>
                <w:sz w:val="16"/>
                <w:szCs w:val="16"/>
              </w:rPr>
              <w:t xml:space="preserve">) a o </w:t>
            </w:r>
            <w:r w:rsidRPr="00800BE6">
              <w:rPr>
                <w:rFonts w:ascii="Times New Roman" w:hAnsi="Times New Roman"/>
                <w:vanish/>
                <w:color w:val="000000"/>
                <w:sz w:val="16"/>
                <w:szCs w:val="16"/>
              </w:rPr>
              <w:br/>
            </w:r>
            <w:r w:rsidRPr="00800BE6">
              <w:rPr>
                <w:rStyle w:val="st1"/>
                <w:rFonts w:ascii="Times New Roman" w:hAnsi="Times New Roman"/>
                <w:color w:val="000000"/>
                <w:sz w:val="16"/>
                <w:szCs w:val="16"/>
              </w:rPr>
              <w:t xml:space="preserve">zmene a doplnení niektorých zákonov v znení neskorších predpisov </w:t>
            </w:r>
            <w:r w:rsidRPr="00800BE6">
              <w:rPr>
                <w:rFonts w:ascii="Times New Roman" w:hAnsi="Times New Roman"/>
                <w:bCs/>
                <w:color w:val="000000"/>
                <w:sz w:val="16"/>
                <w:szCs w:val="16"/>
              </w:rPr>
              <w:t>(ďalej len „zákon č. 245/2008 Z. z.)</w:t>
            </w:r>
          </w:p>
          <w:p w:rsidR="00B62693" w:rsidRPr="00800BE6" w:rsidP="00B62693">
            <w:pPr>
              <w:numPr>
                <w:numId w:val="9"/>
              </w:numPr>
              <w:bidi w:val="0"/>
              <w:ind w:left="241" w:hanging="241"/>
              <w:jc w:val="both"/>
              <w:rPr>
                <w:rFonts w:ascii="Times New Roman" w:hAnsi="Times New Roman"/>
                <w:bCs/>
                <w:color w:val="000000"/>
                <w:sz w:val="16"/>
                <w:szCs w:val="16"/>
              </w:rPr>
            </w:pPr>
            <w:r w:rsidRPr="00800BE6">
              <w:rPr>
                <w:rFonts w:ascii="Times New Roman" w:hAnsi="Times New Roman"/>
                <w:bCs/>
                <w:color w:val="000000"/>
                <w:sz w:val="16"/>
                <w:szCs w:val="16"/>
              </w:rPr>
              <w:t xml:space="preserve">zákon č. 131/2002 o vysokých školách a </w:t>
            </w:r>
            <w:r w:rsidRPr="00B62693">
              <w:rPr>
                <w:rStyle w:val="st1"/>
                <w:rFonts w:ascii="Times New Roman" w:hAnsi="Times New Roman"/>
                <w:color w:val="000000"/>
                <w:sz w:val="16"/>
                <w:szCs w:val="16"/>
              </w:rPr>
              <w:t xml:space="preserve">o </w:t>
            </w:r>
            <w:r w:rsidRPr="00B62693">
              <w:rPr>
                <w:rFonts w:ascii="Times New Roman" w:hAnsi="Times New Roman"/>
                <w:vanish/>
                <w:color w:val="000000"/>
                <w:sz w:val="16"/>
                <w:szCs w:val="16"/>
              </w:rPr>
              <w:br/>
            </w:r>
            <w:r w:rsidRPr="00B62693">
              <w:rPr>
                <w:rStyle w:val="st1"/>
                <w:rFonts w:ascii="Times New Roman" w:hAnsi="Times New Roman"/>
                <w:color w:val="000000"/>
                <w:sz w:val="16"/>
                <w:szCs w:val="16"/>
              </w:rPr>
              <w:t xml:space="preserve">zmene a doplnení niektorých zákonov v znení neskorších predpisov </w:t>
            </w:r>
            <w:r w:rsidRPr="00B62693">
              <w:rPr>
                <w:rFonts w:ascii="Times New Roman" w:hAnsi="Times New Roman"/>
                <w:bCs/>
                <w:color w:val="000000"/>
                <w:sz w:val="16"/>
                <w:szCs w:val="16"/>
              </w:rPr>
              <w:t xml:space="preserve">(ďalej len „zákon č. </w:t>
            </w:r>
            <w:r>
              <w:rPr>
                <w:rFonts w:ascii="Times New Roman" w:hAnsi="Times New Roman"/>
                <w:bCs/>
                <w:color w:val="000000"/>
                <w:sz w:val="16"/>
                <w:szCs w:val="16"/>
              </w:rPr>
              <w:t>131</w:t>
            </w:r>
            <w:r w:rsidRPr="00B62693">
              <w:rPr>
                <w:rFonts w:ascii="Times New Roman" w:hAnsi="Times New Roman"/>
                <w:bCs/>
                <w:color w:val="000000"/>
                <w:sz w:val="16"/>
                <w:szCs w:val="16"/>
              </w:rPr>
              <w:t>/200</w:t>
            </w:r>
            <w:r>
              <w:rPr>
                <w:rFonts w:ascii="Times New Roman" w:hAnsi="Times New Roman"/>
                <w:bCs/>
                <w:color w:val="000000"/>
                <w:sz w:val="16"/>
                <w:szCs w:val="16"/>
              </w:rPr>
              <w:t>2</w:t>
            </w:r>
            <w:r w:rsidRPr="00B62693">
              <w:rPr>
                <w:rFonts w:ascii="Times New Roman" w:hAnsi="Times New Roman"/>
                <w:bCs/>
                <w:color w:val="000000"/>
                <w:sz w:val="16"/>
                <w:szCs w:val="16"/>
              </w:rPr>
              <w:t xml:space="preserve"> Z. z.)</w:t>
            </w:r>
          </w:p>
          <w:p w:rsidR="0016388D" w:rsidRPr="00800BE6" w:rsidP="00B62693">
            <w:pPr>
              <w:numPr>
                <w:numId w:val="9"/>
              </w:numPr>
              <w:bidi w:val="0"/>
              <w:ind w:left="241" w:hanging="241"/>
              <w:jc w:val="both"/>
              <w:rPr>
                <w:rFonts w:ascii="Times New Roman" w:hAnsi="Times New Roman"/>
                <w:bCs/>
                <w:color w:val="000000"/>
                <w:sz w:val="16"/>
                <w:szCs w:val="16"/>
              </w:rPr>
            </w:pPr>
            <w:r w:rsidRPr="00800BE6">
              <w:rPr>
                <w:rFonts w:ascii="Times New Roman" w:hAnsi="Times New Roman"/>
                <w:bCs/>
                <w:color w:val="000000"/>
                <w:sz w:val="16"/>
                <w:szCs w:val="16"/>
              </w:rPr>
              <w:t xml:space="preserve">zákon č. 568/2009 Z. z. o celoživotnom vzdelávaní </w:t>
            </w:r>
            <w:r w:rsidRPr="00B62693">
              <w:rPr>
                <w:rStyle w:val="st1"/>
                <w:rFonts w:ascii="Times New Roman" w:hAnsi="Times New Roman"/>
                <w:color w:val="000000"/>
                <w:sz w:val="16"/>
                <w:szCs w:val="16"/>
              </w:rPr>
              <w:t xml:space="preserve">a o </w:t>
            </w:r>
            <w:r w:rsidRPr="00B62693">
              <w:rPr>
                <w:rFonts w:ascii="Times New Roman" w:hAnsi="Times New Roman"/>
                <w:vanish/>
                <w:color w:val="000000"/>
                <w:sz w:val="16"/>
                <w:szCs w:val="16"/>
              </w:rPr>
              <w:br/>
            </w:r>
            <w:r w:rsidRPr="00B62693">
              <w:rPr>
                <w:rStyle w:val="st1"/>
                <w:rFonts w:ascii="Times New Roman" w:hAnsi="Times New Roman"/>
                <w:color w:val="000000"/>
                <w:sz w:val="16"/>
                <w:szCs w:val="16"/>
              </w:rPr>
              <w:t xml:space="preserve">zmene a doplnení niektorých zákonov </w:t>
            </w:r>
          </w:p>
          <w:p w:rsidR="001A634B" w:rsidRPr="00B62693" w:rsidP="00B62693">
            <w:pPr>
              <w:numPr>
                <w:numId w:val="9"/>
              </w:numPr>
              <w:bidi w:val="0"/>
              <w:ind w:left="241" w:hanging="241"/>
              <w:jc w:val="both"/>
              <w:rPr>
                <w:rFonts w:ascii="Times New Roman" w:hAnsi="Times New Roman"/>
                <w:bCs/>
                <w:color w:val="000000"/>
                <w:sz w:val="16"/>
                <w:szCs w:val="16"/>
              </w:rPr>
            </w:pPr>
            <w:r w:rsidRPr="00B62693" w:rsidR="0030027B">
              <w:rPr>
                <w:rStyle w:val="st1"/>
                <w:rFonts w:ascii="Times New Roman" w:hAnsi="Times New Roman"/>
                <w:bCs/>
                <w:color w:val="000000"/>
                <w:sz w:val="16"/>
                <w:szCs w:val="16"/>
              </w:rPr>
              <w:t>zákon č. 4</w:t>
            </w:r>
            <w:r w:rsidRPr="00B62693" w:rsidR="000C0E95">
              <w:rPr>
                <w:rStyle w:val="st1"/>
                <w:rFonts w:ascii="Times New Roman" w:hAnsi="Times New Roman"/>
                <w:bCs/>
                <w:color w:val="000000"/>
                <w:sz w:val="16"/>
                <w:szCs w:val="16"/>
              </w:rPr>
              <w:t>6</w:t>
            </w:r>
            <w:r w:rsidRPr="00B62693" w:rsidR="0030027B">
              <w:rPr>
                <w:rStyle w:val="st1"/>
                <w:rFonts w:ascii="Times New Roman" w:hAnsi="Times New Roman"/>
                <w:bCs/>
                <w:color w:val="000000"/>
                <w:sz w:val="16"/>
                <w:szCs w:val="16"/>
              </w:rPr>
              <w:t xml:space="preserve">1/2003 </w:t>
            </w:r>
            <w:r w:rsidRPr="00B62693" w:rsidR="0030027B">
              <w:rPr>
                <w:rStyle w:val="st1"/>
                <w:rFonts w:ascii="Times New Roman" w:hAnsi="Times New Roman"/>
                <w:color w:val="000000"/>
                <w:sz w:val="16"/>
                <w:szCs w:val="16"/>
              </w:rPr>
              <w:t xml:space="preserve">Z. z. o sociálnom </w:t>
            </w:r>
            <w:r w:rsidRPr="00B62693" w:rsidR="0030027B">
              <w:rPr>
                <w:rFonts w:ascii="Times New Roman" w:hAnsi="Times New Roman"/>
                <w:vanish/>
                <w:color w:val="000000"/>
                <w:sz w:val="16"/>
                <w:szCs w:val="16"/>
              </w:rPr>
              <w:br/>
            </w:r>
            <w:r w:rsidRPr="00B62693" w:rsidR="0030027B">
              <w:rPr>
                <w:rStyle w:val="st1"/>
                <w:rFonts w:ascii="Times New Roman" w:hAnsi="Times New Roman"/>
                <w:color w:val="000000"/>
                <w:sz w:val="16"/>
                <w:szCs w:val="16"/>
              </w:rPr>
              <w:t>poistení v znení neskorších predpisov</w:t>
            </w:r>
            <w:r w:rsidRPr="00B62693">
              <w:rPr>
                <w:rStyle w:val="st1"/>
                <w:rFonts w:ascii="Times New Roman" w:hAnsi="Times New Roman"/>
                <w:color w:val="000000"/>
                <w:sz w:val="16"/>
                <w:szCs w:val="16"/>
              </w:rPr>
              <w:t xml:space="preserve"> </w:t>
            </w:r>
            <w:r w:rsidRPr="00B62693">
              <w:rPr>
                <w:rFonts w:ascii="Times New Roman" w:hAnsi="Times New Roman"/>
                <w:bCs/>
                <w:color w:val="000000"/>
                <w:sz w:val="16"/>
                <w:szCs w:val="16"/>
              </w:rPr>
              <w:t>(ďalej</w:t>
            </w:r>
            <w:r w:rsidR="00B62693">
              <w:rPr>
                <w:rFonts w:ascii="Times New Roman" w:hAnsi="Times New Roman"/>
                <w:bCs/>
                <w:color w:val="000000"/>
                <w:sz w:val="16"/>
                <w:szCs w:val="16"/>
              </w:rPr>
              <w:t xml:space="preserve"> len</w:t>
            </w:r>
            <w:r w:rsidRPr="00B62693">
              <w:rPr>
                <w:rFonts w:ascii="Times New Roman" w:hAnsi="Times New Roman"/>
                <w:bCs/>
                <w:color w:val="000000"/>
                <w:sz w:val="16"/>
                <w:szCs w:val="16"/>
              </w:rPr>
              <w:t xml:space="preserve"> „zákon č. 461/2003 Z. z.)</w:t>
            </w:r>
          </w:p>
          <w:p w:rsidR="0030027B" w:rsidRPr="00B62693" w:rsidP="00B62693">
            <w:pPr>
              <w:numPr>
                <w:numId w:val="9"/>
              </w:numPr>
              <w:bidi w:val="0"/>
              <w:ind w:left="241" w:hanging="241"/>
              <w:jc w:val="both"/>
              <w:rPr>
                <w:rStyle w:val="st1"/>
                <w:rFonts w:ascii="Times New Roman" w:hAnsi="Times New Roman"/>
                <w:bCs/>
                <w:color w:val="000000"/>
                <w:sz w:val="16"/>
                <w:szCs w:val="16"/>
              </w:rPr>
            </w:pPr>
            <w:r w:rsidRPr="00B62693">
              <w:rPr>
                <w:rStyle w:val="st1"/>
                <w:rFonts w:ascii="Times New Roman" w:hAnsi="Times New Roman"/>
                <w:bCs/>
                <w:color w:val="000000"/>
                <w:sz w:val="16"/>
                <w:szCs w:val="16"/>
              </w:rPr>
              <w:t>zákon č. 43/2004</w:t>
            </w:r>
            <w:r w:rsidRPr="00B62693">
              <w:rPr>
                <w:rStyle w:val="st1"/>
                <w:rFonts w:ascii="Times New Roman" w:hAnsi="Times New Roman"/>
                <w:color w:val="000000"/>
                <w:sz w:val="16"/>
                <w:szCs w:val="16"/>
              </w:rPr>
              <w:t xml:space="preserve"> Z. z. o starobnom dôchodkovom sporení a o zmene a doplnení </w:t>
            </w:r>
            <w:r w:rsidRPr="00B62693">
              <w:rPr>
                <w:rFonts w:ascii="Times New Roman" w:hAnsi="Times New Roman"/>
                <w:vanish/>
                <w:color w:val="000000"/>
                <w:sz w:val="16"/>
                <w:szCs w:val="16"/>
              </w:rPr>
              <w:br/>
            </w:r>
            <w:r w:rsidRPr="00B62693">
              <w:rPr>
                <w:rStyle w:val="st1"/>
                <w:rFonts w:ascii="Times New Roman" w:hAnsi="Times New Roman"/>
                <w:color w:val="000000"/>
                <w:sz w:val="16"/>
                <w:szCs w:val="16"/>
              </w:rPr>
              <w:t>niektorých zákonov</w:t>
            </w:r>
            <w:r w:rsidRPr="00B62693" w:rsidR="001A634B">
              <w:rPr>
                <w:rFonts w:ascii="Times New Roman" w:hAnsi="Times New Roman"/>
                <w:bCs/>
                <w:color w:val="000000"/>
                <w:sz w:val="16"/>
                <w:szCs w:val="16"/>
              </w:rPr>
              <w:t>(ďalej len „zákon č. 43/2004 Z. z.)</w:t>
            </w:r>
          </w:p>
          <w:p w:rsidR="001A634B" w:rsidRPr="00B62693" w:rsidP="00B62693">
            <w:pPr>
              <w:numPr>
                <w:numId w:val="9"/>
              </w:numPr>
              <w:bidi w:val="0"/>
              <w:ind w:left="241" w:hanging="241"/>
              <w:jc w:val="both"/>
              <w:rPr>
                <w:rFonts w:ascii="Times New Roman" w:hAnsi="Times New Roman"/>
                <w:bCs/>
                <w:color w:val="000000"/>
                <w:sz w:val="16"/>
                <w:szCs w:val="16"/>
              </w:rPr>
            </w:pPr>
            <w:r w:rsidRPr="00B62693" w:rsidR="00B84E1C">
              <w:rPr>
                <w:rStyle w:val="st1"/>
                <w:rFonts w:ascii="Times New Roman" w:hAnsi="Times New Roman"/>
                <w:bCs/>
                <w:color w:val="000000"/>
                <w:sz w:val="16"/>
                <w:szCs w:val="16"/>
              </w:rPr>
              <w:t>zákon č. 462/2003</w:t>
            </w:r>
            <w:r w:rsidRPr="00B62693" w:rsidR="00B84E1C">
              <w:rPr>
                <w:rStyle w:val="st1"/>
                <w:rFonts w:ascii="Times New Roman" w:hAnsi="Times New Roman"/>
                <w:color w:val="000000"/>
                <w:sz w:val="16"/>
                <w:szCs w:val="16"/>
              </w:rPr>
              <w:t xml:space="preserve"> Z. z. o náhrade príjmu pri dočasnej pracovnej neschopnosti </w:t>
            </w:r>
            <w:r w:rsidRPr="00B62693" w:rsidR="00B84E1C">
              <w:rPr>
                <w:rFonts w:ascii="Times New Roman" w:hAnsi="Times New Roman"/>
                <w:vanish/>
                <w:color w:val="000000"/>
                <w:sz w:val="16"/>
                <w:szCs w:val="16"/>
              </w:rPr>
              <w:br/>
            </w:r>
            <w:r w:rsidRPr="00B62693" w:rsidR="00B84E1C">
              <w:rPr>
                <w:rStyle w:val="st1"/>
                <w:rFonts w:ascii="Times New Roman" w:hAnsi="Times New Roman"/>
                <w:color w:val="000000"/>
                <w:sz w:val="16"/>
                <w:szCs w:val="16"/>
              </w:rPr>
              <w:t>zamestnanca a o zmene a doplnení niektorých zákonov v znení neskorších predpisov</w:t>
            </w:r>
            <w:r w:rsidRPr="00B62693">
              <w:rPr>
                <w:rStyle w:val="st1"/>
                <w:rFonts w:ascii="Times New Roman" w:hAnsi="Times New Roman"/>
                <w:color w:val="000000"/>
                <w:sz w:val="16"/>
                <w:szCs w:val="16"/>
              </w:rPr>
              <w:t xml:space="preserve"> </w:t>
            </w:r>
            <w:r w:rsidRPr="00B62693">
              <w:rPr>
                <w:rFonts w:ascii="Times New Roman" w:hAnsi="Times New Roman"/>
                <w:bCs/>
                <w:color w:val="000000"/>
                <w:sz w:val="16"/>
                <w:szCs w:val="16"/>
              </w:rPr>
              <w:t>(ďalej len „zákon č. 462/2003 Z. z.)</w:t>
            </w:r>
          </w:p>
          <w:p w:rsidR="001A634B" w:rsidRPr="00B62693" w:rsidP="00B62693">
            <w:pPr>
              <w:numPr>
                <w:numId w:val="9"/>
              </w:numPr>
              <w:bidi w:val="0"/>
              <w:ind w:left="241" w:hanging="241"/>
              <w:jc w:val="both"/>
              <w:rPr>
                <w:rFonts w:ascii="Times New Roman" w:hAnsi="Times New Roman"/>
                <w:bCs/>
                <w:color w:val="000000"/>
                <w:sz w:val="16"/>
                <w:szCs w:val="16"/>
              </w:rPr>
            </w:pPr>
            <w:r w:rsidRPr="00B62693" w:rsidR="00B84E1C">
              <w:rPr>
                <w:rStyle w:val="st1"/>
                <w:rFonts w:ascii="Times New Roman" w:hAnsi="Times New Roman"/>
                <w:bCs/>
                <w:color w:val="000000"/>
                <w:sz w:val="16"/>
                <w:szCs w:val="16"/>
              </w:rPr>
              <w:t>Zákon č. 600/2003</w:t>
            </w:r>
            <w:r w:rsidRPr="00B62693" w:rsidR="00B84E1C">
              <w:rPr>
                <w:rStyle w:val="st1"/>
                <w:rFonts w:ascii="Times New Roman" w:hAnsi="Times New Roman"/>
                <w:color w:val="000000"/>
                <w:sz w:val="16"/>
                <w:szCs w:val="16"/>
              </w:rPr>
              <w:t xml:space="preserve"> Z.</w:t>
            </w:r>
            <w:r w:rsidRPr="00B62693">
              <w:rPr>
                <w:rStyle w:val="st1"/>
                <w:rFonts w:ascii="Times New Roman" w:hAnsi="Times New Roman"/>
                <w:color w:val="000000"/>
                <w:sz w:val="16"/>
                <w:szCs w:val="16"/>
              </w:rPr>
              <w:t xml:space="preserve"> </w:t>
            </w:r>
            <w:r w:rsidRPr="00B62693" w:rsidR="00B84E1C">
              <w:rPr>
                <w:rStyle w:val="st1"/>
                <w:rFonts w:ascii="Times New Roman" w:hAnsi="Times New Roman"/>
                <w:color w:val="000000"/>
                <w:sz w:val="16"/>
                <w:szCs w:val="16"/>
              </w:rPr>
              <w:t>z. o prídavku na dieťa a o zmene a doplnení zákona č. 461/</w:t>
            </w:r>
            <w:r w:rsidRPr="00B62693" w:rsidR="00B84E1C">
              <w:rPr>
                <w:rFonts w:ascii="Times New Roman" w:hAnsi="Times New Roman"/>
                <w:vanish/>
                <w:color w:val="000000"/>
                <w:sz w:val="16"/>
                <w:szCs w:val="16"/>
              </w:rPr>
              <w:br/>
            </w:r>
            <w:r w:rsidRPr="00B62693" w:rsidR="00B84E1C">
              <w:rPr>
                <w:rStyle w:val="st1"/>
                <w:rFonts w:ascii="Times New Roman" w:hAnsi="Times New Roman"/>
                <w:color w:val="000000"/>
                <w:sz w:val="16"/>
                <w:szCs w:val="16"/>
              </w:rPr>
              <w:t>2003 Z. z. o sociálnom poistení v znení neskorších predpisov</w:t>
            </w:r>
            <w:r w:rsidRPr="00B62693">
              <w:rPr>
                <w:rStyle w:val="st1"/>
                <w:rFonts w:ascii="Times New Roman" w:hAnsi="Times New Roman"/>
                <w:color w:val="000000"/>
                <w:sz w:val="16"/>
                <w:szCs w:val="16"/>
              </w:rPr>
              <w:t xml:space="preserve"> </w:t>
            </w:r>
            <w:r w:rsidRPr="00B62693">
              <w:rPr>
                <w:rFonts w:ascii="Times New Roman" w:hAnsi="Times New Roman"/>
                <w:bCs/>
                <w:color w:val="000000"/>
                <w:sz w:val="16"/>
                <w:szCs w:val="16"/>
              </w:rPr>
              <w:t>(ďalej len „zákon č. 600/2003 Z. z.)</w:t>
            </w:r>
          </w:p>
          <w:p w:rsidR="001A634B" w:rsidRPr="00B62693" w:rsidP="00B62693">
            <w:pPr>
              <w:numPr>
                <w:numId w:val="9"/>
              </w:numPr>
              <w:bidi w:val="0"/>
              <w:ind w:left="241" w:hanging="241"/>
              <w:jc w:val="both"/>
              <w:rPr>
                <w:rFonts w:ascii="Times New Roman" w:hAnsi="Times New Roman"/>
                <w:bCs/>
                <w:color w:val="000000"/>
                <w:sz w:val="16"/>
                <w:szCs w:val="16"/>
              </w:rPr>
            </w:pPr>
            <w:r w:rsidRPr="00B62693" w:rsidR="00B84E1C">
              <w:rPr>
                <w:rStyle w:val="st1"/>
                <w:rFonts w:ascii="Times New Roman" w:hAnsi="Times New Roman"/>
                <w:bCs/>
                <w:color w:val="000000"/>
                <w:sz w:val="16"/>
                <w:szCs w:val="16"/>
              </w:rPr>
              <w:t>zákon č. 571/2009</w:t>
            </w:r>
            <w:r w:rsidRPr="00B62693" w:rsidR="00B84E1C">
              <w:rPr>
                <w:rStyle w:val="st1"/>
                <w:rFonts w:ascii="Times New Roman" w:hAnsi="Times New Roman"/>
                <w:color w:val="000000"/>
                <w:sz w:val="16"/>
                <w:szCs w:val="16"/>
              </w:rPr>
              <w:t xml:space="preserve"> Z. z. o rodičovskom </w:t>
            </w:r>
            <w:r w:rsidRPr="00B62693" w:rsidR="00B84E1C">
              <w:rPr>
                <w:rFonts w:ascii="Times New Roman" w:hAnsi="Times New Roman"/>
                <w:vanish/>
                <w:color w:val="000000"/>
                <w:sz w:val="16"/>
                <w:szCs w:val="16"/>
              </w:rPr>
              <w:br/>
            </w:r>
            <w:r w:rsidRPr="00B62693" w:rsidR="00B84E1C">
              <w:rPr>
                <w:rStyle w:val="st1"/>
                <w:rFonts w:ascii="Times New Roman" w:hAnsi="Times New Roman"/>
                <w:color w:val="000000"/>
                <w:sz w:val="16"/>
                <w:szCs w:val="16"/>
              </w:rPr>
              <w:t xml:space="preserve">príspevku a o zmene a doplnení niektorých zákonov v znení neskorších </w:t>
            </w:r>
            <w:r w:rsidRPr="00B62693" w:rsidR="00B84E1C">
              <w:rPr>
                <w:rFonts w:ascii="Times New Roman" w:hAnsi="Times New Roman"/>
                <w:vanish/>
                <w:color w:val="000000"/>
                <w:sz w:val="16"/>
                <w:szCs w:val="16"/>
              </w:rPr>
              <w:br/>
            </w:r>
            <w:r w:rsidRPr="00B62693" w:rsidR="00B84E1C">
              <w:rPr>
                <w:rStyle w:val="st1"/>
                <w:rFonts w:ascii="Times New Roman" w:hAnsi="Times New Roman"/>
                <w:color w:val="000000"/>
                <w:sz w:val="16"/>
                <w:szCs w:val="16"/>
              </w:rPr>
              <w:t>predpisov</w:t>
            </w:r>
            <w:r w:rsidRPr="00B62693" w:rsidR="00B62693">
              <w:rPr>
                <w:rStyle w:val="st1"/>
                <w:rFonts w:ascii="Times New Roman" w:hAnsi="Times New Roman"/>
                <w:color w:val="000000"/>
                <w:sz w:val="16"/>
                <w:szCs w:val="16"/>
              </w:rPr>
              <w:t xml:space="preserve"> </w:t>
            </w:r>
            <w:r w:rsidRPr="00B62693">
              <w:rPr>
                <w:rFonts w:ascii="Times New Roman" w:hAnsi="Times New Roman"/>
                <w:bCs/>
                <w:color w:val="000000"/>
                <w:sz w:val="16"/>
                <w:szCs w:val="16"/>
              </w:rPr>
              <w:t>(ďalej len „zákon č. 571/2009 Z. z.)</w:t>
            </w:r>
          </w:p>
          <w:p w:rsidR="001A634B" w:rsidRPr="00B62693" w:rsidP="00B62693">
            <w:pPr>
              <w:numPr>
                <w:numId w:val="9"/>
              </w:numPr>
              <w:bidi w:val="0"/>
              <w:ind w:left="241" w:hanging="241"/>
              <w:jc w:val="both"/>
              <w:rPr>
                <w:rFonts w:ascii="Times New Roman" w:hAnsi="Times New Roman"/>
                <w:bCs/>
                <w:color w:val="000000"/>
                <w:sz w:val="16"/>
                <w:szCs w:val="16"/>
              </w:rPr>
            </w:pPr>
            <w:r w:rsidRPr="00B62693" w:rsidR="00B84E1C">
              <w:rPr>
                <w:rStyle w:val="st1"/>
                <w:rFonts w:ascii="Times New Roman" w:hAnsi="Times New Roman"/>
                <w:bCs/>
                <w:color w:val="000000"/>
                <w:sz w:val="16"/>
                <w:szCs w:val="16"/>
              </w:rPr>
              <w:t>zákon č. 238/1998</w:t>
            </w:r>
            <w:r w:rsidRPr="00B62693" w:rsidR="00B84E1C">
              <w:rPr>
                <w:rStyle w:val="st1"/>
                <w:rFonts w:ascii="Times New Roman" w:hAnsi="Times New Roman"/>
                <w:color w:val="000000"/>
                <w:sz w:val="16"/>
                <w:szCs w:val="16"/>
              </w:rPr>
              <w:t xml:space="preserve"> Z. z. o príspevku na pohreb a o zmene a doplnení niektorých </w:t>
            </w:r>
            <w:r w:rsidRPr="00B62693" w:rsidR="00B84E1C">
              <w:rPr>
                <w:rFonts w:ascii="Times New Roman" w:hAnsi="Times New Roman"/>
                <w:vanish/>
                <w:color w:val="000000"/>
                <w:sz w:val="16"/>
                <w:szCs w:val="16"/>
              </w:rPr>
              <w:br/>
            </w:r>
            <w:r w:rsidRPr="00B62693" w:rsidR="00B84E1C">
              <w:rPr>
                <w:rStyle w:val="st1"/>
                <w:rFonts w:ascii="Times New Roman" w:hAnsi="Times New Roman"/>
                <w:color w:val="000000"/>
                <w:sz w:val="16"/>
                <w:szCs w:val="16"/>
              </w:rPr>
              <w:t>zákonov v znení neskorších predpisov</w:t>
            </w:r>
            <w:r w:rsidRPr="00B62693">
              <w:rPr>
                <w:rStyle w:val="st1"/>
                <w:rFonts w:ascii="Times New Roman" w:hAnsi="Times New Roman"/>
                <w:color w:val="000000"/>
                <w:sz w:val="16"/>
                <w:szCs w:val="16"/>
              </w:rPr>
              <w:t xml:space="preserve"> </w:t>
            </w:r>
            <w:r w:rsidRPr="00B62693">
              <w:rPr>
                <w:rFonts w:ascii="Times New Roman" w:hAnsi="Times New Roman"/>
                <w:bCs/>
                <w:color w:val="000000"/>
                <w:sz w:val="16"/>
                <w:szCs w:val="16"/>
              </w:rPr>
              <w:t>(ďalej len „zákon č. 238/1998 Z. z.)</w:t>
            </w:r>
          </w:p>
          <w:p w:rsidR="001A634B" w:rsidRPr="00B62693" w:rsidP="00B62693">
            <w:pPr>
              <w:numPr>
                <w:numId w:val="9"/>
              </w:numPr>
              <w:bidi w:val="0"/>
              <w:ind w:left="241" w:hanging="241"/>
              <w:jc w:val="both"/>
              <w:rPr>
                <w:rFonts w:ascii="Times New Roman" w:hAnsi="Times New Roman"/>
                <w:bCs/>
                <w:color w:val="000000"/>
                <w:sz w:val="16"/>
                <w:szCs w:val="16"/>
              </w:rPr>
            </w:pPr>
            <w:r w:rsidRPr="00B62693" w:rsidR="00B84E1C">
              <w:rPr>
                <w:rStyle w:val="st1"/>
                <w:rFonts w:ascii="Times New Roman" w:hAnsi="Times New Roman"/>
                <w:bCs/>
                <w:color w:val="000000"/>
                <w:sz w:val="16"/>
                <w:szCs w:val="16"/>
              </w:rPr>
              <w:t>zákon č. 365/2004</w:t>
            </w:r>
            <w:r w:rsidRPr="00B62693" w:rsidR="00B84E1C">
              <w:rPr>
                <w:rStyle w:val="st1"/>
                <w:rFonts w:ascii="Times New Roman" w:hAnsi="Times New Roman"/>
                <w:color w:val="000000"/>
                <w:sz w:val="16"/>
                <w:szCs w:val="16"/>
              </w:rPr>
              <w:t xml:space="preserve"> Z. z. o rovnakom zaobchádzaní v niektorých oblastiach. a o </w:t>
            </w:r>
            <w:r w:rsidRPr="00B62693" w:rsidR="00B84E1C">
              <w:rPr>
                <w:rFonts w:ascii="Times New Roman" w:hAnsi="Times New Roman"/>
                <w:vanish/>
                <w:color w:val="000000"/>
                <w:sz w:val="16"/>
                <w:szCs w:val="16"/>
              </w:rPr>
              <w:br/>
            </w:r>
            <w:r w:rsidRPr="00B62693" w:rsidR="00B84E1C">
              <w:rPr>
                <w:rStyle w:val="st1"/>
                <w:rFonts w:ascii="Times New Roman" w:hAnsi="Times New Roman"/>
                <w:color w:val="000000"/>
                <w:sz w:val="16"/>
                <w:szCs w:val="16"/>
              </w:rPr>
              <w:t>ochrane pred diskrimináciou a o zmene a doplnení niektorých zákonov v znení neskorších predpisov</w:t>
            </w:r>
            <w:r w:rsidRPr="00B62693">
              <w:rPr>
                <w:rStyle w:val="st1"/>
                <w:rFonts w:ascii="Times New Roman" w:hAnsi="Times New Roman"/>
                <w:color w:val="000000"/>
                <w:sz w:val="16"/>
                <w:szCs w:val="16"/>
              </w:rPr>
              <w:t xml:space="preserve"> </w:t>
            </w:r>
            <w:r w:rsidRPr="00B62693">
              <w:rPr>
                <w:rFonts w:ascii="Times New Roman" w:hAnsi="Times New Roman"/>
                <w:bCs/>
                <w:color w:val="000000"/>
                <w:sz w:val="16"/>
                <w:szCs w:val="16"/>
              </w:rPr>
              <w:t>(ďalej len „zákon č. 365/2004 Z. z.)</w:t>
            </w:r>
          </w:p>
          <w:p w:rsidR="001A634B" w:rsidRPr="00B62693" w:rsidP="00B62693">
            <w:pPr>
              <w:numPr>
                <w:numId w:val="9"/>
              </w:numPr>
              <w:bidi w:val="0"/>
              <w:ind w:left="241" w:hanging="241"/>
              <w:jc w:val="both"/>
              <w:rPr>
                <w:rFonts w:ascii="Times New Roman" w:hAnsi="Times New Roman"/>
                <w:bCs/>
                <w:color w:val="000000"/>
                <w:sz w:val="16"/>
                <w:szCs w:val="16"/>
              </w:rPr>
            </w:pPr>
            <w:r w:rsidRPr="00B62693" w:rsidR="00B84E1C">
              <w:rPr>
                <w:rStyle w:val="st1"/>
                <w:rFonts w:ascii="Times New Roman" w:hAnsi="Times New Roman"/>
                <w:bCs/>
                <w:color w:val="000000"/>
                <w:sz w:val="16"/>
                <w:szCs w:val="16"/>
              </w:rPr>
              <w:t>zákon č. 250/2007</w:t>
            </w:r>
            <w:r w:rsidRPr="00B62693" w:rsidR="00B84E1C">
              <w:rPr>
                <w:rStyle w:val="st1"/>
                <w:rFonts w:ascii="Times New Roman" w:hAnsi="Times New Roman"/>
                <w:color w:val="000000"/>
                <w:sz w:val="16"/>
                <w:szCs w:val="16"/>
              </w:rPr>
              <w:t xml:space="preserve"> Z.</w:t>
            </w:r>
            <w:r w:rsidRPr="00B62693">
              <w:rPr>
                <w:rStyle w:val="st1"/>
                <w:rFonts w:ascii="Times New Roman" w:hAnsi="Times New Roman"/>
                <w:color w:val="000000"/>
                <w:sz w:val="16"/>
                <w:szCs w:val="16"/>
              </w:rPr>
              <w:t xml:space="preserve"> </w:t>
            </w:r>
            <w:r w:rsidRPr="00B62693" w:rsidR="00B84E1C">
              <w:rPr>
                <w:rStyle w:val="st1"/>
                <w:rFonts w:ascii="Times New Roman" w:hAnsi="Times New Roman"/>
                <w:color w:val="000000"/>
                <w:sz w:val="16"/>
                <w:szCs w:val="16"/>
              </w:rPr>
              <w:t xml:space="preserve">z. o ochrane spotrebiteľa o zmene zákona Slovenskej </w:t>
            </w:r>
            <w:r w:rsidRPr="00B62693" w:rsidR="00B84E1C">
              <w:rPr>
                <w:rFonts w:ascii="Times New Roman" w:hAnsi="Times New Roman"/>
                <w:vanish/>
                <w:color w:val="000000"/>
                <w:sz w:val="16"/>
                <w:szCs w:val="16"/>
              </w:rPr>
              <w:br/>
            </w:r>
            <w:r w:rsidRPr="00B62693" w:rsidR="00B84E1C">
              <w:rPr>
                <w:rStyle w:val="st1"/>
                <w:rFonts w:ascii="Times New Roman" w:hAnsi="Times New Roman"/>
                <w:color w:val="000000"/>
                <w:sz w:val="16"/>
                <w:szCs w:val="16"/>
              </w:rPr>
              <w:t>národnej rady č. 372/1990 Zb. o priestupkoch v znení neskorších predpisov</w:t>
            </w:r>
            <w:r w:rsidRPr="00B62693">
              <w:rPr>
                <w:rStyle w:val="st1"/>
                <w:rFonts w:ascii="Times New Roman" w:hAnsi="Times New Roman"/>
                <w:color w:val="000000"/>
                <w:sz w:val="16"/>
                <w:szCs w:val="16"/>
              </w:rPr>
              <w:t xml:space="preserve"> </w:t>
            </w:r>
            <w:r w:rsidRPr="00B62693">
              <w:rPr>
                <w:rFonts w:ascii="Times New Roman" w:hAnsi="Times New Roman"/>
                <w:bCs/>
                <w:color w:val="000000"/>
                <w:sz w:val="16"/>
                <w:szCs w:val="16"/>
              </w:rPr>
              <w:t>(ďalej len „zákon č. 250/2007 Z. z.)</w:t>
            </w:r>
          </w:p>
          <w:p w:rsidR="0016388D" w:rsidRPr="00C764B9" w:rsidP="00B62693">
            <w:pPr>
              <w:numPr>
                <w:numId w:val="9"/>
              </w:numPr>
              <w:suppressAutoHyphens w:val="0"/>
              <w:autoSpaceDE/>
              <w:bidi w:val="0"/>
              <w:ind w:left="241" w:hanging="241"/>
              <w:jc w:val="both"/>
              <w:rPr>
                <w:rFonts w:ascii="Times New Roman" w:hAnsi="Times New Roman"/>
                <w:bCs/>
                <w:sz w:val="16"/>
                <w:szCs w:val="16"/>
              </w:rPr>
            </w:pPr>
            <w:r w:rsidRPr="00B62693" w:rsidR="0030027B">
              <w:rPr>
                <w:rFonts w:ascii="Times New Roman" w:hAnsi="Times New Roman"/>
                <w:bCs/>
                <w:color w:val="000000"/>
                <w:sz w:val="16"/>
                <w:szCs w:val="16"/>
              </w:rPr>
              <w:t>v</w:t>
            </w:r>
            <w:r w:rsidRPr="00B62693" w:rsidR="00161665">
              <w:rPr>
                <w:rFonts w:ascii="Times New Roman" w:hAnsi="Times New Roman"/>
                <w:bCs/>
                <w:color w:val="000000"/>
                <w:sz w:val="16"/>
                <w:szCs w:val="16"/>
              </w:rPr>
              <w:t>yhláška M</w:t>
            </w:r>
            <w:r w:rsidRPr="00B62693" w:rsidR="00B62693">
              <w:rPr>
                <w:rFonts w:ascii="Times New Roman" w:hAnsi="Times New Roman"/>
                <w:bCs/>
                <w:color w:val="000000"/>
                <w:sz w:val="16"/>
                <w:szCs w:val="16"/>
              </w:rPr>
              <w:t>Z SR</w:t>
            </w:r>
            <w:r w:rsidRPr="00B62693" w:rsidR="00161665">
              <w:rPr>
                <w:rFonts w:ascii="Times New Roman" w:hAnsi="Times New Roman"/>
                <w:bCs/>
                <w:color w:val="000000"/>
                <w:sz w:val="16"/>
                <w:szCs w:val="16"/>
              </w:rPr>
              <w:t xml:space="preserve"> č. 259/2008 Z. z.  o podrobnostiach o požiadavkách na vnútorné prostredie budov a o minimálnych požiadavkách na byty nižšieho štandardu a na ubytovacie zariadenia</w:t>
            </w:r>
            <w:r w:rsidRPr="00B62693" w:rsidR="00E96862">
              <w:rPr>
                <w:rFonts w:ascii="Times New Roman" w:hAnsi="Times New Roman"/>
                <w:bCs/>
                <w:color w:val="000000"/>
                <w:sz w:val="16"/>
                <w:szCs w:val="16"/>
              </w:rPr>
              <w:t xml:space="preserve"> (ďalej</w:t>
            </w:r>
            <w:r w:rsidR="00B62693">
              <w:rPr>
                <w:rFonts w:ascii="Times New Roman" w:hAnsi="Times New Roman"/>
                <w:bCs/>
                <w:color w:val="000000"/>
                <w:sz w:val="16"/>
                <w:szCs w:val="16"/>
              </w:rPr>
              <w:t xml:space="preserve"> len</w:t>
            </w:r>
            <w:r w:rsidRPr="00B62693" w:rsidR="00E96862">
              <w:rPr>
                <w:rFonts w:ascii="Times New Roman" w:hAnsi="Times New Roman"/>
                <w:bCs/>
                <w:color w:val="000000"/>
                <w:sz w:val="16"/>
                <w:szCs w:val="16"/>
              </w:rPr>
              <w:t xml:space="preserve"> „vyhláška č. 259/2008 Z. z.“)</w:t>
            </w:r>
          </w:p>
          <w:p w:rsidR="00C764B9" w:rsidP="00C764B9">
            <w:pPr>
              <w:suppressAutoHyphens w:val="0"/>
              <w:autoSpaceDE/>
              <w:bidi w:val="0"/>
              <w:jc w:val="both"/>
              <w:rPr>
                <w:rFonts w:ascii="Times New Roman" w:hAnsi="Times New Roman"/>
                <w:bCs/>
                <w:color w:val="000000"/>
                <w:sz w:val="16"/>
                <w:szCs w:val="16"/>
              </w:rPr>
            </w:pPr>
          </w:p>
          <w:p w:rsidR="00C764B9" w:rsidP="00C764B9">
            <w:pPr>
              <w:suppressAutoHyphens w:val="0"/>
              <w:autoSpaceDE/>
              <w:bidi w:val="0"/>
              <w:jc w:val="both"/>
              <w:rPr>
                <w:rFonts w:ascii="Times New Roman" w:hAnsi="Times New Roman"/>
                <w:bCs/>
                <w:color w:val="000000"/>
                <w:sz w:val="16"/>
                <w:szCs w:val="16"/>
              </w:rPr>
            </w:pPr>
          </w:p>
          <w:p w:rsidR="00C764B9" w:rsidP="00C764B9">
            <w:pPr>
              <w:suppressAutoHyphens w:val="0"/>
              <w:autoSpaceDE/>
              <w:bidi w:val="0"/>
              <w:jc w:val="both"/>
              <w:rPr>
                <w:rFonts w:ascii="Times New Roman" w:hAnsi="Times New Roman"/>
                <w:bCs/>
                <w:color w:val="000000"/>
                <w:sz w:val="16"/>
                <w:szCs w:val="16"/>
              </w:rPr>
            </w:pPr>
          </w:p>
          <w:p w:rsidR="00C764B9" w:rsidRPr="00B62693" w:rsidP="00C764B9">
            <w:pPr>
              <w:suppressAutoHyphens w:val="0"/>
              <w:autoSpaceDE/>
              <w:bidi w:val="0"/>
              <w:jc w:val="both"/>
              <w:rPr>
                <w:rFonts w:ascii="Times New Roman" w:hAnsi="Times New Roman"/>
                <w:bCs/>
                <w:sz w:val="16"/>
                <w:szCs w:val="16"/>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2EC" w:rsidRPr="00F40152" w:rsidP="00C3513B">
            <w:pPr>
              <w:bidi w:val="0"/>
              <w:snapToGrid w:val="0"/>
              <w:jc w:val="center"/>
              <w:rPr>
                <w:rFonts w:ascii="Times New Roman" w:hAnsi="Times New Roman"/>
                <w:sz w:val="20"/>
                <w:szCs w:val="20"/>
              </w:rPr>
            </w:pPr>
            <w:r w:rsidRPr="00F40152" w:rsidR="00EC60EB">
              <w:rPr>
                <w:rFonts w:ascii="Times New Roman" w:hAnsi="Times New Roman"/>
                <w:sz w:val="20"/>
                <w:szCs w:val="20"/>
              </w:rPr>
              <w:t>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762EC" w:rsidRPr="00F40152" w:rsidP="00C3513B">
            <w:pPr>
              <w:bidi w:val="0"/>
              <w:snapToGrid w:val="0"/>
              <w:jc w:val="center"/>
              <w:rPr>
                <w:rFonts w:ascii="Times New Roman" w:hAnsi="Times New Roman"/>
                <w:sz w:val="20"/>
                <w:szCs w:val="20"/>
              </w:rPr>
            </w:pPr>
            <w:r w:rsidRPr="00F40152">
              <w:rPr>
                <w:rFonts w:ascii="Times New Roman" w:hAnsi="Times New Roman"/>
                <w:sz w:val="20"/>
                <w:szCs w:val="20"/>
              </w:rPr>
              <w:t>2</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2EC" w:rsidRPr="00F40152" w:rsidP="00C3513B">
            <w:pPr>
              <w:bidi w:val="0"/>
              <w:snapToGrid w:val="0"/>
              <w:jc w:val="center"/>
              <w:rPr>
                <w:rFonts w:ascii="Times New Roman" w:hAnsi="Times New Roman"/>
                <w:sz w:val="20"/>
                <w:szCs w:val="20"/>
              </w:rPr>
            </w:pPr>
            <w:r w:rsidRPr="00F40152">
              <w:rPr>
                <w:rFonts w:ascii="Times New Roman" w:hAnsi="Times New Roman"/>
                <w:sz w:val="20"/>
                <w:szCs w:val="20"/>
              </w:rPr>
              <w:t>3</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2EC" w:rsidRPr="00F40152" w:rsidP="00C3513B">
            <w:pPr>
              <w:bidi w:val="0"/>
              <w:snapToGrid w:val="0"/>
              <w:jc w:val="center"/>
              <w:rPr>
                <w:rFonts w:ascii="Times New Roman" w:hAnsi="Times New Roman"/>
                <w:sz w:val="20"/>
                <w:szCs w:val="20"/>
              </w:rPr>
            </w:pPr>
            <w:r w:rsidRPr="00F40152">
              <w:rPr>
                <w:rFonts w:ascii="Times New Roman" w:hAnsi="Times New Roman"/>
                <w:sz w:val="20"/>
                <w:szCs w:val="20"/>
              </w:rPr>
              <w:t>4</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2762EC" w:rsidRPr="00F40152" w:rsidP="00C3513B">
            <w:pPr>
              <w:pStyle w:val="BodyTextIndent"/>
              <w:bidi w:val="0"/>
              <w:snapToGrid w:val="0"/>
              <w:spacing w:after="0" w:line="240" w:lineRule="exact"/>
              <w:jc w:val="center"/>
              <w:rPr>
                <w:rFonts w:ascii="Times New Roman" w:hAnsi="Times New Roman"/>
                <w:sz w:val="20"/>
                <w:szCs w:val="20"/>
              </w:rPr>
            </w:pPr>
            <w:r w:rsidRPr="00F40152">
              <w:rPr>
                <w:rFonts w:ascii="Times New Roman" w:hAnsi="Times New Roman"/>
                <w:sz w:val="20"/>
                <w:szCs w:val="20"/>
              </w:rPr>
              <w:t>5</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762EC" w:rsidRPr="00F40152" w:rsidP="00C3513B">
            <w:pPr>
              <w:pStyle w:val="BodyTextIndent"/>
              <w:bidi w:val="0"/>
              <w:snapToGrid w:val="0"/>
              <w:spacing w:after="0" w:line="240" w:lineRule="exact"/>
              <w:jc w:val="center"/>
              <w:rPr>
                <w:rFonts w:ascii="Times New Roman" w:hAnsi="Times New Roman"/>
                <w:sz w:val="20"/>
                <w:szCs w:val="20"/>
              </w:rPr>
            </w:pPr>
            <w:r w:rsidRPr="00F40152">
              <w:rPr>
                <w:rFonts w:ascii="Times New Roman" w:hAnsi="Times New Roman"/>
                <w:sz w:val="20"/>
                <w:szCs w:val="20"/>
              </w:rPr>
              <w:t>6</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762EC" w:rsidRPr="00F40152" w:rsidP="00C3513B">
            <w:pPr>
              <w:bidi w:val="0"/>
              <w:snapToGrid w:val="0"/>
              <w:jc w:val="center"/>
              <w:rPr>
                <w:rFonts w:ascii="Times New Roman" w:hAnsi="Times New Roman"/>
                <w:sz w:val="20"/>
                <w:szCs w:val="20"/>
              </w:rPr>
            </w:pPr>
            <w:r w:rsidRPr="00F40152">
              <w:rPr>
                <w:rFonts w:ascii="Times New Roman" w:hAnsi="Times New Roman"/>
                <w:sz w:val="20"/>
                <w:szCs w:val="20"/>
              </w:rPr>
              <w:t>7</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762EC" w:rsidRPr="00F40152" w:rsidP="00C3513B">
            <w:pPr>
              <w:bidi w:val="0"/>
              <w:snapToGrid w:val="0"/>
              <w:jc w:val="center"/>
              <w:rPr>
                <w:rFonts w:ascii="Times New Roman" w:hAnsi="Times New Roman"/>
                <w:sz w:val="20"/>
                <w:szCs w:val="20"/>
              </w:rPr>
            </w:pPr>
            <w:r w:rsidRPr="00F40152">
              <w:rPr>
                <w:rFonts w:ascii="Times New Roman" w:hAnsi="Times New Roman"/>
                <w:sz w:val="20"/>
                <w:szCs w:val="20"/>
              </w:rPr>
              <w:t>8</w:t>
            </w:r>
          </w:p>
        </w:tc>
      </w:tr>
      <w:tr>
        <w:tblPrEx>
          <w:tblW w:w="0" w:type="auto"/>
          <w:tblInd w:w="-572" w:type="dxa"/>
          <w:tblLayout w:type="fixed"/>
          <w:tblCellMar>
            <w:left w:w="43" w:type="dxa"/>
            <w:right w:w="43" w:type="dxa"/>
          </w:tblCellMar>
        </w:tblPrEx>
        <w:trPr>
          <w:trHeight w:val="1053"/>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2EC" w:rsidRPr="00F40152" w:rsidP="006C5AD8">
            <w:pPr>
              <w:pStyle w:val="Normlny"/>
              <w:bidi w:val="0"/>
              <w:snapToGrid w:val="0"/>
              <w:ind w:left="-137" w:right="-185"/>
              <w:jc w:val="center"/>
              <w:rPr>
                <w:rFonts w:ascii="Times New Roman" w:hAnsi="Times New Roman"/>
              </w:rPr>
            </w:pPr>
            <w:r w:rsidRPr="00F40152">
              <w:rPr>
                <w:rFonts w:ascii="Times New Roman" w:hAnsi="Times New Roman"/>
              </w:rPr>
              <w:t>Článok</w:t>
            </w:r>
          </w:p>
          <w:p w:rsidR="002762EC" w:rsidRPr="00F40152" w:rsidP="006C5AD8">
            <w:pPr>
              <w:pStyle w:val="Normlny"/>
              <w:bidi w:val="0"/>
              <w:jc w:val="center"/>
              <w:rPr>
                <w:rFonts w:ascii="Times New Roman" w:hAnsi="Times New Roman"/>
              </w:rPr>
            </w:pPr>
            <w:r w:rsidRPr="00F40152">
              <w:rPr>
                <w:rFonts w:ascii="Times New Roman" w:hAnsi="Times New Roman"/>
              </w:rPr>
              <w:t>(Č, O,</w:t>
            </w:r>
          </w:p>
          <w:p w:rsidR="002762EC" w:rsidRPr="00F40152" w:rsidP="006C5AD8">
            <w:pPr>
              <w:pStyle w:val="Normlny"/>
              <w:bidi w:val="0"/>
              <w:jc w:val="center"/>
              <w:rPr>
                <w:rFonts w:ascii="Times New Roman" w:hAnsi="Times New Roman"/>
              </w:rPr>
            </w:pPr>
            <w:r w:rsidRPr="00F40152">
              <w:rPr>
                <w:rFonts w:ascii="Times New Roman" w:hAnsi="Times New Roman"/>
              </w:rPr>
              <w:t>V, P)</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762EC" w:rsidRPr="00F40152" w:rsidP="006C5AD8">
            <w:pPr>
              <w:pStyle w:val="Normlny"/>
              <w:bidi w:val="0"/>
              <w:snapToGrid w:val="0"/>
              <w:jc w:val="center"/>
              <w:rPr>
                <w:rFonts w:ascii="Times New Roman" w:hAnsi="Times New Roman"/>
              </w:rPr>
            </w:pPr>
            <w:r w:rsidRPr="00F40152" w:rsidR="00EC60EB">
              <w:rPr>
                <w:rFonts w:ascii="Times New Roman" w:hAnsi="Times New Roman"/>
              </w:rPr>
              <w:t>Text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2EC" w:rsidRPr="00F40152" w:rsidP="006C5AD8">
            <w:pPr>
              <w:pStyle w:val="Normlny"/>
              <w:bidi w:val="0"/>
              <w:snapToGrid w:val="0"/>
              <w:ind w:left="-43" w:right="-116"/>
              <w:jc w:val="center"/>
              <w:rPr>
                <w:rFonts w:ascii="Times New Roman" w:hAnsi="Times New Roman"/>
              </w:rPr>
            </w:pPr>
            <w:r w:rsidRPr="00F40152">
              <w:rPr>
                <w:rFonts w:ascii="Times New Roman" w:hAnsi="Times New Roman"/>
              </w:rPr>
              <w:t>Spôsob transp.</w:t>
            </w:r>
          </w:p>
          <w:p w:rsidR="00AF0B3B" w:rsidRPr="00F40152" w:rsidP="006C5AD8">
            <w:pPr>
              <w:pStyle w:val="Normlny"/>
              <w:bidi w:val="0"/>
              <w:ind w:left="-43" w:right="-116"/>
              <w:jc w:val="center"/>
              <w:rPr>
                <w:rFonts w:ascii="Times New Roman" w:hAnsi="Times New Roman"/>
              </w:rPr>
            </w:pPr>
            <w:r w:rsidRPr="00F40152" w:rsidR="002762EC">
              <w:rPr>
                <w:rFonts w:ascii="Times New Roman" w:hAnsi="Times New Roman"/>
              </w:rPr>
              <w:t>(N, O,</w:t>
            </w:r>
          </w:p>
          <w:p w:rsidR="002762EC" w:rsidRPr="00F40152" w:rsidP="006C5AD8">
            <w:pPr>
              <w:pStyle w:val="Normlny"/>
              <w:bidi w:val="0"/>
              <w:ind w:left="-43" w:right="-116"/>
              <w:jc w:val="center"/>
              <w:rPr>
                <w:rFonts w:ascii="Times New Roman" w:hAnsi="Times New Roman"/>
              </w:rPr>
            </w:pPr>
            <w:r w:rsidRPr="00F40152">
              <w:rPr>
                <w:rFonts w:ascii="Times New Roman" w:hAnsi="Times New Roman"/>
              </w:rPr>
              <w:t>D, 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2EC" w:rsidRPr="00F40152" w:rsidP="006C5AD8">
            <w:pPr>
              <w:pStyle w:val="Normlny"/>
              <w:bidi w:val="0"/>
              <w:snapToGrid w:val="0"/>
              <w:jc w:val="center"/>
              <w:rPr>
                <w:rFonts w:ascii="Times New Roman" w:hAnsi="Times New Roman"/>
              </w:rPr>
            </w:pPr>
            <w:r w:rsidRPr="00F40152">
              <w:rPr>
                <w:rFonts w:ascii="Times New Roman" w:hAnsi="Times New Roman"/>
              </w:rPr>
              <w:t>Číslo</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EC60EB" w:rsidRPr="00F40152" w:rsidP="006C5AD8">
            <w:pPr>
              <w:pStyle w:val="Normlny"/>
              <w:bidi w:val="0"/>
              <w:snapToGrid w:val="0"/>
              <w:ind w:left="-172" w:right="-185"/>
              <w:jc w:val="center"/>
              <w:rPr>
                <w:rFonts w:ascii="Times New Roman" w:hAnsi="Times New Roman"/>
              </w:rPr>
            </w:pPr>
            <w:r w:rsidRPr="00F40152" w:rsidR="002762EC">
              <w:rPr>
                <w:rFonts w:ascii="Times New Roman" w:hAnsi="Times New Roman"/>
              </w:rPr>
              <w:t>Článok     (Č, §,</w:t>
            </w:r>
          </w:p>
          <w:p w:rsidR="00AF0B3B" w:rsidRPr="00F40152" w:rsidP="006C5AD8">
            <w:pPr>
              <w:pStyle w:val="Normlny"/>
              <w:bidi w:val="0"/>
              <w:snapToGrid w:val="0"/>
              <w:ind w:left="-172" w:right="-185"/>
              <w:jc w:val="center"/>
              <w:rPr>
                <w:rFonts w:ascii="Times New Roman" w:hAnsi="Times New Roman"/>
              </w:rPr>
            </w:pPr>
            <w:r w:rsidRPr="00F40152" w:rsidR="002762EC">
              <w:rPr>
                <w:rFonts w:ascii="Times New Roman" w:hAnsi="Times New Roman"/>
              </w:rPr>
              <w:t>O, V,</w:t>
            </w:r>
          </w:p>
          <w:p w:rsidR="002762EC" w:rsidRPr="00F40152" w:rsidP="006C5AD8">
            <w:pPr>
              <w:pStyle w:val="Normlny"/>
              <w:bidi w:val="0"/>
              <w:snapToGrid w:val="0"/>
              <w:ind w:left="-172" w:right="-185"/>
              <w:jc w:val="center"/>
              <w:rPr>
                <w:rFonts w:ascii="Times New Roman" w:hAnsi="Times New Roman"/>
              </w:rPr>
            </w:pPr>
            <w:r w:rsidRPr="00F40152">
              <w:rPr>
                <w:rFonts w:ascii="Times New Roman" w:hAnsi="Times New Roman"/>
              </w:rPr>
              <w:t>P)</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762EC" w:rsidRPr="00F40152" w:rsidP="006C5AD8">
            <w:pPr>
              <w:pStyle w:val="Normlny"/>
              <w:bidi w:val="0"/>
              <w:snapToGrid w:val="0"/>
              <w:jc w:val="center"/>
              <w:rPr>
                <w:rFonts w:ascii="Times New Roman" w:hAnsi="Times New Roman"/>
              </w:rPr>
            </w:pPr>
            <w:r w:rsidRPr="00F40152" w:rsidR="00EC60EB">
              <w:rPr>
                <w:rFonts w:ascii="Times New Roman" w:hAnsi="Times New Roman"/>
              </w:rPr>
              <w:t>Text</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762EC" w:rsidRPr="00F40152" w:rsidP="006C5AD8">
            <w:pPr>
              <w:pStyle w:val="Normlny"/>
              <w:bidi w:val="0"/>
              <w:snapToGrid w:val="0"/>
              <w:ind w:left="-43" w:right="-43"/>
              <w:jc w:val="center"/>
              <w:rPr>
                <w:rFonts w:ascii="Times New Roman" w:hAnsi="Times New Roman"/>
              </w:rPr>
            </w:pPr>
            <w:r w:rsidRPr="00F40152">
              <w:rPr>
                <w:rFonts w:ascii="Times New Roman" w:hAnsi="Times New Roman"/>
              </w:rPr>
              <w:t>Zhoda</w:t>
            </w:r>
          </w:p>
          <w:p w:rsidR="002762EC" w:rsidRPr="00F40152" w:rsidP="006C5AD8">
            <w:pPr>
              <w:pStyle w:val="Normlny"/>
              <w:bidi w:val="0"/>
              <w:snapToGrid w:val="0"/>
              <w:jc w:val="center"/>
              <w:rPr>
                <w:rFonts w:ascii="Times New Roman" w:hAnsi="Times New Roman"/>
              </w:rPr>
            </w:pPr>
            <w:r w:rsidRPr="00F40152">
              <w:rPr>
                <w:rFonts w:ascii="Times New Roman" w:hAnsi="Times New Roman"/>
              </w:rPr>
              <w:t>(Ú, Č, R, N)</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762EC" w:rsidRPr="00F40152" w:rsidP="006C5AD8">
            <w:pPr>
              <w:pStyle w:val="Normlny"/>
              <w:bidi w:val="0"/>
              <w:snapToGrid w:val="0"/>
              <w:jc w:val="center"/>
              <w:rPr>
                <w:rFonts w:ascii="Times New Roman" w:hAnsi="Times New Roman"/>
              </w:rPr>
            </w:pPr>
            <w:r w:rsidRPr="00F40152">
              <w:rPr>
                <w:rFonts w:ascii="Times New Roman" w:hAnsi="Times New Roman"/>
              </w:rPr>
              <w:t>Poznámky</w:t>
            </w:r>
          </w:p>
          <w:p w:rsidR="002762EC" w:rsidRPr="00F40152" w:rsidP="006C5AD8">
            <w:pPr>
              <w:pStyle w:val="Normlny"/>
              <w:bidi w:val="0"/>
              <w:jc w:val="center"/>
              <w:rPr>
                <w:rFonts w:ascii="Times New Roman" w:hAnsi="Times New Roman"/>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430A79" w:rsidRPr="00F40152" w:rsidP="00C3513B">
            <w:pPr>
              <w:bidi w:val="0"/>
              <w:snapToGrid w:val="0"/>
              <w:jc w:val="both"/>
              <w:rPr>
                <w:rFonts w:ascii="Times New Roman" w:hAnsi="Times New Roman"/>
                <w:sz w:val="20"/>
                <w:szCs w:val="20"/>
              </w:rPr>
            </w:pPr>
            <w:r w:rsidRPr="00F40152">
              <w:rPr>
                <w:rFonts w:ascii="Times New Roman" w:hAnsi="Times New Roman"/>
                <w:sz w:val="20"/>
                <w:szCs w:val="20"/>
              </w:rPr>
              <w:t>Č: 1</w:t>
            </w:r>
          </w:p>
          <w:p w:rsidR="00430A79" w:rsidRPr="00F40152" w:rsidP="00C3513B">
            <w:pPr>
              <w:bidi w:val="0"/>
              <w:snapToGrid w:val="0"/>
              <w:jc w:val="both"/>
              <w:rPr>
                <w:rFonts w:ascii="Times New Roman" w:hAnsi="Times New Roman"/>
                <w:sz w:val="20"/>
                <w:szCs w:val="20"/>
              </w:rPr>
            </w:pPr>
            <w:r w:rsidRPr="00F40152">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430A79" w:rsidRPr="00F40152" w:rsidP="006C5AD8">
            <w:pPr>
              <w:pStyle w:val="Normlny"/>
              <w:bidi w:val="0"/>
              <w:snapToGrid w:val="0"/>
              <w:jc w:val="both"/>
              <w:rPr>
                <w:rFonts w:ascii="Times New Roman" w:hAnsi="Times New Roman"/>
              </w:rPr>
            </w:pPr>
            <w:r w:rsidRPr="00F40152">
              <w:rPr>
                <w:rFonts w:ascii="Times New Roman" w:hAnsi="Times New Roman"/>
              </w:rPr>
              <w:t>1. Touto smernicou sa určujú podmienky vstupu a pobytu štátnych príslušníkov tretích krajín na účel zamestnania ako sezónni pracovníci a vymedzujú sa práva sezónnych pracovníkov.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430A79" w:rsidRPr="00F40152" w:rsidP="00AF0B3B">
            <w:pPr>
              <w:bidi w:val="0"/>
              <w:snapToGrid w:val="0"/>
              <w:jc w:val="center"/>
              <w:rPr>
                <w:rFonts w:ascii="Times New Roman" w:hAnsi="Times New Roman"/>
                <w:sz w:val="20"/>
                <w:szCs w:val="20"/>
              </w:rPr>
            </w:pPr>
            <w:r w:rsidRPr="00F40152">
              <w:rPr>
                <w:rFonts w:ascii="Times New Roman" w:hAnsi="Times New Roman"/>
                <w:sz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430A79" w:rsidRPr="00F40152" w:rsidP="00AB0FB5">
            <w:pPr>
              <w:pStyle w:val="Normlny"/>
              <w:bidi w:val="0"/>
              <w:snapToGrid w:val="0"/>
              <w:jc w:val="center"/>
              <w:rPr>
                <w:rFonts w:ascii="Times New Roman" w:hAnsi="Times New Roman"/>
              </w:rPr>
            </w:pPr>
            <w:r w:rsidRPr="00F40152">
              <w:rPr>
                <w:rFonts w:ascii="Times New Roman" w:hAnsi="Times New Roman"/>
              </w:rPr>
              <w:t>zákon č. 404/2011 Z. z.</w:t>
            </w:r>
          </w:p>
          <w:p w:rsidR="00430A79" w:rsidRPr="00F40152" w:rsidP="00AB0FB5">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430A79" w:rsidRPr="00F40152" w:rsidP="00846B04">
            <w:pPr>
              <w:pStyle w:val="Normlny"/>
              <w:bidi w:val="0"/>
              <w:snapToGrid w:val="0"/>
              <w:jc w:val="center"/>
              <w:rPr>
                <w:rFonts w:ascii="Times New Roman" w:hAnsi="Times New Roman"/>
              </w:rPr>
            </w:pPr>
            <w:r w:rsidRPr="00F40152">
              <w:rPr>
                <w:rFonts w:ascii="Times New Roman" w:hAnsi="Times New Roman"/>
              </w:rPr>
              <w:t>§ 1</w:t>
            </w:r>
          </w:p>
          <w:p w:rsidR="00430A79" w:rsidRPr="00F40152" w:rsidP="00846B04">
            <w:pPr>
              <w:pStyle w:val="Normlny"/>
              <w:bidi w:val="0"/>
              <w:snapToGrid w:val="0"/>
              <w:jc w:val="center"/>
              <w:rPr>
                <w:rFonts w:ascii="Times New Roman" w:hAnsi="Times New Roman"/>
              </w:rPr>
            </w:pPr>
            <w:r w:rsidRPr="00F40152">
              <w:rPr>
                <w:rFonts w:ascii="Times New Roman" w:hAnsi="Times New Roman"/>
              </w:rPr>
              <w:t>P: c</w:t>
            </w:r>
          </w:p>
          <w:p w:rsidR="00430A79" w:rsidRPr="00F40152" w:rsidP="00846B04">
            <w:pPr>
              <w:pStyle w:val="Normlny"/>
              <w:bidi w:val="0"/>
              <w:snapToGrid w:val="0"/>
              <w:jc w:val="center"/>
              <w:rPr>
                <w:rFonts w:ascii="Times New Roman" w:hAnsi="Times New Roman"/>
              </w:rPr>
            </w:pPr>
          </w:p>
          <w:p w:rsidR="00430A79" w:rsidRPr="00F40152" w:rsidP="00846B04">
            <w:pPr>
              <w:pStyle w:val="Normlny"/>
              <w:bidi w:val="0"/>
              <w:snapToGrid w:val="0"/>
              <w:jc w:val="center"/>
              <w:rPr>
                <w:rFonts w:ascii="Times New Roman" w:hAnsi="Times New Roman"/>
              </w:rPr>
            </w:pPr>
          </w:p>
          <w:p w:rsidR="00430A79" w:rsidRPr="00F40152" w:rsidP="00846B04">
            <w:pPr>
              <w:pStyle w:val="Normlny"/>
              <w:bidi w:val="0"/>
              <w:snapToGrid w:val="0"/>
              <w:jc w:val="center"/>
              <w:rPr>
                <w:rFonts w:ascii="Times New Roman" w:hAnsi="Times New Roman"/>
              </w:rPr>
            </w:pPr>
          </w:p>
          <w:p w:rsidR="00430A79" w:rsidRPr="00F40152" w:rsidP="00846B04">
            <w:pPr>
              <w:pStyle w:val="Normlny"/>
              <w:bidi w:val="0"/>
              <w:snapToGrid w:val="0"/>
              <w:jc w:val="center"/>
              <w:rPr>
                <w:rFonts w:ascii="Times New Roman" w:hAnsi="Times New Roman"/>
              </w:rPr>
            </w:pPr>
          </w:p>
          <w:p w:rsidR="00430A79" w:rsidRPr="00F40152" w:rsidP="00846B04">
            <w:pPr>
              <w:pStyle w:val="Normlny"/>
              <w:bidi w:val="0"/>
              <w:snapToGrid w:val="0"/>
              <w:jc w:val="center"/>
              <w:rPr>
                <w:rFonts w:ascii="Times New Roman" w:hAnsi="Times New Roman"/>
              </w:rPr>
            </w:pPr>
          </w:p>
          <w:p w:rsidR="00430A79" w:rsidRPr="00F40152" w:rsidP="00846B04">
            <w:pPr>
              <w:pStyle w:val="Normlny"/>
              <w:bidi w:val="0"/>
              <w:snapToGrid w:val="0"/>
              <w:jc w:val="center"/>
              <w:rPr>
                <w:rFonts w:ascii="Times New Roman" w:hAnsi="Times New Roman"/>
              </w:rPr>
            </w:pPr>
            <w:r w:rsidRPr="00F40152">
              <w:rPr>
                <w:rFonts w:ascii="Times New Roman" w:hAnsi="Times New Roman"/>
              </w:rPr>
              <w:t>P: d</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430A79" w:rsidRPr="00F40152" w:rsidP="00AB0FB5">
            <w:pPr>
              <w:pStyle w:val="Normlny"/>
              <w:bidi w:val="0"/>
              <w:snapToGrid w:val="0"/>
              <w:jc w:val="both"/>
              <w:rPr>
                <w:rFonts w:ascii="Times New Roman" w:hAnsi="Times New Roman"/>
              </w:rPr>
            </w:pPr>
            <w:r w:rsidRPr="00F40152">
              <w:rPr>
                <w:rFonts w:ascii="Times New Roman" w:hAnsi="Times New Roman"/>
              </w:rPr>
              <w:t>Tento zákon upravuje</w:t>
            </w:r>
          </w:p>
          <w:p w:rsidR="00430A79" w:rsidRPr="00F40152" w:rsidP="00AB0FB5">
            <w:pPr>
              <w:pStyle w:val="Normlny"/>
              <w:bidi w:val="0"/>
              <w:snapToGrid w:val="0"/>
              <w:jc w:val="both"/>
              <w:rPr>
                <w:rFonts w:ascii="Times New Roman" w:hAnsi="Times New Roman"/>
              </w:rPr>
            </w:pPr>
            <w:r w:rsidRPr="00F40152">
              <w:rPr>
                <w:rFonts w:ascii="Times New Roman" w:hAnsi="Times New Roman"/>
              </w:rPr>
              <w:t>c) podmienky vstupu cudzincov na územie Slovenskej republiky (ďalej len „vstup“) a podmienky vycestovania cudzincov z územia Slovenskej republiky (ďalej len „vycestovanie“), ktoré nie sú upravené v osobitnom predpise alebo medzinárodnej zmluve,</w:t>
            </w:r>
            <w:hyperlink r:id="rId5" w:anchor="poznamky.poznamka-2" w:tooltip="Odkaz na predpis alebo ustanovenie" w:history="1">
              <w:r w:rsidRPr="00F40152">
                <w:rPr>
                  <w:rFonts w:ascii="Times New Roman" w:hAnsi="Times New Roman"/>
                  <w:vertAlign w:val="superscript"/>
                </w:rPr>
                <w:t>2</w:t>
              </w:r>
              <w:r w:rsidRPr="00F40152">
                <w:rPr>
                  <w:rFonts w:ascii="Times New Roman" w:hAnsi="Times New Roman"/>
                </w:rPr>
                <w:t>)</w:t>
              </w:r>
            </w:hyperlink>
            <w:r w:rsidRPr="00F40152">
              <w:rPr>
                <w:rFonts w:ascii="Times New Roman" w:hAnsi="Times New Roman"/>
              </w:rPr>
              <w:t xml:space="preserve"> ktorou je Slovenská republika viazaná (ďalej len „medzinárodná zmluva“), </w:t>
            </w:r>
          </w:p>
          <w:p w:rsidR="00430A79" w:rsidRPr="00F40152" w:rsidP="00452130">
            <w:pPr>
              <w:pStyle w:val="Normlny"/>
              <w:bidi w:val="0"/>
              <w:snapToGrid w:val="0"/>
              <w:jc w:val="both"/>
              <w:rPr>
                <w:rFonts w:ascii="Times New Roman" w:hAnsi="Times New Roman"/>
              </w:rPr>
            </w:pPr>
            <w:r w:rsidRPr="00F40152">
              <w:rPr>
                <w:rFonts w:ascii="Times New Roman" w:hAnsi="Times New Roman"/>
              </w:rPr>
              <w:t>d) podmienky pobytu,</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430A79" w:rsidRPr="00F40152" w:rsidP="00AB0FB5">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430A79" w:rsidRPr="00F40152" w:rsidP="00C3513B">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430A79" w:rsidRPr="00F40152" w:rsidP="00C3513B">
            <w:pPr>
              <w:bidi w:val="0"/>
              <w:snapToGrid w:val="0"/>
              <w:jc w:val="both"/>
              <w:rPr>
                <w:rFonts w:ascii="Times New Roman" w:hAnsi="Times New Roman"/>
                <w:sz w:val="20"/>
                <w:szCs w:val="20"/>
              </w:rPr>
            </w:pPr>
            <w:r w:rsidRPr="00F40152">
              <w:rPr>
                <w:rFonts w:ascii="Times New Roman" w:hAnsi="Times New Roman"/>
                <w:sz w:val="20"/>
                <w:szCs w:val="20"/>
              </w:rPr>
              <w:t>Č: 1</w:t>
            </w:r>
          </w:p>
          <w:p w:rsidR="00430A79" w:rsidRPr="00F40152" w:rsidP="00C3513B">
            <w:pPr>
              <w:bidi w:val="0"/>
              <w:snapToGrid w:val="0"/>
              <w:jc w:val="both"/>
              <w:rPr>
                <w:rFonts w:ascii="Times New Roman" w:hAnsi="Times New Roman"/>
                <w:sz w:val="20"/>
                <w:szCs w:val="20"/>
              </w:rPr>
            </w:pPr>
            <w:r w:rsidRPr="00F40152">
              <w:rPr>
                <w:rFonts w:ascii="Times New Roman" w:hAnsi="Times New Roman"/>
                <w:sz w:val="20"/>
                <w:szCs w:val="20"/>
              </w:rPr>
              <w:t>O: 2</w:t>
            </w:r>
          </w:p>
          <w:p w:rsidR="00430A79" w:rsidRPr="00F40152" w:rsidP="00C3513B">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430A79" w:rsidRPr="00F40152" w:rsidP="00C3513B">
            <w:pPr>
              <w:bidi w:val="0"/>
              <w:snapToGrid w:val="0"/>
              <w:jc w:val="both"/>
              <w:rPr>
                <w:rFonts w:ascii="Times New Roman" w:hAnsi="Times New Roman"/>
                <w:sz w:val="20"/>
                <w:szCs w:val="20"/>
              </w:rPr>
            </w:pPr>
            <w:r w:rsidRPr="00F40152">
              <w:rPr>
                <w:rFonts w:ascii="Times New Roman" w:hAnsi="Times New Roman"/>
                <w:sz w:val="20"/>
                <w:szCs w:val="20"/>
              </w:rPr>
              <w:t>2. Pokiaľ ide o pobyty, ktorých dĺžka nepresahuje 90 dní, táto smernica sa uplatňuje bez toho, aby tým bolo dotknuté schengenské acquis, najmä vízový kódex, Kódex schengenských hraníc a nariadenie (ES) č. 539/2001.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430A79" w:rsidRPr="00F40152" w:rsidP="00603502">
            <w:pPr>
              <w:bidi w:val="0"/>
              <w:snapToGrid w:val="0"/>
              <w:jc w:val="center"/>
              <w:rPr>
                <w:rFonts w:ascii="Times New Roman" w:hAnsi="Times New Roman"/>
                <w:sz w:val="20"/>
                <w:szCs w:val="20"/>
              </w:rPr>
            </w:pPr>
            <w:r w:rsidRPr="00F40152">
              <w:rPr>
                <w:rFonts w:ascii="Times New Roman" w:hAnsi="Times New Roman"/>
                <w:sz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430A79" w:rsidRPr="00F40152" w:rsidP="00AB0FB5">
            <w:pPr>
              <w:pStyle w:val="Normlny"/>
              <w:bidi w:val="0"/>
              <w:snapToGrid w:val="0"/>
              <w:jc w:val="center"/>
              <w:rPr>
                <w:rFonts w:ascii="Times New Roman" w:hAnsi="Times New Roman"/>
              </w:rPr>
            </w:pPr>
            <w:r w:rsidRPr="00F40152">
              <w:rPr>
                <w:rFonts w:ascii="Times New Roman" w:hAnsi="Times New Roman"/>
              </w:rPr>
              <w:t>zákon č. 404/2011 Z. z.</w:t>
            </w:r>
          </w:p>
          <w:p w:rsidR="00430A79" w:rsidRPr="00F40152" w:rsidP="00AB0FB5">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430A79" w:rsidRPr="00F40152" w:rsidP="00846B04">
            <w:pPr>
              <w:pStyle w:val="Normlny"/>
              <w:bidi w:val="0"/>
              <w:snapToGrid w:val="0"/>
              <w:jc w:val="center"/>
              <w:rPr>
                <w:rFonts w:ascii="Times New Roman" w:hAnsi="Times New Roman"/>
              </w:rPr>
            </w:pPr>
            <w:r w:rsidRPr="00F40152">
              <w:rPr>
                <w:rFonts w:ascii="Times New Roman" w:hAnsi="Times New Roman"/>
              </w:rPr>
              <w:t>§ 1</w:t>
            </w:r>
          </w:p>
          <w:p w:rsidR="00430A79" w:rsidRPr="00F40152" w:rsidP="00846B04">
            <w:pPr>
              <w:pStyle w:val="Normlny"/>
              <w:bidi w:val="0"/>
              <w:snapToGrid w:val="0"/>
              <w:jc w:val="center"/>
              <w:rPr>
                <w:rFonts w:ascii="Times New Roman" w:hAnsi="Times New Roman"/>
              </w:rPr>
            </w:pPr>
            <w:r w:rsidRPr="00F40152">
              <w:rPr>
                <w:rFonts w:ascii="Times New Roman" w:hAnsi="Times New Roman"/>
              </w:rPr>
              <w:t>P: a</w:t>
            </w:r>
          </w:p>
          <w:p w:rsidR="00430A79" w:rsidRPr="00F40152" w:rsidP="00846B04">
            <w:pPr>
              <w:pStyle w:val="Normlny"/>
              <w:bidi w:val="0"/>
              <w:snapToGrid w:val="0"/>
              <w:jc w:val="center"/>
              <w:rPr>
                <w:rFonts w:ascii="Times New Roman" w:hAnsi="Times New Roman"/>
              </w:rPr>
            </w:pPr>
          </w:p>
          <w:p w:rsidR="00430A79" w:rsidRPr="00F40152" w:rsidP="00846B04">
            <w:pPr>
              <w:pStyle w:val="Normlny"/>
              <w:bidi w:val="0"/>
              <w:snapToGrid w:val="0"/>
              <w:jc w:val="center"/>
              <w:rPr>
                <w:rFonts w:ascii="Times New Roman" w:hAnsi="Times New Roman"/>
              </w:rPr>
            </w:pPr>
          </w:p>
          <w:p w:rsidR="00430A79" w:rsidRPr="00F40152" w:rsidP="00846B04">
            <w:pPr>
              <w:pStyle w:val="Normlny"/>
              <w:bidi w:val="0"/>
              <w:snapToGrid w:val="0"/>
              <w:jc w:val="center"/>
              <w:rPr>
                <w:rFonts w:ascii="Times New Roman" w:hAnsi="Times New Roman"/>
              </w:rPr>
            </w:pPr>
          </w:p>
          <w:p w:rsidR="00430A79" w:rsidRPr="00F40152" w:rsidP="00846B04">
            <w:pPr>
              <w:pStyle w:val="Normlny"/>
              <w:bidi w:val="0"/>
              <w:snapToGrid w:val="0"/>
              <w:jc w:val="center"/>
              <w:rPr>
                <w:rFonts w:ascii="Times New Roman" w:hAnsi="Times New Roman"/>
              </w:rPr>
            </w:pPr>
            <w:r w:rsidRPr="00F40152">
              <w:rPr>
                <w:rFonts w:ascii="Times New Roman" w:hAnsi="Times New Roman"/>
              </w:rPr>
              <w:t>P: c</w:t>
            </w:r>
          </w:p>
          <w:p w:rsidR="00430A79" w:rsidRPr="00F40152" w:rsidP="00846B04">
            <w:pPr>
              <w:pStyle w:val="Normlny"/>
              <w:bidi w:val="0"/>
              <w:snapToGrid w:val="0"/>
              <w:jc w:val="center"/>
              <w:rPr>
                <w:rFonts w:ascii="Times New Roman" w:hAnsi="Times New Roman"/>
              </w:rPr>
            </w:pPr>
          </w:p>
          <w:p w:rsidR="00430A79" w:rsidRPr="00F40152" w:rsidP="00846B04">
            <w:pPr>
              <w:pStyle w:val="Normlny"/>
              <w:bidi w:val="0"/>
              <w:snapToGrid w:val="0"/>
              <w:jc w:val="center"/>
              <w:rPr>
                <w:rFonts w:ascii="Times New Roman" w:hAnsi="Times New Roman"/>
              </w:rPr>
            </w:pPr>
          </w:p>
          <w:p w:rsidR="00430A79" w:rsidRPr="00F40152" w:rsidP="00846B04">
            <w:pPr>
              <w:pStyle w:val="Normlny"/>
              <w:bidi w:val="0"/>
              <w:snapToGrid w:val="0"/>
              <w:jc w:val="center"/>
              <w:rPr>
                <w:rFonts w:ascii="Times New Roman" w:hAnsi="Times New Roman"/>
              </w:rPr>
            </w:pPr>
          </w:p>
          <w:p w:rsidR="00430A79" w:rsidRPr="00F40152" w:rsidP="00846B04">
            <w:pPr>
              <w:pStyle w:val="Normlny"/>
              <w:bidi w:val="0"/>
              <w:snapToGrid w:val="0"/>
              <w:jc w:val="center"/>
              <w:rPr>
                <w:rFonts w:ascii="Times New Roman" w:hAnsi="Times New Roman"/>
              </w:rPr>
            </w:pPr>
          </w:p>
          <w:p w:rsidR="00430A79" w:rsidRPr="00F40152" w:rsidP="00846B04">
            <w:pPr>
              <w:pStyle w:val="Normlny"/>
              <w:bidi w:val="0"/>
              <w:snapToGrid w:val="0"/>
              <w:jc w:val="center"/>
              <w:rPr>
                <w:rFonts w:ascii="Times New Roman" w:hAnsi="Times New Roman"/>
              </w:rPr>
            </w:pPr>
          </w:p>
          <w:p w:rsidR="00430A79" w:rsidRPr="00F40152" w:rsidP="00846B04">
            <w:pPr>
              <w:pStyle w:val="Normlny"/>
              <w:bidi w:val="0"/>
              <w:snapToGrid w:val="0"/>
              <w:jc w:val="center"/>
              <w:rPr>
                <w:rFonts w:ascii="Times New Roman" w:hAnsi="Times New Roman"/>
              </w:rPr>
            </w:pPr>
            <w:r w:rsidRPr="00F40152">
              <w:rPr>
                <w:rFonts w:ascii="Times New Roman" w:hAnsi="Times New Roman"/>
              </w:rPr>
              <w:t>P: d</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430A79" w:rsidRPr="00F40152" w:rsidP="00AB0FB5">
            <w:pPr>
              <w:pStyle w:val="Normlny"/>
              <w:bidi w:val="0"/>
              <w:snapToGrid w:val="0"/>
              <w:jc w:val="both"/>
              <w:rPr>
                <w:rFonts w:ascii="Times New Roman" w:hAnsi="Times New Roman"/>
              </w:rPr>
            </w:pPr>
            <w:r w:rsidRPr="00F40152">
              <w:rPr>
                <w:rFonts w:ascii="Times New Roman" w:hAnsi="Times New Roman"/>
              </w:rPr>
              <w:t>Tento zákon upravuje</w:t>
            </w:r>
          </w:p>
          <w:p w:rsidR="00430A79" w:rsidRPr="00F40152" w:rsidP="00430A79">
            <w:pPr>
              <w:suppressAutoHyphens w:val="0"/>
              <w:autoSpaceDE/>
              <w:bidi w:val="0"/>
              <w:rPr>
                <w:rFonts w:ascii="Times New Roman" w:hAnsi="Times New Roman"/>
                <w:sz w:val="20"/>
                <w:szCs w:val="20"/>
              </w:rPr>
            </w:pPr>
            <w:r w:rsidRPr="00F40152">
              <w:rPr>
                <w:rFonts w:ascii="Times New Roman" w:hAnsi="Times New Roman"/>
                <w:sz w:val="20"/>
                <w:szCs w:val="20"/>
              </w:rPr>
              <w:t>a) pôsobnosť Policajného zboru pri zabezpečovaní kontroly hraníc</w:t>
            </w:r>
            <w:hyperlink r:id="rId5" w:anchor="poznamky.poznamka-1" w:tooltip="Odkaz na predpis alebo ustanovenie" w:history="1">
              <w:r w:rsidRPr="00F40152">
                <w:rPr>
                  <w:rFonts w:ascii="Times New Roman" w:hAnsi="Times New Roman"/>
                  <w:sz w:val="20"/>
                  <w:szCs w:val="20"/>
                  <w:vertAlign w:val="superscript"/>
                </w:rPr>
                <w:t>1)</w:t>
              </w:r>
            </w:hyperlink>
            <w:r w:rsidRPr="00F40152">
              <w:rPr>
                <w:rFonts w:ascii="Times New Roman" w:hAnsi="Times New Roman"/>
                <w:sz w:val="20"/>
                <w:szCs w:val="20"/>
                <w:vertAlign w:val="superscript"/>
              </w:rPr>
              <w:t xml:space="preserve"> </w:t>
            </w:r>
            <w:r w:rsidRPr="00F40152">
              <w:rPr>
                <w:rFonts w:ascii="Times New Roman" w:hAnsi="Times New Roman"/>
                <w:sz w:val="20"/>
                <w:szCs w:val="20"/>
              </w:rPr>
              <w:t xml:space="preserve">Slovenskej republiky (ďalej len „kontrola hraníc“) a v oblasti pobytu cudzincov na území Slovenskej republiky (ďalej len „pobyt“), </w:t>
            </w:r>
          </w:p>
          <w:p w:rsidR="00430A79" w:rsidRPr="00F40152" w:rsidP="00AB0FB5">
            <w:pPr>
              <w:pStyle w:val="Normlny"/>
              <w:bidi w:val="0"/>
              <w:snapToGrid w:val="0"/>
              <w:jc w:val="both"/>
              <w:rPr>
                <w:rFonts w:ascii="Times New Roman" w:hAnsi="Times New Roman"/>
              </w:rPr>
            </w:pPr>
            <w:r w:rsidRPr="00F40152">
              <w:rPr>
                <w:rFonts w:ascii="Times New Roman" w:hAnsi="Times New Roman"/>
              </w:rPr>
              <w:t>c) podmienky vstupu cudzincov na územie Slovenskej republiky (ďalej len „vstup“) a podmienky vycestovania cudzincov z územia Slovenskej republiky (ďalej len „vycestovanie“), ktoré nie sú upravené v osobitnom predpise alebo medzinárodnej zmluve,</w:t>
            </w:r>
            <w:hyperlink r:id="rId5" w:anchor="poznamky.poznamka-2" w:tooltip="Odkaz na predpis alebo ustanovenie" w:history="1">
              <w:r w:rsidRPr="00F40152">
                <w:rPr>
                  <w:rFonts w:ascii="Times New Roman" w:hAnsi="Times New Roman"/>
                  <w:vertAlign w:val="superscript"/>
                </w:rPr>
                <w:t>2</w:t>
              </w:r>
              <w:r w:rsidRPr="00F40152">
                <w:rPr>
                  <w:rFonts w:ascii="Times New Roman" w:hAnsi="Times New Roman"/>
                </w:rPr>
                <w:t>)</w:t>
              </w:r>
            </w:hyperlink>
            <w:r w:rsidRPr="00F40152">
              <w:rPr>
                <w:rFonts w:ascii="Times New Roman" w:hAnsi="Times New Roman"/>
              </w:rPr>
              <w:t xml:space="preserve"> ktorou je Slovenská republika viazaná (ďalej len „medzinárodná zmluva“), </w:t>
            </w:r>
          </w:p>
          <w:p w:rsidR="00430A79" w:rsidRPr="00F40152" w:rsidP="00AB0FB5">
            <w:pPr>
              <w:pStyle w:val="Normlny"/>
              <w:bidi w:val="0"/>
              <w:snapToGrid w:val="0"/>
              <w:jc w:val="both"/>
              <w:rPr>
                <w:rFonts w:ascii="Times New Roman" w:hAnsi="Times New Roman"/>
              </w:rPr>
            </w:pPr>
            <w:r w:rsidRPr="00F40152">
              <w:rPr>
                <w:rFonts w:ascii="Times New Roman" w:hAnsi="Times New Roman"/>
              </w:rPr>
              <w:t>d) podmienky pobytu,</w:t>
            </w:r>
          </w:p>
          <w:p w:rsidR="00245FF2" w:rsidRPr="00F40152" w:rsidP="00AB0FB5">
            <w:pPr>
              <w:pStyle w:val="Normlny"/>
              <w:bidi w:val="0"/>
              <w:snapToGrid w:val="0"/>
              <w:jc w:val="both"/>
              <w:rPr>
                <w:rFonts w:ascii="Times New Roman" w:hAnsi="Times New Roman"/>
              </w:rPr>
            </w:pPr>
          </w:p>
          <w:p w:rsidR="00245FF2" w:rsidRPr="00F40152" w:rsidP="00245FF2">
            <w:pPr>
              <w:bidi w:val="0"/>
              <w:jc w:val="both"/>
              <w:rPr>
                <w:rFonts w:ascii="Times New Roman" w:hAnsi="Times New Roman"/>
                <w:sz w:val="20"/>
                <w:szCs w:val="20"/>
                <w:vertAlign w:val="superscript"/>
              </w:rPr>
            </w:pPr>
            <w:r w:rsidRPr="00F40152">
              <w:rPr>
                <w:rFonts w:ascii="Times New Roman" w:hAnsi="Times New Roman"/>
                <w:sz w:val="20"/>
                <w:szCs w:val="20"/>
                <w:vertAlign w:val="superscript"/>
              </w:rPr>
              <w:t xml:space="preserve">1) Čl. 2 ods. 9 nariadenia Európskeho parlamentu a Rady (ES) č. </w:t>
            </w:r>
            <w:hyperlink r:id="rId6" w:tooltip="Nariadenie Európskeho parlamentu a Rady (ES) č. 562/2006 z 15. marca 2006 , ktorým sa ustanovuje kódex Spoločenstva o pravidlách upravujúcich pohyb osôb cez hranice (Kódex schengenských hraníc)" w:history="1">
              <w:r w:rsidRPr="00F40152">
                <w:rPr>
                  <w:rFonts w:ascii="Times New Roman" w:hAnsi="Times New Roman"/>
                  <w:sz w:val="20"/>
                  <w:szCs w:val="20"/>
                  <w:vertAlign w:val="superscript"/>
                </w:rPr>
                <w:t>562/2006</w:t>
              </w:r>
            </w:hyperlink>
            <w:r w:rsidRPr="00F40152">
              <w:rPr>
                <w:rFonts w:ascii="Times New Roman" w:hAnsi="Times New Roman"/>
                <w:sz w:val="20"/>
                <w:szCs w:val="20"/>
                <w:vertAlign w:val="superscript"/>
              </w:rPr>
              <w:t xml:space="preserve"> z 15. marca 2006, ktorým sa ustanovuje kódex Spoločenstva o pravidlách upravujúcich pohyb osôb cez hranice (Kódex schengenských hraníc) (Ú. v. EÚ L 105, 13. 4. 2006) v platnom znení. </w:t>
            </w:r>
          </w:p>
          <w:p w:rsidR="00430A79" w:rsidRPr="00F40152" w:rsidP="00245FF2">
            <w:pPr>
              <w:bidi w:val="0"/>
              <w:jc w:val="both"/>
              <w:rPr>
                <w:rFonts w:ascii="Times New Roman" w:hAnsi="Times New Roman"/>
              </w:rPr>
            </w:pPr>
            <w:r w:rsidRPr="00F40152" w:rsidR="00245FF2">
              <w:rPr>
                <w:rFonts w:ascii="Times New Roman" w:hAnsi="Times New Roman"/>
                <w:sz w:val="20"/>
                <w:szCs w:val="20"/>
                <w:vertAlign w:val="superscript"/>
              </w:rPr>
              <w:t xml:space="preserve">2) Napríklad nariadenie (ES) č. </w:t>
            </w:r>
            <w:hyperlink r:id="rId6" w:tooltip="Nariadenie Európskeho parlamentu a Rady (ES) č. 562/2006 z 15. marca 2006 , ktorým sa ustanovuje kódex Spoločenstva o pravidlách upravujúcich pohyb osôb cez hranice (Kódex schengenských hraníc)" w:history="1">
              <w:r w:rsidRPr="00F40152" w:rsidR="00245FF2">
                <w:rPr>
                  <w:rFonts w:ascii="Times New Roman" w:hAnsi="Times New Roman"/>
                  <w:sz w:val="20"/>
                  <w:szCs w:val="20"/>
                  <w:vertAlign w:val="superscript"/>
                </w:rPr>
                <w:t>562/2006</w:t>
              </w:r>
            </w:hyperlink>
            <w:r w:rsidRPr="00F40152" w:rsidR="00245FF2">
              <w:rPr>
                <w:rFonts w:ascii="Times New Roman" w:hAnsi="Times New Roman"/>
                <w:sz w:val="20"/>
                <w:szCs w:val="20"/>
                <w:vertAlign w:val="superscript"/>
              </w:rPr>
              <w:t xml:space="preserve">, nariadenie Európskeho parlamentu a Rady (ES) č. </w:t>
            </w:r>
            <w:hyperlink r:id="rId7" w:tooltip="Nariadenie európskeho parlamentu a Rady (ES) č. 810/2009 z 13. júla 2009 , ktorým sa ustanovuje vízový kódex Spoločenstva (vízový kódex)" w:history="1">
              <w:r w:rsidRPr="00F40152" w:rsidR="00245FF2">
                <w:rPr>
                  <w:rFonts w:ascii="Times New Roman" w:hAnsi="Times New Roman"/>
                  <w:sz w:val="20"/>
                  <w:szCs w:val="20"/>
                  <w:vertAlign w:val="superscript"/>
                </w:rPr>
                <w:t>810/2009</w:t>
              </w:r>
            </w:hyperlink>
            <w:r w:rsidRPr="00F40152" w:rsidR="00245FF2">
              <w:rPr>
                <w:rFonts w:ascii="Times New Roman" w:hAnsi="Times New Roman"/>
                <w:sz w:val="20"/>
                <w:szCs w:val="20"/>
                <w:vertAlign w:val="superscript"/>
              </w:rPr>
              <w:t xml:space="preserve">, ktorým sa ustanovuje vízový kódex Spoločenstva (vízový kódex) (Ú. v. EÚ L 243, 15. 9. 2009), Zmluva medzi Slovenskou republikou a Ukrajinou o malom pohraničnom styku (oznámenie č. </w:t>
            </w:r>
            <w:hyperlink r:id="rId8" w:tooltip="Odkaz na predpis alebo ustanovenie" w:history="1">
              <w:r w:rsidRPr="00F40152" w:rsidR="00245FF2">
                <w:rPr>
                  <w:rFonts w:ascii="Times New Roman" w:hAnsi="Times New Roman"/>
                  <w:sz w:val="20"/>
                  <w:szCs w:val="20"/>
                  <w:vertAlign w:val="superscript"/>
                </w:rPr>
                <w:t>441/2008 Z. z.</w:t>
              </w:r>
            </w:hyperlink>
            <w:r w:rsidRPr="00F40152" w:rsidR="00245FF2">
              <w:rPr>
                <w:rFonts w:ascii="Times New Roman" w:hAnsi="Times New Roman"/>
                <w:sz w:val="20"/>
                <w:szCs w:val="20"/>
                <w:vertAlign w:val="superscript"/>
              </w:rPr>
              <w:t>).</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430A79" w:rsidRPr="00F40152" w:rsidP="00AB0FB5">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430A79" w:rsidRPr="00F40152" w:rsidP="00C3513B">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C5AD8"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Č: 2</w:t>
            </w:r>
          </w:p>
          <w:p w:rsidR="006C5AD8"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O: 1</w:t>
            </w:r>
          </w:p>
          <w:p w:rsidR="006C5AD8" w:rsidRPr="00F40152" w:rsidP="00F24C27">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C5AD8" w:rsidRPr="00F40152" w:rsidP="006C5AD8">
            <w:pPr>
              <w:bidi w:val="0"/>
              <w:snapToGrid w:val="0"/>
              <w:jc w:val="both"/>
              <w:rPr>
                <w:rFonts w:ascii="Times New Roman" w:hAnsi="Times New Roman"/>
                <w:sz w:val="20"/>
                <w:szCs w:val="20"/>
              </w:rPr>
            </w:pPr>
            <w:r w:rsidRPr="00F40152">
              <w:rPr>
                <w:rFonts w:ascii="Times New Roman" w:hAnsi="Times New Roman"/>
                <w:sz w:val="20"/>
                <w:szCs w:val="20"/>
              </w:rPr>
              <w:t>1. Táto smernica sa uplatňuje na štátnych príslušníkov tretích krajín, ktorí sa zdržiavajú mimo územia členských štátov a ktorí žiadajú o prijatie alebo boli prijatí za podmienok stanovených touto smernicou na územie členského štátu na účel zamestnania ako sezónni pracovníci.</w:t>
            </w:r>
          </w:p>
          <w:p w:rsidR="006C5AD8" w:rsidRPr="00F40152" w:rsidP="006C5AD8">
            <w:pPr>
              <w:bidi w:val="0"/>
              <w:snapToGrid w:val="0"/>
              <w:jc w:val="both"/>
              <w:rPr>
                <w:rFonts w:ascii="Times New Roman" w:hAnsi="Times New Roman"/>
                <w:sz w:val="20"/>
                <w:szCs w:val="20"/>
              </w:rPr>
            </w:pPr>
          </w:p>
          <w:p w:rsidR="006C5AD8" w:rsidRPr="00F40152" w:rsidP="006C5AD8">
            <w:pPr>
              <w:bidi w:val="0"/>
              <w:snapToGrid w:val="0"/>
              <w:jc w:val="both"/>
              <w:rPr>
                <w:rFonts w:ascii="Times New Roman" w:hAnsi="Times New Roman"/>
                <w:sz w:val="20"/>
                <w:szCs w:val="20"/>
              </w:rPr>
            </w:pPr>
            <w:r w:rsidRPr="00F40152">
              <w:rPr>
                <w:rFonts w:ascii="Times New Roman" w:hAnsi="Times New Roman"/>
                <w:sz w:val="20"/>
                <w:szCs w:val="20"/>
              </w:rPr>
              <w:t>Táto smernica sa neuplatňuje na štátnych príslušníkov tretích krajín, ktorí sa v čase podania žiadosti zdržiavajú na území členského štátu s výnimkou prípadov uvedených v článku 15.</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C5AD8" w:rsidRPr="00F40152" w:rsidP="00603502">
            <w:pPr>
              <w:bidi w:val="0"/>
              <w:snapToGrid w:val="0"/>
              <w:jc w:val="center"/>
              <w:rPr>
                <w:rFonts w:ascii="Times New Roman" w:hAnsi="Times New Roman"/>
                <w:sz w:val="20"/>
                <w:szCs w:val="20"/>
              </w:rPr>
            </w:pPr>
            <w:r w:rsidRPr="00F40152" w:rsidR="0060350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7E40FD" w:rsidRPr="00F40152" w:rsidP="007E40FD">
            <w:pPr>
              <w:pStyle w:val="Normlny"/>
              <w:bidi w:val="0"/>
              <w:snapToGrid w:val="0"/>
              <w:jc w:val="center"/>
              <w:rPr>
                <w:rFonts w:ascii="Times New Roman" w:hAnsi="Times New Roman"/>
              </w:rPr>
            </w:pPr>
            <w:r w:rsidRPr="00F40152">
              <w:rPr>
                <w:rFonts w:ascii="Times New Roman" w:hAnsi="Times New Roman"/>
              </w:rPr>
              <w:t>zákon č. 404/2011 Z. z.</w:t>
            </w:r>
          </w:p>
          <w:p w:rsidR="006C5AD8" w:rsidP="00D5502C">
            <w:pPr>
              <w:pStyle w:val="Normlny"/>
              <w:bidi w:val="0"/>
              <w:snapToGrid w:val="0"/>
              <w:jc w:val="center"/>
              <w:rPr>
                <w:rFonts w:ascii="Times New Roman" w:hAnsi="Times New Roman"/>
              </w:rPr>
            </w:pPr>
          </w:p>
          <w:p w:rsidR="008A5E62" w:rsidP="00D5502C">
            <w:pPr>
              <w:pStyle w:val="Normlny"/>
              <w:bidi w:val="0"/>
              <w:snapToGrid w:val="0"/>
              <w:jc w:val="center"/>
              <w:rPr>
                <w:rFonts w:ascii="Times New Roman" w:hAnsi="Times New Roman"/>
              </w:rPr>
            </w:pPr>
          </w:p>
          <w:p w:rsidR="008A5E62" w:rsidRPr="00F40152" w:rsidP="00D5502C">
            <w:pPr>
              <w:pStyle w:val="Normlny"/>
              <w:bidi w:val="0"/>
              <w:snapToGrid w:val="0"/>
              <w:jc w:val="center"/>
              <w:rPr>
                <w:rFonts w:ascii="Times New Roman" w:hAnsi="Times New Roman"/>
              </w:rPr>
            </w:pPr>
            <w:r>
              <w:rPr>
                <w:rFonts w:ascii="Times New Roman" w:hAnsi="Times New Roman"/>
              </w:rPr>
              <w:t>návrh zákona</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7E40FD" w:rsidRPr="00F40152" w:rsidP="00846B04">
            <w:pPr>
              <w:pStyle w:val="Normlny"/>
              <w:bidi w:val="0"/>
              <w:snapToGrid w:val="0"/>
              <w:jc w:val="center"/>
              <w:rPr>
                <w:rFonts w:ascii="Times New Roman" w:hAnsi="Times New Roman"/>
              </w:rPr>
            </w:pPr>
            <w:r w:rsidRPr="00F40152">
              <w:rPr>
                <w:rFonts w:ascii="Times New Roman" w:hAnsi="Times New Roman"/>
              </w:rPr>
              <w:t>§ 23</w:t>
            </w:r>
          </w:p>
          <w:p w:rsidR="007E40FD" w:rsidRPr="00F40152" w:rsidP="00846B04">
            <w:pPr>
              <w:pStyle w:val="Normlny"/>
              <w:bidi w:val="0"/>
              <w:snapToGrid w:val="0"/>
              <w:jc w:val="center"/>
              <w:rPr>
                <w:rFonts w:ascii="Times New Roman" w:hAnsi="Times New Roman"/>
              </w:rPr>
            </w:pPr>
            <w:r w:rsidRPr="00F40152">
              <w:rPr>
                <w:rFonts w:ascii="Times New Roman" w:hAnsi="Times New Roman"/>
              </w:rPr>
              <w:t>O: 4</w:t>
            </w:r>
          </w:p>
          <w:p w:rsidR="006C5AD8" w:rsidP="00846B04">
            <w:pPr>
              <w:bidi w:val="0"/>
              <w:snapToGrid w:val="0"/>
              <w:jc w:val="center"/>
              <w:rPr>
                <w:rFonts w:ascii="Times New Roman" w:hAnsi="Times New Roman"/>
                <w:sz w:val="20"/>
                <w:szCs w:val="20"/>
              </w:rPr>
            </w:pPr>
            <w:r w:rsidRPr="00F40152" w:rsidR="007E40FD">
              <w:rPr>
                <w:rFonts w:ascii="Times New Roman" w:hAnsi="Times New Roman"/>
                <w:sz w:val="20"/>
                <w:szCs w:val="20"/>
              </w:rPr>
              <w:t>V: 1</w:t>
            </w:r>
          </w:p>
          <w:p w:rsidR="008A5E62" w:rsidP="00846B04">
            <w:pPr>
              <w:bidi w:val="0"/>
              <w:snapToGrid w:val="0"/>
              <w:jc w:val="center"/>
              <w:rPr>
                <w:rFonts w:ascii="Times New Roman" w:hAnsi="Times New Roman"/>
                <w:sz w:val="20"/>
                <w:szCs w:val="20"/>
              </w:rPr>
            </w:pPr>
          </w:p>
          <w:p w:rsidR="008A5E62" w:rsidP="00846B04">
            <w:pPr>
              <w:bidi w:val="0"/>
              <w:snapToGrid w:val="0"/>
              <w:jc w:val="center"/>
              <w:rPr>
                <w:rFonts w:ascii="Times New Roman" w:hAnsi="Times New Roman"/>
                <w:sz w:val="20"/>
                <w:szCs w:val="20"/>
              </w:rPr>
            </w:pPr>
          </w:p>
          <w:p w:rsidR="008A5E62" w:rsidP="00846B04">
            <w:pPr>
              <w:bidi w:val="0"/>
              <w:snapToGrid w:val="0"/>
              <w:jc w:val="center"/>
              <w:rPr>
                <w:rFonts w:ascii="Times New Roman" w:hAnsi="Times New Roman"/>
                <w:sz w:val="20"/>
                <w:szCs w:val="20"/>
              </w:rPr>
            </w:pPr>
            <w:r>
              <w:rPr>
                <w:rFonts w:ascii="Times New Roman" w:hAnsi="Times New Roman"/>
                <w:sz w:val="20"/>
                <w:szCs w:val="20"/>
              </w:rPr>
              <w:t>§ 34</w:t>
            </w:r>
          </w:p>
          <w:p w:rsidR="008A5E62" w:rsidP="00846B04">
            <w:pPr>
              <w:bidi w:val="0"/>
              <w:snapToGrid w:val="0"/>
              <w:jc w:val="center"/>
              <w:rPr>
                <w:rFonts w:ascii="Times New Roman" w:hAnsi="Times New Roman"/>
                <w:sz w:val="20"/>
                <w:szCs w:val="20"/>
              </w:rPr>
            </w:pPr>
            <w:r>
              <w:rPr>
                <w:rFonts w:ascii="Times New Roman" w:hAnsi="Times New Roman"/>
                <w:sz w:val="20"/>
                <w:szCs w:val="20"/>
              </w:rPr>
              <w:t>O: 2</w:t>
            </w:r>
          </w:p>
          <w:p w:rsidR="008A5E62" w:rsidRPr="00F40152" w:rsidP="00846B04">
            <w:pPr>
              <w:bidi w:val="0"/>
              <w:snapToGrid w:val="0"/>
              <w:jc w:val="center"/>
              <w:rPr>
                <w:rFonts w:ascii="Times New Roman" w:hAnsi="Times New Roman"/>
                <w:sz w:val="20"/>
                <w:szCs w:val="20"/>
              </w:rPr>
            </w:pPr>
            <w:r>
              <w:rPr>
                <w:rFonts w:ascii="Times New Roman" w:hAnsi="Times New Roman"/>
                <w:sz w:val="20"/>
                <w:szCs w:val="20"/>
              </w:rPr>
              <w:t>V: 2</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03502" w:rsidRPr="00F40152" w:rsidP="00603502">
            <w:pPr>
              <w:pStyle w:val="Normlny"/>
              <w:bidi w:val="0"/>
              <w:snapToGrid w:val="0"/>
              <w:jc w:val="both"/>
              <w:rPr>
                <w:rFonts w:ascii="Times New Roman" w:hAnsi="Times New Roman"/>
              </w:rPr>
            </w:pPr>
            <w:r w:rsidRPr="00F40152">
              <w:rPr>
                <w:rFonts w:ascii="Times New Roman" w:hAnsi="Times New Roman"/>
              </w:rPr>
              <w:t>(4) Prechodný pobyt na účel sezónneho zamestnania môže policajný útvar udeliť štátnemu príslušníkovi tretej krajiny po splnení podmienok podľa odseku 1 najviac na 180 dní počas 12 po sebe nasledujúcich mesiacov.</w:t>
            </w:r>
          </w:p>
          <w:p w:rsidR="006C5AD8" w:rsidP="00F24C27">
            <w:pPr>
              <w:pStyle w:val="Normlny"/>
              <w:bidi w:val="0"/>
              <w:snapToGrid w:val="0"/>
              <w:jc w:val="both"/>
              <w:rPr>
                <w:rFonts w:ascii="Times New Roman" w:hAnsi="Times New Roman"/>
              </w:rPr>
            </w:pPr>
          </w:p>
          <w:p w:rsidR="008A5E62" w:rsidRPr="008A5E62" w:rsidP="00F24C27">
            <w:pPr>
              <w:pStyle w:val="Normlny"/>
              <w:bidi w:val="0"/>
              <w:snapToGrid w:val="0"/>
              <w:jc w:val="both"/>
              <w:rPr>
                <w:rFonts w:ascii="Times New Roman" w:hAnsi="Times New Roman"/>
                <w:b/>
              </w:rPr>
            </w:pPr>
            <w:r w:rsidRPr="008A5E62">
              <w:rPr>
                <w:rFonts w:ascii="Times New Roman" w:hAnsi="Times New Roman"/>
                <w:b/>
              </w:rPr>
              <w:t>Žiadosť o obnovenie prechodného pobytu podľa § 23 ods. 4 podáva štátny príslušník tretej krajiny osobne na úradnom tlačive na policajnom útvare najneskôr 30 dní pred skončením platnosti udeleného prechodného pobytu.</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C5AD8" w:rsidRPr="00F40152" w:rsidP="00F24C27">
            <w:pPr>
              <w:bidi w:val="0"/>
              <w:snapToGrid w:val="0"/>
              <w:jc w:val="center"/>
              <w:rPr>
                <w:rFonts w:ascii="Times New Roman" w:hAnsi="Times New Roman"/>
                <w:sz w:val="20"/>
                <w:szCs w:val="20"/>
              </w:rPr>
            </w:pPr>
            <w:r w:rsidRPr="00F40152" w:rsidR="001E1105">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C5AD8" w:rsidRPr="00F40152"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C5AD8" w:rsidRPr="00F40152" w:rsidP="006C5AD8">
            <w:pPr>
              <w:bidi w:val="0"/>
              <w:snapToGrid w:val="0"/>
              <w:jc w:val="both"/>
              <w:rPr>
                <w:rFonts w:ascii="Times New Roman" w:hAnsi="Times New Roman"/>
                <w:sz w:val="20"/>
                <w:szCs w:val="20"/>
              </w:rPr>
            </w:pPr>
            <w:r w:rsidRPr="00F40152">
              <w:rPr>
                <w:rFonts w:ascii="Times New Roman" w:hAnsi="Times New Roman"/>
                <w:sz w:val="20"/>
                <w:szCs w:val="20"/>
              </w:rPr>
              <w:t>Č: 2</w:t>
            </w:r>
          </w:p>
          <w:p w:rsidR="006C5AD8" w:rsidRPr="00F40152" w:rsidP="006C5AD8">
            <w:pPr>
              <w:bidi w:val="0"/>
              <w:snapToGrid w:val="0"/>
              <w:jc w:val="both"/>
              <w:rPr>
                <w:rFonts w:ascii="Times New Roman" w:hAnsi="Times New Roman"/>
                <w:sz w:val="20"/>
                <w:szCs w:val="20"/>
              </w:rPr>
            </w:pPr>
            <w:r w:rsidRPr="00F40152">
              <w:rPr>
                <w:rFonts w:ascii="Times New Roman" w:hAnsi="Times New Roman"/>
                <w:sz w:val="20"/>
                <w:szCs w:val="20"/>
              </w:rPr>
              <w:t xml:space="preserve">O: </w:t>
            </w:r>
            <w:r w:rsidRPr="00F40152" w:rsidR="002A13E0">
              <w:rPr>
                <w:rFonts w:ascii="Times New Roman" w:hAnsi="Times New Roman"/>
                <w:sz w:val="20"/>
                <w:szCs w:val="20"/>
              </w:rPr>
              <w:t>2</w:t>
            </w:r>
          </w:p>
          <w:p w:rsidR="006C5AD8" w:rsidRPr="00F40152" w:rsidP="00F24C27">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C5AD8" w:rsidRPr="00F40152" w:rsidP="00F24C27">
            <w:pPr>
              <w:bidi w:val="0"/>
              <w:snapToGrid w:val="0"/>
              <w:jc w:val="both"/>
              <w:rPr>
                <w:rFonts w:ascii="Times New Roman" w:hAnsi="Times New Roman"/>
                <w:sz w:val="20"/>
                <w:szCs w:val="20"/>
              </w:rPr>
            </w:pPr>
            <w:r w:rsidRPr="00F40152" w:rsidR="002A13E0">
              <w:rPr>
                <w:rFonts w:ascii="Times New Roman" w:hAnsi="Times New Roman"/>
                <w:sz w:val="20"/>
                <w:szCs w:val="20"/>
              </w:rPr>
              <w:t>2. Pri transponovaní tejto smernice členské štáty, prípadne po porade so sociálnymi partnermi, zostavia zoznam tých odvetví zamestnávania, ktoré zahŕňajú činnosti závislé od striedania ročných období. Členské štáty môžu, v prípade potreby po porade so sociálnymi partnermi, uvedený zoznam upraviť. Členské štáty oznámia takéto úpravy Komisii.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C5AD8" w:rsidRPr="00F40152" w:rsidP="000353E0">
            <w:pPr>
              <w:bidi w:val="0"/>
              <w:snapToGrid w:val="0"/>
              <w:jc w:val="center"/>
              <w:rPr>
                <w:rFonts w:ascii="Times New Roman" w:hAnsi="Times New Roman"/>
                <w:sz w:val="20"/>
                <w:szCs w:val="20"/>
              </w:rPr>
            </w:pPr>
            <w:r w:rsidRPr="00F40152" w:rsidR="000353E0">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13B4A" w:rsidRPr="00F40152" w:rsidP="00D13B4A">
            <w:pPr>
              <w:bidi w:val="0"/>
              <w:snapToGrid w:val="0"/>
              <w:jc w:val="center"/>
              <w:rPr>
                <w:rFonts w:ascii="Times New Roman" w:hAnsi="Times New Roman"/>
                <w:sz w:val="20"/>
                <w:szCs w:val="20"/>
              </w:rPr>
            </w:pPr>
            <w:r w:rsidRPr="00F40152">
              <w:rPr>
                <w:rFonts w:ascii="Times New Roman" w:hAnsi="Times New Roman"/>
                <w:sz w:val="20"/>
                <w:szCs w:val="20"/>
              </w:rPr>
              <w:t>návrh zákona</w:t>
            </w:r>
          </w:p>
          <w:p w:rsidR="00D13B4A" w:rsidRPr="00F40152" w:rsidP="00D13B4A">
            <w:pPr>
              <w:bidi w:val="0"/>
              <w:snapToGrid w:val="0"/>
              <w:jc w:val="center"/>
              <w:rPr>
                <w:rFonts w:ascii="Times New Roman" w:hAnsi="Times New Roman"/>
                <w:sz w:val="20"/>
                <w:szCs w:val="20"/>
              </w:rPr>
            </w:pPr>
            <w:r w:rsidRPr="00F40152">
              <w:rPr>
                <w:rFonts w:ascii="Times New Roman" w:hAnsi="Times New Roman"/>
                <w:sz w:val="20"/>
                <w:szCs w:val="20"/>
              </w:rPr>
              <w:t>(čl. III)</w:t>
            </w:r>
          </w:p>
          <w:p w:rsidR="006C5AD8" w:rsidRPr="00F40152" w:rsidP="000353E0">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53E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21</w:t>
            </w:r>
          </w:p>
          <w:p w:rsidR="000353E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8</w:t>
            </w:r>
          </w:p>
          <w:p w:rsidR="006C5AD8" w:rsidRPr="00F40152" w:rsidP="00846B04">
            <w:pPr>
              <w:bidi w:val="0"/>
              <w:snapToGrid w:val="0"/>
              <w:jc w:val="center"/>
              <w:rPr>
                <w:rFonts w:ascii="Times New Roman" w:hAnsi="Times New Roman"/>
                <w:sz w:val="20"/>
                <w:szCs w:val="20"/>
              </w:rPr>
            </w:pPr>
            <w:r w:rsidRPr="00F40152" w:rsidR="000353E0">
              <w:rPr>
                <w:rFonts w:ascii="Times New Roman" w:hAnsi="Times New Roman"/>
                <w:sz w:val="20"/>
                <w:szCs w:val="20"/>
              </w:rPr>
              <w:t>V: 2</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353E0" w:rsidRPr="00F40152" w:rsidP="00F24C27">
            <w:pPr>
              <w:pStyle w:val="Normlny"/>
              <w:bidi w:val="0"/>
              <w:snapToGrid w:val="0"/>
              <w:jc w:val="both"/>
              <w:rPr>
                <w:rFonts w:ascii="Times New Roman" w:hAnsi="Times New Roman"/>
              </w:rPr>
            </w:pPr>
            <w:r w:rsidRPr="00F40152">
              <w:rPr>
                <w:rFonts w:ascii="Times New Roman" w:hAnsi="Times New Roman"/>
              </w:rPr>
              <w:t>Zoznam odvetví sezónnych zamestnaní ustanoví všeobecne záväzný právny predpis, ktorý vydá ministerstvo.</w:t>
            </w:r>
          </w:p>
          <w:p w:rsidR="006C5AD8" w:rsidRPr="00F40152" w:rsidP="000353E0">
            <w:pPr>
              <w:tabs>
                <w:tab w:val="left" w:pos="1691"/>
              </w:tabs>
              <w:bidi w:val="0"/>
              <w:rPr>
                <w:rFonts w:ascii="Times New Roman" w:hAnsi="Times New Roman"/>
              </w:rPr>
            </w:pPr>
            <w:r w:rsidRPr="00F40152" w:rsidR="000353E0">
              <w:rPr>
                <w:rFonts w:ascii="Times New Roman" w:hAnsi="Times New Roman"/>
              </w:rPr>
              <w:tab/>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C5AD8" w:rsidRPr="00F40152" w:rsidP="00F24C27">
            <w:pPr>
              <w:bidi w:val="0"/>
              <w:snapToGrid w:val="0"/>
              <w:jc w:val="center"/>
              <w:rPr>
                <w:rFonts w:ascii="Times New Roman" w:hAnsi="Times New Roman"/>
                <w:sz w:val="20"/>
                <w:szCs w:val="20"/>
              </w:rPr>
            </w:pPr>
            <w:r w:rsidRPr="00F40152" w:rsidR="000353E0">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C5AD8" w:rsidRPr="00F40152"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13B4A"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Č: 2</w:t>
            </w:r>
          </w:p>
          <w:p w:rsidR="00D13B4A"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O: 3</w:t>
            </w:r>
          </w:p>
          <w:p w:rsidR="00D13B4A"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P: a</w:t>
            </w:r>
          </w:p>
          <w:p w:rsidR="00D13B4A" w:rsidRPr="00F40152" w:rsidP="006C5AD8">
            <w:pPr>
              <w:bidi w:val="0"/>
              <w:snapToGrid w:val="0"/>
              <w:jc w:val="both"/>
              <w:rPr>
                <w:rFonts w:ascii="Times New Roman" w:hAnsi="Times New Roman"/>
                <w:sz w:val="20"/>
                <w:szCs w:val="20"/>
              </w:rPr>
            </w:pPr>
          </w:p>
          <w:p w:rsidR="00D13B4A" w:rsidRPr="00F40152" w:rsidP="006C5AD8">
            <w:pPr>
              <w:bidi w:val="0"/>
              <w:snapToGrid w:val="0"/>
              <w:jc w:val="both"/>
              <w:rPr>
                <w:rFonts w:ascii="Times New Roman" w:hAnsi="Times New Roman"/>
                <w:sz w:val="20"/>
                <w:szCs w:val="20"/>
              </w:rPr>
            </w:pPr>
          </w:p>
          <w:p w:rsidR="00D13B4A" w:rsidRPr="00F40152" w:rsidP="006C5AD8">
            <w:pPr>
              <w:bidi w:val="0"/>
              <w:snapToGrid w:val="0"/>
              <w:jc w:val="both"/>
              <w:rPr>
                <w:rFonts w:ascii="Times New Roman" w:hAnsi="Times New Roman"/>
                <w:sz w:val="20"/>
                <w:szCs w:val="20"/>
              </w:rPr>
            </w:pPr>
          </w:p>
          <w:p w:rsidR="00D13B4A" w:rsidRPr="00F40152" w:rsidP="006C5AD8">
            <w:pPr>
              <w:bidi w:val="0"/>
              <w:snapToGrid w:val="0"/>
              <w:jc w:val="both"/>
              <w:rPr>
                <w:rFonts w:ascii="Times New Roman" w:hAnsi="Times New Roman"/>
                <w:sz w:val="20"/>
                <w:szCs w:val="20"/>
              </w:rPr>
            </w:pPr>
          </w:p>
          <w:p w:rsidR="00D13B4A" w:rsidRPr="00F40152" w:rsidP="006C5AD8">
            <w:pPr>
              <w:bidi w:val="0"/>
              <w:snapToGrid w:val="0"/>
              <w:jc w:val="both"/>
              <w:rPr>
                <w:rFonts w:ascii="Times New Roman" w:hAnsi="Times New Roman"/>
                <w:sz w:val="20"/>
                <w:szCs w:val="20"/>
              </w:rPr>
            </w:pPr>
          </w:p>
          <w:p w:rsidR="00D13B4A" w:rsidRPr="00F40152" w:rsidP="006C5AD8">
            <w:pPr>
              <w:bidi w:val="0"/>
              <w:snapToGrid w:val="0"/>
              <w:jc w:val="both"/>
              <w:rPr>
                <w:rFonts w:ascii="Times New Roman" w:hAnsi="Times New Roman"/>
                <w:sz w:val="20"/>
                <w:szCs w:val="20"/>
              </w:rPr>
            </w:pPr>
          </w:p>
          <w:p w:rsidR="00D13B4A" w:rsidRPr="00F40152" w:rsidP="006C5AD8">
            <w:pPr>
              <w:bidi w:val="0"/>
              <w:snapToGrid w:val="0"/>
              <w:jc w:val="both"/>
              <w:rPr>
                <w:rFonts w:ascii="Times New Roman" w:hAnsi="Times New Roman"/>
                <w:sz w:val="20"/>
                <w:szCs w:val="20"/>
              </w:rPr>
            </w:pPr>
          </w:p>
          <w:p w:rsidR="00D13B4A" w:rsidRPr="00F40152" w:rsidP="006C5AD8">
            <w:pPr>
              <w:bidi w:val="0"/>
              <w:snapToGrid w:val="0"/>
              <w:jc w:val="both"/>
              <w:rPr>
                <w:rFonts w:ascii="Times New Roman" w:hAnsi="Times New Roman"/>
                <w:sz w:val="20"/>
                <w:szCs w:val="20"/>
              </w:rPr>
            </w:pPr>
          </w:p>
          <w:p w:rsidR="00D13B4A" w:rsidRPr="00F40152" w:rsidP="006C5AD8">
            <w:pPr>
              <w:bidi w:val="0"/>
              <w:snapToGrid w:val="0"/>
              <w:jc w:val="both"/>
              <w:rPr>
                <w:rFonts w:ascii="Times New Roman" w:hAnsi="Times New Roman"/>
                <w:sz w:val="20"/>
                <w:szCs w:val="20"/>
              </w:rPr>
            </w:pPr>
          </w:p>
          <w:p w:rsidR="00D13B4A" w:rsidRPr="00F40152" w:rsidP="006C5AD8">
            <w:pPr>
              <w:bidi w:val="0"/>
              <w:snapToGrid w:val="0"/>
              <w:jc w:val="both"/>
              <w:rPr>
                <w:rFonts w:ascii="Times New Roman" w:hAnsi="Times New Roman"/>
                <w:sz w:val="20"/>
                <w:szCs w:val="20"/>
              </w:rPr>
            </w:pPr>
          </w:p>
          <w:p w:rsidR="00D13B4A" w:rsidRPr="00F40152" w:rsidP="006C5AD8">
            <w:pPr>
              <w:bidi w:val="0"/>
              <w:snapToGrid w:val="0"/>
              <w:jc w:val="both"/>
              <w:rPr>
                <w:rFonts w:ascii="Times New Roman" w:hAnsi="Times New Roman"/>
                <w:sz w:val="20"/>
                <w:szCs w:val="20"/>
              </w:rPr>
            </w:pPr>
          </w:p>
          <w:p w:rsidR="00D13B4A" w:rsidRPr="00F40152" w:rsidP="006C5AD8">
            <w:pPr>
              <w:bidi w:val="0"/>
              <w:snapToGrid w:val="0"/>
              <w:jc w:val="both"/>
              <w:rPr>
                <w:rFonts w:ascii="Times New Roman" w:hAnsi="Times New Roman"/>
                <w:sz w:val="20"/>
                <w:szCs w:val="20"/>
              </w:rPr>
            </w:pPr>
          </w:p>
          <w:p w:rsidR="00D13B4A" w:rsidRPr="00F40152" w:rsidP="006C5AD8">
            <w:pPr>
              <w:bidi w:val="0"/>
              <w:snapToGrid w:val="0"/>
              <w:jc w:val="both"/>
              <w:rPr>
                <w:rFonts w:ascii="Times New Roman" w:hAnsi="Times New Roman"/>
                <w:sz w:val="20"/>
                <w:szCs w:val="20"/>
              </w:rPr>
            </w:pPr>
          </w:p>
          <w:p w:rsidR="00D13B4A" w:rsidRPr="00F40152" w:rsidP="006C5AD8">
            <w:pPr>
              <w:bidi w:val="0"/>
              <w:snapToGrid w:val="0"/>
              <w:jc w:val="both"/>
              <w:rPr>
                <w:rFonts w:ascii="Times New Roman" w:hAnsi="Times New Roman"/>
                <w:sz w:val="20"/>
                <w:szCs w:val="20"/>
              </w:rPr>
            </w:pPr>
          </w:p>
          <w:p w:rsidR="00D13B4A" w:rsidRPr="00F40152" w:rsidP="006C5AD8">
            <w:pPr>
              <w:bidi w:val="0"/>
              <w:snapToGrid w:val="0"/>
              <w:jc w:val="both"/>
              <w:rPr>
                <w:rFonts w:ascii="Times New Roman" w:hAnsi="Times New Roman"/>
                <w:sz w:val="20"/>
                <w:szCs w:val="20"/>
              </w:rPr>
            </w:pPr>
          </w:p>
          <w:p w:rsidR="00D13B4A" w:rsidRPr="00F40152" w:rsidP="006C5AD8">
            <w:pPr>
              <w:bidi w:val="0"/>
              <w:snapToGrid w:val="0"/>
              <w:jc w:val="both"/>
              <w:rPr>
                <w:rFonts w:ascii="Times New Roman" w:hAnsi="Times New Roman"/>
                <w:sz w:val="20"/>
                <w:szCs w:val="20"/>
              </w:rPr>
            </w:pPr>
          </w:p>
          <w:p w:rsidR="00D13B4A" w:rsidRPr="00F40152" w:rsidP="006C5AD8">
            <w:pPr>
              <w:bidi w:val="0"/>
              <w:snapToGrid w:val="0"/>
              <w:jc w:val="both"/>
              <w:rPr>
                <w:rFonts w:ascii="Times New Roman" w:hAnsi="Times New Roman"/>
                <w:sz w:val="20"/>
                <w:szCs w:val="20"/>
              </w:rPr>
            </w:pPr>
          </w:p>
          <w:p w:rsidR="00D13B4A" w:rsidRPr="00F40152" w:rsidP="006C5AD8">
            <w:pPr>
              <w:bidi w:val="0"/>
              <w:snapToGrid w:val="0"/>
              <w:jc w:val="both"/>
              <w:rPr>
                <w:rFonts w:ascii="Times New Roman" w:hAnsi="Times New Roman"/>
                <w:sz w:val="20"/>
                <w:szCs w:val="20"/>
              </w:rPr>
            </w:pPr>
          </w:p>
          <w:p w:rsidR="00D13B4A" w:rsidRPr="00F40152" w:rsidP="006C5AD8">
            <w:pPr>
              <w:bidi w:val="0"/>
              <w:snapToGrid w:val="0"/>
              <w:jc w:val="both"/>
              <w:rPr>
                <w:rFonts w:ascii="Times New Roman" w:hAnsi="Times New Roman"/>
                <w:sz w:val="20"/>
                <w:szCs w:val="20"/>
              </w:rPr>
            </w:pPr>
            <w:r w:rsidRPr="00F40152">
              <w:rPr>
                <w:rFonts w:ascii="Times New Roman" w:hAnsi="Times New Roman"/>
                <w:sz w:val="20"/>
                <w:szCs w:val="20"/>
              </w:rPr>
              <w:t>P: b</w:t>
            </w:r>
          </w:p>
          <w:p w:rsidR="00D13B4A" w:rsidRPr="00F40152" w:rsidP="006C5AD8">
            <w:pPr>
              <w:bidi w:val="0"/>
              <w:snapToGrid w:val="0"/>
              <w:jc w:val="both"/>
              <w:rPr>
                <w:rFonts w:ascii="Times New Roman" w:hAnsi="Times New Roman"/>
                <w:sz w:val="20"/>
                <w:szCs w:val="20"/>
              </w:rPr>
            </w:pPr>
          </w:p>
          <w:p w:rsidR="00D13B4A" w:rsidRPr="00F40152" w:rsidP="006C5AD8">
            <w:pPr>
              <w:bidi w:val="0"/>
              <w:snapToGrid w:val="0"/>
              <w:jc w:val="both"/>
              <w:rPr>
                <w:rFonts w:ascii="Times New Roman" w:hAnsi="Times New Roman"/>
                <w:sz w:val="20"/>
                <w:szCs w:val="20"/>
              </w:rPr>
            </w:pPr>
          </w:p>
          <w:p w:rsidR="00D13B4A" w:rsidRPr="00F40152" w:rsidP="006C5AD8">
            <w:pPr>
              <w:bidi w:val="0"/>
              <w:snapToGrid w:val="0"/>
              <w:jc w:val="both"/>
              <w:rPr>
                <w:rFonts w:ascii="Times New Roman" w:hAnsi="Times New Roman"/>
                <w:sz w:val="20"/>
                <w:szCs w:val="20"/>
              </w:rPr>
            </w:pPr>
          </w:p>
          <w:p w:rsidR="00D13B4A" w:rsidRPr="00F40152" w:rsidP="006C5AD8">
            <w:pPr>
              <w:bidi w:val="0"/>
              <w:snapToGrid w:val="0"/>
              <w:jc w:val="both"/>
              <w:rPr>
                <w:rFonts w:ascii="Times New Roman" w:hAnsi="Times New Roman"/>
                <w:sz w:val="20"/>
                <w:szCs w:val="20"/>
              </w:rPr>
            </w:pPr>
            <w:r w:rsidRPr="00F40152">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13B4A"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3. Táto smernica sa neuplatňuje na štátnych príslušníkov tretích krajín, ktorí:</w:t>
            </w:r>
          </w:p>
          <w:p w:rsidR="00D13B4A"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a) vykonávajú činnosti v mene podnikov so sídlom v inom členskom štáte v rámci poskytovania služieb v zmysle článku 56 ZFEÚ, vrátane štátnych príslušníkov tretích krajín vyslaných podnikmi usadenými v členskom štáte v rámci poskytovania služieb v súlade so smernicou 96/71/ES;</w:t>
            </w:r>
          </w:p>
          <w:p w:rsidR="00D13B4A" w:rsidRPr="00F40152" w:rsidP="002A13E0">
            <w:pPr>
              <w:bidi w:val="0"/>
              <w:snapToGrid w:val="0"/>
              <w:jc w:val="both"/>
              <w:rPr>
                <w:rFonts w:ascii="Times New Roman" w:hAnsi="Times New Roman"/>
                <w:sz w:val="20"/>
                <w:szCs w:val="20"/>
              </w:rPr>
            </w:pPr>
          </w:p>
          <w:p w:rsidR="00D13B4A" w:rsidRPr="00F40152" w:rsidP="002A13E0">
            <w:pPr>
              <w:bidi w:val="0"/>
              <w:snapToGrid w:val="0"/>
              <w:jc w:val="both"/>
              <w:rPr>
                <w:rFonts w:ascii="Times New Roman" w:hAnsi="Times New Roman"/>
                <w:sz w:val="20"/>
                <w:szCs w:val="20"/>
              </w:rPr>
            </w:pPr>
          </w:p>
          <w:p w:rsidR="00D13B4A" w:rsidRPr="00F40152" w:rsidP="002A13E0">
            <w:pPr>
              <w:bidi w:val="0"/>
              <w:snapToGrid w:val="0"/>
              <w:jc w:val="both"/>
              <w:rPr>
                <w:rFonts w:ascii="Times New Roman" w:hAnsi="Times New Roman"/>
                <w:sz w:val="20"/>
                <w:szCs w:val="20"/>
              </w:rPr>
            </w:pPr>
          </w:p>
          <w:p w:rsidR="00D13B4A" w:rsidRPr="00F40152" w:rsidP="002A13E0">
            <w:pPr>
              <w:bidi w:val="0"/>
              <w:snapToGrid w:val="0"/>
              <w:jc w:val="both"/>
              <w:rPr>
                <w:rFonts w:ascii="Times New Roman" w:hAnsi="Times New Roman"/>
                <w:sz w:val="20"/>
                <w:szCs w:val="20"/>
              </w:rPr>
            </w:pPr>
          </w:p>
          <w:p w:rsidR="00D13B4A" w:rsidRPr="00F40152" w:rsidP="002A13E0">
            <w:pPr>
              <w:bidi w:val="0"/>
              <w:snapToGrid w:val="0"/>
              <w:jc w:val="both"/>
              <w:rPr>
                <w:rFonts w:ascii="Times New Roman" w:hAnsi="Times New Roman"/>
                <w:sz w:val="20"/>
                <w:szCs w:val="20"/>
              </w:rPr>
            </w:pPr>
          </w:p>
          <w:p w:rsidR="00D13B4A" w:rsidRPr="00F40152" w:rsidP="002A13E0">
            <w:pPr>
              <w:bidi w:val="0"/>
              <w:snapToGrid w:val="0"/>
              <w:jc w:val="both"/>
              <w:rPr>
                <w:rFonts w:ascii="Times New Roman" w:hAnsi="Times New Roman"/>
                <w:sz w:val="20"/>
                <w:szCs w:val="20"/>
              </w:rPr>
            </w:pPr>
          </w:p>
          <w:p w:rsidR="00D13B4A" w:rsidRPr="00F40152" w:rsidP="002A13E0">
            <w:pPr>
              <w:bidi w:val="0"/>
              <w:snapToGrid w:val="0"/>
              <w:jc w:val="both"/>
              <w:rPr>
                <w:rFonts w:ascii="Times New Roman" w:hAnsi="Times New Roman"/>
                <w:sz w:val="20"/>
                <w:szCs w:val="20"/>
              </w:rPr>
            </w:pPr>
          </w:p>
          <w:p w:rsidR="00D13B4A" w:rsidRPr="00F40152" w:rsidP="002A13E0">
            <w:pPr>
              <w:bidi w:val="0"/>
              <w:snapToGrid w:val="0"/>
              <w:jc w:val="both"/>
              <w:rPr>
                <w:rFonts w:ascii="Times New Roman" w:hAnsi="Times New Roman"/>
                <w:sz w:val="20"/>
                <w:szCs w:val="20"/>
              </w:rPr>
            </w:pPr>
          </w:p>
          <w:p w:rsidR="00D13B4A" w:rsidRPr="00F40152" w:rsidP="002A13E0">
            <w:pPr>
              <w:bidi w:val="0"/>
              <w:snapToGrid w:val="0"/>
              <w:jc w:val="both"/>
              <w:rPr>
                <w:rFonts w:ascii="Times New Roman" w:hAnsi="Times New Roman"/>
                <w:sz w:val="20"/>
                <w:szCs w:val="20"/>
              </w:rPr>
            </w:pPr>
          </w:p>
          <w:p w:rsidR="00D13B4A" w:rsidRPr="00F40152" w:rsidP="002A13E0">
            <w:pPr>
              <w:bidi w:val="0"/>
              <w:snapToGrid w:val="0"/>
              <w:jc w:val="both"/>
              <w:rPr>
                <w:rFonts w:ascii="Times New Roman" w:hAnsi="Times New Roman"/>
                <w:sz w:val="20"/>
                <w:szCs w:val="20"/>
              </w:rPr>
            </w:pPr>
          </w:p>
          <w:p w:rsidR="00D13B4A" w:rsidRPr="00F40152" w:rsidP="002A13E0">
            <w:pPr>
              <w:bidi w:val="0"/>
              <w:snapToGrid w:val="0"/>
              <w:jc w:val="both"/>
              <w:rPr>
                <w:rFonts w:ascii="Times New Roman" w:hAnsi="Times New Roman"/>
                <w:sz w:val="20"/>
                <w:szCs w:val="20"/>
              </w:rPr>
            </w:pPr>
          </w:p>
          <w:p w:rsidR="00D13B4A" w:rsidRPr="00F40152" w:rsidP="002A13E0">
            <w:pPr>
              <w:bidi w:val="0"/>
              <w:snapToGrid w:val="0"/>
              <w:jc w:val="both"/>
              <w:rPr>
                <w:rFonts w:ascii="Times New Roman" w:hAnsi="Times New Roman"/>
                <w:sz w:val="20"/>
                <w:szCs w:val="20"/>
              </w:rPr>
            </w:pPr>
          </w:p>
          <w:p w:rsidR="00D13B4A" w:rsidRPr="00F40152" w:rsidP="002A13E0">
            <w:pPr>
              <w:bidi w:val="0"/>
              <w:snapToGrid w:val="0"/>
              <w:jc w:val="both"/>
              <w:rPr>
                <w:rFonts w:ascii="Times New Roman" w:hAnsi="Times New Roman"/>
                <w:sz w:val="20"/>
                <w:szCs w:val="20"/>
              </w:rPr>
            </w:pPr>
          </w:p>
          <w:p w:rsidR="00D13B4A"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 xml:space="preserve">b) sú rodinnými príslušníkmi občanov Únie, ktorí uplatnili svoje právo na slobodu pohybu v rámci Únie v súlade so smernicou Európskeho parlamentu a Rady 2004/38/ES </w:t>
              <w:br/>
              <w:t>(</w:t>
            </w:r>
            <w:r w:rsidRPr="00F40152">
              <w:rPr>
                <w:rFonts w:ascii="Times New Roman" w:hAnsi="Times New Roman"/>
                <w:sz w:val="20"/>
                <w:szCs w:val="20"/>
                <w:vertAlign w:val="superscript"/>
              </w:rPr>
              <w:t>1</w:t>
            </w:r>
            <w:r w:rsidRPr="00F40152">
              <w:rPr>
                <w:rFonts w:ascii="Times New Roman" w:hAnsi="Times New Roman"/>
                <w:sz w:val="20"/>
                <w:szCs w:val="20"/>
              </w:rPr>
              <w:t>);</w:t>
            </w:r>
          </w:p>
          <w:p w:rsidR="00D13B4A"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c) spolu so svojimi rodinnými príslušníkmi a bez ohľadu na ich štátnu príslušnosť majú na základe dohôd buď medzi Úniou a členskými štátmi, alebo medzi Úniou a tretími krajinami právo na voľný pohyb rovnocenný s právom občanov Únie.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13B4A" w:rsidRPr="00F40152" w:rsidP="000353E0">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13B4A" w:rsidRPr="00F40152" w:rsidP="00F24C27">
            <w:pPr>
              <w:bidi w:val="0"/>
              <w:snapToGrid w:val="0"/>
              <w:jc w:val="center"/>
              <w:rPr>
                <w:rFonts w:ascii="Times New Roman" w:hAnsi="Times New Roman"/>
                <w:sz w:val="20"/>
                <w:szCs w:val="20"/>
              </w:rPr>
            </w:pPr>
            <w:r w:rsidRPr="00F40152">
              <w:rPr>
                <w:rFonts w:ascii="Times New Roman" w:hAnsi="Times New Roman"/>
                <w:sz w:val="20"/>
                <w:szCs w:val="20"/>
              </w:rPr>
              <w:t>zákon č. 5/2004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13B4A"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21</w:t>
            </w:r>
          </w:p>
          <w:p w:rsidR="00D13B4A"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D13B4A" w:rsidRPr="00F40152" w:rsidP="00846B04">
            <w:pPr>
              <w:bidi w:val="0"/>
              <w:snapToGrid w:val="0"/>
              <w:jc w:val="center"/>
              <w:rPr>
                <w:rFonts w:ascii="Times New Roman" w:hAnsi="Times New Roman"/>
                <w:sz w:val="20"/>
                <w:szCs w:val="20"/>
              </w:rPr>
            </w:pPr>
          </w:p>
          <w:p w:rsidR="00D13B4A" w:rsidRPr="00F40152" w:rsidP="00846B04">
            <w:pPr>
              <w:bidi w:val="0"/>
              <w:snapToGrid w:val="0"/>
              <w:jc w:val="center"/>
              <w:rPr>
                <w:rFonts w:ascii="Times New Roman" w:hAnsi="Times New Roman"/>
                <w:sz w:val="20"/>
                <w:szCs w:val="20"/>
              </w:rPr>
            </w:pPr>
          </w:p>
          <w:p w:rsidR="00D13B4A" w:rsidRPr="00F40152" w:rsidP="00846B04">
            <w:pPr>
              <w:bidi w:val="0"/>
              <w:snapToGrid w:val="0"/>
              <w:jc w:val="center"/>
              <w:rPr>
                <w:rFonts w:ascii="Times New Roman" w:hAnsi="Times New Roman"/>
                <w:sz w:val="20"/>
                <w:szCs w:val="20"/>
              </w:rPr>
            </w:pPr>
          </w:p>
          <w:p w:rsidR="00D13B4A" w:rsidRPr="00F40152" w:rsidP="00846B04">
            <w:pPr>
              <w:bidi w:val="0"/>
              <w:snapToGrid w:val="0"/>
              <w:jc w:val="center"/>
              <w:rPr>
                <w:rFonts w:ascii="Times New Roman" w:hAnsi="Times New Roman"/>
                <w:sz w:val="20"/>
                <w:szCs w:val="20"/>
              </w:rPr>
            </w:pPr>
          </w:p>
          <w:p w:rsidR="00D13B4A" w:rsidRPr="00F40152" w:rsidP="00846B04">
            <w:pPr>
              <w:bidi w:val="0"/>
              <w:snapToGrid w:val="0"/>
              <w:jc w:val="center"/>
              <w:rPr>
                <w:rFonts w:ascii="Times New Roman" w:hAnsi="Times New Roman"/>
                <w:sz w:val="20"/>
                <w:szCs w:val="20"/>
              </w:rPr>
            </w:pPr>
          </w:p>
          <w:p w:rsidR="00D13B4A" w:rsidRPr="00F40152" w:rsidP="00846B04">
            <w:pPr>
              <w:bidi w:val="0"/>
              <w:snapToGrid w:val="0"/>
              <w:jc w:val="center"/>
              <w:rPr>
                <w:rFonts w:ascii="Times New Roman" w:hAnsi="Times New Roman"/>
                <w:sz w:val="20"/>
                <w:szCs w:val="20"/>
              </w:rPr>
            </w:pPr>
          </w:p>
          <w:p w:rsidR="00D13B4A" w:rsidRPr="00F40152" w:rsidP="00846B04">
            <w:pPr>
              <w:bidi w:val="0"/>
              <w:snapToGrid w:val="0"/>
              <w:jc w:val="center"/>
              <w:rPr>
                <w:rFonts w:ascii="Times New Roman" w:hAnsi="Times New Roman"/>
                <w:sz w:val="20"/>
                <w:szCs w:val="20"/>
              </w:rPr>
            </w:pPr>
          </w:p>
          <w:p w:rsidR="00D13B4A" w:rsidRPr="00F40152" w:rsidP="00846B04">
            <w:pPr>
              <w:bidi w:val="0"/>
              <w:snapToGrid w:val="0"/>
              <w:jc w:val="center"/>
              <w:rPr>
                <w:rFonts w:ascii="Times New Roman" w:hAnsi="Times New Roman"/>
                <w:sz w:val="20"/>
                <w:szCs w:val="20"/>
              </w:rPr>
            </w:pPr>
          </w:p>
          <w:p w:rsidR="00D13B4A" w:rsidRPr="00F40152" w:rsidP="00846B04">
            <w:pPr>
              <w:bidi w:val="0"/>
              <w:snapToGrid w:val="0"/>
              <w:jc w:val="center"/>
              <w:rPr>
                <w:rFonts w:ascii="Times New Roman" w:hAnsi="Times New Roman"/>
                <w:sz w:val="20"/>
                <w:szCs w:val="20"/>
              </w:rPr>
            </w:pPr>
          </w:p>
          <w:p w:rsidR="00D13B4A" w:rsidRPr="00F40152" w:rsidP="00846B04">
            <w:pPr>
              <w:bidi w:val="0"/>
              <w:snapToGrid w:val="0"/>
              <w:jc w:val="center"/>
              <w:rPr>
                <w:rFonts w:ascii="Times New Roman" w:hAnsi="Times New Roman"/>
                <w:sz w:val="20"/>
                <w:szCs w:val="20"/>
              </w:rPr>
            </w:pPr>
          </w:p>
          <w:p w:rsidR="00D13B4A" w:rsidRPr="00F40152" w:rsidP="00846B04">
            <w:pPr>
              <w:bidi w:val="0"/>
              <w:snapToGrid w:val="0"/>
              <w:jc w:val="center"/>
              <w:rPr>
                <w:rFonts w:ascii="Times New Roman" w:hAnsi="Times New Roman"/>
                <w:sz w:val="20"/>
                <w:szCs w:val="20"/>
              </w:rPr>
            </w:pPr>
          </w:p>
          <w:p w:rsidR="00D13B4A" w:rsidRPr="00F40152" w:rsidP="00846B04">
            <w:pPr>
              <w:bidi w:val="0"/>
              <w:snapToGrid w:val="0"/>
              <w:jc w:val="center"/>
              <w:rPr>
                <w:rFonts w:ascii="Times New Roman" w:hAnsi="Times New Roman"/>
                <w:sz w:val="20"/>
                <w:szCs w:val="20"/>
              </w:rPr>
            </w:pPr>
          </w:p>
          <w:p w:rsidR="00D13B4A" w:rsidRPr="00F40152" w:rsidP="00846B04">
            <w:pPr>
              <w:bidi w:val="0"/>
              <w:snapToGrid w:val="0"/>
              <w:jc w:val="center"/>
              <w:rPr>
                <w:rFonts w:ascii="Times New Roman" w:hAnsi="Times New Roman"/>
                <w:sz w:val="20"/>
                <w:szCs w:val="20"/>
              </w:rPr>
            </w:pPr>
          </w:p>
          <w:p w:rsidR="00D13B4A" w:rsidRPr="00F40152" w:rsidP="00846B04">
            <w:pPr>
              <w:bidi w:val="0"/>
              <w:snapToGrid w:val="0"/>
              <w:jc w:val="center"/>
              <w:rPr>
                <w:rFonts w:ascii="Times New Roman" w:hAnsi="Times New Roman"/>
                <w:sz w:val="20"/>
                <w:szCs w:val="20"/>
              </w:rPr>
            </w:pPr>
          </w:p>
          <w:p w:rsidR="00D13B4A" w:rsidRPr="00F40152" w:rsidP="00846B04">
            <w:pPr>
              <w:bidi w:val="0"/>
              <w:snapToGrid w:val="0"/>
              <w:jc w:val="center"/>
              <w:rPr>
                <w:rFonts w:ascii="Times New Roman" w:hAnsi="Times New Roman"/>
                <w:sz w:val="20"/>
                <w:szCs w:val="20"/>
              </w:rPr>
            </w:pPr>
          </w:p>
          <w:p w:rsidR="00D13B4A"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23a</w:t>
            </w:r>
          </w:p>
          <w:p w:rsidR="00D13B4A"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D13B4A"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w</w:t>
            </w:r>
          </w:p>
          <w:p w:rsidR="00D13B4A" w:rsidRPr="00F40152" w:rsidP="00846B04">
            <w:pPr>
              <w:bidi w:val="0"/>
              <w:snapToGrid w:val="0"/>
              <w:jc w:val="center"/>
              <w:rPr>
                <w:rFonts w:ascii="Times New Roman" w:hAnsi="Times New Roman"/>
                <w:sz w:val="20"/>
                <w:szCs w:val="20"/>
              </w:rPr>
            </w:pPr>
          </w:p>
          <w:p w:rsidR="00D13B4A"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23a</w:t>
            </w:r>
          </w:p>
          <w:p w:rsidR="00D13B4A"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D13B4A"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d</w:t>
            </w:r>
          </w:p>
          <w:p w:rsidR="00D13B4A" w:rsidRPr="00F40152" w:rsidP="00846B04">
            <w:pPr>
              <w:bidi w:val="0"/>
              <w:snapToGrid w:val="0"/>
              <w:jc w:val="center"/>
              <w:rPr>
                <w:rFonts w:ascii="Times New Roman" w:hAnsi="Times New Roman"/>
                <w:sz w:val="20"/>
                <w:szCs w:val="20"/>
              </w:rPr>
            </w:pPr>
          </w:p>
          <w:p w:rsidR="00D13B4A" w:rsidRPr="00F40152" w:rsidP="00846B04">
            <w:pPr>
              <w:bidi w:val="0"/>
              <w:snapToGrid w:val="0"/>
              <w:jc w:val="center"/>
              <w:rPr>
                <w:rFonts w:ascii="Times New Roman" w:hAnsi="Times New Roman"/>
                <w:sz w:val="20"/>
                <w:szCs w:val="20"/>
              </w:rPr>
            </w:pPr>
          </w:p>
          <w:p w:rsidR="00D13B4A"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23a</w:t>
            </w:r>
          </w:p>
          <w:p w:rsidR="00D13B4A"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D13B4A"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n</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13B4A" w:rsidRPr="00F40152" w:rsidP="00D13B4A">
            <w:pPr>
              <w:pStyle w:val="Normlny"/>
              <w:bidi w:val="0"/>
              <w:snapToGrid w:val="0"/>
              <w:rPr>
                <w:rFonts w:ascii="Times New Roman" w:hAnsi="Times New Roman"/>
              </w:rPr>
            </w:pPr>
            <w:r w:rsidRPr="00F40152">
              <w:rPr>
                <w:rFonts w:ascii="Times New Roman" w:hAnsi="Times New Roman"/>
              </w:rPr>
              <w:t>1) Zamestnávateľ môže zamestnávať len štátneho príslušníka tretej krajiny, ktorý</w:t>
            </w:r>
          </w:p>
          <w:p w:rsidR="00D13B4A" w:rsidRPr="00F40152" w:rsidP="00D13B4A">
            <w:pPr>
              <w:pStyle w:val="Normlny"/>
              <w:bidi w:val="0"/>
              <w:snapToGrid w:val="0"/>
              <w:rPr>
                <w:rFonts w:ascii="Times New Roman" w:hAnsi="Times New Roman"/>
              </w:rPr>
            </w:pPr>
            <w:r w:rsidRPr="00F40152">
              <w:rPr>
                <w:rFonts w:ascii="Times New Roman" w:hAnsi="Times New Roman"/>
              </w:rPr>
              <w:t>a) je držiteľom modrej karty Európskej únie</w:t>
            </w:r>
            <w:r w:rsidRPr="00F40152">
              <w:rPr>
                <w:rFonts w:ascii="Times New Roman" w:hAnsi="Times New Roman"/>
                <w:vertAlign w:val="superscript"/>
              </w:rPr>
              <w:t>22a</w:t>
            </w:r>
            <w:r w:rsidRPr="00F40152">
              <w:rPr>
                <w:rFonts w:ascii="Times New Roman" w:hAnsi="Times New Roman"/>
              </w:rPr>
              <w:t>) (ďalej len „modrá karta“),</w:t>
            </w:r>
          </w:p>
          <w:p w:rsidR="00D13B4A" w:rsidRPr="00F40152" w:rsidP="00D13B4A">
            <w:pPr>
              <w:pStyle w:val="Normlny"/>
              <w:bidi w:val="0"/>
              <w:snapToGrid w:val="0"/>
              <w:rPr>
                <w:rFonts w:ascii="Times New Roman" w:hAnsi="Times New Roman"/>
              </w:rPr>
            </w:pPr>
            <w:r w:rsidRPr="00F40152">
              <w:rPr>
                <w:rFonts w:ascii="Times New Roman" w:hAnsi="Times New Roman"/>
              </w:rPr>
              <w:t>b) má udelený prechodný pobyt na účel zamestnania na základe potvrdenia o možnosti obsadenia voľného pracovného miesta,</w:t>
            </w:r>
          </w:p>
          <w:p w:rsidR="00D13B4A" w:rsidRPr="00F40152" w:rsidP="00D13B4A">
            <w:pPr>
              <w:pStyle w:val="Normlny"/>
              <w:bidi w:val="0"/>
              <w:snapToGrid w:val="0"/>
              <w:rPr>
                <w:rFonts w:ascii="Times New Roman" w:hAnsi="Times New Roman"/>
              </w:rPr>
            </w:pPr>
            <w:r w:rsidRPr="00F40152">
              <w:rPr>
                <w:rFonts w:ascii="Times New Roman" w:hAnsi="Times New Roman"/>
              </w:rPr>
              <w:t>c) má udelené povolenie na zamestnanie a udelený prechodný pobyt na účel zamestnania, ak osobitný predpis neustanovuje inak,</w:t>
            </w:r>
          </w:p>
          <w:p w:rsidR="00D13B4A" w:rsidRPr="00F40152" w:rsidP="00D13B4A">
            <w:pPr>
              <w:pStyle w:val="Normlny"/>
              <w:bidi w:val="0"/>
              <w:snapToGrid w:val="0"/>
              <w:rPr>
                <w:rFonts w:ascii="Times New Roman" w:hAnsi="Times New Roman"/>
              </w:rPr>
            </w:pPr>
            <w:r w:rsidRPr="00F40152">
              <w:rPr>
                <w:rFonts w:ascii="Times New Roman" w:hAnsi="Times New Roman"/>
              </w:rPr>
              <w:t>d) má udelené povolenie na zamestnanie a udelený prechodný pobyt na účel zlúčenia rodiny,</w:t>
            </w:r>
          </w:p>
          <w:p w:rsidR="00D13B4A" w:rsidRPr="00F40152" w:rsidP="00D13B4A">
            <w:pPr>
              <w:pStyle w:val="Normlny"/>
              <w:bidi w:val="0"/>
              <w:snapToGrid w:val="0"/>
              <w:rPr>
                <w:rFonts w:ascii="Times New Roman" w:hAnsi="Times New Roman"/>
              </w:rPr>
            </w:pPr>
            <w:r w:rsidRPr="00F40152">
              <w:rPr>
                <w:rFonts w:ascii="Times New Roman" w:hAnsi="Times New Roman"/>
              </w:rPr>
              <w:t>e) má udelené povolenie na zamestnanie a udelený prechodný pobyt štátneho príslušníka tretej krajiny, ktorý má priznané postavenie osoby s dlhodobým pobytom v členskom štáte Európskej únie, ak osobitný predpis neustanovuje inak,</w:t>
            </w:r>
            <w:r w:rsidRPr="00F40152">
              <w:rPr>
                <w:rFonts w:ascii="Times New Roman" w:hAnsi="Times New Roman"/>
                <w:i/>
                <w:iCs/>
                <w:vertAlign w:val="superscript"/>
              </w:rPr>
              <w:t xml:space="preserve"> </w:t>
            </w:r>
            <w:r w:rsidRPr="00F40152">
              <w:rPr>
                <w:rFonts w:ascii="Times New Roman" w:hAnsi="Times New Roman"/>
              </w:rPr>
              <w:t>alebo</w:t>
            </w:r>
          </w:p>
          <w:p w:rsidR="00D13B4A" w:rsidRPr="00F40152" w:rsidP="00D13B4A">
            <w:pPr>
              <w:pStyle w:val="Normlny"/>
              <w:bidi w:val="0"/>
              <w:snapToGrid w:val="0"/>
              <w:rPr>
                <w:rFonts w:ascii="Times New Roman" w:hAnsi="Times New Roman"/>
              </w:rPr>
            </w:pPr>
            <w:r w:rsidRPr="00F40152">
              <w:rPr>
                <w:rFonts w:ascii="Times New Roman" w:hAnsi="Times New Roman"/>
              </w:rPr>
              <w:t>f) spĺňa podmienky podľa</w:t>
            </w:r>
            <w:r w:rsidR="008A5E62">
              <w:rPr>
                <w:rFonts w:ascii="Times New Roman" w:hAnsi="Times New Roman"/>
              </w:rPr>
              <w:t xml:space="preserve"> </w:t>
            </w:r>
            <w:hyperlink r:id="rId9" w:anchor="paragraf-23a" w:tooltip="Odkaz na predpis alebo ustanovenie" w:history="1">
              <w:r w:rsidRPr="008A5E62" w:rsidR="008A5E62">
                <w:rPr>
                  <w:rFonts w:ascii="Times New Roman" w:hAnsi="Times New Roman"/>
                </w:rPr>
                <w:t>§ 23a</w:t>
              </w:r>
            </w:hyperlink>
            <w:r w:rsidR="008A5E62">
              <w:rPr>
                <w:rFonts w:ascii="Times New Roman" w:hAnsi="Times New Roman"/>
              </w:rPr>
              <w:t>.</w:t>
            </w:r>
          </w:p>
          <w:p w:rsidR="00D13B4A" w:rsidRPr="00F40152" w:rsidP="00D13B4A">
            <w:pPr>
              <w:pStyle w:val="Normlny"/>
              <w:bidi w:val="0"/>
              <w:snapToGrid w:val="0"/>
              <w:rPr>
                <w:rFonts w:ascii="Times New Roman" w:hAnsi="Times New Roman"/>
              </w:rPr>
            </w:pPr>
          </w:p>
          <w:p w:rsidR="00D13B4A" w:rsidRPr="00F40152" w:rsidP="00D13B4A">
            <w:pPr>
              <w:pStyle w:val="Normlny"/>
              <w:bidi w:val="0"/>
              <w:snapToGrid w:val="0"/>
              <w:rPr>
                <w:rFonts w:ascii="Times New Roman" w:hAnsi="Times New Roman"/>
              </w:rPr>
            </w:pPr>
            <w:r w:rsidRPr="00F40152">
              <w:rPr>
                <w:rFonts w:ascii="Times New Roman" w:hAnsi="Times New Roman"/>
              </w:rPr>
              <w:t>w) ktorého vyslal zamestnávateľ so sídlom v členskom štáte Európskej únie v rámci poskytovania služieb zabezpečovaných týmto zamestnávateľom,</w:t>
            </w:r>
          </w:p>
          <w:p w:rsidR="00D13B4A" w:rsidRPr="00F40152" w:rsidP="00D13B4A">
            <w:pPr>
              <w:pStyle w:val="Normlny"/>
              <w:bidi w:val="0"/>
              <w:snapToGrid w:val="0"/>
              <w:jc w:val="both"/>
              <w:rPr>
                <w:rFonts w:ascii="Times New Roman" w:hAnsi="Times New Roman"/>
              </w:rPr>
            </w:pPr>
          </w:p>
          <w:p w:rsidR="00D13B4A" w:rsidRPr="00F40152" w:rsidP="00D13B4A">
            <w:pPr>
              <w:pStyle w:val="Normlny"/>
              <w:bidi w:val="0"/>
              <w:snapToGrid w:val="0"/>
              <w:jc w:val="both"/>
              <w:rPr>
                <w:rFonts w:ascii="Times New Roman" w:hAnsi="Times New Roman"/>
              </w:rPr>
            </w:pPr>
            <w:r w:rsidRPr="00F40152">
              <w:rPr>
                <w:rFonts w:ascii="Times New Roman" w:hAnsi="Times New Roman"/>
              </w:rPr>
              <w:t>d) ktorý je rodinným príslušníkom občana členského štátu Európskej únie a ktorý má právo na pobyt na území Slovenskej republiky,</w:t>
            </w:r>
          </w:p>
          <w:p w:rsidR="00D13B4A" w:rsidRPr="00F40152" w:rsidP="00D13B4A">
            <w:pPr>
              <w:pStyle w:val="Normlny"/>
              <w:bidi w:val="0"/>
              <w:snapToGrid w:val="0"/>
              <w:jc w:val="both"/>
              <w:rPr>
                <w:rFonts w:ascii="Times New Roman" w:hAnsi="Times New Roman"/>
              </w:rPr>
            </w:pPr>
          </w:p>
          <w:p w:rsidR="00D13B4A" w:rsidRPr="00F40152" w:rsidP="00D13B4A">
            <w:pPr>
              <w:pStyle w:val="Normlny"/>
              <w:bidi w:val="0"/>
              <w:snapToGrid w:val="0"/>
              <w:jc w:val="both"/>
              <w:rPr>
                <w:rFonts w:ascii="Times New Roman" w:hAnsi="Times New Roman"/>
              </w:rPr>
            </w:pPr>
          </w:p>
          <w:p w:rsidR="00D13B4A" w:rsidRPr="00F40152" w:rsidP="00D13B4A">
            <w:pPr>
              <w:pStyle w:val="Normlny"/>
              <w:bidi w:val="0"/>
              <w:snapToGrid w:val="0"/>
              <w:jc w:val="both"/>
              <w:rPr>
                <w:rFonts w:ascii="Times New Roman" w:hAnsi="Times New Roman"/>
              </w:rPr>
            </w:pPr>
            <w:r w:rsidRPr="00F40152">
              <w:rPr>
                <w:rFonts w:ascii="Times New Roman" w:hAnsi="Times New Roman"/>
              </w:rPr>
              <w:t>n) ktorý je prijatý do pracovnoprávneho vzťahu na základe medzinárodnej zmluvy, ktorou je Slovenská republika viazaná a ktorá ustanovuje, že na prijatie štátneho príslušníka tretej krajiny do pracovnoprávneho vzťahu nie je potrebné povolenie na zamestnanie,</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D13B4A" w:rsidRPr="00F40152" w:rsidP="005F7FE6">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D13B4A" w:rsidRPr="00F40152" w:rsidP="005F7FE6">
            <w:pPr>
              <w:pStyle w:val="Heading1"/>
              <w:bidi w:val="0"/>
              <w:snapToGrid w:val="0"/>
              <w:ind w:left="0" w:firstLine="0"/>
              <w:jc w:val="both"/>
              <w:rPr>
                <w:rFonts w:ascii="Times New Roman" w:hAnsi="Times New Roman"/>
                <w:b w:val="0"/>
                <w:bCs w:val="0"/>
                <w:i/>
                <w:sz w:val="18"/>
                <w:szCs w:val="18"/>
              </w:rPr>
            </w:pPr>
            <w:r w:rsidRPr="00F40152">
              <w:rPr>
                <w:rFonts w:ascii="Times New Roman" w:hAnsi="Times New Roman"/>
                <w:b w:val="0"/>
                <w:bCs w:val="0"/>
                <w:i/>
                <w:sz w:val="18"/>
                <w:szCs w:val="18"/>
              </w:rPr>
              <w:t xml:space="preserve">Transpozícia smernice nemá vplyv na právne postavenie osôb uvedených v čl. 2 ods. 3 – na tieto osoby sa vzťahuje odlišná (najmä citovaná) právna úprava. </w:t>
            </w: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Č: 3</w:t>
            </w:r>
          </w:p>
          <w:p w:rsidR="002A13E0" w:rsidRPr="00F40152" w:rsidP="002A13E0">
            <w:pPr>
              <w:bidi w:val="0"/>
              <w:snapToGrid w:val="0"/>
              <w:jc w:val="both"/>
              <w:rPr>
                <w:rFonts w:ascii="Times New Roman" w:hAnsi="Times New Roman"/>
                <w:sz w:val="20"/>
                <w:szCs w:val="20"/>
              </w:rPr>
            </w:pPr>
          </w:p>
          <w:p w:rsidR="002A13E0"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Na účely tejto smernice sa uplatňujú tieto vymedzenia pojmov:</w:t>
            </w:r>
          </w:p>
          <w:p w:rsidR="002A13E0"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a) „štátny príslušník tretej krajiny“ je akákoľvek osoba, ktorá nie je občanom Únie v zmysle článku 20 ods. 1 ZFEÚ;</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7E40FD">
            <w:pPr>
              <w:bidi w:val="0"/>
              <w:snapToGrid w:val="0"/>
              <w:jc w:val="center"/>
              <w:rPr>
                <w:rFonts w:ascii="Times New Roman" w:hAnsi="Times New Roman"/>
                <w:sz w:val="20"/>
                <w:szCs w:val="20"/>
              </w:rPr>
            </w:pPr>
            <w:r w:rsidRPr="00F40152" w:rsidR="007E40FD">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7E40FD" w:rsidRPr="00F40152" w:rsidP="007E40FD">
            <w:pPr>
              <w:pStyle w:val="Normlny"/>
              <w:bidi w:val="0"/>
              <w:snapToGrid w:val="0"/>
              <w:jc w:val="center"/>
              <w:rPr>
                <w:rFonts w:ascii="Times New Roman" w:hAnsi="Times New Roman"/>
              </w:rPr>
            </w:pPr>
            <w:r w:rsidRPr="00F40152">
              <w:rPr>
                <w:rFonts w:ascii="Times New Roman" w:hAnsi="Times New Roman"/>
              </w:rPr>
              <w:t>zákon č. 404/2011 Z. z.</w:t>
            </w:r>
          </w:p>
          <w:p w:rsidR="002A13E0" w:rsidRPr="00F40152" w:rsidP="00F24C27">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7E40FD"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w:t>
            </w:r>
          </w:p>
          <w:p w:rsidR="007E40FD"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4</w:t>
            </w:r>
          </w:p>
          <w:p w:rsidR="007E40FD"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7E40FD" w:rsidRPr="00F40152" w:rsidP="007E40FD">
            <w:pPr>
              <w:bidi w:val="0"/>
              <w:jc w:val="both"/>
              <w:rPr>
                <w:rFonts w:ascii="Times New Roman" w:hAnsi="Times New Roman"/>
                <w:sz w:val="20"/>
                <w:szCs w:val="20"/>
              </w:rPr>
            </w:pPr>
            <w:r w:rsidRPr="00F40152">
              <w:rPr>
                <w:rFonts w:ascii="Times New Roman" w:hAnsi="Times New Roman"/>
                <w:sz w:val="20"/>
                <w:szCs w:val="20"/>
              </w:rPr>
              <w:t>(4) Štátnym príslušníkom tretej krajiny je každý, kto nie je štátnym občanom Slovenskej republiky ani občanom Únie; štátnym príslušníkom tretej krajiny sa rozumie aj osoba bez štátnej príslušnosti.</w:t>
            </w:r>
          </w:p>
          <w:p w:rsidR="002A13E0" w:rsidRPr="00F40152" w:rsidP="00F24C27">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F24C27">
            <w:pPr>
              <w:bidi w:val="0"/>
              <w:snapToGrid w:val="0"/>
              <w:jc w:val="center"/>
              <w:rPr>
                <w:rFonts w:ascii="Times New Roman" w:hAnsi="Times New Roman"/>
                <w:sz w:val="20"/>
                <w:szCs w:val="20"/>
              </w:rPr>
            </w:pPr>
            <w:r w:rsidRPr="00F40152" w:rsidR="003C0968">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A13E0" w:rsidRPr="00F40152"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Č: 3</w:t>
            </w:r>
          </w:p>
          <w:p w:rsidR="002A13E0"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b) „sezónny pracovník“ je štátny príslušník tretej krajiny, ktorý má svoj hlavný pobyt v tretej krajine a oprávnene a dočasne sa zdržiava na území členského štátu na účely výkonu činnosti závislej od striedania ročných období, a to na základe jednej alebo viacerých zmlúv uzatvorených na dobu určitú priamo medzi uvedeným štátnym príslušníkom tretej krajiny a zamestnávateľom so sídlom v tomto členskom štáte;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26089B">
            <w:pPr>
              <w:bidi w:val="0"/>
              <w:snapToGrid w:val="0"/>
              <w:jc w:val="center"/>
              <w:rPr>
                <w:rFonts w:ascii="Times New Roman" w:hAnsi="Times New Roman"/>
                <w:sz w:val="20"/>
                <w:szCs w:val="20"/>
              </w:rPr>
            </w:pPr>
            <w:r w:rsidRPr="00F40152" w:rsidR="0026089B">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F24C27">
            <w:pPr>
              <w:bidi w:val="0"/>
              <w:snapToGrid w:val="0"/>
              <w:jc w:val="center"/>
              <w:rPr>
                <w:rFonts w:ascii="Times New Roman" w:hAnsi="Times New Roman"/>
                <w:sz w:val="20"/>
                <w:szCs w:val="20"/>
              </w:rPr>
            </w:pPr>
            <w:r w:rsidRPr="00F40152" w:rsidR="00D022B9">
              <w:rPr>
                <w:rFonts w:ascii="Times New Roman" w:hAnsi="Times New Roman"/>
                <w:sz w:val="20"/>
                <w:szCs w:val="20"/>
              </w:rPr>
              <w:t>zákon č. 5/2004 Z. z.</w:t>
            </w:r>
          </w:p>
          <w:p w:rsidR="00197883" w:rsidRPr="00F40152" w:rsidP="00F24C27">
            <w:pPr>
              <w:bidi w:val="0"/>
              <w:snapToGrid w:val="0"/>
              <w:jc w:val="center"/>
              <w:rPr>
                <w:rFonts w:ascii="Times New Roman" w:hAnsi="Times New Roman"/>
                <w:sz w:val="20"/>
                <w:szCs w:val="20"/>
              </w:rPr>
            </w:pPr>
          </w:p>
          <w:p w:rsidR="00197883" w:rsidRPr="00F40152" w:rsidP="00F24C27">
            <w:pPr>
              <w:bidi w:val="0"/>
              <w:snapToGrid w:val="0"/>
              <w:jc w:val="center"/>
              <w:rPr>
                <w:rFonts w:ascii="Times New Roman" w:hAnsi="Times New Roman"/>
                <w:sz w:val="20"/>
                <w:szCs w:val="20"/>
              </w:rPr>
            </w:pPr>
          </w:p>
          <w:p w:rsidR="00197883" w:rsidRPr="00F40152" w:rsidP="00F24C27">
            <w:pPr>
              <w:bidi w:val="0"/>
              <w:snapToGrid w:val="0"/>
              <w:jc w:val="center"/>
              <w:rPr>
                <w:rFonts w:ascii="Times New Roman" w:hAnsi="Times New Roman"/>
                <w:sz w:val="20"/>
                <w:szCs w:val="20"/>
              </w:rPr>
            </w:pPr>
          </w:p>
          <w:p w:rsidR="00197883" w:rsidRPr="00F40152" w:rsidP="00F24C27">
            <w:pPr>
              <w:bidi w:val="0"/>
              <w:snapToGrid w:val="0"/>
              <w:jc w:val="center"/>
              <w:rPr>
                <w:rFonts w:ascii="Times New Roman" w:hAnsi="Times New Roman"/>
                <w:sz w:val="20"/>
                <w:szCs w:val="20"/>
              </w:rPr>
            </w:pPr>
          </w:p>
          <w:p w:rsidR="00197883" w:rsidRPr="00F40152" w:rsidP="00197883">
            <w:pPr>
              <w:bidi w:val="0"/>
              <w:snapToGrid w:val="0"/>
              <w:jc w:val="center"/>
              <w:rPr>
                <w:rFonts w:ascii="Times New Roman" w:hAnsi="Times New Roman"/>
                <w:sz w:val="20"/>
                <w:szCs w:val="20"/>
              </w:rPr>
            </w:pPr>
          </w:p>
          <w:p w:rsidR="001233A0" w:rsidRPr="00F40152" w:rsidP="00197883">
            <w:pPr>
              <w:bidi w:val="0"/>
              <w:snapToGrid w:val="0"/>
              <w:jc w:val="center"/>
              <w:rPr>
                <w:rFonts w:ascii="Times New Roman" w:hAnsi="Times New Roman"/>
                <w:sz w:val="20"/>
                <w:szCs w:val="20"/>
              </w:rPr>
            </w:pPr>
          </w:p>
          <w:p w:rsidR="001233A0" w:rsidRPr="00F40152" w:rsidP="00197883">
            <w:pPr>
              <w:bidi w:val="0"/>
              <w:snapToGrid w:val="0"/>
              <w:jc w:val="center"/>
              <w:rPr>
                <w:rFonts w:ascii="Times New Roman" w:hAnsi="Times New Roman"/>
                <w:sz w:val="20"/>
                <w:szCs w:val="20"/>
              </w:rPr>
            </w:pPr>
          </w:p>
          <w:p w:rsidR="001233A0" w:rsidRPr="00F40152" w:rsidP="00197883">
            <w:pPr>
              <w:bidi w:val="0"/>
              <w:snapToGrid w:val="0"/>
              <w:jc w:val="center"/>
              <w:rPr>
                <w:rFonts w:ascii="Times New Roman" w:hAnsi="Times New Roman"/>
                <w:sz w:val="20"/>
                <w:szCs w:val="20"/>
              </w:rPr>
            </w:pPr>
          </w:p>
          <w:p w:rsidR="00D13B4A" w:rsidRPr="00F40152" w:rsidP="00D13B4A">
            <w:pPr>
              <w:bidi w:val="0"/>
              <w:snapToGrid w:val="0"/>
              <w:jc w:val="center"/>
              <w:rPr>
                <w:rFonts w:ascii="Times New Roman" w:hAnsi="Times New Roman"/>
                <w:sz w:val="20"/>
                <w:szCs w:val="20"/>
              </w:rPr>
            </w:pPr>
            <w:r w:rsidRPr="00F40152">
              <w:rPr>
                <w:rFonts w:ascii="Times New Roman" w:hAnsi="Times New Roman"/>
                <w:sz w:val="20"/>
                <w:szCs w:val="20"/>
              </w:rPr>
              <w:t>návrh zákona</w:t>
            </w:r>
          </w:p>
          <w:p w:rsidR="00D13B4A" w:rsidRPr="00F40152" w:rsidP="00D13B4A">
            <w:pPr>
              <w:bidi w:val="0"/>
              <w:snapToGrid w:val="0"/>
              <w:jc w:val="center"/>
              <w:rPr>
                <w:rFonts w:ascii="Times New Roman" w:hAnsi="Times New Roman"/>
                <w:sz w:val="20"/>
                <w:szCs w:val="20"/>
              </w:rPr>
            </w:pPr>
            <w:r w:rsidRPr="00F40152">
              <w:rPr>
                <w:rFonts w:ascii="Times New Roman" w:hAnsi="Times New Roman"/>
                <w:sz w:val="20"/>
                <w:szCs w:val="20"/>
              </w:rPr>
              <w:t>(čl. III)</w:t>
            </w:r>
          </w:p>
          <w:p w:rsidR="00197883" w:rsidRPr="00F40152" w:rsidP="00197883">
            <w:pPr>
              <w:bidi w:val="0"/>
              <w:snapToGrid w:val="0"/>
              <w:jc w:val="center"/>
              <w:rPr>
                <w:rFonts w:ascii="Times New Roman" w:hAnsi="Times New Roman"/>
                <w:sz w:val="20"/>
                <w:szCs w:val="20"/>
              </w:rPr>
            </w:pPr>
          </w:p>
          <w:p w:rsidR="00197883" w:rsidRPr="00F40152" w:rsidP="00197883">
            <w:pPr>
              <w:bidi w:val="0"/>
              <w:snapToGrid w:val="0"/>
              <w:jc w:val="center"/>
              <w:rPr>
                <w:rFonts w:ascii="Times New Roman" w:hAnsi="Times New Roman"/>
                <w:sz w:val="20"/>
                <w:szCs w:val="20"/>
              </w:rPr>
            </w:pPr>
          </w:p>
          <w:p w:rsidR="00197883" w:rsidRPr="00F40152" w:rsidP="00197883">
            <w:pPr>
              <w:bidi w:val="0"/>
              <w:snapToGrid w:val="0"/>
              <w:jc w:val="center"/>
              <w:rPr>
                <w:rFonts w:ascii="Times New Roman" w:hAnsi="Times New Roman"/>
                <w:sz w:val="20"/>
                <w:szCs w:val="20"/>
              </w:rPr>
            </w:pPr>
          </w:p>
          <w:p w:rsidR="00197883" w:rsidRPr="00F40152" w:rsidP="00197883">
            <w:pPr>
              <w:bidi w:val="0"/>
              <w:snapToGrid w:val="0"/>
              <w:jc w:val="center"/>
              <w:rPr>
                <w:rFonts w:ascii="Times New Roman" w:hAnsi="Times New Roman"/>
                <w:sz w:val="20"/>
                <w:szCs w:val="20"/>
              </w:rPr>
            </w:pPr>
          </w:p>
          <w:p w:rsidR="005247B4" w:rsidRPr="00F40152" w:rsidP="00197883">
            <w:pPr>
              <w:bidi w:val="0"/>
              <w:snapToGrid w:val="0"/>
              <w:jc w:val="center"/>
              <w:rPr>
                <w:rFonts w:ascii="Times New Roman" w:hAnsi="Times New Roman"/>
                <w:sz w:val="20"/>
                <w:szCs w:val="20"/>
              </w:rPr>
            </w:pPr>
          </w:p>
          <w:p w:rsidR="005247B4" w:rsidRPr="00F40152" w:rsidP="00197883">
            <w:pPr>
              <w:bidi w:val="0"/>
              <w:snapToGrid w:val="0"/>
              <w:jc w:val="center"/>
              <w:rPr>
                <w:rFonts w:ascii="Times New Roman" w:hAnsi="Times New Roman"/>
                <w:sz w:val="20"/>
                <w:szCs w:val="20"/>
              </w:rPr>
            </w:pPr>
          </w:p>
          <w:p w:rsidR="005247B4" w:rsidRPr="00F40152" w:rsidP="00197883">
            <w:pPr>
              <w:bidi w:val="0"/>
              <w:snapToGrid w:val="0"/>
              <w:jc w:val="center"/>
              <w:rPr>
                <w:rFonts w:ascii="Times New Roman" w:hAnsi="Times New Roman"/>
                <w:sz w:val="20"/>
                <w:szCs w:val="20"/>
              </w:rPr>
            </w:pPr>
          </w:p>
          <w:p w:rsidR="005247B4" w:rsidRPr="00F40152" w:rsidP="00197883">
            <w:pPr>
              <w:bidi w:val="0"/>
              <w:snapToGrid w:val="0"/>
              <w:jc w:val="center"/>
              <w:rPr>
                <w:rFonts w:ascii="Times New Roman" w:hAnsi="Times New Roman"/>
                <w:sz w:val="20"/>
                <w:szCs w:val="20"/>
              </w:rPr>
            </w:pPr>
          </w:p>
          <w:p w:rsidR="005247B4" w:rsidRPr="00F40152" w:rsidP="00197883">
            <w:pPr>
              <w:bidi w:val="0"/>
              <w:snapToGrid w:val="0"/>
              <w:jc w:val="center"/>
              <w:rPr>
                <w:rFonts w:ascii="Times New Roman" w:hAnsi="Times New Roman"/>
                <w:sz w:val="20"/>
                <w:szCs w:val="20"/>
              </w:rPr>
            </w:pPr>
          </w:p>
          <w:p w:rsidR="00AE1645" w:rsidRPr="00F40152" w:rsidP="005247B4">
            <w:pPr>
              <w:bidi w:val="0"/>
              <w:snapToGrid w:val="0"/>
              <w:jc w:val="center"/>
              <w:rPr>
                <w:rFonts w:ascii="Times New Roman" w:hAnsi="Times New Roman"/>
                <w:sz w:val="20"/>
                <w:szCs w:val="20"/>
              </w:rPr>
            </w:pPr>
            <w:r w:rsidRPr="00F40152" w:rsidR="00197883">
              <w:rPr>
                <w:rFonts w:ascii="Times New Roman" w:hAnsi="Times New Roman"/>
                <w:sz w:val="20"/>
                <w:szCs w:val="20"/>
              </w:rPr>
              <w:t>zákon č. 404/2011 Z. z.</w:t>
            </w:r>
          </w:p>
          <w:p w:rsidR="00AE1645" w:rsidRPr="00F40152" w:rsidP="00AE1645">
            <w:pPr>
              <w:bidi w:val="0"/>
              <w:snapToGrid w:val="0"/>
              <w:jc w:val="center"/>
              <w:rPr>
                <w:rFonts w:ascii="Times New Roman" w:hAnsi="Times New Roman"/>
                <w:sz w:val="20"/>
                <w:szCs w:val="20"/>
              </w:rPr>
            </w:pPr>
            <w:r w:rsidRPr="00F40152">
              <w:rPr>
                <w:rFonts w:ascii="Times New Roman" w:hAnsi="Times New Roman"/>
                <w:sz w:val="20"/>
                <w:szCs w:val="20"/>
              </w:rPr>
              <w:t>+</w:t>
            </w:r>
          </w:p>
          <w:p w:rsidR="00AE1645" w:rsidRPr="00F40152" w:rsidP="00AE1645">
            <w:pPr>
              <w:bidi w:val="0"/>
              <w:snapToGrid w:val="0"/>
              <w:jc w:val="center"/>
              <w:rPr>
                <w:rFonts w:ascii="Times New Roman" w:hAnsi="Times New Roman"/>
                <w:sz w:val="20"/>
                <w:szCs w:val="20"/>
              </w:rPr>
            </w:pPr>
            <w:r w:rsidRPr="00F40152">
              <w:rPr>
                <w:rFonts w:ascii="Times New Roman" w:hAnsi="Times New Roman"/>
                <w:sz w:val="20"/>
                <w:szCs w:val="20"/>
              </w:rPr>
              <w:t>návrh zákona</w:t>
            </w:r>
          </w:p>
          <w:p w:rsidR="00AE1645" w:rsidRPr="00F40152" w:rsidP="00AE1645">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846B04">
            <w:pPr>
              <w:bidi w:val="0"/>
              <w:snapToGrid w:val="0"/>
              <w:jc w:val="center"/>
              <w:rPr>
                <w:rFonts w:ascii="Times New Roman" w:hAnsi="Times New Roman"/>
                <w:sz w:val="20"/>
                <w:szCs w:val="20"/>
              </w:rPr>
            </w:pPr>
            <w:r w:rsidRPr="00F40152" w:rsidR="00197883">
              <w:rPr>
                <w:rFonts w:ascii="Times New Roman" w:hAnsi="Times New Roman"/>
                <w:sz w:val="20"/>
                <w:szCs w:val="20"/>
              </w:rPr>
              <w:t>§ 21</w:t>
            </w:r>
          </w:p>
          <w:p w:rsidR="00197883"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D13B4A" w:rsidRPr="00F40152" w:rsidP="00846B04">
            <w:pPr>
              <w:bidi w:val="0"/>
              <w:snapToGrid w:val="0"/>
              <w:jc w:val="center"/>
              <w:rPr>
                <w:rFonts w:ascii="Times New Roman" w:hAnsi="Times New Roman"/>
                <w:sz w:val="20"/>
                <w:szCs w:val="20"/>
              </w:rPr>
            </w:pPr>
            <w:r w:rsidRPr="00F40152" w:rsidR="00197883">
              <w:rPr>
                <w:rFonts w:ascii="Times New Roman" w:hAnsi="Times New Roman"/>
                <w:sz w:val="20"/>
                <w:szCs w:val="20"/>
              </w:rPr>
              <w:t>P: b</w:t>
            </w:r>
          </w:p>
          <w:p w:rsidR="00D13B4A" w:rsidRPr="00F40152" w:rsidP="00846B04">
            <w:pPr>
              <w:bidi w:val="0"/>
              <w:snapToGrid w:val="0"/>
              <w:jc w:val="center"/>
              <w:rPr>
                <w:rFonts w:ascii="Times New Roman" w:hAnsi="Times New Roman"/>
                <w:sz w:val="20"/>
                <w:szCs w:val="20"/>
              </w:rPr>
            </w:pPr>
          </w:p>
          <w:p w:rsidR="00D13B4A" w:rsidRPr="00F40152" w:rsidP="00846B04">
            <w:pPr>
              <w:bidi w:val="0"/>
              <w:snapToGrid w:val="0"/>
              <w:jc w:val="center"/>
              <w:rPr>
                <w:rFonts w:ascii="Times New Roman" w:hAnsi="Times New Roman"/>
                <w:sz w:val="20"/>
                <w:szCs w:val="20"/>
              </w:rPr>
            </w:pPr>
          </w:p>
          <w:p w:rsidR="00197883" w:rsidRPr="00F40152" w:rsidP="00846B04">
            <w:pPr>
              <w:bidi w:val="0"/>
              <w:snapToGrid w:val="0"/>
              <w:jc w:val="center"/>
              <w:rPr>
                <w:rFonts w:ascii="Times New Roman" w:hAnsi="Times New Roman"/>
                <w:sz w:val="20"/>
                <w:szCs w:val="20"/>
              </w:rPr>
            </w:pPr>
            <w:r w:rsidRPr="00F40152" w:rsidR="00D13B4A">
              <w:rPr>
                <w:rFonts w:ascii="Times New Roman" w:hAnsi="Times New Roman"/>
                <w:sz w:val="20"/>
                <w:szCs w:val="20"/>
              </w:rPr>
              <w:t>P:</w:t>
            </w:r>
            <w:r w:rsidRPr="00F40152">
              <w:rPr>
                <w:rFonts w:ascii="Times New Roman" w:hAnsi="Times New Roman"/>
                <w:sz w:val="20"/>
                <w:szCs w:val="20"/>
              </w:rPr>
              <w:t xml:space="preserve"> c</w:t>
            </w:r>
          </w:p>
          <w:p w:rsidR="00197883" w:rsidRPr="00F40152" w:rsidP="00846B04">
            <w:pPr>
              <w:bidi w:val="0"/>
              <w:snapToGrid w:val="0"/>
              <w:jc w:val="center"/>
              <w:rPr>
                <w:rFonts w:ascii="Times New Roman" w:hAnsi="Times New Roman"/>
                <w:sz w:val="20"/>
                <w:szCs w:val="20"/>
              </w:rPr>
            </w:pPr>
          </w:p>
          <w:p w:rsidR="00197883" w:rsidRPr="00F40152" w:rsidP="00846B04">
            <w:pPr>
              <w:bidi w:val="0"/>
              <w:snapToGrid w:val="0"/>
              <w:jc w:val="center"/>
              <w:rPr>
                <w:rFonts w:ascii="Times New Roman" w:hAnsi="Times New Roman"/>
                <w:sz w:val="20"/>
                <w:szCs w:val="20"/>
              </w:rPr>
            </w:pPr>
          </w:p>
          <w:p w:rsidR="001233A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21</w:t>
            </w:r>
          </w:p>
          <w:p w:rsidR="001233A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2</w:t>
            </w:r>
          </w:p>
          <w:p w:rsidR="001233A0" w:rsidRPr="00F40152" w:rsidP="00846B04">
            <w:pPr>
              <w:bidi w:val="0"/>
              <w:snapToGrid w:val="0"/>
              <w:jc w:val="center"/>
              <w:rPr>
                <w:rFonts w:ascii="Times New Roman" w:hAnsi="Times New Roman"/>
                <w:sz w:val="20"/>
                <w:szCs w:val="20"/>
              </w:rPr>
            </w:pPr>
          </w:p>
          <w:p w:rsidR="00197883" w:rsidRPr="00F40152" w:rsidP="00846B04">
            <w:pPr>
              <w:bidi w:val="0"/>
              <w:snapToGrid w:val="0"/>
              <w:jc w:val="center"/>
              <w:rPr>
                <w:rFonts w:ascii="Times New Roman" w:hAnsi="Times New Roman"/>
                <w:sz w:val="20"/>
                <w:szCs w:val="20"/>
              </w:rPr>
            </w:pPr>
            <w:r w:rsidRPr="00F40152" w:rsidR="001233A0">
              <w:rPr>
                <w:rFonts w:ascii="Times New Roman" w:hAnsi="Times New Roman"/>
                <w:sz w:val="20"/>
                <w:szCs w:val="20"/>
              </w:rPr>
              <w:t>§ 21b</w:t>
            </w:r>
          </w:p>
          <w:p w:rsidR="001233A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xml:space="preserve">O: </w:t>
            </w:r>
            <w:r w:rsidR="0099116E">
              <w:rPr>
                <w:rFonts w:ascii="Times New Roman" w:hAnsi="Times New Roman"/>
                <w:sz w:val="20"/>
                <w:szCs w:val="20"/>
              </w:rPr>
              <w:t>6</w:t>
            </w:r>
          </w:p>
          <w:p w:rsidR="001233A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p w:rsidR="00197883" w:rsidRPr="00F40152" w:rsidP="00846B04">
            <w:pPr>
              <w:bidi w:val="0"/>
              <w:snapToGrid w:val="0"/>
              <w:jc w:val="center"/>
              <w:rPr>
                <w:rFonts w:ascii="Times New Roman" w:hAnsi="Times New Roman"/>
                <w:sz w:val="20"/>
                <w:szCs w:val="20"/>
              </w:rPr>
            </w:pPr>
          </w:p>
          <w:p w:rsidR="00197883" w:rsidRPr="00F40152" w:rsidP="00846B04">
            <w:pPr>
              <w:bidi w:val="0"/>
              <w:snapToGrid w:val="0"/>
              <w:jc w:val="center"/>
              <w:rPr>
                <w:rFonts w:ascii="Times New Roman" w:hAnsi="Times New Roman"/>
                <w:sz w:val="20"/>
                <w:szCs w:val="20"/>
              </w:rPr>
            </w:pPr>
          </w:p>
          <w:p w:rsidR="00197883" w:rsidRPr="00F40152" w:rsidP="00846B04">
            <w:pPr>
              <w:bidi w:val="0"/>
              <w:snapToGrid w:val="0"/>
              <w:jc w:val="center"/>
              <w:rPr>
                <w:rFonts w:ascii="Times New Roman" w:hAnsi="Times New Roman"/>
                <w:sz w:val="20"/>
                <w:szCs w:val="20"/>
              </w:rPr>
            </w:pPr>
          </w:p>
          <w:p w:rsidR="003811D8" w:rsidRPr="00F40152" w:rsidP="00846B04">
            <w:pPr>
              <w:bidi w:val="0"/>
              <w:snapToGrid w:val="0"/>
              <w:jc w:val="center"/>
              <w:rPr>
                <w:rFonts w:ascii="Times New Roman" w:hAnsi="Times New Roman"/>
                <w:sz w:val="20"/>
                <w:szCs w:val="20"/>
              </w:rPr>
            </w:pPr>
          </w:p>
          <w:p w:rsidR="00197883" w:rsidRPr="00F40152" w:rsidP="00846B04">
            <w:pPr>
              <w:bidi w:val="0"/>
              <w:snapToGrid w:val="0"/>
              <w:jc w:val="center"/>
              <w:rPr>
                <w:rFonts w:ascii="Times New Roman" w:hAnsi="Times New Roman"/>
                <w:sz w:val="20"/>
                <w:szCs w:val="20"/>
              </w:rPr>
            </w:pPr>
            <w:r w:rsidRPr="00F40152" w:rsidR="001233A0">
              <w:rPr>
                <w:rFonts w:ascii="Times New Roman" w:hAnsi="Times New Roman"/>
                <w:sz w:val="20"/>
                <w:szCs w:val="20"/>
              </w:rPr>
              <w:t>§ 2</w:t>
            </w:r>
            <w:r w:rsidRPr="00F40152" w:rsidR="005247B4">
              <w:rPr>
                <w:rFonts w:ascii="Times New Roman" w:hAnsi="Times New Roman"/>
                <w:sz w:val="20"/>
                <w:szCs w:val="20"/>
              </w:rPr>
              <w:t>2</w:t>
            </w:r>
          </w:p>
          <w:p w:rsidR="00AE1645" w:rsidRPr="00F40152" w:rsidP="00846B04">
            <w:pPr>
              <w:bidi w:val="0"/>
              <w:snapToGrid w:val="0"/>
              <w:jc w:val="center"/>
              <w:rPr>
                <w:rFonts w:ascii="Times New Roman" w:hAnsi="Times New Roman"/>
                <w:sz w:val="20"/>
                <w:szCs w:val="20"/>
              </w:rPr>
            </w:pPr>
            <w:r w:rsidRPr="00F40152" w:rsidR="001233A0">
              <w:rPr>
                <w:rFonts w:ascii="Times New Roman" w:hAnsi="Times New Roman"/>
                <w:sz w:val="20"/>
                <w:szCs w:val="20"/>
              </w:rPr>
              <w:t xml:space="preserve">O: </w:t>
            </w:r>
            <w:r w:rsidRPr="00F40152" w:rsidR="005247B4">
              <w:rPr>
                <w:rFonts w:ascii="Times New Roman" w:hAnsi="Times New Roman"/>
                <w:sz w:val="20"/>
                <w:szCs w:val="20"/>
              </w:rPr>
              <w:t>8</w:t>
            </w:r>
          </w:p>
          <w:p w:rsidR="00197883" w:rsidRPr="00F40152" w:rsidP="00846B04">
            <w:pPr>
              <w:bidi w:val="0"/>
              <w:snapToGrid w:val="0"/>
              <w:jc w:val="center"/>
              <w:rPr>
                <w:rFonts w:ascii="Times New Roman" w:hAnsi="Times New Roman"/>
                <w:sz w:val="20"/>
                <w:szCs w:val="20"/>
              </w:rPr>
            </w:pPr>
            <w:r w:rsidRPr="00F40152" w:rsidR="001233A0">
              <w:rPr>
                <w:rFonts w:ascii="Times New Roman" w:hAnsi="Times New Roman"/>
                <w:sz w:val="20"/>
                <w:szCs w:val="20"/>
              </w:rPr>
              <w:t>P: a</w:t>
            </w:r>
          </w:p>
          <w:p w:rsidR="00197883" w:rsidRPr="00F40152" w:rsidP="00846B04">
            <w:pPr>
              <w:bidi w:val="0"/>
              <w:snapToGrid w:val="0"/>
              <w:jc w:val="center"/>
              <w:rPr>
                <w:rFonts w:ascii="Times New Roman" w:hAnsi="Times New Roman"/>
                <w:sz w:val="20"/>
                <w:szCs w:val="20"/>
              </w:rPr>
            </w:pPr>
          </w:p>
          <w:p w:rsidR="00197883" w:rsidRPr="00F40152" w:rsidP="00846B04">
            <w:pPr>
              <w:bidi w:val="0"/>
              <w:snapToGrid w:val="0"/>
              <w:jc w:val="center"/>
              <w:rPr>
                <w:rFonts w:ascii="Times New Roman" w:hAnsi="Times New Roman"/>
                <w:sz w:val="20"/>
                <w:szCs w:val="20"/>
              </w:rPr>
            </w:pPr>
          </w:p>
          <w:p w:rsidR="005247B4"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23</w:t>
            </w:r>
          </w:p>
          <w:p w:rsidR="005247B4"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4</w:t>
            </w:r>
          </w:p>
          <w:p w:rsidR="005247B4" w:rsidRPr="00F40152" w:rsidP="00846B04">
            <w:pPr>
              <w:bidi w:val="0"/>
              <w:snapToGrid w:val="0"/>
              <w:jc w:val="center"/>
              <w:rPr>
                <w:rFonts w:ascii="Times New Roman" w:hAnsi="Times New Roman"/>
                <w:sz w:val="20"/>
                <w:szCs w:val="20"/>
              </w:rPr>
            </w:pPr>
          </w:p>
          <w:p w:rsidR="005247B4" w:rsidRPr="00F40152" w:rsidP="00846B04">
            <w:pPr>
              <w:bidi w:val="0"/>
              <w:snapToGrid w:val="0"/>
              <w:jc w:val="center"/>
              <w:rPr>
                <w:rFonts w:ascii="Times New Roman" w:hAnsi="Times New Roman"/>
                <w:sz w:val="20"/>
                <w:szCs w:val="20"/>
              </w:rPr>
            </w:pPr>
          </w:p>
          <w:p w:rsidR="005247B4" w:rsidRPr="00F40152" w:rsidP="00846B04">
            <w:pPr>
              <w:bidi w:val="0"/>
              <w:snapToGrid w:val="0"/>
              <w:jc w:val="center"/>
              <w:rPr>
                <w:rFonts w:ascii="Times New Roman" w:hAnsi="Times New Roman"/>
                <w:sz w:val="20"/>
                <w:szCs w:val="20"/>
              </w:rPr>
            </w:pPr>
          </w:p>
          <w:p w:rsidR="005247B4" w:rsidRPr="00F40152" w:rsidP="00846B04">
            <w:pPr>
              <w:bidi w:val="0"/>
              <w:snapToGrid w:val="0"/>
              <w:jc w:val="center"/>
              <w:rPr>
                <w:rFonts w:ascii="Times New Roman" w:hAnsi="Times New Roman"/>
                <w:sz w:val="20"/>
                <w:szCs w:val="20"/>
              </w:rPr>
            </w:pPr>
          </w:p>
          <w:p w:rsidR="005247B4" w:rsidRPr="00F40152" w:rsidP="00846B04">
            <w:pPr>
              <w:bidi w:val="0"/>
              <w:snapToGrid w:val="0"/>
              <w:jc w:val="center"/>
              <w:rPr>
                <w:rFonts w:ascii="Times New Roman" w:hAnsi="Times New Roman"/>
                <w:sz w:val="20"/>
                <w:szCs w:val="20"/>
              </w:rPr>
            </w:pPr>
          </w:p>
          <w:p w:rsidR="005247B4" w:rsidRPr="00F40152" w:rsidP="00846B04">
            <w:pPr>
              <w:bidi w:val="0"/>
              <w:snapToGrid w:val="0"/>
              <w:jc w:val="center"/>
              <w:rPr>
                <w:rFonts w:ascii="Times New Roman" w:hAnsi="Times New Roman"/>
                <w:sz w:val="20"/>
                <w:szCs w:val="20"/>
              </w:rPr>
            </w:pPr>
          </w:p>
          <w:p w:rsidR="005247B4" w:rsidRPr="00F40152" w:rsidP="00846B04">
            <w:pPr>
              <w:bidi w:val="0"/>
              <w:snapToGrid w:val="0"/>
              <w:jc w:val="center"/>
              <w:rPr>
                <w:rFonts w:ascii="Times New Roman" w:hAnsi="Times New Roman"/>
                <w:sz w:val="20"/>
                <w:szCs w:val="20"/>
              </w:rPr>
            </w:pPr>
          </w:p>
          <w:p w:rsidR="005247B4" w:rsidRPr="00F40152" w:rsidP="00846B04">
            <w:pPr>
              <w:bidi w:val="0"/>
              <w:snapToGrid w:val="0"/>
              <w:jc w:val="center"/>
              <w:rPr>
                <w:rFonts w:ascii="Times New Roman" w:hAnsi="Times New Roman"/>
                <w:sz w:val="20"/>
                <w:szCs w:val="20"/>
              </w:rPr>
            </w:pPr>
          </w:p>
          <w:p w:rsidR="005247B4" w:rsidRPr="00F40152" w:rsidP="00846B04">
            <w:pPr>
              <w:bidi w:val="0"/>
              <w:snapToGrid w:val="0"/>
              <w:jc w:val="center"/>
              <w:rPr>
                <w:rFonts w:ascii="Times New Roman" w:hAnsi="Times New Roman"/>
                <w:sz w:val="20"/>
                <w:szCs w:val="20"/>
              </w:rPr>
            </w:pPr>
          </w:p>
          <w:p w:rsidR="005247B4" w:rsidRPr="00F40152" w:rsidP="00846B04">
            <w:pPr>
              <w:bidi w:val="0"/>
              <w:snapToGrid w:val="0"/>
              <w:jc w:val="center"/>
              <w:rPr>
                <w:rFonts w:ascii="Times New Roman" w:hAnsi="Times New Roman"/>
                <w:sz w:val="20"/>
                <w:szCs w:val="20"/>
              </w:rPr>
            </w:pPr>
          </w:p>
          <w:p w:rsidR="005247B4" w:rsidRPr="00F40152" w:rsidP="00846B04">
            <w:pPr>
              <w:bidi w:val="0"/>
              <w:snapToGrid w:val="0"/>
              <w:jc w:val="center"/>
              <w:rPr>
                <w:rFonts w:ascii="Times New Roman" w:hAnsi="Times New Roman"/>
                <w:sz w:val="20"/>
                <w:szCs w:val="20"/>
              </w:rPr>
            </w:pPr>
          </w:p>
          <w:p w:rsidR="00197883" w:rsidRPr="00F40152" w:rsidP="00846B04">
            <w:pPr>
              <w:bidi w:val="0"/>
              <w:snapToGrid w:val="0"/>
              <w:jc w:val="center"/>
              <w:rPr>
                <w:rFonts w:ascii="Times New Roman" w:hAnsi="Times New Roman"/>
                <w:sz w:val="20"/>
                <w:szCs w:val="20"/>
              </w:rPr>
            </w:pPr>
            <w:r w:rsidRPr="00F40152" w:rsidR="00F46900">
              <w:rPr>
                <w:rFonts w:ascii="Times New Roman" w:hAnsi="Times New Roman"/>
                <w:sz w:val="20"/>
                <w:szCs w:val="20"/>
              </w:rPr>
              <w:t>§ 23</w:t>
            </w:r>
          </w:p>
          <w:p w:rsidR="00F4690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xml:space="preserve">O: </w:t>
            </w:r>
            <w:r w:rsidRPr="00F40152" w:rsidR="00AE1645">
              <w:rPr>
                <w:rFonts w:ascii="Times New Roman" w:hAnsi="Times New Roman"/>
                <w:sz w:val="20"/>
                <w:szCs w:val="20"/>
              </w:rPr>
              <w:t>6</w:t>
            </w:r>
          </w:p>
          <w:p w:rsidR="001233A0" w:rsidRPr="00F40152" w:rsidP="00846B04">
            <w:pPr>
              <w:bidi w:val="0"/>
              <w:snapToGrid w:val="0"/>
              <w:jc w:val="center"/>
              <w:rPr>
                <w:rFonts w:ascii="Times New Roman" w:hAnsi="Times New Roman"/>
                <w:sz w:val="20"/>
                <w:szCs w:val="20"/>
              </w:rPr>
            </w:pPr>
          </w:p>
          <w:p w:rsidR="00AE1645" w:rsidRPr="00F40152" w:rsidP="00846B04">
            <w:pPr>
              <w:bidi w:val="0"/>
              <w:snapToGrid w:val="0"/>
              <w:jc w:val="center"/>
              <w:rPr>
                <w:rFonts w:ascii="Times New Roman" w:hAnsi="Times New Roman"/>
                <w:sz w:val="20"/>
                <w:szCs w:val="20"/>
              </w:rPr>
            </w:pPr>
          </w:p>
          <w:p w:rsidR="00AE1645" w:rsidRPr="00F40152" w:rsidP="00846B04">
            <w:pPr>
              <w:bidi w:val="0"/>
              <w:snapToGrid w:val="0"/>
              <w:jc w:val="center"/>
              <w:rPr>
                <w:rFonts w:ascii="Times New Roman" w:hAnsi="Times New Roman"/>
                <w:sz w:val="20"/>
                <w:szCs w:val="20"/>
              </w:rPr>
            </w:pPr>
          </w:p>
          <w:p w:rsidR="00197883"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g</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197883" w:rsidRPr="00F40152" w:rsidP="00197883">
            <w:pPr>
              <w:pStyle w:val="Normlny"/>
              <w:bidi w:val="0"/>
              <w:snapToGrid w:val="0"/>
              <w:rPr>
                <w:rFonts w:ascii="Times New Roman" w:hAnsi="Times New Roman"/>
                <w:bCs/>
              </w:rPr>
            </w:pPr>
            <w:r w:rsidRPr="00F40152" w:rsidR="003811D8">
              <w:rPr>
                <w:rFonts w:ascii="Times New Roman" w:hAnsi="Times New Roman"/>
                <w:bCs/>
              </w:rPr>
              <w:t xml:space="preserve">(1) </w:t>
            </w:r>
            <w:r w:rsidRPr="00F40152">
              <w:rPr>
                <w:rFonts w:ascii="Times New Roman" w:hAnsi="Times New Roman"/>
                <w:bCs/>
              </w:rPr>
              <w:t>Zamestnávateľ môže zamestnávať len štátneho príslušníka tretej krajiny, ktorý</w:t>
            </w:r>
          </w:p>
          <w:p w:rsidR="002A13E0" w:rsidRPr="00F40152" w:rsidP="00F24C27">
            <w:pPr>
              <w:pStyle w:val="Normlny"/>
              <w:bidi w:val="0"/>
              <w:snapToGrid w:val="0"/>
              <w:jc w:val="both"/>
              <w:rPr>
                <w:rFonts w:ascii="Times New Roman" w:hAnsi="Times New Roman"/>
                <w:bCs/>
              </w:rPr>
            </w:pPr>
            <w:r w:rsidRPr="00F40152" w:rsidR="00197883">
              <w:rPr>
                <w:rFonts w:ascii="Times New Roman" w:hAnsi="Times New Roman"/>
              </w:rPr>
              <w:t xml:space="preserve">b) </w:t>
            </w:r>
            <w:r w:rsidRPr="00F40152" w:rsidR="00197883">
              <w:rPr>
                <w:rFonts w:ascii="Times New Roman" w:hAnsi="Times New Roman"/>
                <w:bCs/>
              </w:rPr>
              <w:t>má udelený prechodný pobyt na účel zamestnania na základe potvrdenia o možnosti obsadenia voľného pracovného miesta,</w:t>
            </w:r>
          </w:p>
          <w:p w:rsidR="00197883" w:rsidRPr="00F40152" w:rsidP="00197883">
            <w:pPr>
              <w:pStyle w:val="Normlny"/>
              <w:bidi w:val="0"/>
              <w:snapToGrid w:val="0"/>
              <w:jc w:val="both"/>
              <w:rPr>
                <w:rFonts w:ascii="Times New Roman" w:hAnsi="Times New Roman"/>
                <w:bCs/>
              </w:rPr>
            </w:pPr>
            <w:r w:rsidRPr="00F40152">
              <w:rPr>
                <w:rFonts w:ascii="Times New Roman" w:hAnsi="Times New Roman"/>
                <w:bCs/>
              </w:rPr>
              <w:t>c) má udelené povolenie na zamestnanie a udelený prechodný pobyt na účel zamestnania, ak oso</w:t>
            </w:r>
            <w:r w:rsidRPr="00F40152" w:rsidR="003D02A6">
              <w:rPr>
                <w:rFonts w:ascii="Times New Roman" w:hAnsi="Times New Roman"/>
                <w:bCs/>
              </w:rPr>
              <w:t>bitný predpis neustanovuje inak.</w:t>
            </w:r>
          </w:p>
          <w:p w:rsidR="00197883" w:rsidRPr="00F40152" w:rsidP="00197883">
            <w:pPr>
              <w:pStyle w:val="Normlny"/>
              <w:bidi w:val="0"/>
              <w:snapToGrid w:val="0"/>
              <w:jc w:val="both"/>
              <w:rPr>
                <w:rFonts w:ascii="Times New Roman" w:hAnsi="Times New Roman"/>
                <w:bCs/>
              </w:rPr>
            </w:pPr>
          </w:p>
          <w:p w:rsidR="001233A0" w:rsidRPr="00F40152" w:rsidP="001233A0">
            <w:pPr>
              <w:pStyle w:val="Normlny"/>
              <w:bidi w:val="0"/>
              <w:snapToGrid w:val="0"/>
              <w:rPr>
                <w:rFonts w:ascii="Times New Roman" w:hAnsi="Times New Roman"/>
                <w:bCs/>
              </w:rPr>
            </w:pPr>
            <w:r w:rsidRPr="00F40152" w:rsidR="003811D8">
              <w:rPr>
                <w:rFonts w:ascii="Times New Roman" w:hAnsi="Times New Roman"/>
                <w:bCs/>
              </w:rPr>
              <w:t xml:space="preserve">(2) </w:t>
            </w:r>
            <w:r w:rsidRPr="00F40152">
              <w:rPr>
                <w:rFonts w:ascii="Times New Roman" w:hAnsi="Times New Roman"/>
                <w:bCs/>
              </w:rPr>
              <w:t>Štátny príslušník tretej krajiny podľa odseku 1 písm. a) až e) môže byť zamestnaný len v pracovnom pomere.</w:t>
            </w:r>
          </w:p>
          <w:p w:rsidR="001233A0" w:rsidRPr="00F40152" w:rsidP="001233A0">
            <w:pPr>
              <w:pStyle w:val="Normlny"/>
              <w:bidi w:val="0"/>
              <w:snapToGrid w:val="0"/>
              <w:rPr>
                <w:rFonts w:ascii="Times New Roman" w:hAnsi="Times New Roman"/>
                <w:bCs/>
              </w:rPr>
            </w:pPr>
          </w:p>
          <w:p w:rsidR="001233A0" w:rsidRPr="00F40152" w:rsidP="001233A0">
            <w:pPr>
              <w:pStyle w:val="Normlny"/>
              <w:bidi w:val="0"/>
              <w:snapToGrid w:val="0"/>
              <w:rPr>
                <w:rFonts w:ascii="Times New Roman" w:hAnsi="Times New Roman"/>
                <w:b/>
                <w:bCs/>
              </w:rPr>
            </w:pPr>
            <w:r w:rsidRPr="00F40152" w:rsidR="003811D8">
              <w:rPr>
                <w:rFonts w:ascii="Times New Roman" w:hAnsi="Times New Roman"/>
                <w:bCs/>
              </w:rPr>
              <w:t>(</w:t>
            </w:r>
            <w:r w:rsidRPr="00F40152" w:rsidR="003811D8">
              <w:rPr>
                <w:rFonts w:ascii="Times New Roman" w:hAnsi="Times New Roman"/>
                <w:b/>
                <w:bCs/>
              </w:rPr>
              <w:t xml:space="preserve">6) </w:t>
            </w:r>
            <w:r w:rsidRPr="00F40152">
              <w:rPr>
                <w:rFonts w:ascii="Times New Roman" w:hAnsi="Times New Roman"/>
                <w:b/>
                <w:bCs/>
              </w:rPr>
              <w:t>Potvrdenie o možnosti obsadenia voľného pracovného miesta, ktoré obsahuje súhlas s jeho obsadením, sa vydáva na obdobie, počas ktorého by malo zamestnanie trvať, najviac však na</w:t>
            </w:r>
          </w:p>
          <w:p w:rsidR="00D13B4A" w:rsidRPr="00F40152" w:rsidP="00D13B4A">
            <w:pPr>
              <w:pStyle w:val="Normlny"/>
              <w:bidi w:val="0"/>
              <w:snapToGrid w:val="0"/>
              <w:jc w:val="both"/>
              <w:rPr>
                <w:rFonts w:ascii="Times New Roman" w:hAnsi="Times New Roman"/>
                <w:b/>
              </w:rPr>
            </w:pPr>
            <w:r w:rsidRPr="00F40152" w:rsidR="001233A0">
              <w:rPr>
                <w:rFonts w:ascii="Times New Roman" w:hAnsi="Times New Roman"/>
                <w:b/>
              </w:rPr>
              <w:t>a) 180 dní počas 12 po sebe nasledujúcich m</w:t>
            </w:r>
            <w:r w:rsidRPr="00F40152" w:rsidR="003D02A6">
              <w:rPr>
                <w:rFonts w:ascii="Times New Roman" w:hAnsi="Times New Roman"/>
                <w:b/>
              </w:rPr>
              <w:t>esiacov</w:t>
            </w:r>
            <w:r w:rsidRPr="00F40152">
              <w:rPr>
                <w:rFonts w:ascii="Times New Roman" w:hAnsi="Times New Roman"/>
                <w:b/>
              </w:rPr>
              <w:t>, ak ide o sezónne zamestnanie,</w:t>
            </w:r>
          </w:p>
          <w:p w:rsidR="00197883" w:rsidRPr="00F40152" w:rsidP="001233A0">
            <w:pPr>
              <w:pStyle w:val="Normlny"/>
              <w:bidi w:val="0"/>
              <w:snapToGrid w:val="0"/>
              <w:jc w:val="both"/>
              <w:rPr>
                <w:rFonts w:ascii="Times New Roman" w:hAnsi="Times New Roman"/>
              </w:rPr>
            </w:pPr>
          </w:p>
          <w:p w:rsidR="001233A0" w:rsidRPr="00F40152" w:rsidP="00D13B4A">
            <w:pPr>
              <w:pStyle w:val="Normlny"/>
              <w:bidi w:val="0"/>
              <w:snapToGrid w:val="0"/>
              <w:jc w:val="both"/>
              <w:rPr>
                <w:rFonts w:ascii="Times New Roman" w:hAnsi="Times New Roman"/>
                <w:bCs/>
              </w:rPr>
            </w:pPr>
            <w:r w:rsidRPr="00F40152" w:rsidR="003811D8">
              <w:rPr>
                <w:rFonts w:ascii="Times New Roman" w:hAnsi="Times New Roman"/>
                <w:bCs/>
              </w:rPr>
              <w:t xml:space="preserve">(8) </w:t>
            </w:r>
            <w:r w:rsidRPr="00F40152">
              <w:rPr>
                <w:rFonts w:ascii="Times New Roman" w:hAnsi="Times New Roman"/>
                <w:bCs/>
              </w:rPr>
              <w:t>Úrad môže udeliť povolenie na zamestnanie štátnemu príslušníkovi tretej krajiny, ktorý</w:t>
            </w:r>
          </w:p>
          <w:p w:rsidR="00197883" w:rsidRPr="00F40152" w:rsidP="001233A0">
            <w:pPr>
              <w:pStyle w:val="Normlny"/>
              <w:bidi w:val="0"/>
              <w:snapToGrid w:val="0"/>
              <w:jc w:val="both"/>
              <w:rPr>
                <w:rFonts w:ascii="Times New Roman" w:hAnsi="Times New Roman"/>
              </w:rPr>
            </w:pPr>
            <w:r w:rsidRPr="00F40152" w:rsidR="001233A0">
              <w:rPr>
                <w:rFonts w:ascii="Times New Roman" w:hAnsi="Times New Roman"/>
                <w:bCs/>
              </w:rPr>
              <w:t xml:space="preserve">a) bude zamestnaný na účel sezónneho zamestnania najviac </w:t>
            </w:r>
            <w:r w:rsidRPr="00E51789" w:rsidR="001233A0">
              <w:rPr>
                <w:rFonts w:ascii="Times New Roman" w:hAnsi="Times New Roman"/>
                <w:b/>
                <w:bCs/>
              </w:rPr>
              <w:t>90</w:t>
            </w:r>
            <w:r w:rsidRPr="00F40152" w:rsidR="001233A0">
              <w:rPr>
                <w:rFonts w:ascii="Times New Roman" w:hAnsi="Times New Roman"/>
                <w:bCs/>
              </w:rPr>
              <w:t xml:space="preserve"> </w:t>
            </w:r>
            <w:r w:rsidRPr="006928EE" w:rsidR="001233A0">
              <w:rPr>
                <w:rFonts w:ascii="Times New Roman" w:hAnsi="Times New Roman"/>
                <w:b/>
                <w:bCs/>
              </w:rPr>
              <w:t>dní</w:t>
            </w:r>
            <w:r w:rsidRPr="00F40152" w:rsidR="001233A0">
              <w:rPr>
                <w:rFonts w:ascii="Times New Roman" w:hAnsi="Times New Roman"/>
                <w:bCs/>
              </w:rPr>
              <w:t xml:space="preserve"> počas 12 po sebe nasledujúcich mesiacov</w:t>
            </w:r>
            <w:r w:rsidRPr="00F40152" w:rsidR="003D02A6">
              <w:rPr>
                <w:rFonts w:ascii="Times New Roman" w:hAnsi="Times New Roman"/>
                <w:bCs/>
              </w:rPr>
              <w:t>.</w:t>
            </w:r>
          </w:p>
          <w:p w:rsidR="00197883" w:rsidRPr="00F40152" w:rsidP="00197883">
            <w:pPr>
              <w:pStyle w:val="Normlny"/>
              <w:bidi w:val="0"/>
              <w:snapToGrid w:val="0"/>
              <w:jc w:val="both"/>
              <w:rPr>
                <w:rFonts w:ascii="Times New Roman" w:hAnsi="Times New Roman"/>
              </w:rPr>
            </w:pPr>
          </w:p>
          <w:p w:rsidR="005247B4" w:rsidRPr="00F40152" w:rsidP="005247B4">
            <w:pPr>
              <w:bidi w:val="0"/>
              <w:jc w:val="both"/>
              <w:rPr>
                <w:rFonts w:ascii="Times New Roman" w:hAnsi="Times New Roman"/>
                <w:b/>
                <w:bCs/>
                <w:sz w:val="20"/>
                <w:szCs w:val="20"/>
              </w:rPr>
            </w:pPr>
            <w:r w:rsidRPr="00F40152">
              <w:rPr>
                <w:rFonts w:ascii="Times New Roman" w:hAnsi="Times New Roman"/>
                <w:sz w:val="20"/>
                <w:szCs w:val="20"/>
              </w:rPr>
              <w:t>(4)</w:t>
            </w:r>
            <w:r w:rsidRPr="00F40152" w:rsidR="00AE1645">
              <w:rPr>
                <w:rFonts w:ascii="Times New Roman" w:hAnsi="Times New Roman"/>
              </w:rPr>
              <w:t xml:space="preserve"> </w:t>
            </w:r>
            <w:r w:rsidRPr="00F40152">
              <w:rPr>
                <w:rFonts w:ascii="Times New Roman" w:hAnsi="Times New Roman"/>
                <w:bCs/>
                <w:sz w:val="20"/>
                <w:szCs w:val="20"/>
              </w:rPr>
              <w:t xml:space="preserve">Prechodný pobyt na účel sezónneho zamestnania môže policajný útvar udeliť štátnemu príslušníkovi tretej krajiny po splnení podmienok podľa odseku </w:t>
            </w:r>
            <w:r w:rsidRPr="00F40152">
              <w:rPr>
                <w:rFonts w:ascii="Times New Roman" w:hAnsi="Times New Roman"/>
                <w:b/>
                <w:bCs/>
                <w:sz w:val="20"/>
                <w:szCs w:val="20"/>
              </w:rPr>
              <w:t>1</w:t>
            </w:r>
            <w:r w:rsidRPr="00F40152">
              <w:rPr>
                <w:rFonts w:ascii="Times New Roman" w:hAnsi="Times New Roman"/>
                <w:bCs/>
                <w:sz w:val="20"/>
                <w:szCs w:val="20"/>
              </w:rPr>
              <w:t xml:space="preserve"> najviac na 180 dní počas 12 po sebe nasledujúcich mesiacov.</w:t>
            </w:r>
            <w:r w:rsidRPr="00F40152">
              <w:rPr>
                <w:rFonts w:ascii="Helvetica" w:hAnsi="Helvetica" w:cs="Helvetica"/>
                <w:sz w:val="21"/>
                <w:szCs w:val="21"/>
                <w:lang w:eastAsia="sk-SK"/>
              </w:rPr>
              <w:t xml:space="preserve"> </w:t>
            </w:r>
            <w:r w:rsidRPr="00F40152">
              <w:rPr>
                <w:rFonts w:ascii="Times New Roman" w:hAnsi="Times New Roman"/>
                <w:b/>
                <w:bCs/>
                <w:sz w:val="20"/>
                <w:szCs w:val="20"/>
              </w:rPr>
              <w:t>Ak je platnosť cestovného dokladu štátneho príslušníka tretej krajiny kratšia ako 180 dní, udelí policajný útvar prechodný pobyt najviac na obdobie platnosti cestovného dokladu. Do celkového obdobia, na ktoré môže policajný útvar udeliť prechodný pobyt na účel sezónneho zamestnania, sa započíta aj obdobie najviac 90 dní, počas ktorého štátny príslušník tretej krajiny podľa odseku 6 písm. g) vykonával sezónne zamestnanie.</w:t>
            </w:r>
          </w:p>
          <w:p w:rsidR="005247B4" w:rsidRPr="00F40152" w:rsidP="00197883">
            <w:pPr>
              <w:pStyle w:val="Normlny"/>
              <w:bidi w:val="0"/>
              <w:snapToGrid w:val="0"/>
              <w:jc w:val="both"/>
              <w:rPr>
                <w:rFonts w:ascii="Times New Roman" w:hAnsi="Times New Roman"/>
              </w:rPr>
            </w:pPr>
          </w:p>
          <w:p w:rsidR="00197883" w:rsidRPr="00F40152" w:rsidP="00197883">
            <w:pPr>
              <w:pStyle w:val="Normlny"/>
              <w:bidi w:val="0"/>
              <w:snapToGrid w:val="0"/>
              <w:jc w:val="both"/>
              <w:rPr>
                <w:rFonts w:ascii="Times New Roman" w:hAnsi="Times New Roman"/>
              </w:rPr>
            </w:pPr>
            <w:r w:rsidRPr="00F40152" w:rsidR="003811D8">
              <w:rPr>
                <w:rFonts w:ascii="Times New Roman" w:hAnsi="Times New Roman"/>
                <w:b/>
              </w:rPr>
              <w:t>(6)</w:t>
            </w:r>
            <w:r w:rsidRPr="00F40152" w:rsidR="003811D8">
              <w:rPr>
                <w:rFonts w:ascii="Times New Roman" w:hAnsi="Times New Roman"/>
              </w:rPr>
              <w:t xml:space="preserve"> </w:t>
            </w:r>
            <w:r w:rsidRPr="00F40152">
              <w:rPr>
                <w:rFonts w:ascii="Times New Roman" w:hAnsi="Times New Roman"/>
              </w:rPr>
              <w:t>Prechodný pobyt na účel zamestnania sa nevyžaduje do 90 dní od začiatku pobytu na území Slovenskej republiky, ak štátny príslušník tretej krajiny spĺňa podmienky na pobyt podľa osobitného predpisu, splnil si povinnosť podľa § 111 ods. 2 písm. a) a</w:t>
            </w:r>
          </w:p>
          <w:p w:rsidR="00197883" w:rsidRPr="00F40152" w:rsidP="00197883">
            <w:pPr>
              <w:pStyle w:val="Normlny"/>
              <w:bidi w:val="0"/>
              <w:snapToGrid w:val="0"/>
              <w:jc w:val="both"/>
              <w:rPr>
                <w:rFonts w:ascii="Times New Roman" w:hAnsi="Times New Roman"/>
                <w:b/>
              </w:rPr>
            </w:pPr>
            <w:r w:rsidRPr="00F40152">
              <w:rPr>
                <w:rFonts w:ascii="Times New Roman" w:hAnsi="Times New Roman"/>
                <w:b/>
              </w:rPr>
              <w:t>g) vykonáva sezónne zamestnanie.</w:t>
            </w:r>
          </w:p>
          <w:p w:rsidR="00F46900" w:rsidRPr="00F40152" w:rsidP="00197883">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F24C27">
            <w:pPr>
              <w:bidi w:val="0"/>
              <w:snapToGrid w:val="0"/>
              <w:jc w:val="center"/>
              <w:rPr>
                <w:rFonts w:ascii="Times New Roman" w:hAnsi="Times New Roman"/>
                <w:sz w:val="20"/>
                <w:szCs w:val="20"/>
              </w:rPr>
            </w:pPr>
            <w:r w:rsidRPr="00F40152" w:rsidR="00FC22A9">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A13E0" w:rsidRPr="00F40152"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Č: 3</w:t>
            </w:r>
          </w:p>
          <w:p w:rsidR="002A13E0"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c) „činnosť závislá od striedania ročných období“ je činnosť, ktorá je viazaná na určité obdobie roka opakujúcou sa udalosťou alebo opakujúcim sa sledom udalostí spojených so sezónnymi podmienkami, počas ktorých sa vyžaduje podstatne vyšší objem práce, než je potrebný na bežnú stálu prevádzku;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26089B">
            <w:pPr>
              <w:bidi w:val="0"/>
              <w:snapToGrid w:val="0"/>
              <w:jc w:val="center"/>
              <w:rPr>
                <w:rFonts w:ascii="Times New Roman" w:hAnsi="Times New Roman"/>
                <w:sz w:val="20"/>
                <w:szCs w:val="20"/>
              </w:rPr>
            </w:pPr>
            <w:r w:rsidRPr="00F40152" w:rsidR="0026089B">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53E0" w:rsidRPr="00F40152" w:rsidP="00DB3B46">
            <w:pPr>
              <w:bidi w:val="0"/>
              <w:jc w:val="center"/>
              <w:rPr>
                <w:rFonts w:ascii="Times New Roman" w:hAnsi="Times New Roman"/>
                <w:sz w:val="20"/>
                <w:szCs w:val="20"/>
              </w:rPr>
            </w:pPr>
            <w:r w:rsidRPr="00F40152" w:rsidR="00DB3B46">
              <w:rPr>
                <w:rFonts w:ascii="Times New Roman" w:hAnsi="Times New Roman"/>
                <w:sz w:val="20"/>
                <w:szCs w:val="20"/>
              </w:rPr>
              <w:t>návrh zákona</w:t>
            </w:r>
          </w:p>
          <w:p w:rsidR="00D13B4A" w:rsidRPr="00F40152" w:rsidP="00DB3B46">
            <w:pPr>
              <w:bidi w:val="0"/>
              <w:jc w:val="center"/>
              <w:rPr>
                <w:rFonts w:ascii="Times New Roman" w:hAnsi="Times New Roman"/>
                <w:sz w:val="20"/>
                <w:szCs w:val="20"/>
              </w:rPr>
            </w:pPr>
            <w:r w:rsidRPr="00F40152">
              <w:rPr>
                <w:rFonts w:ascii="Times New Roman" w:hAnsi="Times New Roman"/>
                <w:sz w:val="20"/>
                <w:szCs w:val="20"/>
              </w:rPr>
              <w:t>(čl. III)</w:t>
            </w:r>
          </w:p>
          <w:p w:rsidR="002A13E0" w:rsidRPr="00F40152" w:rsidP="000353E0">
            <w:pPr>
              <w:bidi w:val="0"/>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53E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21</w:t>
            </w:r>
          </w:p>
          <w:p w:rsidR="000353E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8</w:t>
            </w:r>
          </w:p>
          <w:p w:rsidR="002A13E0" w:rsidRPr="00F40152" w:rsidP="00846B04">
            <w:pPr>
              <w:bidi w:val="0"/>
              <w:snapToGrid w:val="0"/>
              <w:jc w:val="center"/>
              <w:rPr>
                <w:rFonts w:ascii="Times New Roman" w:hAnsi="Times New Roman"/>
                <w:sz w:val="20"/>
                <w:szCs w:val="20"/>
              </w:rPr>
            </w:pPr>
            <w:r w:rsidRPr="00F40152" w:rsidR="000353E0">
              <w:rPr>
                <w:rFonts w:ascii="Times New Roman" w:hAnsi="Times New Roman"/>
                <w:sz w:val="20"/>
                <w:szCs w:val="20"/>
              </w:rPr>
              <w:t>V: 1</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0353E0">
            <w:pPr>
              <w:bidi w:val="0"/>
              <w:jc w:val="both"/>
              <w:rPr>
                <w:rFonts w:ascii="Times New Roman" w:hAnsi="Times New Roman"/>
              </w:rPr>
            </w:pPr>
            <w:r w:rsidRPr="00F40152" w:rsidR="003811D8">
              <w:rPr>
                <w:rFonts w:ascii="Times New Roman" w:hAnsi="Times New Roman"/>
                <w:sz w:val="20"/>
                <w:szCs w:val="20"/>
              </w:rPr>
              <w:t>(</w:t>
            </w:r>
            <w:r w:rsidRPr="00F40152" w:rsidR="003811D8">
              <w:rPr>
                <w:rFonts w:ascii="Times New Roman" w:hAnsi="Times New Roman"/>
                <w:b/>
                <w:sz w:val="20"/>
                <w:szCs w:val="20"/>
              </w:rPr>
              <w:t xml:space="preserve">8) </w:t>
            </w:r>
            <w:r w:rsidRPr="00F40152" w:rsidR="000353E0">
              <w:rPr>
                <w:rFonts w:ascii="Times New Roman" w:hAnsi="Times New Roman"/>
                <w:b/>
                <w:sz w:val="20"/>
                <w:szCs w:val="20"/>
              </w:rPr>
              <w:t>Sezónne zamestnanie na účely tohto zákona je činnosť, ktorej vykonávanie nepresahuje 180 dní počas 12 po sebe nasledujúcich mesiacov a je viazané na určité obdobie roka opakujúcou sa udalosťou alebo opakujúcim sa sledom udalostí spojených so sezónnymi podmienkami, počas ktorých sa vyžaduje podstatne vyšší objem práce.</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0353E0" w:rsidRPr="00F40152" w:rsidP="00F24C27">
            <w:pPr>
              <w:bidi w:val="0"/>
              <w:snapToGrid w:val="0"/>
              <w:jc w:val="center"/>
              <w:rPr>
                <w:rFonts w:ascii="Times New Roman" w:hAnsi="Times New Roman"/>
                <w:sz w:val="20"/>
                <w:szCs w:val="20"/>
              </w:rPr>
            </w:pPr>
            <w:r w:rsidRPr="00F40152">
              <w:rPr>
                <w:rFonts w:ascii="Times New Roman" w:hAnsi="Times New Roman"/>
                <w:sz w:val="20"/>
                <w:szCs w:val="20"/>
              </w:rPr>
              <w:t>Ú</w:t>
            </w:r>
          </w:p>
          <w:p w:rsidR="002A13E0" w:rsidRPr="00F40152" w:rsidP="000353E0">
            <w:pPr>
              <w:bidi w:val="0"/>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A13E0" w:rsidRPr="00F40152"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Č: 3</w:t>
            </w:r>
          </w:p>
          <w:p w:rsidR="002A13E0"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d) „povolenie sezónneho pracovníka“ je povolenie udelené vo formáte stanovenom v nariadení Rady (ES) č. 1030/2002 (</w:t>
            </w:r>
            <w:r w:rsidRPr="00F40152">
              <w:rPr>
                <w:rFonts w:ascii="Times New Roman" w:hAnsi="Times New Roman"/>
                <w:sz w:val="20"/>
                <w:szCs w:val="20"/>
                <w:vertAlign w:val="superscript"/>
              </w:rPr>
              <w:t>2</w:t>
            </w:r>
            <w:r w:rsidRPr="00F40152">
              <w:rPr>
                <w:rFonts w:ascii="Times New Roman" w:hAnsi="Times New Roman"/>
                <w:sz w:val="20"/>
                <w:szCs w:val="20"/>
              </w:rPr>
              <w:t>) s označením sezónna práca, ktoré jeho držiteľa oprávňuje zdržiavať sa a pracovať na území členského štátu počas pobytu, ktorého dĺžka presahuje 90 dní, za podmienok tejto smernice;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7E40FD">
            <w:pPr>
              <w:bidi w:val="0"/>
              <w:snapToGrid w:val="0"/>
              <w:jc w:val="center"/>
              <w:rPr>
                <w:rFonts w:ascii="Times New Roman" w:hAnsi="Times New Roman"/>
                <w:sz w:val="20"/>
                <w:szCs w:val="20"/>
              </w:rPr>
            </w:pPr>
            <w:r w:rsidRPr="00F40152" w:rsidR="007E40FD">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F24C27">
            <w:pPr>
              <w:bidi w:val="0"/>
              <w:snapToGrid w:val="0"/>
              <w:jc w:val="center"/>
              <w:rPr>
                <w:rFonts w:ascii="Times New Roman" w:hAnsi="Times New Roman"/>
                <w:sz w:val="20"/>
                <w:szCs w:val="20"/>
              </w:rPr>
            </w:pPr>
            <w:r w:rsidRPr="00F40152" w:rsidR="007E40FD">
              <w:rPr>
                <w:rFonts w:ascii="Times New Roman" w:hAnsi="Times New Roman"/>
                <w:sz w:val="20"/>
                <w:szCs w:val="20"/>
              </w:rPr>
              <w:t>zákon č. 404/2011 Z. z.</w:t>
            </w:r>
          </w:p>
          <w:p w:rsidR="00CD0784" w:rsidRPr="00F40152" w:rsidP="00CD0784">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7E40FD"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73</w:t>
            </w:r>
          </w:p>
          <w:p w:rsidR="007E40FD"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3</w:t>
            </w:r>
          </w:p>
          <w:p w:rsidR="007E40FD" w:rsidRPr="00F40152" w:rsidP="00846B04">
            <w:pPr>
              <w:bidi w:val="0"/>
              <w:snapToGrid w:val="0"/>
              <w:jc w:val="center"/>
              <w:rPr>
                <w:rFonts w:ascii="Times New Roman" w:hAnsi="Times New Roman"/>
                <w:sz w:val="20"/>
                <w:szCs w:val="20"/>
              </w:rPr>
            </w:pPr>
          </w:p>
          <w:p w:rsidR="007E40FD" w:rsidRPr="00F40152" w:rsidP="00846B04">
            <w:pPr>
              <w:bidi w:val="0"/>
              <w:snapToGrid w:val="0"/>
              <w:jc w:val="center"/>
              <w:rPr>
                <w:rFonts w:ascii="Times New Roman" w:hAnsi="Times New Roman"/>
                <w:sz w:val="20"/>
                <w:szCs w:val="20"/>
              </w:rPr>
            </w:pPr>
          </w:p>
          <w:p w:rsidR="007E40FD" w:rsidRPr="00F40152" w:rsidP="00846B04">
            <w:pPr>
              <w:bidi w:val="0"/>
              <w:snapToGrid w:val="0"/>
              <w:jc w:val="center"/>
              <w:rPr>
                <w:rFonts w:ascii="Times New Roman" w:hAnsi="Times New Roman"/>
                <w:sz w:val="20"/>
                <w:szCs w:val="20"/>
              </w:rPr>
            </w:pPr>
          </w:p>
          <w:p w:rsidR="007E40FD"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4</w:t>
            </w:r>
          </w:p>
          <w:p w:rsidR="002A13E0" w:rsidRPr="00F40152" w:rsidP="00846B04">
            <w:pPr>
              <w:bidi w:val="0"/>
              <w:snapToGrid w:val="0"/>
              <w:jc w:val="center"/>
              <w:rPr>
                <w:rFonts w:ascii="Times New Roman" w:hAnsi="Times New Roman"/>
                <w:sz w:val="20"/>
                <w:szCs w:val="20"/>
              </w:rPr>
            </w:pPr>
            <w:r w:rsidRPr="00F40152" w:rsidR="007E40FD">
              <w:rPr>
                <w:rFonts w:ascii="Times New Roman" w:hAnsi="Times New Roman"/>
                <w:sz w:val="20"/>
                <w:szCs w:val="20"/>
              </w:rPr>
              <w:t>V: 3</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7E40FD" w:rsidRPr="00F40152" w:rsidP="007E40FD">
            <w:pPr>
              <w:pStyle w:val="Normlny"/>
              <w:bidi w:val="0"/>
              <w:snapToGrid w:val="0"/>
              <w:jc w:val="both"/>
              <w:rPr>
                <w:rFonts w:ascii="Times New Roman" w:hAnsi="Times New Roman"/>
              </w:rPr>
            </w:pPr>
            <w:r w:rsidRPr="00F40152">
              <w:rPr>
                <w:rFonts w:ascii="Times New Roman" w:hAnsi="Times New Roman"/>
              </w:rPr>
              <w:t>(3) Doklad o pobyte obsahuje údaje o štátnom príslušníkovi tretej krajiny uvedené v osobitnom predpise a slová „oprávnenie pracovať“, ak ide o prechodný pobyt podľa § 24 až 27, 29 alebo § 30. Súčasťou dokladu o pobyte je elektronický čip.</w:t>
            </w:r>
          </w:p>
          <w:p w:rsidR="007E40FD" w:rsidRPr="00F40152" w:rsidP="007E40FD">
            <w:pPr>
              <w:pStyle w:val="Normlny"/>
              <w:bidi w:val="0"/>
              <w:snapToGrid w:val="0"/>
              <w:jc w:val="both"/>
              <w:rPr>
                <w:rFonts w:ascii="Times New Roman" w:hAnsi="Times New Roman"/>
              </w:rPr>
            </w:pPr>
          </w:p>
          <w:p w:rsidR="002A13E0" w:rsidRPr="00F40152" w:rsidP="007E40FD">
            <w:pPr>
              <w:pStyle w:val="Normlny"/>
              <w:bidi w:val="0"/>
              <w:snapToGrid w:val="0"/>
              <w:jc w:val="both"/>
              <w:rPr>
                <w:rFonts w:ascii="Times New Roman" w:hAnsi="Times New Roman"/>
              </w:rPr>
            </w:pPr>
            <w:r w:rsidRPr="00F40152" w:rsidR="007E40FD">
              <w:rPr>
                <w:rFonts w:ascii="Times New Roman" w:hAnsi="Times New Roman"/>
              </w:rPr>
              <w:t>Policajný útvar v doklade o pobyte v položke „poznámky“ uvedie konkrétny účel prechodného pobytu štátneho príslušníka tretej krajiny.</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F24C27">
            <w:pPr>
              <w:bidi w:val="0"/>
              <w:snapToGrid w:val="0"/>
              <w:jc w:val="center"/>
              <w:rPr>
                <w:rFonts w:ascii="Times New Roman" w:hAnsi="Times New Roman"/>
                <w:sz w:val="20"/>
                <w:szCs w:val="20"/>
              </w:rPr>
            </w:pPr>
            <w:r w:rsidRPr="00F40152" w:rsidR="001E1105">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A13E0" w:rsidRPr="00F40152"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Č: 3</w:t>
            </w:r>
          </w:p>
          <w:p w:rsidR="002A13E0"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P: e</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e) „krátkodobé vízum“ je povolenie, ktoré udelí členský štát podľa článku 2 bodu 2 písm. a) vízového kódexu alebo v súlade s vnútroštátnym právom členského štátu, ktorý neuplatňuje schengenské acquis v plnom rozsahu;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7E40FD">
            <w:pPr>
              <w:bidi w:val="0"/>
              <w:snapToGrid w:val="0"/>
              <w:jc w:val="center"/>
              <w:rPr>
                <w:rFonts w:ascii="Times New Roman" w:hAnsi="Times New Roman"/>
                <w:sz w:val="20"/>
                <w:szCs w:val="20"/>
              </w:rPr>
            </w:pPr>
            <w:r w:rsidRPr="00F40152" w:rsidR="00C35918">
              <w:rPr>
                <w:rFonts w:ascii="Times New Roman" w:hAnsi="Times New Roman"/>
                <w:sz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F24C27">
            <w:pPr>
              <w:bidi w:val="0"/>
              <w:snapToGrid w:val="0"/>
              <w:jc w:val="center"/>
              <w:rPr>
                <w:rFonts w:ascii="Times New Roman" w:hAnsi="Times New Roman"/>
                <w:sz w:val="20"/>
                <w:szCs w:val="20"/>
              </w:rPr>
            </w:pPr>
            <w:r w:rsidRPr="00F40152" w:rsidR="00C35918">
              <w:rPr>
                <w:rFonts w:ascii="Times New Roman" w:hAnsi="Times New Roman"/>
                <w:sz w:val="20"/>
                <w:szCs w:val="20"/>
              </w:rPr>
              <w:t>zákon č. 404/2011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846B04">
            <w:pPr>
              <w:bidi w:val="0"/>
              <w:snapToGrid w:val="0"/>
              <w:jc w:val="center"/>
              <w:rPr>
                <w:rFonts w:ascii="Times New Roman" w:hAnsi="Times New Roman"/>
                <w:sz w:val="20"/>
                <w:szCs w:val="20"/>
              </w:rPr>
            </w:pPr>
            <w:r w:rsidRPr="00F40152" w:rsidR="00C35918">
              <w:rPr>
                <w:rFonts w:ascii="Times New Roman" w:hAnsi="Times New Roman"/>
                <w:sz w:val="20"/>
                <w:szCs w:val="20"/>
              </w:rPr>
              <w:t>§ 14</w:t>
            </w:r>
          </w:p>
          <w:p w:rsidR="00C35918"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C35918" w:rsidRPr="00F40152" w:rsidP="00C35918">
            <w:pPr>
              <w:suppressAutoHyphens w:val="0"/>
              <w:autoSpaceDE/>
              <w:bidi w:val="0"/>
              <w:jc w:val="both"/>
              <w:rPr>
                <w:rFonts w:ascii="Times New Roman" w:hAnsi="Times New Roman"/>
                <w:sz w:val="20"/>
                <w:szCs w:val="20"/>
                <w:vertAlign w:val="superscript"/>
              </w:rPr>
            </w:pPr>
            <w:r w:rsidRPr="00F40152">
              <w:rPr>
                <w:rFonts w:ascii="Times New Roman" w:hAnsi="Times New Roman"/>
                <w:sz w:val="20"/>
                <w:szCs w:val="20"/>
              </w:rPr>
              <w:t>Charakteristika schengenských víz a podmienky ich udeľovania, ktoré nie sú ustanovené v tomto zákone, sú ustanovené v osobitnom predpise.</w:t>
            </w:r>
            <w:hyperlink r:id="rId5" w:anchor="poznamky.poznamka-32" w:tooltip="Odkaz na predpis alebo ustanovenie" w:history="1">
              <w:r w:rsidRPr="00F40152">
                <w:rPr>
                  <w:rFonts w:ascii="Times New Roman" w:hAnsi="Times New Roman"/>
                  <w:sz w:val="20"/>
                  <w:szCs w:val="20"/>
                  <w:vertAlign w:val="superscript"/>
                </w:rPr>
                <w:t>32)</w:t>
              </w:r>
            </w:hyperlink>
          </w:p>
          <w:p w:rsidR="00C35918" w:rsidRPr="00F40152" w:rsidP="00C35918">
            <w:pPr>
              <w:suppressAutoHyphens w:val="0"/>
              <w:autoSpaceDE/>
              <w:bidi w:val="0"/>
              <w:jc w:val="both"/>
              <w:rPr>
                <w:rFonts w:ascii="Times New Roman" w:hAnsi="Times New Roman"/>
                <w:sz w:val="20"/>
                <w:szCs w:val="20"/>
                <w:vertAlign w:val="superscript"/>
              </w:rPr>
            </w:pPr>
            <w:r w:rsidRPr="00F40152">
              <w:rPr>
                <w:rFonts w:ascii="Times New Roman" w:hAnsi="Times New Roman"/>
                <w:sz w:val="20"/>
                <w:szCs w:val="20"/>
                <w:vertAlign w:val="superscript"/>
              </w:rPr>
              <w:t>-</w:t>
            </w:r>
          </w:p>
          <w:p w:rsidR="00C35918" w:rsidRPr="00F40152" w:rsidP="00C35918">
            <w:pPr>
              <w:suppressAutoHyphens w:val="0"/>
              <w:autoSpaceDE/>
              <w:bidi w:val="0"/>
              <w:jc w:val="both"/>
              <w:rPr>
                <w:rFonts w:ascii="Times New Roman" w:hAnsi="Times New Roman"/>
                <w:sz w:val="20"/>
                <w:szCs w:val="20"/>
                <w:vertAlign w:val="superscript"/>
              </w:rPr>
            </w:pPr>
            <w:hyperlink r:id="rId5" w:anchor="poznamky.poznamka-32" w:tooltip="Odkaz na predpis alebo ustanovenie" w:history="1">
              <w:r w:rsidRPr="00F40152">
                <w:rPr>
                  <w:rFonts w:ascii="Times New Roman" w:hAnsi="Times New Roman"/>
                  <w:sz w:val="20"/>
                  <w:szCs w:val="20"/>
                  <w:vertAlign w:val="superscript"/>
                </w:rPr>
                <w:t>32)</w:t>
              </w:r>
            </w:hyperlink>
            <w:r w:rsidRPr="00F40152">
              <w:rPr>
                <w:rFonts w:ascii="Times New Roman" w:hAnsi="Times New Roman"/>
                <w:sz w:val="20"/>
                <w:szCs w:val="20"/>
                <w:vertAlign w:val="superscript"/>
              </w:rPr>
              <w:t xml:space="preserve"> Nariadenie (ES) č. </w:t>
            </w:r>
            <w:hyperlink r:id="rId7" w:tooltip="Nariadenie európskeho parlamentu a Rady (ES) č. 810/2009 z 13. júla 2009 , ktorým sa ustanovuje vízový kódex Spoločenstva (vízový kódex)" w:history="1">
              <w:r w:rsidRPr="00F40152">
                <w:rPr>
                  <w:rFonts w:ascii="Times New Roman" w:hAnsi="Times New Roman"/>
                  <w:sz w:val="20"/>
                  <w:szCs w:val="20"/>
                  <w:vertAlign w:val="superscript"/>
                </w:rPr>
                <w:t>810/2009</w:t>
              </w:r>
            </w:hyperlink>
          </w:p>
          <w:p w:rsidR="002A13E0" w:rsidRPr="00F40152" w:rsidP="00C35918">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F24C27">
            <w:pPr>
              <w:bidi w:val="0"/>
              <w:snapToGrid w:val="0"/>
              <w:jc w:val="center"/>
              <w:rPr>
                <w:rFonts w:ascii="Times New Roman" w:hAnsi="Times New Roman"/>
                <w:sz w:val="20"/>
                <w:szCs w:val="20"/>
              </w:rPr>
            </w:pPr>
            <w:r w:rsidRPr="00F40152" w:rsidR="00C35918">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A13E0" w:rsidRPr="00F40152"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C35918"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Č: 3</w:t>
            </w:r>
          </w:p>
          <w:p w:rsidR="00C35918"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P: f</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C35918"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f) „dlhodobé vízum“ je povolenie, ktoré udelí členský štát podľa článku 18 Dohovoru, ktorým sa vykonáva Schengenská dohoda, alebo v súlade s vnútroštátnym právom členského štátu, ktorý neuplatňuje schengenské acquis v plnom rozsahu;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35918" w:rsidRPr="00F40152" w:rsidP="007E40FD">
            <w:pPr>
              <w:bidi w:val="0"/>
              <w:snapToGrid w:val="0"/>
              <w:jc w:val="center"/>
              <w:rPr>
                <w:rFonts w:ascii="Times New Roman" w:hAnsi="Times New Roman"/>
                <w:sz w:val="20"/>
                <w:szCs w:val="20"/>
              </w:rPr>
            </w:pPr>
            <w:r w:rsidRPr="00F40152">
              <w:rPr>
                <w:rFonts w:ascii="Times New Roman" w:hAnsi="Times New Roman"/>
                <w:sz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C35918" w:rsidRPr="00F40152" w:rsidP="00AB0FB5">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C35918"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14</w:t>
            </w:r>
          </w:p>
          <w:p w:rsidR="00C35918"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C35918" w:rsidRPr="00F40152" w:rsidP="00AB0FB5">
            <w:pPr>
              <w:suppressAutoHyphens w:val="0"/>
              <w:autoSpaceDE/>
              <w:bidi w:val="0"/>
              <w:jc w:val="both"/>
              <w:rPr>
                <w:rFonts w:ascii="Times New Roman" w:hAnsi="Times New Roman"/>
                <w:sz w:val="20"/>
                <w:szCs w:val="20"/>
                <w:vertAlign w:val="superscript"/>
              </w:rPr>
            </w:pPr>
            <w:r w:rsidRPr="00F40152">
              <w:rPr>
                <w:rFonts w:ascii="Times New Roman" w:hAnsi="Times New Roman"/>
                <w:sz w:val="20"/>
                <w:szCs w:val="20"/>
              </w:rPr>
              <w:t>Charakteristika schengenských víz a podmienky ich udeľovania, ktoré nie sú ustanovené v tomto zákone, sú ustanovené v osobitnom predpise.</w:t>
            </w:r>
            <w:hyperlink r:id="rId5" w:anchor="poznamky.poznamka-32" w:tooltip="Odkaz na predpis alebo ustanovenie" w:history="1">
              <w:r w:rsidRPr="00F40152">
                <w:rPr>
                  <w:rFonts w:ascii="Times New Roman" w:hAnsi="Times New Roman"/>
                  <w:sz w:val="20"/>
                  <w:szCs w:val="20"/>
                  <w:vertAlign w:val="superscript"/>
                </w:rPr>
                <w:t>32)</w:t>
              </w:r>
            </w:hyperlink>
          </w:p>
          <w:p w:rsidR="00C35918" w:rsidRPr="00F40152" w:rsidP="00AB0FB5">
            <w:pPr>
              <w:suppressAutoHyphens w:val="0"/>
              <w:autoSpaceDE/>
              <w:bidi w:val="0"/>
              <w:jc w:val="both"/>
              <w:rPr>
                <w:rFonts w:ascii="Times New Roman" w:hAnsi="Times New Roman"/>
                <w:sz w:val="20"/>
                <w:szCs w:val="20"/>
                <w:vertAlign w:val="superscript"/>
              </w:rPr>
            </w:pPr>
            <w:r w:rsidRPr="00F40152">
              <w:rPr>
                <w:rFonts w:ascii="Times New Roman" w:hAnsi="Times New Roman"/>
                <w:sz w:val="20"/>
                <w:szCs w:val="20"/>
                <w:vertAlign w:val="superscript"/>
              </w:rPr>
              <w:t>-</w:t>
            </w:r>
          </w:p>
          <w:p w:rsidR="00C35918" w:rsidRPr="00F40152" w:rsidP="00AB0FB5">
            <w:pPr>
              <w:suppressAutoHyphens w:val="0"/>
              <w:autoSpaceDE/>
              <w:bidi w:val="0"/>
              <w:jc w:val="both"/>
              <w:rPr>
                <w:rFonts w:ascii="Times New Roman" w:hAnsi="Times New Roman"/>
                <w:sz w:val="20"/>
                <w:szCs w:val="20"/>
              </w:rPr>
            </w:pPr>
            <w:hyperlink r:id="rId5" w:anchor="poznamky.poznamka-32" w:tooltip="Odkaz na predpis alebo ustanovenie" w:history="1">
              <w:r w:rsidRPr="00F40152">
                <w:rPr>
                  <w:rFonts w:ascii="Times New Roman" w:hAnsi="Times New Roman"/>
                  <w:sz w:val="20"/>
                  <w:szCs w:val="20"/>
                  <w:vertAlign w:val="superscript"/>
                </w:rPr>
                <w:t>32)</w:t>
              </w:r>
            </w:hyperlink>
            <w:r w:rsidRPr="00F40152">
              <w:rPr>
                <w:rFonts w:ascii="Times New Roman" w:hAnsi="Times New Roman"/>
                <w:sz w:val="20"/>
                <w:szCs w:val="20"/>
                <w:vertAlign w:val="superscript"/>
              </w:rPr>
              <w:t xml:space="preserve"> Nariadenie (ES) č. </w:t>
            </w:r>
            <w:hyperlink r:id="rId7" w:tooltip="Nariadenie európskeho parlamentu a Rady (ES) č. 810/2009 z 13. júla 2009 , ktorým sa ustanovuje vízový kódex Spoločenstva (vízový kódex)" w:history="1">
              <w:r w:rsidRPr="00F40152">
                <w:rPr>
                  <w:rFonts w:ascii="Times New Roman" w:hAnsi="Times New Roman"/>
                  <w:sz w:val="20"/>
                  <w:szCs w:val="20"/>
                  <w:vertAlign w:val="superscript"/>
                </w:rPr>
                <w:t>810/2009</w:t>
              </w:r>
            </w:hyperlink>
          </w:p>
          <w:p w:rsidR="00C35918" w:rsidRPr="00F40152" w:rsidP="00AB0FB5">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C35918" w:rsidRPr="00F40152" w:rsidP="00AB0FB5">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C35918" w:rsidRPr="00F40152"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Č: 3</w:t>
            </w:r>
          </w:p>
          <w:p w:rsidR="002A13E0"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P: g</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g) „jednotný postup vybavovania žiadostí“ je postup založený na jednej žiadosti štátneho príslušníka tretej krajiny o povolenie na pobyt a prácu na území členského štátu, ktorý vedie k rozhodnutiu o žiadosti o povolenie sezónneho pracovníka;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FC572D">
            <w:pPr>
              <w:bidi w:val="0"/>
              <w:snapToGrid w:val="0"/>
              <w:jc w:val="center"/>
              <w:rPr>
                <w:rFonts w:ascii="Times New Roman" w:hAnsi="Times New Roman"/>
                <w:sz w:val="20"/>
                <w:szCs w:val="20"/>
              </w:rPr>
            </w:pPr>
            <w:r w:rsidRPr="00F40152" w:rsidR="00FC572D">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3C20AC" w:rsidRPr="00F40152" w:rsidP="003C20AC">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3C20AC" w:rsidRPr="00F40152" w:rsidP="003C20AC">
            <w:pPr>
              <w:bidi w:val="0"/>
              <w:snapToGrid w:val="0"/>
              <w:jc w:val="center"/>
              <w:rPr>
                <w:rFonts w:ascii="Times New Roman" w:hAnsi="Times New Roman"/>
                <w:sz w:val="20"/>
                <w:szCs w:val="20"/>
              </w:rPr>
            </w:pPr>
            <w:r w:rsidRPr="00F40152">
              <w:rPr>
                <w:rFonts w:ascii="Times New Roman" w:hAnsi="Times New Roman"/>
                <w:sz w:val="20"/>
                <w:szCs w:val="20"/>
              </w:rPr>
              <w:t>+</w:t>
            </w:r>
          </w:p>
          <w:p w:rsidR="002A13E0" w:rsidRPr="00F40152" w:rsidP="003C20AC">
            <w:pPr>
              <w:bidi w:val="0"/>
              <w:snapToGrid w:val="0"/>
              <w:jc w:val="center"/>
              <w:rPr>
                <w:rFonts w:ascii="Times New Roman" w:hAnsi="Times New Roman"/>
                <w:sz w:val="20"/>
                <w:szCs w:val="20"/>
              </w:rPr>
            </w:pPr>
            <w:r w:rsidRPr="00F40152" w:rsidR="003C20AC">
              <w:rPr>
                <w:rFonts w:ascii="Times New Roman" w:hAnsi="Times New Roman"/>
                <w:sz w:val="20"/>
                <w:szCs w:val="20"/>
              </w:rPr>
              <w:t>návrh zákona</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C572D"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31</w:t>
            </w:r>
          </w:p>
          <w:p w:rsidR="00FC572D"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FC572D"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V: 1</w:t>
            </w:r>
          </w:p>
          <w:p w:rsidR="00FC572D" w:rsidRPr="00F40152" w:rsidP="00846B04">
            <w:pPr>
              <w:bidi w:val="0"/>
              <w:snapToGrid w:val="0"/>
              <w:jc w:val="center"/>
              <w:rPr>
                <w:rFonts w:ascii="Times New Roman" w:hAnsi="Times New Roman"/>
                <w:sz w:val="20"/>
                <w:szCs w:val="20"/>
              </w:rPr>
            </w:pPr>
          </w:p>
          <w:p w:rsidR="00FC572D" w:rsidRPr="00F40152" w:rsidP="00846B04">
            <w:pPr>
              <w:bidi w:val="0"/>
              <w:snapToGrid w:val="0"/>
              <w:jc w:val="center"/>
              <w:rPr>
                <w:rFonts w:ascii="Times New Roman" w:hAnsi="Times New Roman"/>
                <w:sz w:val="20"/>
                <w:szCs w:val="20"/>
              </w:rPr>
            </w:pPr>
          </w:p>
          <w:p w:rsidR="00AA572E" w:rsidRPr="00F40152" w:rsidP="00846B04">
            <w:pPr>
              <w:bidi w:val="0"/>
              <w:snapToGrid w:val="0"/>
              <w:jc w:val="center"/>
              <w:rPr>
                <w:rFonts w:ascii="Times New Roman" w:hAnsi="Times New Roman"/>
                <w:sz w:val="20"/>
                <w:szCs w:val="20"/>
              </w:rPr>
            </w:pPr>
          </w:p>
          <w:p w:rsidR="00FC572D"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§31</w:t>
            </w:r>
          </w:p>
          <w:p w:rsidR="002A13E0" w:rsidRPr="00F40152" w:rsidP="00846B04">
            <w:pPr>
              <w:bidi w:val="0"/>
              <w:snapToGrid w:val="0"/>
              <w:jc w:val="center"/>
              <w:rPr>
                <w:rFonts w:ascii="Times New Roman" w:hAnsi="Times New Roman"/>
                <w:sz w:val="20"/>
                <w:szCs w:val="20"/>
              </w:rPr>
            </w:pPr>
            <w:r w:rsidRPr="00F40152" w:rsidR="00FC572D">
              <w:rPr>
                <w:rFonts w:ascii="Times New Roman" w:hAnsi="Times New Roman"/>
                <w:sz w:val="20"/>
                <w:szCs w:val="20"/>
              </w:rPr>
              <w:t>O:</w:t>
            </w:r>
            <w:r w:rsidRPr="00F40152" w:rsidR="00AA572E">
              <w:rPr>
                <w:rFonts w:ascii="Times New Roman" w:hAnsi="Times New Roman"/>
                <w:sz w:val="20"/>
                <w:szCs w:val="20"/>
              </w:rPr>
              <w:t xml:space="preserve"> </w:t>
            </w:r>
            <w:r w:rsidRPr="00F40152" w:rsidR="00FC572D">
              <w:rPr>
                <w:rFonts w:ascii="Times New Roman" w:hAnsi="Times New Roman"/>
                <w:sz w:val="20"/>
                <w:szCs w:val="20"/>
              </w:rPr>
              <w:t>3</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C572D" w:rsidRPr="00F40152" w:rsidP="00FC572D">
            <w:pPr>
              <w:pStyle w:val="Normlny"/>
              <w:bidi w:val="0"/>
              <w:snapToGrid w:val="0"/>
              <w:jc w:val="both"/>
              <w:rPr>
                <w:rFonts w:ascii="Times New Roman" w:hAnsi="Times New Roman"/>
              </w:rPr>
            </w:pPr>
            <w:r w:rsidRPr="00F40152">
              <w:rPr>
                <w:rFonts w:ascii="Times New Roman" w:hAnsi="Times New Roman"/>
              </w:rPr>
              <w:t>(1) Žiadosť o udelenie prechodného pobytu podáva štátny príslušník tretej krajiny osobne v zahraničí na zastupiteľskom úrade akreditovanom pre štát, ktorý mu vydal cestovný doklad,</w:t>
            </w:r>
          </w:p>
          <w:p w:rsidR="00FC572D" w:rsidRPr="00F40152" w:rsidP="00FC572D">
            <w:pPr>
              <w:pStyle w:val="Normlny"/>
              <w:bidi w:val="0"/>
              <w:snapToGrid w:val="0"/>
              <w:jc w:val="both"/>
              <w:rPr>
                <w:rFonts w:ascii="Times New Roman" w:hAnsi="Times New Roman"/>
              </w:rPr>
            </w:pPr>
            <w:r w:rsidRPr="00F40152">
              <w:rPr>
                <w:rFonts w:ascii="Times New Roman" w:hAnsi="Times New Roman"/>
              </w:rPr>
              <w:t>alebo na zastupiteľskom úrade akreditovanom pre štát, v ktorom má bydlisko, ak tento zákon neustanovuje inak;</w:t>
            </w:r>
          </w:p>
          <w:p w:rsidR="00AA572E" w:rsidRPr="00F40152" w:rsidP="00FC572D">
            <w:pPr>
              <w:pStyle w:val="Normlny"/>
              <w:bidi w:val="0"/>
              <w:snapToGrid w:val="0"/>
              <w:jc w:val="both"/>
              <w:rPr>
                <w:rFonts w:ascii="Times New Roman" w:hAnsi="Times New Roman"/>
              </w:rPr>
            </w:pPr>
          </w:p>
          <w:p w:rsidR="004944B6" w:rsidRPr="00F40152" w:rsidP="004944B6">
            <w:pPr>
              <w:pStyle w:val="ListParagraph"/>
              <w:bidi w:val="0"/>
              <w:ind w:left="0"/>
              <w:rPr>
                <w:rFonts w:ascii="Times New Roman" w:hAnsi="Times New Roman"/>
                <w:b/>
                <w:sz w:val="20"/>
                <w:szCs w:val="20"/>
              </w:rPr>
            </w:pPr>
            <w:r w:rsidRPr="00F40152">
              <w:rPr>
                <w:rFonts w:ascii="Times New Roman" w:hAnsi="Times New Roman"/>
                <w:sz w:val="20"/>
                <w:szCs w:val="20"/>
              </w:rPr>
              <w:t xml:space="preserve">(3) </w:t>
            </w:r>
            <w:r w:rsidRPr="00F40152">
              <w:rPr>
                <w:rFonts w:ascii="Times New Roman" w:hAnsi="Times New Roman"/>
                <w:sz w:val="20"/>
                <w:szCs w:val="20"/>
                <w:lang w:eastAsia="ar-SA"/>
              </w:rPr>
              <w:t>Žiadosť o udelenie prechodného pobytu môže štátny príslušník tretej krajiny podať osobne aj na policajnom útvare, ak sa na území Slovenskej republiky zdržiava oprávnene; to neplatí, ak ide o štátneho príslušníka tretej krajiny, ktorý má udelený pobyt podľa § 58 ods. 1 písm. b)</w:t>
            </w:r>
            <w:r w:rsidRPr="00F40152">
              <w:rPr>
                <w:rFonts w:ascii="Times New Roman" w:hAnsi="Times New Roman"/>
                <w:sz w:val="20"/>
                <w:szCs w:val="20"/>
              </w:rPr>
              <w:t xml:space="preserve">, </w:t>
            </w:r>
            <w:r w:rsidRPr="00F40152">
              <w:rPr>
                <w:rFonts w:ascii="Times New Roman" w:hAnsi="Times New Roman"/>
                <w:b/>
                <w:sz w:val="20"/>
                <w:szCs w:val="20"/>
              </w:rPr>
              <w:t>ak ide o štátneho príslušníka tretej krajiny, ktorý žiada o udelenie prechodného pobytu podľa § 23 ods. 5</w:t>
            </w:r>
            <w:r w:rsidRPr="00F40152">
              <w:rPr>
                <w:rFonts w:ascii="Times New Roman" w:hAnsi="Times New Roman"/>
                <w:sz w:val="20"/>
                <w:szCs w:val="20"/>
                <w:lang w:eastAsia="ar-SA"/>
              </w:rPr>
              <w:t>, alebo ak ide o žiadateľa o udelenie azylu.</w:t>
            </w:r>
            <w:hyperlink r:id="rId5" w:anchor="poznamky.poznamka-3" w:tooltip="Odkaz na predpis alebo ustanovenie" w:history="1">
              <w:r w:rsidRPr="00F40152">
                <w:rPr>
                  <w:rFonts w:ascii="Times New Roman" w:hAnsi="Times New Roman"/>
                  <w:sz w:val="20"/>
                  <w:szCs w:val="20"/>
                  <w:lang w:eastAsia="ar-SA"/>
                </w:rPr>
                <w:t>3)</w:t>
              </w:r>
            </w:hyperlink>
            <w:r w:rsidRPr="00F40152">
              <w:rPr>
                <w:rFonts w:ascii="Times New Roman" w:hAnsi="Times New Roman"/>
                <w:sz w:val="20"/>
                <w:szCs w:val="20"/>
                <w:lang w:eastAsia="ar-SA"/>
              </w:rPr>
              <w:t xml:space="preserve"> Podanie žiadosti neoprávňuje štátneho príslušníka tretej krajiny zdržiavať sa na území Slovenskej republiky nad rámec podmienok ustanovených osobitným predpisom.</w:t>
            </w:r>
            <w:hyperlink r:id="rId5" w:anchor="poznamky.poznamka-57" w:tooltip="Odkaz na predpis alebo ustanovenie" w:history="1">
              <w:r w:rsidRPr="00F40152">
                <w:rPr>
                  <w:rFonts w:ascii="Times New Roman" w:hAnsi="Times New Roman"/>
                  <w:sz w:val="20"/>
                  <w:szCs w:val="20"/>
                  <w:vertAlign w:val="superscript"/>
                  <w:lang w:eastAsia="ar-SA"/>
                </w:rPr>
                <w:t>57)</w:t>
              </w:r>
            </w:hyperlink>
            <w:r w:rsidRPr="00F40152">
              <w:rPr>
                <w:rFonts w:ascii="Times New Roman" w:hAnsi="Times New Roman"/>
                <w:sz w:val="20"/>
                <w:szCs w:val="20"/>
                <w:lang w:eastAsia="ar-SA"/>
              </w:rPr>
              <w:t xml:space="preserve"> </w:t>
            </w:r>
            <w:r w:rsidRPr="00F40152">
              <w:rPr>
                <w:rFonts w:ascii="Times New Roman" w:hAnsi="Times New Roman"/>
                <w:b/>
                <w:sz w:val="20"/>
                <w:szCs w:val="20"/>
              </w:rPr>
              <w:t>Štátny príslušník tretej krajiny je oprávnený zdržiavať sa na území Slovenskej republiky až do rozhodnutia o tejto žiadosti, ak</w:t>
            </w:r>
          </w:p>
          <w:p w:rsidR="004944B6" w:rsidRPr="00F40152" w:rsidP="004944B6">
            <w:pPr>
              <w:pStyle w:val="ListParagraph"/>
              <w:bidi w:val="0"/>
              <w:ind w:left="0"/>
              <w:rPr>
                <w:rFonts w:ascii="Times New Roman" w:hAnsi="Times New Roman"/>
                <w:b/>
                <w:sz w:val="20"/>
                <w:szCs w:val="20"/>
              </w:rPr>
            </w:pPr>
            <w:r w:rsidRPr="00F40152">
              <w:rPr>
                <w:rFonts w:ascii="Times New Roman" w:hAnsi="Times New Roman"/>
                <w:b/>
                <w:sz w:val="20"/>
                <w:szCs w:val="20"/>
              </w:rPr>
              <w:t>a) má vydané osvedčenie Slováka žijúceho v zahraničí43) a požiadal o prechodný pobyt podľa § 29 alebo</w:t>
            </w:r>
          </w:p>
          <w:p w:rsidR="004944B6" w:rsidRPr="00F40152" w:rsidP="004944B6">
            <w:pPr>
              <w:bidi w:val="0"/>
              <w:jc w:val="both"/>
              <w:rPr>
                <w:rFonts w:ascii="Times New Roman" w:hAnsi="Times New Roman"/>
                <w:b/>
                <w:sz w:val="20"/>
                <w:szCs w:val="20"/>
                <w:lang w:eastAsia="en-US"/>
              </w:rPr>
            </w:pPr>
            <w:r w:rsidRPr="00F40152">
              <w:rPr>
                <w:rFonts w:ascii="Times New Roman" w:hAnsi="Times New Roman"/>
                <w:b/>
                <w:sz w:val="20"/>
                <w:szCs w:val="20"/>
                <w:lang w:eastAsia="en-US"/>
              </w:rPr>
              <w:t xml:space="preserve">b) požiadal o udelenie prechodného pobytu podľa § 23 ods. 4 a v čase podania žiadosti vykonával sezónne zamestnanie podľa § 23 ods. 6 písm. g). </w:t>
            </w:r>
          </w:p>
          <w:p w:rsidR="002A13E0" w:rsidRPr="00F40152" w:rsidP="00FC572D">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F24C27">
            <w:pPr>
              <w:bidi w:val="0"/>
              <w:snapToGrid w:val="0"/>
              <w:jc w:val="center"/>
              <w:rPr>
                <w:rFonts w:ascii="Times New Roman" w:hAnsi="Times New Roman"/>
                <w:sz w:val="20"/>
                <w:szCs w:val="20"/>
              </w:rPr>
            </w:pPr>
            <w:r w:rsidRPr="00F40152" w:rsidR="00FC572D">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A13E0" w:rsidRPr="00F40152"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Č: 3</w:t>
            </w:r>
          </w:p>
          <w:p w:rsidR="002A13E0" w:rsidRPr="00F40152" w:rsidP="008F200A">
            <w:pPr>
              <w:bidi w:val="0"/>
              <w:snapToGrid w:val="0"/>
              <w:jc w:val="both"/>
              <w:rPr>
                <w:rFonts w:ascii="Times New Roman" w:hAnsi="Times New Roman"/>
                <w:sz w:val="20"/>
                <w:szCs w:val="20"/>
              </w:rPr>
            </w:pPr>
            <w:r w:rsidRPr="00F40152" w:rsidR="008F200A">
              <w:rPr>
                <w:rFonts w:ascii="Times New Roman" w:hAnsi="Times New Roman"/>
                <w:sz w:val="20"/>
                <w:szCs w:val="20"/>
              </w:rPr>
              <w:t>P: h</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2A13E0">
            <w:pPr>
              <w:bidi w:val="0"/>
              <w:snapToGrid w:val="0"/>
              <w:jc w:val="both"/>
              <w:rPr>
                <w:rFonts w:ascii="Times New Roman" w:hAnsi="Times New Roman"/>
                <w:sz w:val="20"/>
                <w:szCs w:val="20"/>
              </w:rPr>
            </w:pPr>
            <w:r w:rsidRPr="00F40152" w:rsidR="008F200A">
              <w:rPr>
                <w:rFonts w:ascii="Times New Roman" w:hAnsi="Times New Roman"/>
                <w:sz w:val="20"/>
                <w:szCs w:val="20"/>
              </w:rPr>
              <w:t>h) „povolenie na účel sezónnej práce“ je ktorékoľvek z povolení uvedených v článku 12, ktoré ich držiteľa oprávňuje na pobyt a prácu na území členského štátu, ktorý povolenie udelil podľa tejto smernice;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9C12DF">
            <w:pPr>
              <w:bidi w:val="0"/>
              <w:snapToGrid w:val="0"/>
              <w:jc w:val="center"/>
              <w:rPr>
                <w:rFonts w:ascii="Times New Roman" w:hAnsi="Times New Roman"/>
                <w:sz w:val="20"/>
                <w:szCs w:val="20"/>
              </w:rPr>
            </w:pPr>
            <w:r w:rsidRPr="00F40152" w:rsidR="00002D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F24C27">
            <w:pPr>
              <w:bidi w:val="0"/>
              <w:snapToGrid w:val="0"/>
              <w:jc w:val="center"/>
              <w:rPr>
                <w:rFonts w:ascii="Times New Roman" w:hAnsi="Times New Roman"/>
                <w:sz w:val="20"/>
                <w:szCs w:val="20"/>
              </w:rPr>
            </w:pPr>
            <w:r w:rsidRPr="00F40152" w:rsidR="00002D78">
              <w:rPr>
                <w:rFonts w:ascii="Times New Roman" w:hAnsi="Times New Roman"/>
                <w:sz w:val="20"/>
                <w:szCs w:val="20"/>
              </w:rPr>
              <w:t>návrh zákona</w:t>
            </w:r>
          </w:p>
          <w:p w:rsidR="00002D78" w:rsidRPr="00F40152" w:rsidP="00F24C27">
            <w:pPr>
              <w:bidi w:val="0"/>
              <w:snapToGrid w:val="0"/>
              <w:jc w:val="center"/>
              <w:rPr>
                <w:rFonts w:ascii="Times New Roman" w:hAnsi="Times New Roman"/>
                <w:sz w:val="20"/>
                <w:szCs w:val="20"/>
              </w:rPr>
            </w:pPr>
          </w:p>
          <w:p w:rsidR="00002D78" w:rsidRPr="00F40152" w:rsidP="00F24C27">
            <w:pPr>
              <w:bidi w:val="0"/>
              <w:snapToGrid w:val="0"/>
              <w:jc w:val="center"/>
              <w:rPr>
                <w:rFonts w:ascii="Times New Roman" w:hAnsi="Times New Roman"/>
                <w:sz w:val="20"/>
                <w:szCs w:val="20"/>
              </w:rPr>
            </w:pPr>
          </w:p>
          <w:p w:rsidR="00002D78" w:rsidRPr="00F40152" w:rsidP="00F24C27">
            <w:pPr>
              <w:bidi w:val="0"/>
              <w:snapToGrid w:val="0"/>
              <w:jc w:val="center"/>
              <w:rPr>
                <w:rFonts w:ascii="Times New Roman" w:hAnsi="Times New Roman"/>
                <w:sz w:val="20"/>
                <w:szCs w:val="20"/>
              </w:rPr>
            </w:pPr>
          </w:p>
          <w:p w:rsidR="00002D78" w:rsidRPr="00F40152" w:rsidP="00F24C27">
            <w:pPr>
              <w:bidi w:val="0"/>
              <w:snapToGrid w:val="0"/>
              <w:jc w:val="center"/>
              <w:rPr>
                <w:rFonts w:ascii="Times New Roman" w:hAnsi="Times New Roman"/>
                <w:sz w:val="20"/>
                <w:szCs w:val="20"/>
              </w:rPr>
            </w:pPr>
          </w:p>
          <w:p w:rsidR="00002D78" w:rsidRPr="00F40152" w:rsidP="00F24C27">
            <w:pPr>
              <w:bidi w:val="0"/>
              <w:snapToGrid w:val="0"/>
              <w:jc w:val="center"/>
              <w:rPr>
                <w:rFonts w:ascii="Times New Roman" w:hAnsi="Times New Roman"/>
                <w:sz w:val="20"/>
                <w:szCs w:val="20"/>
              </w:rPr>
            </w:pPr>
          </w:p>
          <w:p w:rsidR="007B0145" w:rsidRPr="00F40152" w:rsidP="00F24C27">
            <w:pPr>
              <w:bidi w:val="0"/>
              <w:snapToGrid w:val="0"/>
              <w:jc w:val="center"/>
              <w:rPr>
                <w:rFonts w:ascii="Times New Roman" w:hAnsi="Times New Roman"/>
                <w:sz w:val="20"/>
                <w:szCs w:val="20"/>
              </w:rPr>
            </w:pPr>
          </w:p>
          <w:p w:rsidR="00002D78" w:rsidRPr="00F40152" w:rsidP="00F24C27">
            <w:pPr>
              <w:bidi w:val="0"/>
              <w:snapToGrid w:val="0"/>
              <w:jc w:val="center"/>
              <w:rPr>
                <w:rFonts w:ascii="Times New Roman" w:hAnsi="Times New Roman"/>
                <w:sz w:val="20"/>
                <w:szCs w:val="20"/>
              </w:rPr>
            </w:pPr>
          </w:p>
          <w:p w:rsidR="00002D78" w:rsidRPr="00F40152" w:rsidP="00F24C27">
            <w:pPr>
              <w:bidi w:val="0"/>
              <w:snapToGrid w:val="0"/>
              <w:jc w:val="center"/>
              <w:rPr>
                <w:rFonts w:ascii="Times New Roman" w:hAnsi="Times New Roman"/>
                <w:sz w:val="20"/>
                <w:szCs w:val="20"/>
              </w:rPr>
            </w:pPr>
          </w:p>
          <w:p w:rsidR="00002D78" w:rsidRPr="00F40152" w:rsidP="00F24C27">
            <w:pPr>
              <w:bidi w:val="0"/>
              <w:snapToGrid w:val="0"/>
              <w:jc w:val="center"/>
              <w:rPr>
                <w:rFonts w:ascii="Times New Roman" w:hAnsi="Times New Roman"/>
                <w:sz w:val="20"/>
                <w:szCs w:val="20"/>
              </w:rPr>
            </w:pPr>
          </w:p>
          <w:p w:rsidR="00002D78" w:rsidRPr="00F40152" w:rsidP="00F24C27">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002D78" w:rsidRPr="00F40152" w:rsidP="00F24C27">
            <w:pPr>
              <w:bidi w:val="0"/>
              <w:snapToGrid w:val="0"/>
              <w:jc w:val="center"/>
              <w:rPr>
                <w:rFonts w:ascii="Times New Roman" w:hAnsi="Times New Roman"/>
                <w:sz w:val="20"/>
                <w:szCs w:val="20"/>
              </w:rPr>
            </w:pPr>
            <w:r w:rsidRPr="00F40152">
              <w:rPr>
                <w:rFonts w:ascii="Times New Roman" w:hAnsi="Times New Roman"/>
                <w:sz w:val="20"/>
                <w:szCs w:val="20"/>
              </w:rPr>
              <w:t>+</w:t>
            </w:r>
          </w:p>
          <w:p w:rsidR="00002D78" w:rsidRPr="00F40152" w:rsidP="00F24C27">
            <w:pPr>
              <w:bidi w:val="0"/>
              <w:snapToGrid w:val="0"/>
              <w:jc w:val="center"/>
              <w:rPr>
                <w:rFonts w:ascii="Times New Roman" w:hAnsi="Times New Roman"/>
                <w:sz w:val="20"/>
                <w:szCs w:val="20"/>
              </w:rPr>
            </w:pPr>
            <w:r w:rsidRPr="00F40152">
              <w:rPr>
                <w:rFonts w:ascii="Times New Roman" w:hAnsi="Times New Roman"/>
                <w:sz w:val="20"/>
                <w:szCs w:val="20"/>
              </w:rPr>
              <w:t>návrh zákona</w:t>
            </w:r>
          </w:p>
          <w:p w:rsidR="000353E0" w:rsidRPr="00F40152" w:rsidP="00F24C27">
            <w:pPr>
              <w:bidi w:val="0"/>
              <w:snapToGrid w:val="0"/>
              <w:jc w:val="center"/>
              <w:rPr>
                <w:rFonts w:ascii="Times New Roman" w:hAnsi="Times New Roman"/>
                <w:sz w:val="20"/>
                <w:szCs w:val="20"/>
              </w:rPr>
            </w:pPr>
          </w:p>
          <w:p w:rsidR="000353E0" w:rsidRPr="00F40152" w:rsidP="00F24C27">
            <w:pPr>
              <w:bidi w:val="0"/>
              <w:snapToGrid w:val="0"/>
              <w:jc w:val="center"/>
              <w:rPr>
                <w:rFonts w:ascii="Times New Roman" w:hAnsi="Times New Roman"/>
                <w:sz w:val="20"/>
                <w:szCs w:val="20"/>
              </w:rPr>
            </w:pPr>
          </w:p>
          <w:p w:rsidR="000353E0" w:rsidRPr="00F40152" w:rsidP="00F24C27">
            <w:pPr>
              <w:bidi w:val="0"/>
              <w:snapToGrid w:val="0"/>
              <w:jc w:val="center"/>
              <w:rPr>
                <w:rFonts w:ascii="Times New Roman" w:hAnsi="Times New Roman"/>
                <w:sz w:val="20"/>
                <w:szCs w:val="20"/>
              </w:rPr>
            </w:pPr>
          </w:p>
          <w:p w:rsidR="000353E0" w:rsidRPr="00F40152" w:rsidP="00F24C27">
            <w:pPr>
              <w:bidi w:val="0"/>
              <w:snapToGrid w:val="0"/>
              <w:jc w:val="center"/>
              <w:rPr>
                <w:rFonts w:ascii="Times New Roman" w:hAnsi="Times New Roman"/>
                <w:sz w:val="20"/>
                <w:szCs w:val="20"/>
              </w:rPr>
            </w:pPr>
          </w:p>
          <w:p w:rsidR="000353E0" w:rsidRPr="00F40152" w:rsidP="00F24C27">
            <w:pPr>
              <w:bidi w:val="0"/>
              <w:snapToGrid w:val="0"/>
              <w:jc w:val="center"/>
              <w:rPr>
                <w:rFonts w:ascii="Times New Roman" w:hAnsi="Times New Roman"/>
                <w:sz w:val="20"/>
                <w:szCs w:val="20"/>
              </w:rPr>
            </w:pPr>
          </w:p>
          <w:p w:rsidR="007B0145" w:rsidRPr="00F40152" w:rsidP="00F24C27">
            <w:pPr>
              <w:bidi w:val="0"/>
              <w:snapToGrid w:val="0"/>
              <w:jc w:val="center"/>
              <w:rPr>
                <w:rFonts w:ascii="Times New Roman" w:hAnsi="Times New Roman"/>
                <w:sz w:val="20"/>
                <w:szCs w:val="20"/>
              </w:rPr>
            </w:pPr>
          </w:p>
          <w:p w:rsidR="000353E0" w:rsidRPr="00F40152" w:rsidP="00F24C27">
            <w:pPr>
              <w:bidi w:val="0"/>
              <w:snapToGrid w:val="0"/>
              <w:jc w:val="center"/>
              <w:rPr>
                <w:rFonts w:ascii="Times New Roman" w:hAnsi="Times New Roman"/>
                <w:sz w:val="20"/>
                <w:szCs w:val="20"/>
              </w:rPr>
            </w:pPr>
          </w:p>
          <w:p w:rsidR="00D13B4A" w:rsidRPr="00F40152" w:rsidP="00D13B4A">
            <w:pPr>
              <w:bidi w:val="0"/>
              <w:snapToGrid w:val="0"/>
              <w:jc w:val="center"/>
              <w:rPr>
                <w:rFonts w:ascii="Times New Roman" w:hAnsi="Times New Roman"/>
                <w:sz w:val="20"/>
                <w:szCs w:val="20"/>
              </w:rPr>
            </w:pPr>
            <w:r w:rsidRPr="00F40152">
              <w:rPr>
                <w:rFonts w:ascii="Times New Roman" w:hAnsi="Times New Roman"/>
                <w:sz w:val="20"/>
                <w:szCs w:val="20"/>
              </w:rPr>
              <w:t>návrh zákona (čl. III)</w:t>
            </w:r>
          </w:p>
          <w:p w:rsidR="000353E0" w:rsidRPr="00F40152" w:rsidP="00DB3B46">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846B04">
            <w:pPr>
              <w:bidi w:val="0"/>
              <w:snapToGrid w:val="0"/>
              <w:jc w:val="center"/>
              <w:rPr>
                <w:rFonts w:ascii="Times New Roman" w:hAnsi="Times New Roman"/>
                <w:sz w:val="20"/>
                <w:szCs w:val="20"/>
              </w:rPr>
            </w:pPr>
            <w:r w:rsidRPr="00F40152" w:rsidR="00002D78">
              <w:rPr>
                <w:rFonts w:ascii="Times New Roman" w:hAnsi="Times New Roman"/>
                <w:sz w:val="20"/>
                <w:szCs w:val="20"/>
              </w:rPr>
              <w:t>§ 16</w:t>
            </w:r>
          </w:p>
          <w:p w:rsidR="00002D78"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3</w:t>
            </w:r>
          </w:p>
          <w:p w:rsidR="00002D78" w:rsidRPr="00F40152" w:rsidP="00846B04">
            <w:pPr>
              <w:bidi w:val="0"/>
              <w:snapToGrid w:val="0"/>
              <w:jc w:val="center"/>
              <w:rPr>
                <w:rFonts w:ascii="Times New Roman" w:hAnsi="Times New Roman"/>
                <w:sz w:val="20"/>
                <w:szCs w:val="20"/>
              </w:rPr>
            </w:pPr>
          </w:p>
          <w:p w:rsidR="00002D78" w:rsidRPr="00F40152" w:rsidP="00846B04">
            <w:pPr>
              <w:bidi w:val="0"/>
              <w:snapToGrid w:val="0"/>
              <w:jc w:val="center"/>
              <w:rPr>
                <w:rFonts w:ascii="Times New Roman" w:hAnsi="Times New Roman"/>
                <w:sz w:val="20"/>
                <w:szCs w:val="20"/>
              </w:rPr>
            </w:pPr>
          </w:p>
          <w:p w:rsidR="00002D78" w:rsidRPr="00F40152" w:rsidP="00846B04">
            <w:pPr>
              <w:bidi w:val="0"/>
              <w:snapToGrid w:val="0"/>
              <w:jc w:val="center"/>
              <w:rPr>
                <w:rFonts w:ascii="Times New Roman" w:hAnsi="Times New Roman"/>
                <w:sz w:val="20"/>
                <w:szCs w:val="20"/>
              </w:rPr>
            </w:pPr>
          </w:p>
          <w:p w:rsidR="00002D78" w:rsidRPr="00F40152" w:rsidP="00846B04">
            <w:pPr>
              <w:bidi w:val="0"/>
              <w:snapToGrid w:val="0"/>
              <w:jc w:val="center"/>
              <w:rPr>
                <w:rFonts w:ascii="Times New Roman" w:hAnsi="Times New Roman"/>
                <w:sz w:val="20"/>
                <w:szCs w:val="20"/>
              </w:rPr>
            </w:pPr>
          </w:p>
          <w:p w:rsidR="00002D78" w:rsidRPr="00F40152" w:rsidP="00846B04">
            <w:pPr>
              <w:bidi w:val="0"/>
              <w:snapToGrid w:val="0"/>
              <w:jc w:val="center"/>
              <w:rPr>
                <w:rFonts w:ascii="Times New Roman" w:hAnsi="Times New Roman"/>
                <w:sz w:val="20"/>
                <w:szCs w:val="20"/>
              </w:rPr>
            </w:pPr>
          </w:p>
          <w:p w:rsidR="00002D78" w:rsidRPr="00F40152" w:rsidP="00846B04">
            <w:pPr>
              <w:bidi w:val="0"/>
              <w:snapToGrid w:val="0"/>
              <w:jc w:val="center"/>
              <w:rPr>
                <w:rFonts w:ascii="Times New Roman" w:hAnsi="Times New Roman"/>
                <w:sz w:val="20"/>
                <w:szCs w:val="20"/>
              </w:rPr>
            </w:pPr>
          </w:p>
          <w:p w:rsidR="007B0145" w:rsidRPr="00F40152" w:rsidP="00846B04">
            <w:pPr>
              <w:bidi w:val="0"/>
              <w:snapToGrid w:val="0"/>
              <w:jc w:val="center"/>
              <w:rPr>
                <w:rFonts w:ascii="Times New Roman" w:hAnsi="Times New Roman"/>
                <w:sz w:val="20"/>
                <w:szCs w:val="20"/>
              </w:rPr>
            </w:pPr>
          </w:p>
          <w:p w:rsidR="00002D78" w:rsidRPr="00F40152" w:rsidP="00846B04">
            <w:pPr>
              <w:bidi w:val="0"/>
              <w:snapToGrid w:val="0"/>
              <w:jc w:val="center"/>
              <w:rPr>
                <w:rFonts w:ascii="Times New Roman" w:hAnsi="Times New Roman"/>
                <w:sz w:val="20"/>
                <w:szCs w:val="20"/>
              </w:rPr>
            </w:pPr>
          </w:p>
          <w:p w:rsidR="00002D78" w:rsidRPr="00F40152" w:rsidP="00846B04">
            <w:pPr>
              <w:bidi w:val="0"/>
              <w:snapToGrid w:val="0"/>
              <w:jc w:val="center"/>
              <w:rPr>
                <w:rFonts w:ascii="Times New Roman" w:hAnsi="Times New Roman"/>
                <w:sz w:val="20"/>
                <w:szCs w:val="20"/>
              </w:rPr>
            </w:pPr>
          </w:p>
          <w:p w:rsidR="00002D78"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23</w:t>
            </w:r>
          </w:p>
          <w:p w:rsidR="00002D78"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4</w:t>
            </w:r>
          </w:p>
          <w:p w:rsidR="000353E0" w:rsidRPr="00F40152" w:rsidP="00846B04">
            <w:pPr>
              <w:bidi w:val="0"/>
              <w:snapToGrid w:val="0"/>
              <w:jc w:val="center"/>
              <w:rPr>
                <w:rFonts w:ascii="Times New Roman" w:hAnsi="Times New Roman"/>
                <w:sz w:val="20"/>
                <w:szCs w:val="20"/>
              </w:rPr>
            </w:pPr>
          </w:p>
          <w:p w:rsidR="000353E0" w:rsidRPr="00F40152" w:rsidP="00846B04">
            <w:pPr>
              <w:bidi w:val="0"/>
              <w:snapToGrid w:val="0"/>
              <w:jc w:val="center"/>
              <w:rPr>
                <w:rFonts w:ascii="Times New Roman" w:hAnsi="Times New Roman"/>
                <w:sz w:val="20"/>
                <w:szCs w:val="20"/>
              </w:rPr>
            </w:pPr>
          </w:p>
          <w:p w:rsidR="000353E0" w:rsidRPr="00F40152" w:rsidP="00846B04">
            <w:pPr>
              <w:bidi w:val="0"/>
              <w:snapToGrid w:val="0"/>
              <w:jc w:val="center"/>
              <w:rPr>
                <w:rFonts w:ascii="Times New Roman" w:hAnsi="Times New Roman"/>
                <w:sz w:val="20"/>
                <w:szCs w:val="20"/>
              </w:rPr>
            </w:pPr>
          </w:p>
          <w:p w:rsidR="000353E0" w:rsidRPr="00F40152" w:rsidP="00846B04">
            <w:pPr>
              <w:bidi w:val="0"/>
              <w:snapToGrid w:val="0"/>
              <w:jc w:val="center"/>
              <w:rPr>
                <w:rFonts w:ascii="Times New Roman" w:hAnsi="Times New Roman"/>
                <w:sz w:val="20"/>
                <w:szCs w:val="20"/>
              </w:rPr>
            </w:pPr>
          </w:p>
          <w:p w:rsidR="000353E0" w:rsidRPr="00F40152" w:rsidP="00846B04">
            <w:pPr>
              <w:bidi w:val="0"/>
              <w:snapToGrid w:val="0"/>
              <w:jc w:val="center"/>
              <w:rPr>
                <w:rFonts w:ascii="Times New Roman" w:hAnsi="Times New Roman"/>
                <w:sz w:val="20"/>
                <w:szCs w:val="20"/>
              </w:rPr>
            </w:pPr>
          </w:p>
          <w:p w:rsidR="000353E0" w:rsidRPr="00F40152" w:rsidP="00846B04">
            <w:pPr>
              <w:bidi w:val="0"/>
              <w:snapToGrid w:val="0"/>
              <w:jc w:val="center"/>
              <w:rPr>
                <w:rFonts w:ascii="Times New Roman" w:hAnsi="Times New Roman"/>
                <w:sz w:val="20"/>
                <w:szCs w:val="20"/>
              </w:rPr>
            </w:pPr>
          </w:p>
          <w:p w:rsidR="000353E0" w:rsidRPr="00F40152" w:rsidP="00846B04">
            <w:pPr>
              <w:bidi w:val="0"/>
              <w:snapToGrid w:val="0"/>
              <w:jc w:val="center"/>
              <w:rPr>
                <w:rFonts w:ascii="Times New Roman" w:hAnsi="Times New Roman"/>
                <w:sz w:val="20"/>
                <w:szCs w:val="20"/>
              </w:rPr>
            </w:pPr>
          </w:p>
          <w:p w:rsidR="000353E0" w:rsidRPr="00F40152" w:rsidP="00846B04">
            <w:pPr>
              <w:bidi w:val="0"/>
              <w:snapToGrid w:val="0"/>
              <w:jc w:val="center"/>
              <w:rPr>
                <w:rFonts w:ascii="Times New Roman" w:hAnsi="Times New Roman"/>
                <w:sz w:val="20"/>
                <w:szCs w:val="20"/>
              </w:rPr>
            </w:pPr>
          </w:p>
          <w:p w:rsidR="000353E0" w:rsidRPr="00F40152" w:rsidP="00846B04">
            <w:pPr>
              <w:bidi w:val="0"/>
              <w:snapToGrid w:val="0"/>
              <w:jc w:val="center"/>
              <w:rPr>
                <w:rFonts w:ascii="Times New Roman" w:hAnsi="Times New Roman"/>
                <w:sz w:val="20"/>
                <w:szCs w:val="20"/>
              </w:rPr>
            </w:pPr>
          </w:p>
          <w:p w:rsidR="000353E0" w:rsidRPr="00F40152" w:rsidP="00846B04">
            <w:pPr>
              <w:bidi w:val="0"/>
              <w:snapToGrid w:val="0"/>
              <w:jc w:val="center"/>
              <w:rPr>
                <w:rFonts w:ascii="Times New Roman" w:hAnsi="Times New Roman"/>
                <w:sz w:val="20"/>
                <w:szCs w:val="20"/>
              </w:rPr>
            </w:pPr>
          </w:p>
          <w:p w:rsidR="007B0145" w:rsidRPr="00F40152" w:rsidP="00846B04">
            <w:pPr>
              <w:bidi w:val="0"/>
              <w:snapToGrid w:val="0"/>
              <w:jc w:val="center"/>
              <w:rPr>
                <w:rFonts w:ascii="Times New Roman" w:hAnsi="Times New Roman"/>
                <w:sz w:val="20"/>
                <w:szCs w:val="20"/>
              </w:rPr>
            </w:pPr>
          </w:p>
          <w:p w:rsidR="000353E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22</w:t>
            </w:r>
          </w:p>
          <w:p w:rsidR="000353E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8</w:t>
            </w:r>
          </w:p>
          <w:p w:rsidR="000353E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7B0145" w:rsidRPr="00F40152" w:rsidP="007B0145">
            <w:pPr>
              <w:bidi w:val="0"/>
              <w:ind w:left="98"/>
              <w:jc w:val="both"/>
              <w:rPr>
                <w:rFonts w:ascii="Times New Roman" w:hAnsi="Times New Roman"/>
                <w:b/>
                <w:sz w:val="20"/>
                <w:szCs w:val="20"/>
              </w:rPr>
            </w:pPr>
            <w:r w:rsidRPr="00F40152" w:rsidR="009C0DFD">
              <w:rPr>
                <w:rFonts w:ascii="Times New Roman" w:hAnsi="Times New Roman"/>
                <w:b/>
                <w:sz w:val="20"/>
                <w:szCs w:val="20"/>
              </w:rPr>
              <w:t xml:space="preserve">(3) Štátny príslušník </w:t>
            </w:r>
            <w:r w:rsidRPr="00F40152">
              <w:rPr>
                <w:rFonts w:ascii="Times New Roman" w:hAnsi="Times New Roman"/>
                <w:b/>
                <w:sz w:val="20"/>
                <w:szCs w:val="20"/>
              </w:rPr>
              <w:t>tretej krajiny, ktorý žiada o udelenie schengenského víza na účel sezónneho zamestnania,35a) predloží</w:t>
            </w:r>
          </w:p>
          <w:p w:rsidR="007B0145" w:rsidRPr="00F40152" w:rsidP="007B0145">
            <w:pPr>
              <w:bidi w:val="0"/>
              <w:ind w:left="98"/>
              <w:jc w:val="both"/>
              <w:rPr>
                <w:rFonts w:ascii="Times New Roman" w:hAnsi="Times New Roman"/>
                <w:b/>
                <w:sz w:val="20"/>
                <w:szCs w:val="20"/>
              </w:rPr>
            </w:pPr>
            <w:r w:rsidRPr="00F40152">
              <w:rPr>
                <w:rFonts w:ascii="Times New Roman" w:hAnsi="Times New Roman"/>
                <w:b/>
                <w:sz w:val="20"/>
                <w:szCs w:val="20"/>
              </w:rPr>
              <w:t>a) písomný prísľub zamestnávateľa na prijatie štátneho príslušníka tretej krajiny do zamestnania, ktorý obsahuje náležitosti pracovnej zmluvy alebo pracovnú zmluvu, ako doklad preukazujúci účel cesty,</w:t>
            </w:r>
          </w:p>
          <w:p w:rsidR="007B0145" w:rsidRPr="00F40152" w:rsidP="007B0145">
            <w:pPr>
              <w:bidi w:val="0"/>
              <w:ind w:left="98"/>
              <w:jc w:val="both"/>
              <w:rPr>
                <w:rFonts w:ascii="Times New Roman" w:hAnsi="Times New Roman"/>
                <w:b/>
                <w:sz w:val="20"/>
                <w:szCs w:val="20"/>
              </w:rPr>
            </w:pPr>
            <w:r w:rsidRPr="00F40152">
              <w:rPr>
                <w:rFonts w:ascii="Times New Roman" w:hAnsi="Times New Roman"/>
                <w:b/>
                <w:sz w:val="20"/>
                <w:szCs w:val="20"/>
              </w:rPr>
              <w:t>b) povolenie na zamestnanie,</w:t>
            </w:r>
          </w:p>
          <w:p w:rsidR="007B0145" w:rsidRPr="00F40152" w:rsidP="007B0145">
            <w:pPr>
              <w:bidi w:val="0"/>
              <w:ind w:left="98"/>
              <w:jc w:val="both"/>
              <w:rPr>
                <w:rFonts w:ascii="Times New Roman" w:hAnsi="Times New Roman"/>
                <w:b/>
                <w:sz w:val="20"/>
                <w:szCs w:val="20"/>
              </w:rPr>
            </w:pPr>
            <w:r w:rsidRPr="00F40152">
              <w:rPr>
                <w:rFonts w:ascii="Times New Roman" w:hAnsi="Times New Roman"/>
                <w:b/>
                <w:sz w:val="20"/>
                <w:szCs w:val="20"/>
              </w:rPr>
              <w:t xml:space="preserve">c) doklad preukazujúci zdravotné poistenie, </w:t>
            </w:r>
          </w:p>
          <w:p w:rsidR="007B0145" w:rsidRPr="00F40152" w:rsidP="007B0145">
            <w:pPr>
              <w:bidi w:val="0"/>
              <w:ind w:left="98"/>
              <w:jc w:val="both"/>
              <w:rPr>
                <w:rFonts w:ascii="Times New Roman" w:hAnsi="Times New Roman"/>
                <w:b/>
                <w:sz w:val="20"/>
                <w:szCs w:val="20"/>
              </w:rPr>
            </w:pPr>
            <w:r w:rsidRPr="00F40152">
              <w:rPr>
                <w:rFonts w:ascii="Times New Roman" w:hAnsi="Times New Roman"/>
                <w:b/>
                <w:sz w:val="20"/>
                <w:szCs w:val="20"/>
              </w:rPr>
              <w:t>d) doklad preukazujúci ubytovanie.</w:t>
            </w:r>
          </w:p>
          <w:p w:rsidR="009C0DFD" w:rsidRPr="00F40152" w:rsidP="009C0DFD">
            <w:pPr>
              <w:pStyle w:val="Normlny"/>
              <w:bidi w:val="0"/>
              <w:snapToGrid w:val="0"/>
              <w:jc w:val="both"/>
              <w:rPr>
                <w:rFonts w:ascii="Times New Roman" w:hAnsi="Times New Roman"/>
              </w:rPr>
            </w:pPr>
          </w:p>
          <w:p w:rsidR="007B0145" w:rsidRPr="00F40152" w:rsidP="007B0145">
            <w:pPr>
              <w:bidi w:val="0"/>
              <w:jc w:val="both"/>
              <w:rPr>
                <w:rFonts w:ascii="Times New Roman" w:hAnsi="Times New Roman"/>
                <w:b/>
                <w:bCs/>
                <w:sz w:val="20"/>
                <w:szCs w:val="20"/>
              </w:rPr>
            </w:pPr>
            <w:r w:rsidRPr="00F40152">
              <w:rPr>
                <w:rFonts w:ascii="Times New Roman" w:hAnsi="Times New Roman"/>
                <w:sz w:val="20"/>
                <w:szCs w:val="20"/>
              </w:rPr>
              <w:t>(4)</w:t>
            </w:r>
            <w:r w:rsidRPr="00F40152">
              <w:rPr>
                <w:rFonts w:ascii="Times New Roman" w:hAnsi="Times New Roman"/>
              </w:rPr>
              <w:t xml:space="preserve"> </w:t>
            </w:r>
            <w:r w:rsidRPr="00F40152">
              <w:rPr>
                <w:rFonts w:ascii="Times New Roman" w:hAnsi="Times New Roman"/>
                <w:bCs/>
                <w:sz w:val="20"/>
                <w:szCs w:val="20"/>
              </w:rPr>
              <w:t xml:space="preserve">Prechodný pobyt na účel sezónneho zamestnania môže policajný útvar udeliť štátnemu príslušníkovi tretej krajiny po splnení podmienok podľa odseku </w:t>
            </w:r>
            <w:r w:rsidRPr="00F40152">
              <w:rPr>
                <w:rFonts w:ascii="Times New Roman" w:hAnsi="Times New Roman"/>
                <w:b/>
                <w:bCs/>
                <w:sz w:val="20"/>
                <w:szCs w:val="20"/>
              </w:rPr>
              <w:t>1</w:t>
            </w:r>
            <w:r w:rsidRPr="00F40152">
              <w:rPr>
                <w:rFonts w:ascii="Times New Roman" w:hAnsi="Times New Roman"/>
                <w:bCs/>
                <w:sz w:val="20"/>
                <w:szCs w:val="20"/>
              </w:rPr>
              <w:t xml:space="preserve"> najviac na 180 dní počas 12 po sebe nasledujúcich mesiacov.</w:t>
            </w:r>
            <w:r w:rsidRPr="00F40152">
              <w:rPr>
                <w:rFonts w:ascii="Helvetica" w:hAnsi="Helvetica" w:cs="Helvetica"/>
                <w:sz w:val="21"/>
                <w:szCs w:val="21"/>
                <w:lang w:eastAsia="sk-SK"/>
              </w:rPr>
              <w:t xml:space="preserve"> </w:t>
            </w:r>
            <w:r w:rsidRPr="00F40152">
              <w:rPr>
                <w:rFonts w:ascii="Times New Roman" w:hAnsi="Times New Roman"/>
                <w:b/>
                <w:bCs/>
                <w:sz w:val="20"/>
                <w:szCs w:val="20"/>
              </w:rPr>
              <w:t>Ak je platnosť cestovného dokladu štátneho príslušníka tretej krajiny kratšia ako 180 dní, udelí policajný útvar prechodný pobyt najviac na obdobie platnosti cestovného dokladu. Do celkového obdobia, na ktoré môže policajný útvar udeliť prechodný pobyt na účel sezónneho zamestnania, sa započíta aj obdobie najviac 90 dní, počas ktorého štátny príslušník tretej krajiny podľa odseku 6 písm. g) vykonával sezónne zamestnanie.</w:t>
            </w:r>
          </w:p>
          <w:p w:rsidR="00D75E8B" w:rsidRPr="00F40152" w:rsidP="009C0DFD">
            <w:pPr>
              <w:pStyle w:val="Normlny"/>
              <w:bidi w:val="0"/>
              <w:snapToGrid w:val="0"/>
              <w:jc w:val="both"/>
              <w:rPr>
                <w:rFonts w:ascii="Times New Roman" w:hAnsi="Times New Roman"/>
              </w:rPr>
            </w:pPr>
          </w:p>
          <w:p w:rsidR="00D75E8B" w:rsidRPr="00F40152" w:rsidP="00D75E8B">
            <w:pPr>
              <w:pStyle w:val="Normlny"/>
              <w:bidi w:val="0"/>
              <w:snapToGrid w:val="0"/>
              <w:jc w:val="both"/>
              <w:rPr>
                <w:rFonts w:ascii="Times New Roman" w:hAnsi="Times New Roman"/>
              </w:rPr>
            </w:pPr>
            <w:r w:rsidRPr="00F40152">
              <w:rPr>
                <w:rFonts w:ascii="Times New Roman" w:hAnsi="Times New Roman"/>
              </w:rPr>
              <w:t>(8) Úrad môže udeliť povolenie na zamestnanie štátnemu príslušníkovi tretej krajiny, ktorý</w:t>
            </w:r>
          </w:p>
          <w:p w:rsidR="00D75E8B" w:rsidRPr="00F40152" w:rsidP="00D75E8B">
            <w:pPr>
              <w:pStyle w:val="Normlny"/>
              <w:bidi w:val="0"/>
              <w:snapToGrid w:val="0"/>
              <w:jc w:val="both"/>
              <w:rPr>
                <w:rFonts w:ascii="Times New Roman" w:hAnsi="Times New Roman"/>
              </w:rPr>
            </w:pPr>
            <w:r w:rsidRPr="00F40152">
              <w:rPr>
                <w:rFonts w:ascii="Times New Roman" w:hAnsi="Times New Roman"/>
              </w:rPr>
              <w:t xml:space="preserve">a) bude zamestnaný na účel sezónneho zamestnania najviac </w:t>
            </w:r>
            <w:r w:rsidRPr="00F40152">
              <w:rPr>
                <w:rFonts w:ascii="Times New Roman" w:hAnsi="Times New Roman"/>
                <w:b/>
              </w:rPr>
              <w:t xml:space="preserve">90 dní </w:t>
            </w:r>
            <w:r w:rsidRPr="00F40152">
              <w:rPr>
                <w:rFonts w:ascii="Times New Roman" w:hAnsi="Times New Roman"/>
              </w:rPr>
              <w:t>počas 12 po sebe nasledujúcich mesiacov.</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A13E0" w:rsidRPr="00F40152" w:rsidP="00F24C27">
            <w:pPr>
              <w:bidi w:val="0"/>
              <w:snapToGrid w:val="0"/>
              <w:jc w:val="center"/>
              <w:rPr>
                <w:rFonts w:ascii="Times New Roman" w:hAnsi="Times New Roman"/>
                <w:sz w:val="20"/>
                <w:szCs w:val="20"/>
              </w:rPr>
            </w:pPr>
            <w:r w:rsidRPr="00F40152" w:rsidR="00C23383">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A13E0" w:rsidRPr="00F40152"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Č: 3</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P: i</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2A13E0">
            <w:pPr>
              <w:bidi w:val="0"/>
              <w:snapToGrid w:val="0"/>
              <w:jc w:val="both"/>
              <w:rPr>
                <w:rFonts w:ascii="Times New Roman" w:hAnsi="Times New Roman"/>
                <w:sz w:val="20"/>
                <w:szCs w:val="20"/>
              </w:rPr>
            </w:pPr>
            <w:r w:rsidRPr="00F40152">
              <w:rPr>
                <w:rFonts w:ascii="Times New Roman" w:hAnsi="Times New Roman"/>
                <w:sz w:val="20"/>
                <w:szCs w:val="20"/>
              </w:rPr>
              <w:t>i) „pracovné povolenie“ je akékoľvek povolenie, ktoré členský štát v súlade s vnútroštátnym právom udelí na účel práce na území tohto členského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4533AB">
            <w:pPr>
              <w:bidi w:val="0"/>
              <w:snapToGrid w:val="0"/>
              <w:jc w:val="center"/>
              <w:rPr>
                <w:rFonts w:ascii="Times New Roman" w:hAnsi="Times New Roman"/>
                <w:sz w:val="20"/>
                <w:szCs w:val="20"/>
              </w:rPr>
            </w:pPr>
            <w:r w:rsidRPr="00F40152" w:rsidR="004533AB">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13B4A" w:rsidRPr="00F40152" w:rsidP="00D13B4A">
            <w:pPr>
              <w:bidi w:val="0"/>
              <w:snapToGrid w:val="0"/>
              <w:jc w:val="center"/>
              <w:rPr>
                <w:rFonts w:ascii="Times New Roman" w:hAnsi="Times New Roman"/>
                <w:sz w:val="20"/>
                <w:szCs w:val="20"/>
              </w:rPr>
            </w:pPr>
            <w:r w:rsidRPr="00F40152">
              <w:rPr>
                <w:rFonts w:ascii="Times New Roman" w:hAnsi="Times New Roman"/>
                <w:sz w:val="20"/>
                <w:szCs w:val="20"/>
              </w:rPr>
              <w:t>návrh zákona (čl. III)</w:t>
            </w:r>
          </w:p>
          <w:p w:rsidR="00FA2FE3" w:rsidRPr="00F40152" w:rsidP="00DB3B46">
            <w:pPr>
              <w:bidi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75E8B"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22</w:t>
            </w:r>
          </w:p>
          <w:p w:rsidR="00D75E8B"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8</w:t>
            </w:r>
          </w:p>
          <w:p w:rsidR="008F200A" w:rsidRPr="00F40152" w:rsidP="00846B04">
            <w:pPr>
              <w:bidi w:val="0"/>
              <w:snapToGrid w:val="0"/>
              <w:jc w:val="center"/>
              <w:rPr>
                <w:rFonts w:ascii="Times New Roman" w:hAnsi="Times New Roman"/>
                <w:sz w:val="20"/>
                <w:szCs w:val="20"/>
              </w:rPr>
            </w:pPr>
            <w:r w:rsidRPr="00F40152" w:rsidR="00D75E8B">
              <w:rPr>
                <w:rFonts w:ascii="Times New Roman" w:hAnsi="Times New Roman"/>
                <w:sz w:val="20"/>
                <w:szCs w:val="20"/>
              </w:rPr>
              <w:t>P: a</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75E8B" w:rsidRPr="00F40152" w:rsidP="00D75E8B">
            <w:pPr>
              <w:pStyle w:val="Normlny"/>
              <w:bidi w:val="0"/>
              <w:snapToGrid w:val="0"/>
              <w:jc w:val="both"/>
              <w:rPr>
                <w:rFonts w:ascii="Times New Roman" w:hAnsi="Times New Roman"/>
              </w:rPr>
            </w:pPr>
            <w:r w:rsidRPr="00F40152">
              <w:rPr>
                <w:rFonts w:ascii="Times New Roman" w:hAnsi="Times New Roman"/>
              </w:rPr>
              <w:t>(8) Úrad môže udeliť povolenie na zamestnanie štátnemu príslušníkovi tretej krajiny, ktorý</w:t>
            </w:r>
          </w:p>
          <w:p w:rsidR="008F200A" w:rsidRPr="00F40152" w:rsidP="00D75E8B">
            <w:pPr>
              <w:pStyle w:val="Normlny"/>
              <w:bidi w:val="0"/>
              <w:snapToGrid w:val="0"/>
              <w:jc w:val="both"/>
              <w:rPr>
                <w:rFonts w:ascii="Times New Roman" w:hAnsi="Times New Roman"/>
              </w:rPr>
            </w:pPr>
            <w:r w:rsidRPr="00F40152" w:rsidR="00D75E8B">
              <w:rPr>
                <w:rFonts w:ascii="Times New Roman" w:hAnsi="Times New Roman"/>
              </w:rPr>
              <w:t xml:space="preserve">a) bude zamestnaný na účel sezónneho zamestnania </w:t>
            </w:r>
            <w:r w:rsidRPr="00F40152" w:rsidR="00D75E8B">
              <w:rPr>
                <w:rFonts w:ascii="Times New Roman" w:hAnsi="Times New Roman"/>
                <w:b/>
              </w:rPr>
              <w:t xml:space="preserve">najviac 90 dní </w:t>
            </w:r>
            <w:r w:rsidRPr="00F40152" w:rsidR="00D75E8B">
              <w:rPr>
                <w:rFonts w:ascii="Times New Roman" w:hAnsi="Times New Roman"/>
              </w:rPr>
              <w:t>počas 12 po sebe nasledujúcich mesiacov.</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F24C27">
            <w:pPr>
              <w:bidi w:val="0"/>
              <w:snapToGrid w:val="0"/>
              <w:jc w:val="center"/>
              <w:rPr>
                <w:rFonts w:ascii="Times New Roman" w:hAnsi="Times New Roman"/>
                <w:sz w:val="20"/>
                <w:szCs w:val="20"/>
              </w:rPr>
            </w:pPr>
            <w:r w:rsidRPr="00F40152" w:rsidR="00C23383">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8F200A" w:rsidRPr="00F40152"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Č: 4</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O: 1</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P: a</w:t>
            </w:r>
          </w:p>
          <w:p w:rsidR="008F200A" w:rsidRPr="00F40152" w:rsidP="008F200A">
            <w:pPr>
              <w:bidi w:val="0"/>
              <w:snapToGrid w:val="0"/>
              <w:jc w:val="both"/>
              <w:rPr>
                <w:rFonts w:ascii="Times New Roman" w:hAnsi="Times New Roman"/>
                <w:sz w:val="20"/>
                <w:szCs w:val="20"/>
              </w:rPr>
            </w:pPr>
          </w:p>
          <w:p w:rsidR="008F200A" w:rsidRPr="00F40152" w:rsidP="008F200A">
            <w:pPr>
              <w:bidi w:val="0"/>
              <w:snapToGrid w:val="0"/>
              <w:jc w:val="both"/>
              <w:rPr>
                <w:rFonts w:ascii="Times New Roman" w:hAnsi="Times New Roman"/>
                <w:sz w:val="20"/>
                <w:szCs w:val="20"/>
              </w:rPr>
            </w:pPr>
          </w:p>
          <w:p w:rsidR="008F200A" w:rsidRPr="00F40152" w:rsidP="008F200A">
            <w:pPr>
              <w:bidi w:val="0"/>
              <w:snapToGrid w:val="0"/>
              <w:jc w:val="both"/>
              <w:rPr>
                <w:rFonts w:ascii="Times New Roman" w:hAnsi="Times New Roman"/>
                <w:sz w:val="20"/>
                <w:szCs w:val="20"/>
              </w:rPr>
            </w:pP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1. Táto smernica sa uplatňuje bez toho, aby boli dotknuté výhodnejšie ustanovenia:</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a) práva Únie vrátane dvojstranných a mnohostranných dohôd uzatvorených medzi Úniou alebo medzi Úniou a jej členskými štátmi na jednej strane a jednou alebo viacerými tretími krajinami na strane druhej;</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b) dvojstranných alebo mnohostranných dohôd uzatvorených medzi jedným alebo viacerými členskými štátmi a jednou alebo viacerými tretími krajinami.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7E40FD">
            <w:pPr>
              <w:bidi w:val="0"/>
              <w:snapToGrid w:val="0"/>
              <w:jc w:val="center"/>
              <w:rPr>
                <w:rFonts w:ascii="Times New Roman" w:hAnsi="Times New Roman"/>
                <w:sz w:val="20"/>
                <w:szCs w:val="20"/>
              </w:rPr>
            </w:pPr>
            <w:r w:rsidRPr="00F40152" w:rsidR="007E40FD">
              <w:rPr>
                <w:rFonts w:ascii="Times New Roman" w:hAnsi="Times New Roman"/>
                <w:sz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F24C27">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F24C27">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F24C27">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8F200A" w:rsidRPr="00F40152"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Č: 4</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O: 2</w:t>
            </w:r>
          </w:p>
          <w:p w:rsidR="008F200A" w:rsidRPr="00F40152" w:rsidP="008F200A">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2. Touto smernicou nie je dotknuté právo členských štátov prijať alebo ponechať v oblasti pôsobnosti článkov 18, 19, 20, 23 a 25 priaznivejšie ustanovenia pre štátnych príslušníkov tretích krajín, na ktorých sa smernica vzťahuje.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7E40FD">
            <w:pPr>
              <w:bidi w:val="0"/>
              <w:snapToGrid w:val="0"/>
              <w:jc w:val="center"/>
              <w:rPr>
                <w:rFonts w:ascii="Times New Roman" w:hAnsi="Times New Roman"/>
                <w:sz w:val="20"/>
                <w:szCs w:val="20"/>
              </w:rPr>
            </w:pPr>
            <w:r w:rsidRPr="00F40152" w:rsidR="007E40FD">
              <w:rPr>
                <w:rFonts w:ascii="Times New Roman" w:hAnsi="Times New Roman"/>
                <w:sz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F24C27">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F24C27">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F24C27">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8F200A" w:rsidRPr="00F40152"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Č: 5</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O: 1</w:t>
            </w:r>
          </w:p>
          <w:p w:rsidR="008F200A" w:rsidRPr="00F40152" w:rsidP="008F200A">
            <w:pPr>
              <w:bidi w:val="0"/>
              <w:snapToGrid w:val="0"/>
              <w:jc w:val="both"/>
              <w:rPr>
                <w:rFonts w:ascii="Times New Roman" w:hAnsi="Times New Roman"/>
                <w:sz w:val="20"/>
                <w:szCs w:val="20"/>
              </w:rPr>
            </w:pP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1. K žiadostiam o prijatie na pobyt v členskom štáte, ktorého dĺžka nepresahuje 90 dní, podľa podmienok tejto smernice sa priloží:</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a) platná pracovná zmluva alebo ak tak stanovuje vnútroštátne právo, správne predpisy alebo prax, záväzná pracovná ponuka pracovať ako sezónny pracovník v dotknutom členskom štáte u zamestnávateľa, ktorý má sídlo v uvedenom členskom štáte, pričom sa v tejto zmluve alebo ponuke uvádza:</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i) miesto a typ práce;</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ii) dĺžka trvania zamestnania;</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iii) odmena;</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iv) počet pracovných hodín za týždeň alebo mesiac;</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v) dĺžka trvania akejkoľvek platenej dovolenky;</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vi) prípadne iné príslušné pracovné podmienky a</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vii) podľa možnosti dátum začatia zamestnania;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0F73E8">
            <w:pPr>
              <w:bidi w:val="0"/>
              <w:snapToGrid w:val="0"/>
              <w:jc w:val="center"/>
              <w:rPr>
                <w:rFonts w:ascii="Times New Roman" w:hAnsi="Times New Roman"/>
                <w:sz w:val="20"/>
                <w:szCs w:val="20"/>
              </w:rPr>
            </w:pPr>
            <w:r w:rsidRPr="00F40152" w:rsidR="000F73E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F24C27">
            <w:pPr>
              <w:bidi w:val="0"/>
              <w:snapToGrid w:val="0"/>
              <w:jc w:val="center"/>
              <w:rPr>
                <w:rFonts w:ascii="Times New Roman" w:hAnsi="Times New Roman"/>
                <w:sz w:val="20"/>
                <w:szCs w:val="20"/>
              </w:rPr>
            </w:pPr>
            <w:r w:rsidRPr="00F40152" w:rsidR="000F73E8">
              <w:rPr>
                <w:rFonts w:ascii="Times New Roman" w:hAnsi="Times New Roman"/>
                <w:sz w:val="20"/>
                <w:szCs w:val="20"/>
              </w:rPr>
              <w:t>návrh zákona</w:t>
            </w:r>
          </w:p>
          <w:p w:rsidR="000F73E8" w:rsidRPr="00F40152" w:rsidP="00F24C27">
            <w:pPr>
              <w:bidi w:val="0"/>
              <w:snapToGrid w:val="0"/>
              <w:jc w:val="center"/>
              <w:rPr>
                <w:rFonts w:ascii="Times New Roman" w:hAnsi="Times New Roman"/>
                <w:sz w:val="20"/>
                <w:szCs w:val="20"/>
              </w:rPr>
            </w:pPr>
          </w:p>
          <w:p w:rsidR="000F73E8" w:rsidRPr="00F40152" w:rsidP="00F24C27">
            <w:pPr>
              <w:bidi w:val="0"/>
              <w:snapToGrid w:val="0"/>
              <w:jc w:val="center"/>
              <w:rPr>
                <w:rFonts w:ascii="Times New Roman" w:hAnsi="Times New Roman"/>
                <w:sz w:val="20"/>
                <w:szCs w:val="20"/>
              </w:rPr>
            </w:pPr>
          </w:p>
          <w:p w:rsidR="000F73E8" w:rsidRPr="00F40152" w:rsidP="00F24C27">
            <w:pPr>
              <w:bidi w:val="0"/>
              <w:snapToGrid w:val="0"/>
              <w:jc w:val="center"/>
              <w:rPr>
                <w:rFonts w:ascii="Times New Roman" w:hAnsi="Times New Roman"/>
                <w:sz w:val="20"/>
                <w:szCs w:val="20"/>
              </w:rPr>
            </w:pPr>
          </w:p>
          <w:p w:rsidR="009C0DFD" w:rsidRPr="00F40152" w:rsidP="00F24C27">
            <w:pPr>
              <w:bidi w:val="0"/>
              <w:snapToGrid w:val="0"/>
              <w:jc w:val="center"/>
              <w:rPr>
                <w:rFonts w:ascii="Times New Roman" w:hAnsi="Times New Roman"/>
                <w:sz w:val="20"/>
                <w:szCs w:val="20"/>
              </w:rPr>
            </w:pPr>
          </w:p>
          <w:p w:rsidR="007B0145" w:rsidRPr="00F40152" w:rsidP="00F24C27">
            <w:pPr>
              <w:bidi w:val="0"/>
              <w:snapToGrid w:val="0"/>
              <w:jc w:val="center"/>
              <w:rPr>
                <w:rFonts w:ascii="Times New Roman" w:hAnsi="Times New Roman"/>
                <w:sz w:val="20"/>
                <w:szCs w:val="20"/>
              </w:rPr>
            </w:pPr>
          </w:p>
          <w:p w:rsidR="007B0145" w:rsidRPr="00F40152" w:rsidP="00F24C27">
            <w:pPr>
              <w:bidi w:val="0"/>
              <w:snapToGrid w:val="0"/>
              <w:jc w:val="center"/>
              <w:rPr>
                <w:rFonts w:ascii="Times New Roman" w:hAnsi="Times New Roman"/>
                <w:sz w:val="20"/>
                <w:szCs w:val="20"/>
              </w:rPr>
            </w:pPr>
          </w:p>
          <w:p w:rsidR="007B0145" w:rsidRPr="00F40152" w:rsidP="00F24C27">
            <w:pPr>
              <w:bidi w:val="0"/>
              <w:snapToGrid w:val="0"/>
              <w:jc w:val="center"/>
              <w:rPr>
                <w:rFonts w:ascii="Times New Roman" w:hAnsi="Times New Roman"/>
                <w:sz w:val="20"/>
                <w:szCs w:val="20"/>
              </w:rPr>
            </w:pPr>
          </w:p>
          <w:p w:rsidR="007B0145" w:rsidRPr="00F40152" w:rsidP="00F24C27">
            <w:pPr>
              <w:bidi w:val="0"/>
              <w:snapToGrid w:val="0"/>
              <w:jc w:val="center"/>
              <w:rPr>
                <w:rFonts w:ascii="Times New Roman" w:hAnsi="Times New Roman"/>
                <w:sz w:val="20"/>
                <w:szCs w:val="20"/>
              </w:rPr>
            </w:pPr>
          </w:p>
          <w:p w:rsidR="000F73E8" w:rsidRPr="00F40152" w:rsidP="00F24C27">
            <w:pPr>
              <w:bidi w:val="0"/>
              <w:snapToGrid w:val="0"/>
              <w:jc w:val="center"/>
              <w:rPr>
                <w:rFonts w:ascii="Times New Roman" w:hAnsi="Times New Roman"/>
                <w:sz w:val="20"/>
                <w:szCs w:val="20"/>
              </w:rPr>
            </w:pPr>
          </w:p>
          <w:p w:rsidR="000F73E8" w:rsidRPr="00F40152" w:rsidP="00F24C27">
            <w:pPr>
              <w:bidi w:val="0"/>
              <w:snapToGrid w:val="0"/>
              <w:jc w:val="center"/>
              <w:rPr>
                <w:rFonts w:ascii="Times New Roman" w:hAnsi="Times New Roman"/>
                <w:sz w:val="20"/>
                <w:szCs w:val="20"/>
              </w:rPr>
            </w:pPr>
            <w:r w:rsidRPr="00F40152">
              <w:rPr>
                <w:rFonts w:ascii="Times New Roman" w:hAnsi="Times New Roman"/>
                <w:sz w:val="20"/>
                <w:szCs w:val="20"/>
              </w:rPr>
              <w:t>zákon č. 311/2001 Z. z.</w:t>
            </w:r>
          </w:p>
          <w:p w:rsidR="00D75E8B" w:rsidRPr="00F40152" w:rsidP="00F24C27">
            <w:pPr>
              <w:bidi w:val="0"/>
              <w:snapToGrid w:val="0"/>
              <w:jc w:val="center"/>
              <w:rPr>
                <w:rFonts w:ascii="Times New Roman" w:hAnsi="Times New Roman"/>
                <w:sz w:val="20"/>
                <w:szCs w:val="20"/>
              </w:rPr>
            </w:pPr>
          </w:p>
          <w:p w:rsidR="00D75E8B" w:rsidRPr="00F40152" w:rsidP="00F24C27">
            <w:pPr>
              <w:bidi w:val="0"/>
              <w:snapToGrid w:val="0"/>
              <w:jc w:val="center"/>
              <w:rPr>
                <w:rFonts w:ascii="Times New Roman" w:hAnsi="Times New Roman"/>
                <w:sz w:val="20"/>
                <w:szCs w:val="20"/>
              </w:rPr>
            </w:pPr>
          </w:p>
          <w:p w:rsidR="00D75E8B" w:rsidRPr="00F40152" w:rsidP="00F24C27">
            <w:pPr>
              <w:bidi w:val="0"/>
              <w:snapToGrid w:val="0"/>
              <w:jc w:val="center"/>
              <w:rPr>
                <w:rFonts w:ascii="Times New Roman" w:hAnsi="Times New Roman"/>
                <w:sz w:val="20"/>
                <w:szCs w:val="20"/>
              </w:rPr>
            </w:pPr>
          </w:p>
          <w:p w:rsidR="00D75E8B" w:rsidRPr="00F40152" w:rsidP="00F24C27">
            <w:pPr>
              <w:bidi w:val="0"/>
              <w:snapToGrid w:val="0"/>
              <w:jc w:val="center"/>
              <w:rPr>
                <w:rFonts w:ascii="Times New Roman" w:hAnsi="Times New Roman"/>
                <w:sz w:val="20"/>
                <w:szCs w:val="20"/>
              </w:rPr>
            </w:pPr>
          </w:p>
          <w:p w:rsidR="00D75E8B" w:rsidRPr="00F40152" w:rsidP="00F24C27">
            <w:pPr>
              <w:bidi w:val="0"/>
              <w:snapToGrid w:val="0"/>
              <w:jc w:val="center"/>
              <w:rPr>
                <w:rFonts w:ascii="Times New Roman" w:hAnsi="Times New Roman"/>
                <w:sz w:val="20"/>
                <w:szCs w:val="20"/>
              </w:rPr>
            </w:pPr>
          </w:p>
          <w:p w:rsidR="00D75E8B" w:rsidRPr="00F40152" w:rsidP="00F24C27">
            <w:pPr>
              <w:bidi w:val="0"/>
              <w:snapToGrid w:val="0"/>
              <w:jc w:val="center"/>
              <w:rPr>
                <w:rFonts w:ascii="Times New Roman" w:hAnsi="Times New Roman"/>
                <w:sz w:val="20"/>
                <w:szCs w:val="20"/>
              </w:rPr>
            </w:pPr>
          </w:p>
          <w:p w:rsidR="00D75E8B" w:rsidRPr="00F40152" w:rsidP="00F24C27">
            <w:pPr>
              <w:bidi w:val="0"/>
              <w:snapToGrid w:val="0"/>
              <w:jc w:val="center"/>
              <w:rPr>
                <w:rFonts w:ascii="Times New Roman" w:hAnsi="Times New Roman"/>
                <w:sz w:val="20"/>
                <w:szCs w:val="20"/>
              </w:rPr>
            </w:pPr>
          </w:p>
          <w:p w:rsidR="00D75E8B" w:rsidRPr="00F40152" w:rsidP="00F24C27">
            <w:pPr>
              <w:bidi w:val="0"/>
              <w:snapToGrid w:val="0"/>
              <w:jc w:val="center"/>
              <w:rPr>
                <w:rFonts w:ascii="Times New Roman" w:hAnsi="Times New Roman"/>
                <w:sz w:val="20"/>
                <w:szCs w:val="20"/>
              </w:rPr>
            </w:pPr>
          </w:p>
          <w:p w:rsidR="00D75E8B" w:rsidRPr="00F40152" w:rsidP="00F24C27">
            <w:pPr>
              <w:bidi w:val="0"/>
              <w:snapToGrid w:val="0"/>
              <w:jc w:val="center"/>
              <w:rPr>
                <w:rFonts w:ascii="Times New Roman" w:hAnsi="Times New Roman"/>
                <w:sz w:val="20"/>
                <w:szCs w:val="20"/>
              </w:rPr>
            </w:pPr>
          </w:p>
          <w:p w:rsidR="00D75E8B" w:rsidRPr="00F40152" w:rsidP="00F24C27">
            <w:pPr>
              <w:bidi w:val="0"/>
              <w:snapToGrid w:val="0"/>
              <w:jc w:val="center"/>
              <w:rPr>
                <w:rFonts w:ascii="Times New Roman" w:hAnsi="Times New Roman"/>
                <w:sz w:val="20"/>
                <w:szCs w:val="20"/>
              </w:rPr>
            </w:pPr>
          </w:p>
          <w:p w:rsidR="00D75E8B" w:rsidRPr="00F40152" w:rsidP="00F24C27">
            <w:pPr>
              <w:bidi w:val="0"/>
              <w:snapToGrid w:val="0"/>
              <w:jc w:val="center"/>
              <w:rPr>
                <w:rFonts w:ascii="Times New Roman" w:hAnsi="Times New Roman"/>
                <w:sz w:val="20"/>
                <w:szCs w:val="20"/>
              </w:rPr>
            </w:pPr>
          </w:p>
          <w:p w:rsidR="00D75E8B" w:rsidRPr="00F40152" w:rsidP="00F24C27">
            <w:pPr>
              <w:bidi w:val="0"/>
              <w:snapToGrid w:val="0"/>
              <w:jc w:val="center"/>
              <w:rPr>
                <w:rFonts w:ascii="Times New Roman" w:hAnsi="Times New Roman"/>
                <w:sz w:val="20"/>
                <w:szCs w:val="20"/>
              </w:rPr>
            </w:pPr>
          </w:p>
          <w:p w:rsidR="00D75E8B" w:rsidRPr="00F40152" w:rsidP="00F24C27">
            <w:pPr>
              <w:bidi w:val="0"/>
              <w:snapToGrid w:val="0"/>
              <w:jc w:val="center"/>
              <w:rPr>
                <w:rFonts w:ascii="Times New Roman" w:hAnsi="Times New Roman"/>
                <w:sz w:val="20"/>
                <w:szCs w:val="20"/>
              </w:rPr>
            </w:pPr>
          </w:p>
          <w:p w:rsidR="00D75E8B" w:rsidRPr="00F40152" w:rsidP="00F24C27">
            <w:pPr>
              <w:bidi w:val="0"/>
              <w:snapToGrid w:val="0"/>
              <w:jc w:val="center"/>
              <w:rPr>
                <w:rFonts w:ascii="Times New Roman" w:hAnsi="Times New Roman"/>
                <w:sz w:val="20"/>
                <w:szCs w:val="20"/>
              </w:rPr>
            </w:pPr>
          </w:p>
          <w:p w:rsidR="00D75E8B" w:rsidRPr="00F40152" w:rsidP="00F24C27">
            <w:pPr>
              <w:bidi w:val="0"/>
              <w:snapToGrid w:val="0"/>
              <w:jc w:val="center"/>
              <w:rPr>
                <w:rFonts w:ascii="Times New Roman" w:hAnsi="Times New Roman"/>
                <w:sz w:val="20"/>
                <w:szCs w:val="20"/>
              </w:rPr>
            </w:pPr>
          </w:p>
          <w:p w:rsidR="00D13B4A" w:rsidRPr="00F40152" w:rsidP="00D13B4A">
            <w:pPr>
              <w:bidi w:val="0"/>
              <w:snapToGrid w:val="0"/>
              <w:jc w:val="center"/>
              <w:rPr>
                <w:rFonts w:ascii="Times New Roman" w:hAnsi="Times New Roman"/>
                <w:sz w:val="20"/>
                <w:szCs w:val="20"/>
              </w:rPr>
            </w:pPr>
            <w:r w:rsidRPr="00F40152">
              <w:rPr>
                <w:rFonts w:ascii="Times New Roman" w:hAnsi="Times New Roman"/>
                <w:sz w:val="20"/>
                <w:szCs w:val="20"/>
              </w:rPr>
              <w:t xml:space="preserve">zákon č. 5/2004 Z. z. </w:t>
            </w:r>
          </w:p>
          <w:p w:rsidR="00D13B4A" w:rsidRPr="00F40152" w:rsidP="00D13B4A">
            <w:pPr>
              <w:bidi w:val="0"/>
              <w:snapToGrid w:val="0"/>
              <w:jc w:val="center"/>
              <w:rPr>
                <w:rFonts w:ascii="Times New Roman" w:hAnsi="Times New Roman"/>
                <w:sz w:val="20"/>
                <w:szCs w:val="20"/>
              </w:rPr>
            </w:pPr>
            <w:r w:rsidRPr="00F40152">
              <w:rPr>
                <w:rFonts w:ascii="Times New Roman" w:hAnsi="Times New Roman"/>
                <w:sz w:val="20"/>
                <w:szCs w:val="20"/>
              </w:rPr>
              <w:t>+</w:t>
            </w:r>
          </w:p>
          <w:p w:rsidR="00D75E8B" w:rsidRPr="00F40152" w:rsidP="00D13B4A">
            <w:pPr>
              <w:bidi w:val="0"/>
              <w:snapToGrid w:val="0"/>
              <w:jc w:val="center"/>
              <w:rPr>
                <w:rFonts w:ascii="Times New Roman" w:hAnsi="Times New Roman"/>
                <w:sz w:val="20"/>
                <w:szCs w:val="20"/>
              </w:rPr>
            </w:pPr>
            <w:r w:rsidRPr="00F40152" w:rsidR="00D13B4A">
              <w:rPr>
                <w:rFonts w:ascii="Times New Roman" w:hAnsi="Times New Roman"/>
                <w:sz w:val="20"/>
                <w:szCs w:val="20"/>
              </w:rPr>
              <w:t>návrh zákona (čl. III)</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46B04">
            <w:pPr>
              <w:bidi w:val="0"/>
              <w:snapToGrid w:val="0"/>
              <w:jc w:val="center"/>
              <w:rPr>
                <w:rFonts w:ascii="Times New Roman" w:hAnsi="Times New Roman"/>
                <w:sz w:val="20"/>
                <w:szCs w:val="20"/>
              </w:rPr>
            </w:pPr>
            <w:r w:rsidRPr="00F40152" w:rsidR="000F73E8">
              <w:rPr>
                <w:rFonts w:ascii="Times New Roman" w:hAnsi="Times New Roman"/>
                <w:sz w:val="20"/>
                <w:szCs w:val="20"/>
              </w:rPr>
              <w:t>§ 16</w:t>
            </w:r>
          </w:p>
          <w:p w:rsidR="000F73E8"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3</w:t>
            </w:r>
          </w:p>
          <w:p w:rsidR="000F73E8"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p w:rsidR="000F73E8" w:rsidRPr="00F40152" w:rsidP="00846B04">
            <w:pPr>
              <w:bidi w:val="0"/>
              <w:snapToGrid w:val="0"/>
              <w:jc w:val="center"/>
              <w:rPr>
                <w:rFonts w:ascii="Times New Roman" w:hAnsi="Times New Roman"/>
                <w:sz w:val="20"/>
                <w:szCs w:val="20"/>
              </w:rPr>
            </w:pPr>
          </w:p>
          <w:p w:rsidR="000F73E8" w:rsidRPr="00F40152" w:rsidP="00846B04">
            <w:pPr>
              <w:bidi w:val="0"/>
              <w:snapToGrid w:val="0"/>
              <w:jc w:val="center"/>
              <w:rPr>
                <w:rFonts w:ascii="Times New Roman" w:hAnsi="Times New Roman"/>
                <w:sz w:val="20"/>
                <w:szCs w:val="20"/>
              </w:rPr>
            </w:pPr>
          </w:p>
          <w:p w:rsidR="009C0DFD" w:rsidRPr="00F40152" w:rsidP="00846B04">
            <w:pPr>
              <w:bidi w:val="0"/>
              <w:snapToGrid w:val="0"/>
              <w:jc w:val="center"/>
              <w:rPr>
                <w:rFonts w:ascii="Times New Roman" w:hAnsi="Times New Roman"/>
                <w:sz w:val="20"/>
                <w:szCs w:val="20"/>
              </w:rPr>
            </w:pPr>
          </w:p>
          <w:p w:rsidR="007B0145" w:rsidRPr="00F40152" w:rsidP="00846B04">
            <w:pPr>
              <w:bidi w:val="0"/>
              <w:snapToGrid w:val="0"/>
              <w:jc w:val="center"/>
              <w:rPr>
                <w:rFonts w:ascii="Times New Roman" w:hAnsi="Times New Roman"/>
                <w:sz w:val="20"/>
                <w:szCs w:val="20"/>
              </w:rPr>
            </w:pPr>
          </w:p>
          <w:p w:rsidR="007B0145" w:rsidRPr="00F40152" w:rsidP="00846B04">
            <w:pPr>
              <w:bidi w:val="0"/>
              <w:snapToGrid w:val="0"/>
              <w:jc w:val="center"/>
              <w:rPr>
                <w:rFonts w:ascii="Times New Roman" w:hAnsi="Times New Roman"/>
                <w:sz w:val="20"/>
                <w:szCs w:val="20"/>
              </w:rPr>
            </w:pPr>
          </w:p>
          <w:p w:rsidR="007B0145" w:rsidRPr="00F40152" w:rsidP="00846B04">
            <w:pPr>
              <w:bidi w:val="0"/>
              <w:snapToGrid w:val="0"/>
              <w:jc w:val="center"/>
              <w:rPr>
                <w:rFonts w:ascii="Times New Roman" w:hAnsi="Times New Roman"/>
                <w:sz w:val="20"/>
                <w:szCs w:val="20"/>
              </w:rPr>
            </w:pPr>
          </w:p>
          <w:p w:rsidR="007B0145" w:rsidRPr="00F40152" w:rsidP="00846B04">
            <w:pPr>
              <w:bidi w:val="0"/>
              <w:snapToGrid w:val="0"/>
              <w:jc w:val="center"/>
              <w:rPr>
                <w:rFonts w:ascii="Times New Roman" w:hAnsi="Times New Roman"/>
                <w:sz w:val="20"/>
                <w:szCs w:val="20"/>
              </w:rPr>
            </w:pPr>
          </w:p>
          <w:p w:rsidR="000F73E8" w:rsidRPr="00F40152" w:rsidP="00846B04">
            <w:pPr>
              <w:bidi w:val="0"/>
              <w:snapToGrid w:val="0"/>
              <w:jc w:val="center"/>
              <w:rPr>
                <w:rFonts w:ascii="Times New Roman" w:hAnsi="Times New Roman"/>
                <w:sz w:val="20"/>
                <w:szCs w:val="20"/>
              </w:rPr>
            </w:pPr>
          </w:p>
          <w:p w:rsidR="000F73E8"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43</w:t>
            </w:r>
          </w:p>
          <w:p w:rsidR="000F73E8"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0F73E8"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p w:rsidR="000F73E8" w:rsidRPr="00F40152" w:rsidP="00846B04">
            <w:pPr>
              <w:bidi w:val="0"/>
              <w:snapToGrid w:val="0"/>
              <w:jc w:val="center"/>
              <w:rPr>
                <w:rFonts w:ascii="Times New Roman" w:hAnsi="Times New Roman"/>
                <w:sz w:val="20"/>
                <w:szCs w:val="20"/>
              </w:rPr>
            </w:pPr>
          </w:p>
          <w:p w:rsidR="000F73E8"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b</w:t>
            </w:r>
          </w:p>
          <w:p w:rsidR="000F73E8" w:rsidRPr="00F40152" w:rsidP="00846B04">
            <w:pPr>
              <w:bidi w:val="0"/>
              <w:snapToGrid w:val="0"/>
              <w:jc w:val="center"/>
              <w:rPr>
                <w:rFonts w:ascii="Times New Roman" w:hAnsi="Times New Roman"/>
                <w:sz w:val="20"/>
                <w:szCs w:val="20"/>
              </w:rPr>
            </w:pPr>
          </w:p>
          <w:p w:rsidR="000F73E8"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c</w:t>
            </w:r>
          </w:p>
          <w:p w:rsidR="000F73E8"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d</w:t>
            </w:r>
          </w:p>
          <w:p w:rsidR="000F73E8" w:rsidRPr="00F40152" w:rsidP="00846B04">
            <w:pPr>
              <w:bidi w:val="0"/>
              <w:snapToGrid w:val="0"/>
              <w:jc w:val="center"/>
              <w:rPr>
                <w:rFonts w:ascii="Times New Roman" w:hAnsi="Times New Roman"/>
                <w:sz w:val="20"/>
                <w:szCs w:val="20"/>
              </w:rPr>
            </w:pPr>
          </w:p>
          <w:p w:rsidR="000F73E8" w:rsidRPr="00F40152" w:rsidP="00846B04">
            <w:pPr>
              <w:bidi w:val="0"/>
              <w:snapToGrid w:val="0"/>
              <w:jc w:val="center"/>
              <w:rPr>
                <w:rFonts w:ascii="Times New Roman" w:hAnsi="Times New Roman"/>
                <w:sz w:val="20"/>
                <w:szCs w:val="20"/>
              </w:rPr>
            </w:pPr>
          </w:p>
          <w:p w:rsidR="000F73E8"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2</w:t>
            </w:r>
          </w:p>
          <w:p w:rsidR="00E625C5" w:rsidRPr="00F40152" w:rsidP="00846B04">
            <w:pPr>
              <w:bidi w:val="0"/>
              <w:snapToGrid w:val="0"/>
              <w:jc w:val="center"/>
              <w:rPr>
                <w:rFonts w:ascii="Times New Roman" w:hAnsi="Times New Roman"/>
                <w:sz w:val="20"/>
                <w:szCs w:val="20"/>
              </w:rPr>
            </w:pPr>
          </w:p>
          <w:p w:rsidR="00E625C5" w:rsidRPr="00F40152" w:rsidP="00846B04">
            <w:pPr>
              <w:bidi w:val="0"/>
              <w:snapToGrid w:val="0"/>
              <w:jc w:val="center"/>
              <w:rPr>
                <w:rFonts w:ascii="Times New Roman" w:hAnsi="Times New Roman"/>
                <w:sz w:val="20"/>
                <w:szCs w:val="20"/>
              </w:rPr>
            </w:pPr>
          </w:p>
          <w:p w:rsidR="00E625C5" w:rsidRPr="00F40152" w:rsidP="00846B04">
            <w:pPr>
              <w:bidi w:val="0"/>
              <w:snapToGrid w:val="0"/>
              <w:jc w:val="center"/>
              <w:rPr>
                <w:rFonts w:ascii="Times New Roman" w:hAnsi="Times New Roman"/>
                <w:sz w:val="20"/>
                <w:szCs w:val="20"/>
              </w:rPr>
            </w:pPr>
          </w:p>
          <w:p w:rsidR="00E625C5" w:rsidRPr="00F40152" w:rsidP="00846B04">
            <w:pPr>
              <w:bidi w:val="0"/>
              <w:snapToGrid w:val="0"/>
              <w:jc w:val="center"/>
              <w:rPr>
                <w:rFonts w:ascii="Times New Roman" w:hAnsi="Times New Roman"/>
                <w:sz w:val="20"/>
                <w:szCs w:val="20"/>
              </w:rPr>
            </w:pPr>
          </w:p>
          <w:p w:rsidR="00D75E8B" w:rsidRPr="00F40152" w:rsidP="00846B04">
            <w:pPr>
              <w:bidi w:val="0"/>
              <w:snapToGrid w:val="0"/>
              <w:jc w:val="center"/>
              <w:rPr>
                <w:rFonts w:ascii="Times New Roman" w:hAnsi="Times New Roman"/>
                <w:sz w:val="20"/>
                <w:szCs w:val="20"/>
              </w:rPr>
            </w:pPr>
            <w:r w:rsidRPr="00F40152" w:rsidR="00E625C5">
              <w:rPr>
                <w:rFonts w:ascii="Times New Roman" w:hAnsi="Times New Roman"/>
                <w:sz w:val="20"/>
                <w:szCs w:val="20"/>
              </w:rPr>
              <w:t>O: 4</w:t>
            </w:r>
          </w:p>
          <w:p w:rsidR="00D75E8B" w:rsidRPr="00F40152" w:rsidP="00846B04">
            <w:pPr>
              <w:bidi w:val="0"/>
              <w:snapToGrid w:val="0"/>
              <w:jc w:val="center"/>
              <w:rPr>
                <w:rFonts w:ascii="Times New Roman" w:hAnsi="Times New Roman"/>
                <w:sz w:val="20"/>
                <w:szCs w:val="20"/>
              </w:rPr>
            </w:pPr>
          </w:p>
          <w:p w:rsidR="00D75E8B" w:rsidRPr="00F40152" w:rsidP="00846B04">
            <w:pPr>
              <w:bidi w:val="0"/>
              <w:snapToGrid w:val="0"/>
              <w:jc w:val="center"/>
              <w:rPr>
                <w:rFonts w:ascii="Times New Roman" w:hAnsi="Times New Roman"/>
                <w:sz w:val="20"/>
                <w:szCs w:val="20"/>
              </w:rPr>
            </w:pPr>
          </w:p>
          <w:p w:rsidR="00D75E8B"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22</w:t>
            </w:r>
          </w:p>
          <w:p w:rsidR="00D75E8B"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3</w:t>
            </w:r>
          </w:p>
          <w:p w:rsidR="00D75E8B"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p w:rsidR="00E625C5" w:rsidRPr="00F40152" w:rsidP="00846B04">
            <w:pPr>
              <w:bidi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7B0145" w:rsidRPr="00F40152" w:rsidP="007B0145">
            <w:pPr>
              <w:bidi w:val="0"/>
              <w:ind w:left="98"/>
              <w:jc w:val="both"/>
              <w:rPr>
                <w:rFonts w:ascii="Times New Roman" w:hAnsi="Times New Roman"/>
                <w:b/>
                <w:sz w:val="20"/>
                <w:szCs w:val="20"/>
              </w:rPr>
            </w:pPr>
            <w:r w:rsidRPr="00F40152">
              <w:rPr>
                <w:rFonts w:ascii="Times New Roman" w:hAnsi="Times New Roman"/>
                <w:b/>
                <w:sz w:val="20"/>
                <w:szCs w:val="20"/>
              </w:rPr>
              <w:t>(3) Štátny príslušník tretej krajiny, ktorý žiada o udelenie schengenského víza na účel sezónneho zamestnania,35a) predloží</w:t>
            </w:r>
          </w:p>
          <w:p w:rsidR="007B0145" w:rsidRPr="00F40152" w:rsidP="007B0145">
            <w:pPr>
              <w:bidi w:val="0"/>
              <w:ind w:left="98"/>
              <w:jc w:val="both"/>
              <w:rPr>
                <w:rFonts w:ascii="Times New Roman" w:hAnsi="Times New Roman"/>
                <w:b/>
                <w:sz w:val="20"/>
                <w:szCs w:val="20"/>
              </w:rPr>
            </w:pPr>
            <w:r w:rsidRPr="00F40152">
              <w:rPr>
                <w:rFonts w:ascii="Times New Roman" w:hAnsi="Times New Roman"/>
                <w:b/>
                <w:sz w:val="20"/>
                <w:szCs w:val="20"/>
              </w:rPr>
              <w:t>a) písomný prísľub zamestnávateľa na prijatie štátneho príslušníka tretej krajiny do zamestnania, ktorý obsahuje náležitosti pracovnej zmluvy alebo pracovnú zmluvu, ako doklad preukazujúci účel cesty,</w:t>
            </w:r>
          </w:p>
          <w:p w:rsidR="007B0145" w:rsidRPr="00F40152" w:rsidP="007B0145">
            <w:pPr>
              <w:bidi w:val="0"/>
              <w:ind w:left="98"/>
              <w:jc w:val="both"/>
              <w:rPr>
                <w:rFonts w:ascii="Times New Roman" w:hAnsi="Times New Roman"/>
                <w:b/>
                <w:sz w:val="20"/>
                <w:szCs w:val="20"/>
              </w:rPr>
            </w:pPr>
            <w:r w:rsidRPr="00F40152">
              <w:rPr>
                <w:rFonts w:ascii="Times New Roman" w:hAnsi="Times New Roman"/>
                <w:b/>
                <w:sz w:val="20"/>
                <w:szCs w:val="20"/>
              </w:rPr>
              <w:t>b) povolenie na zamestnanie,</w:t>
            </w:r>
          </w:p>
          <w:p w:rsidR="007B0145" w:rsidRPr="00F40152" w:rsidP="007B0145">
            <w:pPr>
              <w:bidi w:val="0"/>
              <w:ind w:left="98"/>
              <w:jc w:val="both"/>
              <w:rPr>
                <w:rFonts w:ascii="Times New Roman" w:hAnsi="Times New Roman"/>
                <w:b/>
                <w:sz w:val="20"/>
                <w:szCs w:val="20"/>
              </w:rPr>
            </w:pPr>
            <w:r w:rsidRPr="00F40152">
              <w:rPr>
                <w:rFonts w:ascii="Times New Roman" w:hAnsi="Times New Roman"/>
                <w:b/>
                <w:sz w:val="20"/>
                <w:szCs w:val="20"/>
              </w:rPr>
              <w:t xml:space="preserve">c) doklad preukazujúci zdravotné poistenie, </w:t>
            </w:r>
          </w:p>
          <w:p w:rsidR="007B0145" w:rsidRPr="00F40152" w:rsidP="007B0145">
            <w:pPr>
              <w:bidi w:val="0"/>
              <w:ind w:left="98"/>
              <w:jc w:val="both"/>
              <w:rPr>
                <w:rFonts w:ascii="Times New Roman" w:hAnsi="Times New Roman"/>
                <w:b/>
                <w:sz w:val="20"/>
                <w:szCs w:val="20"/>
              </w:rPr>
            </w:pPr>
            <w:r w:rsidRPr="00F40152">
              <w:rPr>
                <w:rFonts w:ascii="Times New Roman" w:hAnsi="Times New Roman"/>
                <w:b/>
                <w:sz w:val="20"/>
                <w:szCs w:val="20"/>
              </w:rPr>
              <w:t>d) doklad preukazujúci ubytovanie.</w:t>
            </w:r>
          </w:p>
          <w:p w:rsidR="009C0DFD" w:rsidRPr="00F40152" w:rsidP="000F73E8">
            <w:pPr>
              <w:pStyle w:val="Normlny"/>
              <w:bidi w:val="0"/>
              <w:snapToGrid w:val="0"/>
              <w:jc w:val="both"/>
              <w:rPr>
                <w:rFonts w:ascii="Times New Roman" w:hAnsi="Times New Roman"/>
              </w:rPr>
            </w:pPr>
          </w:p>
          <w:p w:rsidR="000F73E8" w:rsidRPr="00F40152" w:rsidP="000F73E8">
            <w:pPr>
              <w:pStyle w:val="Normlny"/>
              <w:bidi w:val="0"/>
              <w:snapToGrid w:val="0"/>
              <w:jc w:val="both"/>
              <w:rPr>
                <w:rFonts w:ascii="Times New Roman" w:hAnsi="Times New Roman"/>
              </w:rPr>
            </w:pPr>
            <w:r w:rsidRPr="00F40152">
              <w:rPr>
                <w:rFonts w:ascii="Times New Roman" w:hAnsi="Times New Roman"/>
              </w:rPr>
              <w:t>(1) V pracovnej zmluve je zamestnávateľ povinný so zamestnancom dohodnúť podstatné náležitosti, ktorými sú:</w:t>
            </w:r>
          </w:p>
          <w:p w:rsidR="000F73E8" w:rsidRPr="00F40152" w:rsidP="000F73E8">
            <w:pPr>
              <w:pStyle w:val="Normlny"/>
              <w:bidi w:val="0"/>
              <w:snapToGrid w:val="0"/>
              <w:jc w:val="both"/>
              <w:rPr>
                <w:rFonts w:ascii="Times New Roman" w:hAnsi="Times New Roman"/>
              </w:rPr>
            </w:pPr>
            <w:r w:rsidRPr="00F40152">
              <w:rPr>
                <w:rFonts w:ascii="Times New Roman" w:hAnsi="Times New Roman"/>
              </w:rPr>
              <w:t>a) druh práce, na ktorý sa zamestnanec prijíma, a jeho stručná charakteristika,</w:t>
            </w:r>
          </w:p>
          <w:p w:rsidR="000F73E8" w:rsidRPr="00F40152" w:rsidP="000F73E8">
            <w:pPr>
              <w:pStyle w:val="Normlny"/>
              <w:bidi w:val="0"/>
              <w:snapToGrid w:val="0"/>
              <w:jc w:val="both"/>
              <w:rPr>
                <w:rFonts w:ascii="Times New Roman" w:hAnsi="Times New Roman"/>
              </w:rPr>
            </w:pPr>
            <w:r w:rsidRPr="00F40152">
              <w:rPr>
                <w:rFonts w:ascii="Times New Roman" w:hAnsi="Times New Roman"/>
              </w:rPr>
              <w:t>b) miesto výkonu práce (obec, časť obce alebo inak určené miesto),</w:t>
            </w:r>
          </w:p>
          <w:p w:rsidR="000F73E8" w:rsidRPr="00F40152" w:rsidP="000F73E8">
            <w:pPr>
              <w:pStyle w:val="Normlny"/>
              <w:bidi w:val="0"/>
              <w:snapToGrid w:val="0"/>
              <w:jc w:val="both"/>
              <w:rPr>
                <w:rFonts w:ascii="Times New Roman" w:hAnsi="Times New Roman"/>
              </w:rPr>
            </w:pPr>
            <w:r w:rsidRPr="00F40152">
              <w:rPr>
                <w:rFonts w:ascii="Times New Roman" w:hAnsi="Times New Roman"/>
              </w:rPr>
              <w:t>c) deň nástupu do práce,</w:t>
            </w:r>
          </w:p>
          <w:p w:rsidR="000F73E8" w:rsidRPr="00F40152" w:rsidP="000F73E8">
            <w:pPr>
              <w:pStyle w:val="Normlny"/>
              <w:bidi w:val="0"/>
              <w:snapToGrid w:val="0"/>
              <w:jc w:val="both"/>
              <w:rPr>
                <w:rFonts w:ascii="Times New Roman" w:hAnsi="Times New Roman"/>
              </w:rPr>
            </w:pPr>
            <w:r w:rsidRPr="00F40152">
              <w:rPr>
                <w:rFonts w:ascii="Times New Roman" w:hAnsi="Times New Roman"/>
              </w:rPr>
              <w:t>d) mzdové podmienky, ak nie sú dohodnuté v kolektívnej zmluve.</w:t>
            </w:r>
          </w:p>
          <w:p w:rsidR="000F73E8" w:rsidRPr="00F40152" w:rsidP="000F73E8">
            <w:pPr>
              <w:pStyle w:val="Normlny"/>
              <w:bidi w:val="0"/>
              <w:snapToGrid w:val="0"/>
              <w:jc w:val="both"/>
              <w:rPr>
                <w:rFonts w:ascii="Times New Roman" w:hAnsi="Times New Roman"/>
              </w:rPr>
            </w:pPr>
          </w:p>
          <w:p w:rsidR="000F73E8" w:rsidRPr="00F40152" w:rsidP="000F73E8">
            <w:pPr>
              <w:bidi w:val="0"/>
              <w:rPr>
                <w:rFonts w:ascii="Times New Roman" w:hAnsi="Times New Roman"/>
                <w:sz w:val="20"/>
                <w:szCs w:val="20"/>
              </w:rPr>
            </w:pPr>
            <w:r w:rsidRPr="00F40152">
              <w:rPr>
                <w:rFonts w:ascii="Times New Roman" w:hAnsi="Times New Roman"/>
                <w:sz w:val="20"/>
                <w:szCs w:val="20"/>
              </w:rPr>
              <w:t>(2) Zamestnávateľ v pracovnej zmluve uvedie okrem náležitostí podľa odseku 1 aj ďalšie pracovné podmienky, a to výplatné termíny, pracovný čas, výmeru dovolenky a dĺžku výpovednej doby.</w:t>
            </w:r>
          </w:p>
          <w:p w:rsidR="000F73E8" w:rsidRPr="00F40152" w:rsidP="000F73E8">
            <w:pPr>
              <w:pStyle w:val="Normlny"/>
              <w:bidi w:val="0"/>
              <w:snapToGrid w:val="0"/>
              <w:jc w:val="both"/>
              <w:rPr>
                <w:rFonts w:ascii="Times New Roman" w:hAnsi="Times New Roman"/>
              </w:rPr>
            </w:pPr>
          </w:p>
          <w:p w:rsidR="00E625C5" w:rsidRPr="00F40152" w:rsidP="00E625C5">
            <w:pPr>
              <w:bidi w:val="0"/>
              <w:rPr>
                <w:rFonts w:ascii="Times New Roman" w:hAnsi="Times New Roman"/>
                <w:sz w:val="20"/>
                <w:szCs w:val="20"/>
              </w:rPr>
            </w:pPr>
            <w:r w:rsidRPr="00F40152">
              <w:rPr>
                <w:rFonts w:ascii="Times New Roman" w:hAnsi="Times New Roman"/>
                <w:sz w:val="20"/>
                <w:szCs w:val="20"/>
              </w:rPr>
              <w:t>(4) V pracovnej zmluve možno dohodnúť ďalšie podmienky, o ktoré majú účastníci záujem, najmä ďalšie hmotné výhody.</w:t>
            </w:r>
          </w:p>
          <w:p w:rsidR="00E625C5" w:rsidRPr="00F40152" w:rsidP="000F73E8">
            <w:pPr>
              <w:pStyle w:val="Normlny"/>
              <w:bidi w:val="0"/>
              <w:snapToGrid w:val="0"/>
              <w:jc w:val="both"/>
              <w:rPr>
                <w:rFonts w:ascii="Times New Roman" w:hAnsi="Times New Roman"/>
              </w:rPr>
            </w:pPr>
          </w:p>
          <w:p w:rsidR="00D13B4A" w:rsidRPr="00F40152" w:rsidP="00D13B4A">
            <w:pPr>
              <w:pStyle w:val="Normlny"/>
              <w:bidi w:val="0"/>
              <w:snapToGrid w:val="0"/>
              <w:jc w:val="both"/>
              <w:rPr>
                <w:rFonts w:ascii="Times New Roman" w:hAnsi="Times New Roman"/>
              </w:rPr>
            </w:pPr>
            <w:r w:rsidRPr="00F40152">
              <w:rPr>
                <w:rFonts w:ascii="Times New Roman" w:hAnsi="Times New Roman"/>
              </w:rPr>
              <w:t>(3) Žiadosť o udelenie povolenia na zamestnanie sa podáva na tlačive, ktorého vzor určí ústredie. Prílohou k žiadosti je</w:t>
            </w:r>
          </w:p>
          <w:p w:rsidR="00D75E8B" w:rsidRPr="00F40152" w:rsidP="00D13B4A">
            <w:pPr>
              <w:pStyle w:val="Normlny"/>
              <w:bidi w:val="0"/>
              <w:snapToGrid w:val="0"/>
              <w:jc w:val="both"/>
              <w:rPr>
                <w:rFonts w:ascii="Times New Roman" w:hAnsi="Times New Roman"/>
              </w:rPr>
            </w:pPr>
            <w:r w:rsidRPr="00F40152" w:rsidR="00D13B4A">
              <w:rPr>
                <w:rFonts w:ascii="Times New Roman" w:hAnsi="Times New Roman"/>
              </w:rPr>
              <w:t xml:space="preserve">a) pracovná zmluva alebo písomný prísľub zamestnávateľa na prijatie štátneho príslušníka tretej krajiny do zamestnania, </w:t>
            </w:r>
            <w:r w:rsidRPr="00F40152" w:rsidR="00D13B4A">
              <w:rPr>
                <w:rFonts w:ascii="Times New Roman" w:hAnsi="Times New Roman"/>
                <w:b/>
              </w:rPr>
              <w:t>ktorý obsahuje náležitosti pracovnej zmluvy,</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F24C27">
            <w:pPr>
              <w:bidi w:val="0"/>
              <w:snapToGrid w:val="0"/>
              <w:jc w:val="center"/>
              <w:rPr>
                <w:rFonts w:ascii="Times New Roman" w:hAnsi="Times New Roman"/>
                <w:sz w:val="20"/>
                <w:szCs w:val="20"/>
              </w:rPr>
            </w:pPr>
            <w:r w:rsidRPr="00F40152" w:rsidR="001E1105">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8F200A" w:rsidRPr="00F40152"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557"/>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Č: 5</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O: 1</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b) potvrdenie o zdravotnom poistení pokrývajúcom všetky riziká, ktoré bežne zahŕňa poistenie štátnych príslušníkov dotknutého členského štátu, alebo ak sa tak stanovuje vo vnútroštátnom práve, dôkaz o podaní žiadosti o uzatvorenie uvedeného zdravotného poistenia, a to na obdobia, na ktoré sa nevzťahuje také poistné krytie a príslušné nároky na dávky v súvislosti s prácou vykonávanou v uvedenom členskom štáte alebo vyplývajúce z tejto práce;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0F73E8">
            <w:pPr>
              <w:bidi w:val="0"/>
              <w:snapToGrid w:val="0"/>
              <w:jc w:val="center"/>
              <w:rPr>
                <w:rFonts w:ascii="Times New Roman" w:hAnsi="Times New Roman"/>
                <w:sz w:val="20"/>
                <w:szCs w:val="20"/>
              </w:rPr>
            </w:pPr>
            <w:r w:rsidRPr="00F40152" w:rsidR="000F73E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E625C5" w:rsidRPr="00F40152" w:rsidP="00E625C5">
            <w:pPr>
              <w:bidi w:val="0"/>
              <w:snapToGrid w:val="0"/>
              <w:jc w:val="center"/>
              <w:rPr>
                <w:rFonts w:ascii="Times New Roman" w:hAnsi="Times New Roman"/>
                <w:sz w:val="20"/>
                <w:szCs w:val="20"/>
              </w:rPr>
            </w:pPr>
            <w:r w:rsidRPr="00F40152">
              <w:rPr>
                <w:rFonts w:ascii="Times New Roman" w:hAnsi="Times New Roman"/>
                <w:sz w:val="20"/>
                <w:szCs w:val="20"/>
              </w:rPr>
              <w:t>návrh zákona</w:t>
            </w:r>
          </w:p>
          <w:p w:rsidR="00E625C5" w:rsidRPr="00F40152" w:rsidP="00E625C5">
            <w:pPr>
              <w:bidi w:val="0"/>
              <w:snapToGrid w:val="0"/>
              <w:jc w:val="center"/>
              <w:rPr>
                <w:rFonts w:ascii="Times New Roman" w:hAnsi="Times New Roman"/>
                <w:sz w:val="20"/>
                <w:szCs w:val="20"/>
              </w:rPr>
            </w:pPr>
          </w:p>
          <w:p w:rsidR="00E625C5" w:rsidRPr="00F40152" w:rsidP="00E625C5">
            <w:pPr>
              <w:bidi w:val="0"/>
              <w:snapToGrid w:val="0"/>
              <w:jc w:val="center"/>
              <w:rPr>
                <w:rFonts w:ascii="Times New Roman" w:hAnsi="Times New Roman"/>
                <w:sz w:val="20"/>
                <w:szCs w:val="20"/>
              </w:rPr>
            </w:pPr>
          </w:p>
          <w:p w:rsidR="007B0145" w:rsidRPr="00F40152" w:rsidP="00E625C5">
            <w:pPr>
              <w:bidi w:val="0"/>
              <w:snapToGrid w:val="0"/>
              <w:jc w:val="center"/>
              <w:rPr>
                <w:rFonts w:ascii="Times New Roman" w:hAnsi="Times New Roman"/>
                <w:sz w:val="20"/>
                <w:szCs w:val="20"/>
              </w:rPr>
            </w:pPr>
          </w:p>
          <w:p w:rsidR="007B0145" w:rsidRPr="00F40152" w:rsidP="00E625C5">
            <w:pPr>
              <w:bidi w:val="0"/>
              <w:snapToGrid w:val="0"/>
              <w:jc w:val="center"/>
              <w:rPr>
                <w:rFonts w:ascii="Times New Roman" w:hAnsi="Times New Roman"/>
                <w:sz w:val="20"/>
                <w:szCs w:val="20"/>
              </w:rPr>
            </w:pPr>
          </w:p>
          <w:p w:rsidR="007B0145" w:rsidRPr="00F40152" w:rsidP="00E625C5">
            <w:pPr>
              <w:bidi w:val="0"/>
              <w:snapToGrid w:val="0"/>
              <w:jc w:val="center"/>
              <w:rPr>
                <w:rFonts w:ascii="Times New Roman" w:hAnsi="Times New Roman"/>
                <w:sz w:val="20"/>
                <w:szCs w:val="20"/>
              </w:rPr>
            </w:pPr>
          </w:p>
          <w:p w:rsidR="007B0145" w:rsidRPr="00F40152" w:rsidP="00E625C5">
            <w:pPr>
              <w:bidi w:val="0"/>
              <w:snapToGrid w:val="0"/>
              <w:jc w:val="center"/>
              <w:rPr>
                <w:rFonts w:ascii="Times New Roman" w:hAnsi="Times New Roman"/>
                <w:sz w:val="20"/>
                <w:szCs w:val="20"/>
              </w:rPr>
            </w:pPr>
          </w:p>
          <w:p w:rsidR="007B0145" w:rsidRPr="00F40152" w:rsidP="00E625C5">
            <w:pPr>
              <w:bidi w:val="0"/>
              <w:snapToGrid w:val="0"/>
              <w:jc w:val="center"/>
              <w:rPr>
                <w:rFonts w:ascii="Times New Roman" w:hAnsi="Times New Roman"/>
                <w:sz w:val="20"/>
                <w:szCs w:val="20"/>
              </w:rPr>
            </w:pPr>
          </w:p>
          <w:p w:rsidR="007B0145" w:rsidRPr="00F40152" w:rsidP="00E625C5">
            <w:pPr>
              <w:bidi w:val="0"/>
              <w:snapToGrid w:val="0"/>
              <w:jc w:val="center"/>
              <w:rPr>
                <w:rFonts w:ascii="Times New Roman" w:hAnsi="Times New Roman"/>
                <w:sz w:val="20"/>
                <w:szCs w:val="20"/>
              </w:rPr>
            </w:pPr>
          </w:p>
          <w:p w:rsidR="007B0145" w:rsidRPr="00F40152" w:rsidP="00E625C5">
            <w:pPr>
              <w:bidi w:val="0"/>
              <w:snapToGrid w:val="0"/>
              <w:jc w:val="center"/>
              <w:rPr>
                <w:rFonts w:ascii="Times New Roman" w:hAnsi="Times New Roman"/>
                <w:sz w:val="20"/>
                <w:szCs w:val="20"/>
              </w:rPr>
            </w:pPr>
          </w:p>
          <w:p w:rsidR="00E625C5" w:rsidRPr="00F40152" w:rsidP="00E625C5">
            <w:pPr>
              <w:bidi w:val="0"/>
              <w:snapToGrid w:val="0"/>
              <w:jc w:val="center"/>
              <w:rPr>
                <w:rFonts w:ascii="Times New Roman" w:hAnsi="Times New Roman"/>
                <w:sz w:val="20"/>
                <w:szCs w:val="20"/>
              </w:rPr>
            </w:pPr>
          </w:p>
          <w:p w:rsidR="00E625C5" w:rsidRPr="00F40152" w:rsidP="00F24C27">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E625C5" w:rsidRPr="00F40152" w:rsidP="00F24C27">
            <w:pPr>
              <w:bidi w:val="0"/>
              <w:snapToGrid w:val="0"/>
              <w:jc w:val="center"/>
              <w:rPr>
                <w:rFonts w:ascii="Times New Roman" w:hAnsi="Times New Roman"/>
                <w:sz w:val="20"/>
                <w:szCs w:val="18"/>
              </w:rPr>
            </w:pPr>
          </w:p>
          <w:p w:rsidR="00E625C5" w:rsidRPr="00F40152" w:rsidP="00F24C27">
            <w:pPr>
              <w:bidi w:val="0"/>
              <w:snapToGrid w:val="0"/>
              <w:jc w:val="center"/>
              <w:rPr>
                <w:rFonts w:ascii="Times New Roman" w:hAnsi="Times New Roman"/>
                <w:sz w:val="20"/>
                <w:szCs w:val="18"/>
              </w:rPr>
            </w:pPr>
          </w:p>
          <w:p w:rsidR="00D75E8B" w:rsidRPr="00F40152" w:rsidP="00F24C27">
            <w:pPr>
              <w:bidi w:val="0"/>
              <w:snapToGrid w:val="0"/>
              <w:jc w:val="center"/>
              <w:rPr>
                <w:rFonts w:ascii="Times New Roman" w:hAnsi="Times New Roman"/>
                <w:sz w:val="20"/>
                <w:szCs w:val="18"/>
              </w:rPr>
            </w:pPr>
            <w:r w:rsidRPr="00F40152" w:rsidR="00E625C5">
              <w:rPr>
                <w:rFonts w:ascii="Times New Roman" w:hAnsi="Times New Roman"/>
                <w:sz w:val="20"/>
                <w:szCs w:val="18"/>
              </w:rPr>
              <w:t>zákon č. 580/2004 Z. z</w:t>
            </w:r>
          </w:p>
          <w:p w:rsidR="00D75E8B" w:rsidRPr="00F40152" w:rsidP="00F24C27">
            <w:pPr>
              <w:bidi w:val="0"/>
              <w:snapToGrid w:val="0"/>
              <w:jc w:val="center"/>
              <w:rPr>
                <w:rFonts w:ascii="Times New Roman" w:hAnsi="Times New Roman"/>
                <w:sz w:val="20"/>
                <w:szCs w:val="18"/>
              </w:rPr>
            </w:pPr>
          </w:p>
          <w:p w:rsidR="00D75E8B" w:rsidRPr="00F40152" w:rsidP="00F24C27">
            <w:pPr>
              <w:bidi w:val="0"/>
              <w:snapToGrid w:val="0"/>
              <w:jc w:val="center"/>
              <w:rPr>
                <w:rFonts w:ascii="Times New Roman" w:hAnsi="Times New Roman"/>
                <w:sz w:val="20"/>
                <w:szCs w:val="18"/>
              </w:rPr>
            </w:pPr>
          </w:p>
          <w:p w:rsidR="00D75E8B" w:rsidRPr="00F40152" w:rsidP="00F24C27">
            <w:pPr>
              <w:bidi w:val="0"/>
              <w:snapToGrid w:val="0"/>
              <w:jc w:val="center"/>
              <w:rPr>
                <w:rFonts w:ascii="Times New Roman" w:hAnsi="Times New Roman"/>
                <w:sz w:val="20"/>
                <w:szCs w:val="18"/>
              </w:rPr>
            </w:pPr>
          </w:p>
          <w:p w:rsidR="00D75E8B" w:rsidRPr="00F40152" w:rsidP="00F24C27">
            <w:pPr>
              <w:bidi w:val="0"/>
              <w:snapToGrid w:val="0"/>
              <w:jc w:val="center"/>
              <w:rPr>
                <w:rFonts w:ascii="Times New Roman" w:hAnsi="Times New Roman"/>
                <w:sz w:val="20"/>
                <w:szCs w:val="18"/>
              </w:rPr>
            </w:pPr>
          </w:p>
          <w:p w:rsidR="00D75E8B" w:rsidRPr="00F40152" w:rsidP="00F24C27">
            <w:pPr>
              <w:bidi w:val="0"/>
              <w:snapToGrid w:val="0"/>
              <w:jc w:val="center"/>
              <w:rPr>
                <w:rFonts w:ascii="Times New Roman" w:hAnsi="Times New Roman"/>
                <w:sz w:val="20"/>
                <w:szCs w:val="18"/>
              </w:rPr>
            </w:pPr>
          </w:p>
          <w:p w:rsidR="00D75E8B" w:rsidRPr="00F40152" w:rsidP="00F24C27">
            <w:pPr>
              <w:bidi w:val="0"/>
              <w:snapToGrid w:val="0"/>
              <w:jc w:val="center"/>
              <w:rPr>
                <w:rFonts w:ascii="Times New Roman" w:hAnsi="Times New Roman"/>
                <w:sz w:val="20"/>
                <w:szCs w:val="18"/>
              </w:rPr>
            </w:pPr>
          </w:p>
          <w:p w:rsidR="00D75E8B" w:rsidRPr="00F40152" w:rsidP="00F24C27">
            <w:pPr>
              <w:bidi w:val="0"/>
              <w:snapToGrid w:val="0"/>
              <w:jc w:val="center"/>
              <w:rPr>
                <w:rFonts w:ascii="Times New Roman" w:hAnsi="Times New Roman"/>
                <w:sz w:val="20"/>
                <w:szCs w:val="18"/>
              </w:rPr>
            </w:pPr>
          </w:p>
          <w:p w:rsidR="00D75E8B" w:rsidRPr="00F40152" w:rsidP="00F24C27">
            <w:pPr>
              <w:bidi w:val="0"/>
              <w:snapToGrid w:val="0"/>
              <w:jc w:val="center"/>
              <w:rPr>
                <w:rFonts w:ascii="Times New Roman" w:hAnsi="Times New Roman"/>
                <w:sz w:val="20"/>
                <w:szCs w:val="18"/>
              </w:rPr>
            </w:pPr>
          </w:p>
          <w:p w:rsidR="00D75E8B" w:rsidRPr="00F40152" w:rsidP="00F24C27">
            <w:pPr>
              <w:bidi w:val="0"/>
              <w:snapToGrid w:val="0"/>
              <w:jc w:val="center"/>
              <w:rPr>
                <w:rFonts w:ascii="Times New Roman" w:hAnsi="Times New Roman"/>
                <w:sz w:val="20"/>
                <w:szCs w:val="18"/>
              </w:rPr>
            </w:pPr>
          </w:p>
          <w:p w:rsidR="00D75E8B" w:rsidRPr="00F40152" w:rsidP="00F24C27">
            <w:pPr>
              <w:bidi w:val="0"/>
              <w:snapToGrid w:val="0"/>
              <w:jc w:val="center"/>
              <w:rPr>
                <w:rFonts w:ascii="Times New Roman" w:hAnsi="Times New Roman"/>
                <w:sz w:val="20"/>
                <w:szCs w:val="18"/>
              </w:rPr>
            </w:pPr>
          </w:p>
          <w:p w:rsidR="00D75E8B" w:rsidRPr="00F40152" w:rsidP="00F24C27">
            <w:pPr>
              <w:bidi w:val="0"/>
              <w:snapToGrid w:val="0"/>
              <w:jc w:val="center"/>
              <w:rPr>
                <w:rFonts w:ascii="Times New Roman" w:hAnsi="Times New Roman"/>
                <w:sz w:val="20"/>
                <w:szCs w:val="18"/>
              </w:rPr>
            </w:pPr>
          </w:p>
          <w:p w:rsidR="00D75E8B" w:rsidRPr="00F40152" w:rsidP="00F24C27">
            <w:pPr>
              <w:bidi w:val="0"/>
              <w:snapToGrid w:val="0"/>
              <w:jc w:val="center"/>
              <w:rPr>
                <w:rFonts w:ascii="Times New Roman" w:hAnsi="Times New Roman"/>
                <w:sz w:val="20"/>
                <w:szCs w:val="18"/>
              </w:rPr>
            </w:pPr>
          </w:p>
          <w:p w:rsidR="00D75E8B" w:rsidRPr="00F40152" w:rsidP="00F24C27">
            <w:pPr>
              <w:bidi w:val="0"/>
              <w:snapToGrid w:val="0"/>
              <w:jc w:val="center"/>
              <w:rPr>
                <w:rFonts w:ascii="Times New Roman" w:hAnsi="Times New Roman"/>
                <w:sz w:val="20"/>
                <w:szCs w:val="18"/>
              </w:rPr>
            </w:pPr>
          </w:p>
          <w:p w:rsidR="007F3423" w:rsidRPr="00F40152" w:rsidP="007F3423">
            <w:pPr>
              <w:bidi w:val="0"/>
              <w:snapToGrid w:val="0"/>
              <w:jc w:val="center"/>
              <w:rPr>
                <w:rFonts w:ascii="Times New Roman" w:hAnsi="Times New Roman"/>
                <w:sz w:val="20"/>
                <w:szCs w:val="20"/>
              </w:rPr>
            </w:pPr>
            <w:r w:rsidRPr="00F40152">
              <w:rPr>
                <w:rFonts w:ascii="Times New Roman" w:hAnsi="Times New Roman"/>
                <w:sz w:val="20"/>
                <w:szCs w:val="20"/>
              </w:rPr>
              <w:t>návrh zákona (čl. III)</w:t>
            </w:r>
          </w:p>
          <w:p w:rsidR="008F200A" w:rsidRPr="00F40152" w:rsidP="00DB3B46">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E625C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16</w:t>
            </w:r>
          </w:p>
          <w:p w:rsidR="00E625C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3</w:t>
            </w:r>
          </w:p>
          <w:p w:rsidR="00E625C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c</w:t>
            </w:r>
          </w:p>
          <w:p w:rsidR="00E625C5" w:rsidRPr="00F40152" w:rsidP="00846B04">
            <w:pPr>
              <w:bidi w:val="0"/>
              <w:snapToGrid w:val="0"/>
              <w:jc w:val="center"/>
              <w:rPr>
                <w:rFonts w:ascii="Times New Roman" w:hAnsi="Times New Roman"/>
                <w:sz w:val="20"/>
                <w:szCs w:val="20"/>
              </w:rPr>
            </w:pPr>
          </w:p>
          <w:p w:rsidR="007B0145" w:rsidRPr="00F40152" w:rsidP="00846B04">
            <w:pPr>
              <w:bidi w:val="0"/>
              <w:snapToGrid w:val="0"/>
              <w:jc w:val="center"/>
              <w:rPr>
                <w:rFonts w:ascii="Times New Roman" w:hAnsi="Times New Roman"/>
                <w:sz w:val="20"/>
                <w:szCs w:val="20"/>
              </w:rPr>
            </w:pPr>
          </w:p>
          <w:p w:rsidR="007B0145" w:rsidRPr="00F40152" w:rsidP="00846B04">
            <w:pPr>
              <w:bidi w:val="0"/>
              <w:snapToGrid w:val="0"/>
              <w:jc w:val="center"/>
              <w:rPr>
                <w:rFonts w:ascii="Times New Roman" w:hAnsi="Times New Roman"/>
                <w:sz w:val="20"/>
                <w:szCs w:val="20"/>
              </w:rPr>
            </w:pPr>
          </w:p>
          <w:p w:rsidR="007B0145" w:rsidRPr="00F40152" w:rsidP="00846B04">
            <w:pPr>
              <w:bidi w:val="0"/>
              <w:snapToGrid w:val="0"/>
              <w:jc w:val="center"/>
              <w:rPr>
                <w:rFonts w:ascii="Times New Roman" w:hAnsi="Times New Roman"/>
                <w:sz w:val="20"/>
                <w:szCs w:val="20"/>
              </w:rPr>
            </w:pPr>
          </w:p>
          <w:p w:rsidR="007B0145" w:rsidRPr="00F40152" w:rsidP="00846B04">
            <w:pPr>
              <w:bidi w:val="0"/>
              <w:snapToGrid w:val="0"/>
              <w:jc w:val="center"/>
              <w:rPr>
                <w:rFonts w:ascii="Times New Roman" w:hAnsi="Times New Roman"/>
                <w:sz w:val="20"/>
                <w:szCs w:val="20"/>
              </w:rPr>
            </w:pPr>
          </w:p>
          <w:p w:rsidR="007B0145" w:rsidRPr="00F40152" w:rsidP="00846B04">
            <w:pPr>
              <w:bidi w:val="0"/>
              <w:snapToGrid w:val="0"/>
              <w:jc w:val="center"/>
              <w:rPr>
                <w:rFonts w:ascii="Times New Roman" w:hAnsi="Times New Roman"/>
                <w:sz w:val="20"/>
                <w:szCs w:val="20"/>
              </w:rPr>
            </w:pPr>
          </w:p>
          <w:p w:rsidR="007B0145" w:rsidRPr="00F40152" w:rsidP="00846B04">
            <w:pPr>
              <w:bidi w:val="0"/>
              <w:snapToGrid w:val="0"/>
              <w:jc w:val="center"/>
              <w:rPr>
                <w:rFonts w:ascii="Times New Roman" w:hAnsi="Times New Roman"/>
                <w:sz w:val="20"/>
                <w:szCs w:val="20"/>
              </w:rPr>
            </w:pPr>
          </w:p>
          <w:p w:rsidR="007B0145" w:rsidRPr="00F40152" w:rsidP="00846B04">
            <w:pPr>
              <w:bidi w:val="0"/>
              <w:snapToGrid w:val="0"/>
              <w:jc w:val="center"/>
              <w:rPr>
                <w:rFonts w:ascii="Times New Roman" w:hAnsi="Times New Roman"/>
                <w:sz w:val="20"/>
                <w:szCs w:val="20"/>
              </w:rPr>
            </w:pPr>
          </w:p>
          <w:p w:rsidR="00E625C5" w:rsidRPr="00F40152" w:rsidP="00846B04">
            <w:pPr>
              <w:bidi w:val="0"/>
              <w:snapToGrid w:val="0"/>
              <w:jc w:val="center"/>
              <w:rPr>
                <w:rFonts w:ascii="Times New Roman" w:hAnsi="Times New Roman"/>
                <w:sz w:val="20"/>
                <w:szCs w:val="20"/>
              </w:rPr>
            </w:pPr>
          </w:p>
          <w:p w:rsidR="00E625C5" w:rsidRPr="00F40152" w:rsidP="00846B04">
            <w:pPr>
              <w:bidi w:val="0"/>
              <w:snapToGrid w:val="0"/>
              <w:jc w:val="center"/>
              <w:rPr>
                <w:rFonts w:ascii="Times New Roman" w:hAnsi="Times New Roman"/>
                <w:sz w:val="20"/>
                <w:szCs w:val="20"/>
              </w:rPr>
            </w:pPr>
            <w:r w:rsidRPr="00F40152" w:rsidR="00F65C48">
              <w:rPr>
                <w:rFonts w:ascii="Times New Roman" w:hAnsi="Times New Roman"/>
                <w:sz w:val="20"/>
                <w:szCs w:val="20"/>
              </w:rPr>
              <w:t>§ 123</w:t>
            </w:r>
          </w:p>
          <w:p w:rsidR="00E625C5" w:rsidRPr="00F40152" w:rsidP="00846B04">
            <w:pPr>
              <w:bidi w:val="0"/>
              <w:snapToGrid w:val="0"/>
              <w:jc w:val="center"/>
              <w:rPr>
                <w:rFonts w:ascii="Times New Roman" w:hAnsi="Times New Roman"/>
                <w:sz w:val="20"/>
                <w:szCs w:val="20"/>
              </w:rPr>
            </w:pPr>
          </w:p>
          <w:p w:rsidR="00E625C5" w:rsidRPr="00F40152" w:rsidP="00846B04">
            <w:pPr>
              <w:bidi w:val="0"/>
              <w:snapToGrid w:val="0"/>
              <w:jc w:val="center"/>
              <w:rPr>
                <w:rFonts w:ascii="Times New Roman" w:hAnsi="Times New Roman"/>
                <w:sz w:val="20"/>
                <w:szCs w:val="20"/>
              </w:rPr>
            </w:pPr>
          </w:p>
          <w:p w:rsidR="00E625C5" w:rsidRPr="00F40152" w:rsidP="00846B04">
            <w:pPr>
              <w:bidi w:val="0"/>
              <w:snapToGrid w:val="0"/>
              <w:jc w:val="center"/>
              <w:rPr>
                <w:rFonts w:ascii="Times New Roman" w:hAnsi="Times New Roman"/>
                <w:sz w:val="20"/>
                <w:szCs w:val="20"/>
              </w:rPr>
            </w:pPr>
          </w:p>
          <w:p w:rsidR="00E625C5" w:rsidRPr="00F40152" w:rsidP="00846B04">
            <w:pPr>
              <w:bidi w:val="0"/>
              <w:snapToGrid w:val="0"/>
              <w:jc w:val="center"/>
              <w:rPr>
                <w:rFonts w:ascii="Times New Roman" w:hAnsi="Times New Roman"/>
                <w:sz w:val="20"/>
                <w:szCs w:val="20"/>
              </w:rPr>
            </w:pPr>
          </w:p>
          <w:p w:rsidR="008F200A" w:rsidRPr="00F40152" w:rsidP="00846B04">
            <w:pPr>
              <w:bidi w:val="0"/>
              <w:snapToGrid w:val="0"/>
              <w:jc w:val="center"/>
              <w:rPr>
                <w:rFonts w:ascii="Times New Roman" w:hAnsi="Times New Roman"/>
                <w:sz w:val="20"/>
                <w:szCs w:val="20"/>
              </w:rPr>
            </w:pPr>
            <w:r w:rsidRPr="00F40152" w:rsidR="00E625C5">
              <w:rPr>
                <w:rFonts w:ascii="Times New Roman" w:hAnsi="Times New Roman"/>
                <w:sz w:val="20"/>
                <w:szCs w:val="20"/>
              </w:rPr>
              <w:t>§ 3</w:t>
            </w:r>
          </w:p>
          <w:p w:rsidR="00E625C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3</w:t>
            </w:r>
          </w:p>
          <w:p w:rsidR="00E625C5" w:rsidRPr="00F40152" w:rsidP="00846B04">
            <w:pPr>
              <w:bidi w:val="0"/>
              <w:snapToGrid w:val="0"/>
              <w:jc w:val="center"/>
              <w:rPr>
                <w:rFonts w:ascii="Times New Roman" w:hAnsi="Times New Roman"/>
                <w:sz w:val="20"/>
                <w:szCs w:val="20"/>
              </w:rPr>
            </w:pPr>
          </w:p>
          <w:p w:rsidR="00E625C5" w:rsidRPr="00F40152" w:rsidP="00846B04">
            <w:pPr>
              <w:bidi w:val="0"/>
              <w:snapToGrid w:val="0"/>
              <w:jc w:val="center"/>
              <w:rPr>
                <w:rFonts w:ascii="Times New Roman" w:hAnsi="Times New Roman"/>
                <w:sz w:val="20"/>
                <w:szCs w:val="20"/>
              </w:rPr>
            </w:pPr>
          </w:p>
          <w:p w:rsidR="00E625C5" w:rsidRPr="00F40152" w:rsidP="00846B04">
            <w:pPr>
              <w:bidi w:val="0"/>
              <w:snapToGrid w:val="0"/>
              <w:jc w:val="center"/>
              <w:rPr>
                <w:rFonts w:ascii="Times New Roman" w:hAnsi="Times New Roman"/>
                <w:sz w:val="20"/>
                <w:szCs w:val="20"/>
              </w:rPr>
            </w:pPr>
          </w:p>
          <w:p w:rsidR="00E625C5" w:rsidRPr="00F40152" w:rsidP="00846B04">
            <w:pPr>
              <w:bidi w:val="0"/>
              <w:snapToGrid w:val="0"/>
              <w:jc w:val="center"/>
              <w:rPr>
                <w:rFonts w:ascii="Times New Roman" w:hAnsi="Times New Roman"/>
                <w:sz w:val="20"/>
                <w:szCs w:val="20"/>
              </w:rPr>
            </w:pPr>
          </w:p>
          <w:p w:rsidR="00E625C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p w:rsidR="00D75E8B" w:rsidRPr="00F40152" w:rsidP="00846B04">
            <w:pPr>
              <w:bidi w:val="0"/>
              <w:snapToGrid w:val="0"/>
              <w:jc w:val="center"/>
              <w:rPr>
                <w:rFonts w:ascii="Times New Roman" w:hAnsi="Times New Roman"/>
                <w:sz w:val="20"/>
                <w:szCs w:val="20"/>
              </w:rPr>
            </w:pPr>
          </w:p>
          <w:p w:rsidR="00D75E8B" w:rsidRPr="00F40152" w:rsidP="00846B04">
            <w:pPr>
              <w:bidi w:val="0"/>
              <w:snapToGrid w:val="0"/>
              <w:jc w:val="center"/>
              <w:rPr>
                <w:rFonts w:ascii="Times New Roman" w:hAnsi="Times New Roman"/>
                <w:sz w:val="20"/>
                <w:szCs w:val="20"/>
              </w:rPr>
            </w:pPr>
          </w:p>
          <w:p w:rsidR="00D75E8B" w:rsidRPr="00F40152" w:rsidP="00846B04">
            <w:pPr>
              <w:bidi w:val="0"/>
              <w:snapToGrid w:val="0"/>
              <w:jc w:val="center"/>
              <w:rPr>
                <w:rFonts w:ascii="Times New Roman" w:hAnsi="Times New Roman"/>
                <w:sz w:val="20"/>
                <w:szCs w:val="20"/>
              </w:rPr>
            </w:pPr>
          </w:p>
          <w:p w:rsidR="00D75E8B" w:rsidRPr="00F40152" w:rsidP="00846B04">
            <w:pPr>
              <w:bidi w:val="0"/>
              <w:snapToGrid w:val="0"/>
              <w:jc w:val="center"/>
              <w:rPr>
                <w:rFonts w:ascii="Times New Roman" w:hAnsi="Times New Roman"/>
                <w:sz w:val="20"/>
                <w:szCs w:val="20"/>
              </w:rPr>
            </w:pPr>
          </w:p>
          <w:p w:rsidR="00D75E8B" w:rsidRPr="00F40152" w:rsidP="00846B04">
            <w:pPr>
              <w:bidi w:val="0"/>
              <w:snapToGrid w:val="0"/>
              <w:jc w:val="center"/>
              <w:rPr>
                <w:rFonts w:ascii="Times New Roman" w:hAnsi="Times New Roman"/>
                <w:sz w:val="20"/>
                <w:szCs w:val="20"/>
              </w:rPr>
            </w:pPr>
          </w:p>
          <w:p w:rsidR="00D75E8B" w:rsidRPr="00F40152" w:rsidP="00846B04">
            <w:pPr>
              <w:bidi w:val="0"/>
              <w:snapToGrid w:val="0"/>
              <w:jc w:val="center"/>
              <w:rPr>
                <w:rFonts w:ascii="Times New Roman" w:hAnsi="Times New Roman"/>
                <w:sz w:val="20"/>
                <w:szCs w:val="20"/>
              </w:rPr>
            </w:pPr>
          </w:p>
          <w:p w:rsidR="00D75E8B" w:rsidRPr="00F40152" w:rsidP="00846B04">
            <w:pPr>
              <w:bidi w:val="0"/>
              <w:snapToGrid w:val="0"/>
              <w:jc w:val="center"/>
              <w:rPr>
                <w:rFonts w:ascii="Times New Roman" w:hAnsi="Times New Roman"/>
                <w:sz w:val="20"/>
                <w:szCs w:val="20"/>
              </w:rPr>
            </w:pPr>
          </w:p>
          <w:p w:rsidR="00D75E8B" w:rsidRPr="00F40152" w:rsidP="00846B04">
            <w:pPr>
              <w:bidi w:val="0"/>
              <w:snapToGrid w:val="0"/>
              <w:jc w:val="center"/>
              <w:rPr>
                <w:rFonts w:ascii="Times New Roman" w:hAnsi="Times New Roman"/>
                <w:sz w:val="20"/>
                <w:szCs w:val="20"/>
              </w:rPr>
            </w:pPr>
          </w:p>
          <w:p w:rsidR="00D75E8B" w:rsidRPr="00F40152" w:rsidP="00846B04">
            <w:pPr>
              <w:bidi w:val="0"/>
              <w:snapToGrid w:val="0"/>
              <w:jc w:val="center"/>
              <w:rPr>
                <w:rFonts w:ascii="Times New Roman" w:hAnsi="Times New Roman"/>
                <w:sz w:val="20"/>
                <w:szCs w:val="20"/>
              </w:rPr>
            </w:pPr>
          </w:p>
          <w:p w:rsidR="00D75E8B"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22</w:t>
            </w:r>
          </w:p>
          <w:p w:rsidR="00D75E8B"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4</w:t>
            </w:r>
          </w:p>
          <w:p w:rsidR="00D75E8B" w:rsidRPr="00F40152" w:rsidP="00846B04">
            <w:pPr>
              <w:bidi w:val="0"/>
              <w:snapToGrid w:val="0"/>
              <w:jc w:val="center"/>
              <w:rPr>
                <w:rFonts w:ascii="Times New Roman" w:hAnsi="Times New Roman"/>
                <w:sz w:val="20"/>
                <w:szCs w:val="20"/>
              </w:rPr>
            </w:pPr>
            <w:r w:rsidRPr="00F40152" w:rsidR="003D02A6">
              <w:rPr>
                <w:rFonts w:ascii="Times New Roman" w:hAnsi="Times New Roman"/>
                <w:sz w:val="20"/>
                <w:szCs w:val="20"/>
              </w:rPr>
              <w:t>P: b</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7B0145" w:rsidRPr="00F40152" w:rsidP="007B0145">
            <w:pPr>
              <w:bidi w:val="0"/>
              <w:ind w:left="98"/>
              <w:jc w:val="both"/>
              <w:rPr>
                <w:rFonts w:ascii="Times New Roman" w:hAnsi="Times New Roman"/>
                <w:b/>
                <w:sz w:val="20"/>
                <w:szCs w:val="20"/>
              </w:rPr>
            </w:pPr>
            <w:r w:rsidRPr="00F40152">
              <w:rPr>
                <w:rFonts w:ascii="Times New Roman" w:hAnsi="Times New Roman"/>
                <w:b/>
                <w:sz w:val="20"/>
                <w:szCs w:val="20"/>
              </w:rPr>
              <w:t>(3) Štátny príslušník tretej krajiny, ktorý žiada o udelenie schengenského víza na účel sezónneho zamestnania,35a) predloží</w:t>
            </w:r>
          </w:p>
          <w:p w:rsidR="007B0145" w:rsidRPr="00F40152" w:rsidP="007B0145">
            <w:pPr>
              <w:bidi w:val="0"/>
              <w:ind w:left="98"/>
              <w:jc w:val="both"/>
              <w:rPr>
                <w:rFonts w:ascii="Times New Roman" w:hAnsi="Times New Roman"/>
                <w:b/>
                <w:sz w:val="20"/>
                <w:szCs w:val="20"/>
              </w:rPr>
            </w:pPr>
            <w:r w:rsidRPr="00F40152">
              <w:rPr>
                <w:rFonts w:ascii="Times New Roman" w:hAnsi="Times New Roman"/>
                <w:b/>
                <w:sz w:val="20"/>
                <w:szCs w:val="20"/>
              </w:rPr>
              <w:t>a) písomný prísľub zamestnávateľa na prijatie štátneho príslušníka tretej krajiny do zamestnania, ktorý obsahuje náležitosti pracovnej zmluvy alebo pracovnú zmluvu, ako doklad preukazujúci účel cesty,</w:t>
            </w:r>
          </w:p>
          <w:p w:rsidR="007B0145" w:rsidRPr="00F40152" w:rsidP="007B0145">
            <w:pPr>
              <w:bidi w:val="0"/>
              <w:ind w:left="98"/>
              <w:jc w:val="both"/>
              <w:rPr>
                <w:rFonts w:ascii="Times New Roman" w:hAnsi="Times New Roman"/>
                <w:b/>
                <w:sz w:val="20"/>
                <w:szCs w:val="20"/>
              </w:rPr>
            </w:pPr>
            <w:r w:rsidRPr="00F40152">
              <w:rPr>
                <w:rFonts w:ascii="Times New Roman" w:hAnsi="Times New Roman"/>
                <w:b/>
                <w:sz w:val="20"/>
                <w:szCs w:val="20"/>
              </w:rPr>
              <w:t>b) povolenie na zamestnanie,</w:t>
            </w:r>
          </w:p>
          <w:p w:rsidR="007B0145" w:rsidRPr="00F40152" w:rsidP="007B0145">
            <w:pPr>
              <w:bidi w:val="0"/>
              <w:ind w:left="98"/>
              <w:jc w:val="both"/>
              <w:rPr>
                <w:rFonts w:ascii="Times New Roman" w:hAnsi="Times New Roman"/>
                <w:b/>
                <w:sz w:val="20"/>
                <w:szCs w:val="20"/>
              </w:rPr>
            </w:pPr>
            <w:r w:rsidRPr="00F40152">
              <w:rPr>
                <w:rFonts w:ascii="Times New Roman" w:hAnsi="Times New Roman"/>
                <w:b/>
                <w:sz w:val="20"/>
                <w:szCs w:val="20"/>
              </w:rPr>
              <w:t xml:space="preserve">c) doklad preukazujúci zdravotné poistenie, </w:t>
            </w:r>
          </w:p>
          <w:p w:rsidR="007B0145" w:rsidRPr="00F40152" w:rsidP="007B0145">
            <w:pPr>
              <w:bidi w:val="0"/>
              <w:ind w:left="98"/>
              <w:jc w:val="both"/>
              <w:rPr>
                <w:rFonts w:ascii="Times New Roman" w:hAnsi="Times New Roman"/>
                <w:b/>
                <w:sz w:val="20"/>
                <w:szCs w:val="20"/>
              </w:rPr>
            </w:pPr>
            <w:r w:rsidRPr="00F40152">
              <w:rPr>
                <w:rFonts w:ascii="Times New Roman" w:hAnsi="Times New Roman"/>
                <w:b/>
                <w:sz w:val="20"/>
                <w:szCs w:val="20"/>
              </w:rPr>
              <w:t>d) doklad preukazujúci ubytovanie.</w:t>
            </w:r>
          </w:p>
          <w:p w:rsidR="009C0DFD" w:rsidRPr="00F40152" w:rsidP="00E625C5">
            <w:pPr>
              <w:pStyle w:val="Normlny"/>
              <w:bidi w:val="0"/>
              <w:snapToGrid w:val="0"/>
              <w:jc w:val="both"/>
              <w:rPr>
                <w:rFonts w:ascii="Times New Roman" w:hAnsi="Times New Roman"/>
              </w:rPr>
            </w:pPr>
          </w:p>
          <w:p w:rsidR="009C0DFD" w:rsidRPr="00F40152" w:rsidP="00E625C5">
            <w:pPr>
              <w:pStyle w:val="Normlny"/>
              <w:bidi w:val="0"/>
              <w:snapToGrid w:val="0"/>
              <w:jc w:val="both"/>
              <w:rPr>
                <w:rFonts w:ascii="Times New Roman" w:hAnsi="Times New Roman"/>
              </w:rPr>
            </w:pPr>
          </w:p>
          <w:p w:rsidR="00E625C5" w:rsidRPr="00F40152" w:rsidP="00F65C48">
            <w:pPr>
              <w:bidi w:val="0"/>
              <w:jc w:val="both"/>
              <w:rPr>
                <w:rFonts w:ascii="Times New Roman" w:hAnsi="Times New Roman"/>
                <w:sz w:val="20"/>
                <w:szCs w:val="20"/>
              </w:rPr>
            </w:pPr>
            <w:r w:rsidRPr="00F40152">
              <w:rPr>
                <w:rFonts w:ascii="Times New Roman" w:hAnsi="Times New Roman"/>
                <w:sz w:val="20"/>
                <w:szCs w:val="20"/>
              </w:rPr>
              <w:t>Dokladom potvrdzujúcim zdravotné poistenie sa rozumie potvrdenie na meno cudzinca o tom, že je zdravotne poistený na území Slovenskej republiky alebo že má poistenú úhradu liečebných nákladov na území Slovenskej republiky.</w:t>
            </w:r>
          </w:p>
          <w:p w:rsidR="00E625C5" w:rsidRPr="00F40152" w:rsidP="00E625C5">
            <w:pPr>
              <w:pStyle w:val="Normlny"/>
              <w:bidi w:val="0"/>
              <w:snapToGrid w:val="0"/>
              <w:jc w:val="both"/>
              <w:rPr>
                <w:rFonts w:ascii="Times New Roman" w:hAnsi="Times New Roman"/>
              </w:rPr>
            </w:pPr>
          </w:p>
          <w:p w:rsidR="00E625C5" w:rsidRPr="00F40152" w:rsidP="00E625C5">
            <w:pPr>
              <w:pStyle w:val="Normlny"/>
              <w:bidi w:val="0"/>
              <w:snapToGrid w:val="0"/>
              <w:jc w:val="both"/>
              <w:rPr>
                <w:rFonts w:ascii="Times New Roman" w:hAnsi="Times New Roman"/>
              </w:rPr>
            </w:pPr>
            <w:r w:rsidRPr="00F40152">
              <w:rPr>
                <w:rFonts w:ascii="Times New Roman" w:hAnsi="Times New Roman"/>
              </w:rPr>
              <w:t>(3) Povinne verejne zdravotne poistená je aj fyzická osoba, ktorá nemá trvalý pobyt3) na území Slovenskej republiky, ak nie je zdravotne poistená v inom členskom štáte Európskej únie alebo v zmluvnom štáte Dohody o Európskom hospodárskom priestore a vo Švajčiarskej konfederácii (ďalej len „členský štát”) a</w:t>
            </w:r>
          </w:p>
          <w:p w:rsidR="00E625C5" w:rsidRPr="00F40152" w:rsidP="00E625C5">
            <w:pPr>
              <w:pStyle w:val="Normlny"/>
              <w:bidi w:val="0"/>
              <w:snapToGrid w:val="0"/>
              <w:jc w:val="both"/>
              <w:rPr>
                <w:rFonts w:ascii="Times New Roman" w:hAnsi="Times New Roman"/>
              </w:rPr>
            </w:pPr>
            <w:r w:rsidRPr="00F40152">
              <w:rPr>
                <w:rFonts w:ascii="Times New Roman" w:hAnsi="Times New Roman"/>
              </w:rPr>
              <w:t>a) je zamestnaná u zamestnávateľa, ktorý má sídlo alebo stálu prevádzkareň na území Slovenskej republiky alebo je organizačnou zložkou podniku zahraničnej osoby na území Slovenskej republiky; to neplatí, ak je zamestnaná v Slovenskej republike u zamestnávateľa, ktorý požíva diplomatické výsady a imunity podľa medzinárodného práva alebo u zamestnávateľa na základe dohody o prácach vykonávaných mimo pracovného pomeru, okrem prípadov, ak sa na takúto oso</w:t>
            </w:r>
            <w:r w:rsidRPr="00F40152" w:rsidR="00E76592">
              <w:rPr>
                <w:rFonts w:ascii="Times New Roman" w:hAnsi="Times New Roman"/>
              </w:rPr>
              <w:t>bu vzťahujú osobitné predpisy</w:t>
            </w:r>
            <w:r w:rsidRPr="00F40152">
              <w:rPr>
                <w:rFonts w:ascii="Times New Roman" w:hAnsi="Times New Roman"/>
              </w:rPr>
              <w:t xml:space="preserve"> alebo medzinárodná zmluva,</w:t>
            </w:r>
          </w:p>
          <w:p w:rsidR="008F200A" w:rsidRPr="00F40152" w:rsidP="00F24C27">
            <w:pPr>
              <w:pStyle w:val="Normlny"/>
              <w:bidi w:val="0"/>
              <w:snapToGrid w:val="0"/>
              <w:jc w:val="both"/>
              <w:rPr>
                <w:rFonts w:ascii="Times New Roman" w:hAnsi="Times New Roman"/>
              </w:rPr>
            </w:pPr>
          </w:p>
          <w:p w:rsidR="00D75E8B" w:rsidRPr="00F40152" w:rsidP="00D75E8B">
            <w:pPr>
              <w:pStyle w:val="Normlny"/>
              <w:bidi w:val="0"/>
              <w:snapToGrid w:val="0"/>
              <w:jc w:val="both"/>
              <w:rPr>
                <w:rFonts w:ascii="Times New Roman" w:hAnsi="Times New Roman"/>
                <w:b/>
              </w:rPr>
            </w:pPr>
            <w:r w:rsidRPr="00F40152">
              <w:rPr>
                <w:rFonts w:ascii="Times New Roman" w:hAnsi="Times New Roman"/>
                <w:b/>
              </w:rPr>
              <w:t>(4) Prílohou</w:t>
            </w:r>
            <w:r w:rsidRPr="00F40152" w:rsidR="003D02A6">
              <w:rPr>
                <w:rFonts w:ascii="Times New Roman" w:hAnsi="Times New Roman"/>
                <w:b/>
              </w:rPr>
              <w:t xml:space="preserve"> k</w:t>
            </w:r>
            <w:r w:rsidRPr="00F40152">
              <w:rPr>
                <w:rFonts w:ascii="Times New Roman" w:hAnsi="Times New Roman"/>
                <w:b/>
              </w:rPr>
              <w:t xml:space="preserve"> žiadosti o udelenie povolenia na zamestnanie na účel sezónneho zamestnania je aj</w:t>
            </w:r>
          </w:p>
          <w:p w:rsidR="003D02A6" w:rsidRPr="00F40152" w:rsidP="00467DD6">
            <w:pPr>
              <w:pStyle w:val="Normlny"/>
              <w:bidi w:val="0"/>
              <w:snapToGrid w:val="0"/>
              <w:jc w:val="both"/>
              <w:rPr>
                <w:rFonts w:ascii="Times New Roman" w:hAnsi="Times New Roman"/>
              </w:rPr>
            </w:pPr>
            <w:r w:rsidRPr="00F40152">
              <w:rPr>
                <w:rFonts w:ascii="Times New Roman" w:hAnsi="Times New Roman"/>
                <w:b/>
              </w:rPr>
              <w:t>b</w:t>
            </w:r>
            <w:r w:rsidRPr="00F40152" w:rsidR="00D75E8B">
              <w:rPr>
                <w:rFonts w:ascii="Times New Roman" w:hAnsi="Times New Roman"/>
                <w:b/>
              </w:rPr>
              <w:t>) doklad potvrdzujúci zabezpečenie zdravotného poistenia počas pobytu na území Slovenskej republiky, ak ide o štátneho príslušníka tretej krajiny, ktor</w:t>
            </w:r>
            <w:r w:rsidRPr="00F40152" w:rsidR="000B7739">
              <w:rPr>
                <w:rFonts w:ascii="Times New Roman" w:hAnsi="Times New Roman"/>
                <w:b/>
              </w:rPr>
              <w:t>ý</w:t>
            </w:r>
            <w:r w:rsidRPr="00F40152" w:rsidR="00D75E8B">
              <w:rPr>
                <w:rFonts w:ascii="Times New Roman" w:hAnsi="Times New Roman"/>
                <w:b/>
              </w:rPr>
              <w:t xml:space="preserve"> ne</w:t>
            </w:r>
            <w:r w:rsidRPr="00F40152" w:rsidR="000B7739">
              <w:rPr>
                <w:rFonts w:ascii="Times New Roman" w:hAnsi="Times New Roman"/>
                <w:b/>
              </w:rPr>
              <w:t>podlieha</w:t>
            </w:r>
            <w:r w:rsidRPr="00F40152" w:rsidR="00D75E8B">
              <w:rPr>
                <w:rFonts w:ascii="Times New Roman" w:hAnsi="Times New Roman"/>
                <w:b/>
              </w:rPr>
              <w:t xml:space="preserve"> vízov</w:t>
            </w:r>
            <w:r w:rsidRPr="00F40152" w:rsidR="000B7739">
              <w:rPr>
                <w:rFonts w:ascii="Times New Roman" w:hAnsi="Times New Roman"/>
                <w:b/>
              </w:rPr>
              <w:t>ej</w:t>
            </w:r>
            <w:r w:rsidRPr="00F40152" w:rsidR="00D75E8B">
              <w:rPr>
                <w:rFonts w:ascii="Times New Roman" w:hAnsi="Times New Roman"/>
                <w:b/>
              </w:rPr>
              <w:t xml:space="preserve"> povinnos</w:t>
            </w:r>
            <w:r w:rsidRPr="00F40152" w:rsidR="000B7739">
              <w:rPr>
                <w:rFonts w:ascii="Times New Roman" w:hAnsi="Times New Roman"/>
                <w:b/>
              </w:rPr>
              <w:t>ti</w:t>
            </w:r>
            <w:r w:rsidRPr="00F40152" w:rsidR="00D75E8B">
              <w:rPr>
                <w:rFonts w:ascii="Times New Roman" w:hAnsi="Times New Roman"/>
                <w:b/>
              </w:rPr>
              <w:t xml:space="preserve"> podľa osobitného predpisu.</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F24C27">
            <w:pPr>
              <w:bidi w:val="0"/>
              <w:snapToGrid w:val="0"/>
              <w:jc w:val="center"/>
              <w:rPr>
                <w:rFonts w:ascii="Times New Roman" w:hAnsi="Times New Roman"/>
                <w:sz w:val="20"/>
                <w:szCs w:val="20"/>
              </w:rPr>
            </w:pPr>
            <w:r w:rsidRPr="00F40152" w:rsidR="001E1105">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8F200A" w:rsidRPr="00F40152"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416"/>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Č: 5</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O: 1</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c) doklad o tom, že sezónny pracovník bude mať primerané ubytovanie alebo že sa mu poskytne primerané ubytovanie v súlade s článkom 20.</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F65C48">
            <w:pPr>
              <w:bidi w:val="0"/>
              <w:snapToGrid w:val="0"/>
              <w:jc w:val="center"/>
              <w:rPr>
                <w:rFonts w:ascii="Times New Roman" w:hAnsi="Times New Roman"/>
                <w:sz w:val="20"/>
                <w:szCs w:val="20"/>
              </w:rPr>
            </w:pPr>
            <w:r w:rsidRPr="00F40152" w:rsidR="00F65C4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65C48" w:rsidRPr="00F40152" w:rsidP="00F65C48">
            <w:pPr>
              <w:bidi w:val="0"/>
              <w:snapToGrid w:val="0"/>
              <w:jc w:val="center"/>
              <w:rPr>
                <w:rFonts w:ascii="Times New Roman" w:hAnsi="Times New Roman"/>
                <w:sz w:val="20"/>
                <w:szCs w:val="20"/>
              </w:rPr>
            </w:pPr>
            <w:r w:rsidRPr="00F40152">
              <w:rPr>
                <w:rFonts w:ascii="Times New Roman" w:hAnsi="Times New Roman"/>
                <w:sz w:val="20"/>
                <w:szCs w:val="20"/>
              </w:rPr>
              <w:t>návrh zákona</w:t>
            </w:r>
          </w:p>
          <w:p w:rsidR="008F200A" w:rsidRPr="00F40152" w:rsidP="00F24C27">
            <w:pPr>
              <w:bidi w:val="0"/>
              <w:snapToGrid w:val="0"/>
              <w:jc w:val="center"/>
              <w:rPr>
                <w:rFonts w:ascii="Times New Roman" w:hAnsi="Times New Roman"/>
                <w:sz w:val="20"/>
                <w:szCs w:val="20"/>
              </w:rPr>
            </w:pPr>
          </w:p>
          <w:p w:rsidR="00F65C48" w:rsidRPr="00F40152" w:rsidP="00F24C27">
            <w:pPr>
              <w:bidi w:val="0"/>
              <w:snapToGrid w:val="0"/>
              <w:jc w:val="center"/>
              <w:rPr>
                <w:rFonts w:ascii="Times New Roman" w:hAnsi="Times New Roman"/>
                <w:sz w:val="20"/>
                <w:szCs w:val="20"/>
              </w:rPr>
            </w:pPr>
          </w:p>
          <w:p w:rsidR="00467DD6" w:rsidRPr="00F40152" w:rsidP="00F24C27">
            <w:pPr>
              <w:bidi w:val="0"/>
              <w:snapToGrid w:val="0"/>
              <w:jc w:val="center"/>
              <w:rPr>
                <w:rFonts w:ascii="Times New Roman" w:hAnsi="Times New Roman"/>
                <w:sz w:val="20"/>
                <w:szCs w:val="20"/>
              </w:rPr>
            </w:pPr>
          </w:p>
          <w:p w:rsidR="00467DD6" w:rsidRPr="00F40152" w:rsidP="00F24C27">
            <w:pPr>
              <w:bidi w:val="0"/>
              <w:snapToGrid w:val="0"/>
              <w:jc w:val="center"/>
              <w:rPr>
                <w:rFonts w:ascii="Times New Roman" w:hAnsi="Times New Roman"/>
                <w:sz w:val="20"/>
                <w:szCs w:val="20"/>
              </w:rPr>
            </w:pPr>
          </w:p>
          <w:p w:rsidR="00467DD6" w:rsidRPr="00F40152" w:rsidP="00F24C27">
            <w:pPr>
              <w:bidi w:val="0"/>
              <w:snapToGrid w:val="0"/>
              <w:jc w:val="center"/>
              <w:rPr>
                <w:rFonts w:ascii="Times New Roman" w:hAnsi="Times New Roman"/>
                <w:sz w:val="20"/>
                <w:szCs w:val="20"/>
              </w:rPr>
            </w:pPr>
          </w:p>
          <w:p w:rsidR="00467DD6" w:rsidRPr="00F40152" w:rsidP="00F24C27">
            <w:pPr>
              <w:bidi w:val="0"/>
              <w:snapToGrid w:val="0"/>
              <w:jc w:val="center"/>
              <w:rPr>
                <w:rFonts w:ascii="Times New Roman" w:hAnsi="Times New Roman"/>
                <w:sz w:val="20"/>
                <w:szCs w:val="20"/>
              </w:rPr>
            </w:pPr>
          </w:p>
          <w:p w:rsidR="00467DD6" w:rsidRPr="00F40152" w:rsidP="00F24C27">
            <w:pPr>
              <w:bidi w:val="0"/>
              <w:snapToGrid w:val="0"/>
              <w:jc w:val="center"/>
              <w:rPr>
                <w:rFonts w:ascii="Times New Roman" w:hAnsi="Times New Roman"/>
                <w:sz w:val="20"/>
                <w:szCs w:val="20"/>
              </w:rPr>
            </w:pPr>
          </w:p>
          <w:p w:rsidR="00467DD6" w:rsidRPr="00F40152" w:rsidP="00F24C27">
            <w:pPr>
              <w:bidi w:val="0"/>
              <w:snapToGrid w:val="0"/>
              <w:jc w:val="center"/>
              <w:rPr>
                <w:rFonts w:ascii="Times New Roman" w:hAnsi="Times New Roman"/>
                <w:sz w:val="20"/>
                <w:szCs w:val="20"/>
              </w:rPr>
            </w:pPr>
          </w:p>
          <w:p w:rsidR="00467DD6" w:rsidRPr="00F40152" w:rsidP="00F24C27">
            <w:pPr>
              <w:bidi w:val="0"/>
              <w:snapToGrid w:val="0"/>
              <w:jc w:val="center"/>
              <w:rPr>
                <w:rFonts w:ascii="Times New Roman" w:hAnsi="Times New Roman"/>
                <w:sz w:val="20"/>
                <w:szCs w:val="20"/>
              </w:rPr>
            </w:pPr>
          </w:p>
          <w:p w:rsidR="00F65C48" w:rsidRPr="00F40152" w:rsidP="00F24C27">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D75E8B" w:rsidRPr="00F40152" w:rsidP="00F24C27">
            <w:pPr>
              <w:bidi w:val="0"/>
              <w:snapToGrid w:val="0"/>
              <w:jc w:val="center"/>
              <w:rPr>
                <w:rFonts w:ascii="Times New Roman" w:hAnsi="Times New Roman"/>
                <w:sz w:val="20"/>
                <w:szCs w:val="20"/>
              </w:rPr>
            </w:pPr>
          </w:p>
          <w:p w:rsidR="00D75E8B" w:rsidRPr="00F40152" w:rsidP="00F24C27">
            <w:pPr>
              <w:bidi w:val="0"/>
              <w:snapToGrid w:val="0"/>
              <w:jc w:val="center"/>
              <w:rPr>
                <w:rFonts w:ascii="Times New Roman" w:hAnsi="Times New Roman"/>
                <w:sz w:val="20"/>
                <w:szCs w:val="20"/>
              </w:rPr>
            </w:pPr>
          </w:p>
          <w:p w:rsidR="00D75E8B" w:rsidRPr="00F40152" w:rsidP="00F24C27">
            <w:pPr>
              <w:bidi w:val="0"/>
              <w:snapToGrid w:val="0"/>
              <w:jc w:val="center"/>
              <w:rPr>
                <w:rFonts w:ascii="Times New Roman" w:hAnsi="Times New Roman"/>
                <w:sz w:val="20"/>
                <w:szCs w:val="20"/>
              </w:rPr>
            </w:pPr>
          </w:p>
          <w:p w:rsidR="00D75E8B" w:rsidRPr="00F40152" w:rsidP="00F24C27">
            <w:pPr>
              <w:bidi w:val="0"/>
              <w:snapToGrid w:val="0"/>
              <w:jc w:val="center"/>
              <w:rPr>
                <w:rFonts w:ascii="Times New Roman" w:hAnsi="Times New Roman"/>
                <w:sz w:val="20"/>
                <w:szCs w:val="20"/>
              </w:rPr>
            </w:pPr>
          </w:p>
          <w:p w:rsidR="00D75E8B" w:rsidRPr="00F40152" w:rsidP="00F24C27">
            <w:pPr>
              <w:bidi w:val="0"/>
              <w:snapToGrid w:val="0"/>
              <w:jc w:val="center"/>
              <w:rPr>
                <w:rFonts w:ascii="Times New Roman" w:hAnsi="Times New Roman"/>
                <w:sz w:val="20"/>
                <w:szCs w:val="20"/>
              </w:rPr>
            </w:pPr>
          </w:p>
          <w:p w:rsidR="00D75E8B" w:rsidRPr="00F40152" w:rsidP="00F24C27">
            <w:pPr>
              <w:bidi w:val="0"/>
              <w:snapToGrid w:val="0"/>
              <w:jc w:val="center"/>
              <w:rPr>
                <w:rFonts w:ascii="Times New Roman" w:hAnsi="Times New Roman"/>
                <w:sz w:val="20"/>
                <w:szCs w:val="20"/>
              </w:rPr>
            </w:pPr>
          </w:p>
          <w:p w:rsidR="00D75E8B" w:rsidRPr="00F40152" w:rsidP="00F24C27">
            <w:pPr>
              <w:bidi w:val="0"/>
              <w:snapToGrid w:val="0"/>
              <w:jc w:val="center"/>
              <w:rPr>
                <w:rFonts w:ascii="Times New Roman" w:hAnsi="Times New Roman"/>
                <w:sz w:val="20"/>
                <w:szCs w:val="20"/>
              </w:rPr>
            </w:pPr>
          </w:p>
          <w:p w:rsidR="00D75E8B" w:rsidRPr="00F40152" w:rsidP="00F24C27">
            <w:pPr>
              <w:bidi w:val="0"/>
              <w:snapToGrid w:val="0"/>
              <w:jc w:val="center"/>
              <w:rPr>
                <w:rFonts w:ascii="Times New Roman" w:hAnsi="Times New Roman"/>
                <w:sz w:val="20"/>
                <w:szCs w:val="20"/>
              </w:rPr>
            </w:pPr>
          </w:p>
          <w:p w:rsidR="00D75E8B" w:rsidRPr="00F40152" w:rsidP="00F24C27">
            <w:pPr>
              <w:bidi w:val="0"/>
              <w:snapToGrid w:val="0"/>
              <w:jc w:val="center"/>
              <w:rPr>
                <w:rFonts w:ascii="Times New Roman" w:hAnsi="Times New Roman"/>
                <w:sz w:val="20"/>
                <w:szCs w:val="20"/>
              </w:rPr>
            </w:pPr>
          </w:p>
          <w:p w:rsidR="00D75E8B" w:rsidRPr="00F40152" w:rsidP="00F24C27">
            <w:pPr>
              <w:bidi w:val="0"/>
              <w:snapToGrid w:val="0"/>
              <w:jc w:val="center"/>
              <w:rPr>
                <w:rFonts w:ascii="Times New Roman" w:hAnsi="Times New Roman"/>
                <w:sz w:val="20"/>
                <w:szCs w:val="20"/>
              </w:rPr>
            </w:pPr>
          </w:p>
          <w:p w:rsidR="00D75E8B" w:rsidRPr="00F40152" w:rsidP="00DB3B46">
            <w:pPr>
              <w:bidi w:val="0"/>
              <w:snapToGrid w:val="0"/>
              <w:jc w:val="center"/>
              <w:rPr>
                <w:rFonts w:ascii="Times New Roman" w:hAnsi="Times New Roman"/>
                <w:sz w:val="20"/>
                <w:szCs w:val="20"/>
              </w:rPr>
            </w:pPr>
            <w:r w:rsidRPr="00F40152" w:rsidR="001D3A25">
              <w:rPr>
                <w:rFonts w:ascii="Times New Roman" w:hAnsi="Times New Roman"/>
                <w:sz w:val="20"/>
                <w:szCs w:val="20"/>
              </w:rPr>
              <w:t>návrh zákona (čl. III)</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46B04">
            <w:pPr>
              <w:bidi w:val="0"/>
              <w:snapToGrid w:val="0"/>
              <w:jc w:val="center"/>
              <w:rPr>
                <w:rFonts w:ascii="Times New Roman" w:hAnsi="Times New Roman"/>
                <w:sz w:val="20"/>
                <w:szCs w:val="20"/>
              </w:rPr>
            </w:pPr>
            <w:r w:rsidRPr="00F40152" w:rsidR="00F65C48">
              <w:rPr>
                <w:rFonts w:ascii="Times New Roman" w:hAnsi="Times New Roman"/>
                <w:sz w:val="20"/>
                <w:szCs w:val="20"/>
              </w:rPr>
              <w:t>§ 16</w:t>
            </w:r>
          </w:p>
          <w:p w:rsidR="00F65C48"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3</w:t>
            </w:r>
          </w:p>
          <w:p w:rsidR="00F65C48"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d</w:t>
            </w:r>
          </w:p>
          <w:p w:rsidR="00467DD6" w:rsidRPr="00F40152" w:rsidP="00846B04">
            <w:pPr>
              <w:bidi w:val="0"/>
              <w:snapToGrid w:val="0"/>
              <w:jc w:val="center"/>
              <w:rPr>
                <w:rFonts w:ascii="Times New Roman" w:hAnsi="Times New Roman"/>
                <w:sz w:val="20"/>
                <w:szCs w:val="20"/>
              </w:rPr>
            </w:pPr>
          </w:p>
          <w:p w:rsidR="00467DD6" w:rsidRPr="00F40152" w:rsidP="00846B04">
            <w:pPr>
              <w:bidi w:val="0"/>
              <w:snapToGrid w:val="0"/>
              <w:jc w:val="center"/>
              <w:rPr>
                <w:rFonts w:ascii="Times New Roman" w:hAnsi="Times New Roman"/>
                <w:sz w:val="20"/>
                <w:szCs w:val="20"/>
              </w:rPr>
            </w:pPr>
          </w:p>
          <w:p w:rsidR="00467DD6" w:rsidRPr="00F40152" w:rsidP="00846B04">
            <w:pPr>
              <w:bidi w:val="0"/>
              <w:snapToGrid w:val="0"/>
              <w:jc w:val="center"/>
              <w:rPr>
                <w:rFonts w:ascii="Times New Roman" w:hAnsi="Times New Roman"/>
                <w:sz w:val="20"/>
                <w:szCs w:val="20"/>
              </w:rPr>
            </w:pPr>
          </w:p>
          <w:p w:rsidR="00467DD6" w:rsidRPr="00F40152" w:rsidP="00846B04">
            <w:pPr>
              <w:bidi w:val="0"/>
              <w:snapToGrid w:val="0"/>
              <w:jc w:val="center"/>
              <w:rPr>
                <w:rFonts w:ascii="Times New Roman" w:hAnsi="Times New Roman"/>
                <w:sz w:val="20"/>
                <w:szCs w:val="20"/>
              </w:rPr>
            </w:pPr>
          </w:p>
          <w:p w:rsidR="00467DD6" w:rsidRPr="00F40152" w:rsidP="00846B04">
            <w:pPr>
              <w:bidi w:val="0"/>
              <w:snapToGrid w:val="0"/>
              <w:jc w:val="center"/>
              <w:rPr>
                <w:rFonts w:ascii="Times New Roman" w:hAnsi="Times New Roman"/>
                <w:sz w:val="20"/>
                <w:szCs w:val="20"/>
              </w:rPr>
            </w:pPr>
          </w:p>
          <w:p w:rsidR="00467DD6" w:rsidRPr="00F40152" w:rsidP="00846B04">
            <w:pPr>
              <w:bidi w:val="0"/>
              <w:snapToGrid w:val="0"/>
              <w:jc w:val="center"/>
              <w:rPr>
                <w:rFonts w:ascii="Times New Roman" w:hAnsi="Times New Roman"/>
                <w:sz w:val="20"/>
                <w:szCs w:val="20"/>
              </w:rPr>
            </w:pPr>
          </w:p>
          <w:p w:rsidR="00467DD6" w:rsidRPr="00F40152" w:rsidP="00846B04">
            <w:pPr>
              <w:bidi w:val="0"/>
              <w:snapToGrid w:val="0"/>
              <w:jc w:val="center"/>
              <w:rPr>
                <w:rFonts w:ascii="Times New Roman" w:hAnsi="Times New Roman"/>
                <w:sz w:val="20"/>
                <w:szCs w:val="20"/>
              </w:rPr>
            </w:pPr>
          </w:p>
          <w:p w:rsidR="00952AF3" w:rsidRPr="00F40152" w:rsidP="00846B04">
            <w:pPr>
              <w:bidi w:val="0"/>
              <w:snapToGrid w:val="0"/>
              <w:jc w:val="center"/>
              <w:rPr>
                <w:rFonts w:ascii="Times New Roman" w:hAnsi="Times New Roman"/>
                <w:sz w:val="20"/>
                <w:szCs w:val="20"/>
              </w:rPr>
            </w:pPr>
          </w:p>
          <w:p w:rsidR="00F65C48"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122</w:t>
            </w:r>
          </w:p>
          <w:p w:rsidR="00F65C48"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p w:rsidR="00F65C48" w:rsidRPr="00F40152" w:rsidP="00846B04">
            <w:pPr>
              <w:bidi w:val="0"/>
              <w:snapToGrid w:val="0"/>
              <w:jc w:val="center"/>
              <w:rPr>
                <w:rFonts w:ascii="Times New Roman" w:hAnsi="Times New Roman"/>
                <w:sz w:val="20"/>
                <w:szCs w:val="20"/>
              </w:rPr>
            </w:pPr>
          </w:p>
          <w:p w:rsidR="00F65C48"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b</w:t>
            </w:r>
          </w:p>
          <w:p w:rsidR="00F65C48" w:rsidRPr="00F40152" w:rsidP="00846B04">
            <w:pPr>
              <w:bidi w:val="0"/>
              <w:snapToGrid w:val="0"/>
              <w:jc w:val="center"/>
              <w:rPr>
                <w:rFonts w:ascii="Times New Roman" w:hAnsi="Times New Roman"/>
                <w:sz w:val="20"/>
                <w:szCs w:val="20"/>
              </w:rPr>
            </w:pPr>
          </w:p>
          <w:p w:rsidR="00F65C48" w:rsidRPr="00F40152" w:rsidP="00846B04">
            <w:pPr>
              <w:bidi w:val="0"/>
              <w:snapToGrid w:val="0"/>
              <w:jc w:val="center"/>
              <w:rPr>
                <w:rFonts w:ascii="Times New Roman" w:hAnsi="Times New Roman"/>
                <w:sz w:val="20"/>
                <w:szCs w:val="20"/>
              </w:rPr>
            </w:pPr>
          </w:p>
          <w:p w:rsidR="00F65C48"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c</w:t>
            </w:r>
          </w:p>
          <w:p w:rsidR="00F65C48" w:rsidRPr="00F40152" w:rsidP="00846B04">
            <w:pPr>
              <w:bidi w:val="0"/>
              <w:snapToGrid w:val="0"/>
              <w:jc w:val="center"/>
              <w:rPr>
                <w:rFonts w:ascii="Times New Roman" w:hAnsi="Times New Roman"/>
                <w:sz w:val="20"/>
                <w:szCs w:val="20"/>
              </w:rPr>
            </w:pPr>
          </w:p>
          <w:p w:rsidR="00F65C48"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d</w:t>
            </w:r>
          </w:p>
          <w:p w:rsidR="00D75E8B" w:rsidRPr="00F40152" w:rsidP="00846B04">
            <w:pPr>
              <w:bidi w:val="0"/>
              <w:snapToGrid w:val="0"/>
              <w:jc w:val="center"/>
              <w:rPr>
                <w:rFonts w:ascii="Times New Roman" w:hAnsi="Times New Roman"/>
                <w:sz w:val="20"/>
                <w:szCs w:val="20"/>
              </w:rPr>
            </w:pPr>
          </w:p>
          <w:p w:rsidR="00D75E8B" w:rsidRPr="00F40152" w:rsidP="00846B04">
            <w:pPr>
              <w:bidi w:val="0"/>
              <w:snapToGrid w:val="0"/>
              <w:jc w:val="center"/>
              <w:rPr>
                <w:rFonts w:ascii="Times New Roman" w:hAnsi="Times New Roman"/>
                <w:sz w:val="20"/>
                <w:szCs w:val="20"/>
              </w:rPr>
            </w:pPr>
          </w:p>
          <w:p w:rsidR="00D75E8B" w:rsidRPr="00F40152" w:rsidP="00846B04">
            <w:pPr>
              <w:bidi w:val="0"/>
              <w:snapToGrid w:val="0"/>
              <w:jc w:val="center"/>
              <w:rPr>
                <w:rFonts w:ascii="Times New Roman" w:hAnsi="Times New Roman"/>
                <w:sz w:val="20"/>
                <w:szCs w:val="20"/>
              </w:rPr>
            </w:pPr>
          </w:p>
          <w:p w:rsidR="00D75E8B" w:rsidRPr="00F40152" w:rsidP="00846B04">
            <w:pPr>
              <w:bidi w:val="0"/>
              <w:snapToGrid w:val="0"/>
              <w:jc w:val="center"/>
              <w:rPr>
                <w:rFonts w:ascii="Times New Roman" w:hAnsi="Times New Roman"/>
                <w:sz w:val="20"/>
                <w:szCs w:val="20"/>
              </w:rPr>
            </w:pPr>
          </w:p>
          <w:p w:rsidR="00D75E8B"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22</w:t>
            </w:r>
          </w:p>
          <w:p w:rsidR="00D75E8B"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4</w:t>
            </w:r>
          </w:p>
          <w:p w:rsidR="00D75E8B"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b</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467DD6" w:rsidRPr="00F40152" w:rsidP="00467DD6">
            <w:pPr>
              <w:bidi w:val="0"/>
              <w:ind w:left="98"/>
              <w:jc w:val="both"/>
              <w:rPr>
                <w:rFonts w:ascii="Times New Roman" w:hAnsi="Times New Roman"/>
                <w:b/>
                <w:sz w:val="20"/>
                <w:szCs w:val="20"/>
              </w:rPr>
            </w:pPr>
            <w:r w:rsidRPr="00F40152">
              <w:rPr>
                <w:rFonts w:ascii="Times New Roman" w:hAnsi="Times New Roman"/>
                <w:b/>
                <w:sz w:val="20"/>
                <w:szCs w:val="20"/>
              </w:rPr>
              <w:t>(3) Štátny príslušník tretej krajiny, ktorý žiada o udelenie schengenského víza na účel sezónneho zamestnania,35a) predloží</w:t>
            </w:r>
          </w:p>
          <w:p w:rsidR="00467DD6" w:rsidRPr="00F40152" w:rsidP="00467DD6">
            <w:pPr>
              <w:bidi w:val="0"/>
              <w:ind w:left="98"/>
              <w:jc w:val="both"/>
              <w:rPr>
                <w:rFonts w:ascii="Times New Roman" w:hAnsi="Times New Roman"/>
                <w:b/>
                <w:sz w:val="20"/>
                <w:szCs w:val="20"/>
              </w:rPr>
            </w:pPr>
            <w:r w:rsidRPr="00F40152">
              <w:rPr>
                <w:rFonts w:ascii="Times New Roman" w:hAnsi="Times New Roman"/>
                <w:b/>
                <w:sz w:val="20"/>
                <w:szCs w:val="20"/>
              </w:rPr>
              <w:t>a) písomný prísľub zamestnávateľa na prijatie štátneho príslušníka tretej krajiny do zamestnania, ktorý obsahuje náležitosti pracovnej zmluvy alebo pracovnú zmluvu, ako doklad preukazujúci účel cesty,</w:t>
            </w:r>
          </w:p>
          <w:p w:rsidR="00467DD6" w:rsidRPr="00F40152" w:rsidP="00467DD6">
            <w:pPr>
              <w:bidi w:val="0"/>
              <w:ind w:left="98"/>
              <w:jc w:val="both"/>
              <w:rPr>
                <w:rFonts w:ascii="Times New Roman" w:hAnsi="Times New Roman"/>
                <w:b/>
                <w:sz w:val="20"/>
                <w:szCs w:val="20"/>
              </w:rPr>
            </w:pPr>
            <w:r w:rsidRPr="00F40152">
              <w:rPr>
                <w:rFonts w:ascii="Times New Roman" w:hAnsi="Times New Roman"/>
                <w:b/>
                <w:sz w:val="20"/>
                <w:szCs w:val="20"/>
              </w:rPr>
              <w:t>b) povolenie na zamestnanie,</w:t>
            </w:r>
          </w:p>
          <w:p w:rsidR="00467DD6" w:rsidRPr="00F40152" w:rsidP="00467DD6">
            <w:pPr>
              <w:bidi w:val="0"/>
              <w:ind w:left="98"/>
              <w:jc w:val="both"/>
              <w:rPr>
                <w:rFonts w:ascii="Times New Roman" w:hAnsi="Times New Roman"/>
                <w:b/>
                <w:sz w:val="20"/>
                <w:szCs w:val="20"/>
              </w:rPr>
            </w:pPr>
            <w:r w:rsidRPr="00F40152">
              <w:rPr>
                <w:rFonts w:ascii="Times New Roman" w:hAnsi="Times New Roman"/>
                <w:b/>
                <w:sz w:val="20"/>
                <w:szCs w:val="20"/>
              </w:rPr>
              <w:t xml:space="preserve">c) doklad preukazujúci zdravotné poistenie, </w:t>
            </w:r>
          </w:p>
          <w:p w:rsidR="00467DD6" w:rsidRPr="00F40152" w:rsidP="00467DD6">
            <w:pPr>
              <w:bidi w:val="0"/>
              <w:ind w:left="98"/>
              <w:jc w:val="both"/>
              <w:rPr>
                <w:rFonts w:ascii="Times New Roman" w:hAnsi="Times New Roman"/>
                <w:b/>
                <w:sz w:val="20"/>
                <w:szCs w:val="20"/>
              </w:rPr>
            </w:pPr>
            <w:r w:rsidRPr="00F40152">
              <w:rPr>
                <w:rFonts w:ascii="Times New Roman" w:hAnsi="Times New Roman"/>
                <w:b/>
                <w:sz w:val="20"/>
                <w:szCs w:val="20"/>
              </w:rPr>
              <w:t>d) doklad preukazujúci ubytovanie.</w:t>
            </w:r>
          </w:p>
          <w:p w:rsidR="00952AF3" w:rsidRPr="00F40152" w:rsidP="00F65C48">
            <w:pPr>
              <w:pStyle w:val="Normlny"/>
              <w:bidi w:val="0"/>
              <w:snapToGrid w:val="0"/>
              <w:jc w:val="both"/>
              <w:rPr>
                <w:rFonts w:ascii="Times New Roman" w:hAnsi="Times New Roman"/>
              </w:rPr>
            </w:pPr>
          </w:p>
          <w:p w:rsidR="00F65C48" w:rsidRPr="00F40152" w:rsidP="00F65C48">
            <w:pPr>
              <w:pStyle w:val="Normlny"/>
              <w:bidi w:val="0"/>
              <w:snapToGrid w:val="0"/>
              <w:jc w:val="both"/>
              <w:rPr>
                <w:rFonts w:ascii="Times New Roman" w:hAnsi="Times New Roman"/>
              </w:rPr>
            </w:pPr>
            <w:r w:rsidRPr="00F40152">
              <w:rPr>
                <w:rFonts w:ascii="Times New Roman" w:hAnsi="Times New Roman"/>
              </w:rPr>
              <w:t>Dokladom potvrdzujúcim zabezpečenie ubytovania sa rozumie</w:t>
            </w:r>
          </w:p>
          <w:p w:rsidR="00F65C48" w:rsidRPr="00F40152" w:rsidP="00F65C48">
            <w:pPr>
              <w:pStyle w:val="Normlny"/>
              <w:bidi w:val="0"/>
              <w:snapToGrid w:val="0"/>
              <w:jc w:val="both"/>
              <w:rPr>
                <w:rFonts w:ascii="Times New Roman" w:hAnsi="Times New Roman"/>
              </w:rPr>
            </w:pPr>
            <w:r w:rsidRPr="00F40152">
              <w:rPr>
                <w:rFonts w:ascii="Times New Roman" w:hAnsi="Times New Roman"/>
              </w:rPr>
              <w:t>a) list vlastníctva alebo výpis z listu vlastníctva z katastra nehnuteľností vydaný na meno cudzinca,</w:t>
            </w:r>
          </w:p>
          <w:p w:rsidR="00F65C48" w:rsidRPr="00F40152" w:rsidP="00F65C48">
            <w:pPr>
              <w:pStyle w:val="Normlny"/>
              <w:bidi w:val="0"/>
              <w:snapToGrid w:val="0"/>
              <w:jc w:val="both"/>
              <w:rPr>
                <w:rFonts w:ascii="Times New Roman" w:hAnsi="Times New Roman"/>
              </w:rPr>
            </w:pPr>
            <w:r w:rsidRPr="00F40152">
              <w:rPr>
                <w:rFonts w:ascii="Times New Roman" w:hAnsi="Times New Roman"/>
              </w:rPr>
              <w:t>b) nájomná zmluva s vlastníkom alebo užívateľom nehnuteľnosti a výpis z listu vlastníctva alebo iný doklad preukazujúci oprávnenie na užívanie nehnuteľnosti,</w:t>
            </w:r>
          </w:p>
          <w:p w:rsidR="00F65C48" w:rsidRPr="00F40152" w:rsidP="00F65C48">
            <w:pPr>
              <w:pStyle w:val="Normlny"/>
              <w:bidi w:val="0"/>
              <w:snapToGrid w:val="0"/>
              <w:jc w:val="both"/>
              <w:rPr>
                <w:rFonts w:ascii="Times New Roman" w:hAnsi="Times New Roman"/>
              </w:rPr>
            </w:pPr>
            <w:r w:rsidRPr="00F40152">
              <w:rPr>
                <w:rFonts w:ascii="Times New Roman" w:hAnsi="Times New Roman"/>
              </w:rPr>
              <w:t>c) potvrdenie ubytovacieho zariadenia o poskytnutí ubytovania, alebo</w:t>
            </w:r>
          </w:p>
          <w:p w:rsidR="00F65C48" w:rsidRPr="00F40152" w:rsidP="00F65C48">
            <w:pPr>
              <w:pStyle w:val="Normlny"/>
              <w:bidi w:val="0"/>
              <w:snapToGrid w:val="0"/>
              <w:jc w:val="both"/>
              <w:rPr>
                <w:rFonts w:ascii="Times New Roman" w:hAnsi="Times New Roman"/>
              </w:rPr>
            </w:pPr>
            <w:r w:rsidRPr="00F40152">
              <w:rPr>
                <w:rFonts w:ascii="Times New Roman" w:hAnsi="Times New Roman"/>
              </w:rPr>
              <w:t>d) čestné vyhlásenie fyzickej osoby alebo právnickej osoby o poskytnutí ubytovania cudzincovi na území Slovenskej republiky a výpis z listu vlastníctva alebo doklad preukazujúci oprávnenie na užívanie nehnuteľnosti.</w:t>
            </w:r>
          </w:p>
          <w:p w:rsidR="00D75E8B" w:rsidRPr="00F40152" w:rsidP="00F65C48">
            <w:pPr>
              <w:pStyle w:val="Normlny"/>
              <w:bidi w:val="0"/>
              <w:snapToGrid w:val="0"/>
              <w:jc w:val="both"/>
              <w:rPr>
                <w:rFonts w:ascii="Times New Roman" w:hAnsi="Times New Roman"/>
              </w:rPr>
            </w:pPr>
          </w:p>
          <w:p w:rsidR="00D75E8B" w:rsidRPr="00F40152" w:rsidP="00D75E8B">
            <w:pPr>
              <w:pStyle w:val="Normlny"/>
              <w:bidi w:val="0"/>
              <w:snapToGrid w:val="0"/>
              <w:jc w:val="both"/>
              <w:rPr>
                <w:rFonts w:ascii="Times New Roman" w:hAnsi="Times New Roman"/>
                <w:b/>
              </w:rPr>
            </w:pPr>
            <w:r w:rsidRPr="00F40152">
              <w:rPr>
                <w:rFonts w:ascii="Times New Roman" w:hAnsi="Times New Roman"/>
                <w:b/>
              </w:rPr>
              <w:t>(4) Prílohou k žiadosti o udelenie povolenia na zamestnanie na účel sezónneho zamestnania je aj</w:t>
            </w:r>
          </w:p>
          <w:p w:rsidR="003D02A6" w:rsidRPr="00F40152" w:rsidP="006928EE">
            <w:pPr>
              <w:pStyle w:val="Normlny"/>
              <w:bidi w:val="0"/>
              <w:snapToGrid w:val="0"/>
              <w:jc w:val="both"/>
              <w:rPr>
                <w:rFonts w:ascii="Times New Roman" w:hAnsi="Times New Roman"/>
              </w:rPr>
            </w:pPr>
            <w:r w:rsidRPr="00F40152" w:rsidR="00D75E8B">
              <w:rPr>
                <w:rFonts w:ascii="Times New Roman" w:hAnsi="Times New Roman"/>
                <w:b/>
              </w:rPr>
              <w:t>b) doklad potvrdzujúci zabezpečenie ubytovania najmenej na predpokladané obdobie trvania zamestnania, ak ide o štátneho príslušníka tretej krajiny, ktor</w:t>
            </w:r>
            <w:r w:rsidRPr="00F40152" w:rsidR="000B7739">
              <w:rPr>
                <w:rFonts w:ascii="Times New Roman" w:hAnsi="Times New Roman"/>
                <w:b/>
              </w:rPr>
              <w:t>ý</w:t>
            </w:r>
            <w:r w:rsidRPr="00F40152" w:rsidR="00D75E8B">
              <w:rPr>
                <w:rFonts w:ascii="Times New Roman" w:hAnsi="Times New Roman"/>
                <w:b/>
              </w:rPr>
              <w:t xml:space="preserve"> ne</w:t>
            </w:r>
            <w:r w:rsidRPr="00F40152" w:rsidR="000B7739">
              <w:rPr>
                <w:rFonts w:ascii="Times New Roman" w:hAnsi="Times New Roman"/>
                <w:b/>
              </w:rPr>
              <w:t>podlieha</w:t>
            </w:r>
            <w:r w:rsidRPr="00F40152" w:rsidR="00D75E8B">
              <w:rPr>
                <w:rFonts w:ascii="Times New Roman" w:hAnsi="Times New Roman"/>
                <w:b/>
              </w:rPr>
              <w:t xml:space="preserve"> vízov</w:t>
            </w:r>
            <w:r w:rsidRPr="00F40152" w:rsidR="000B7739">
              <w:rPr>
                <w:rFonts w:ascii="Times New Roman" w:hAnsi="Times New Roman"/>
                <w:b/>
              </w:rPr>
              <w:t>ej</w:t>
            </w:r>
            <w:r w:rsidRPr="00F40152" w:rsidR="00D75E8B">
              <w:rPr>
                <w:rFonts w:ascii="Times New Roman" w:hAnsi="Times New Roman"/>
                <w:b/>
              </w:rPr>
              <w:t xml:space="preserve"> povinnos</w:t>
            </w:r>
            <w:r w:rsidRPr="00F40152" w:rsidR="000B7739">
              <w:rPr>
                <w:rFonts w:ascii="Times New Roman" w:hAnsi="Times New Roman"/>
                <w:b/>
              </w:rPr>
              <w:t>ti</w:t>
            </w:r>
            <w:r w:rsidRPr="00F40152" w:rsidR="00D75E8B">
              <w:rPr>
                <w:rFonts w:ascii="Times New Roman" w:hAnsi="Times New Roman"/>
                <w:b/>
              </w:rPr>
              <w:t xml:space="preserve"> podľa osobitného predpisu.</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F24C27">
            <w:pPr>
              <w:bidi w:val="0"/>
              <w:snapToGrid w:val="0"/>
              <w:jc w:val="center"/>
              <w:rPr>
                <w:rFonts w:ascii="Times New Roman" w:hAnsi="Times New Roman"/>
                <w:sz w:val="20"/>
                <w:szCs w:val="20"/>
              </w:rPr>
            </w:pPr>
            <w:r w:rsidRPr="00F40152" w:rsidR="00CB3F59">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8F200A" w:rsidRPr="00F40152"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Č: 5</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O: 2</w:t>
            </w:r>
          </w:p>
          <w:p w:rsidR="008F200A" w:rsidRPr="00F40152" w:rsidP="008F200A">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2. Členské štáty vyžadujú, aby podmienky uvedené v odseku 1 písm. a) boli v súlade s uplatniteľným právom, kolektívnymi zmluvami a/alebo praxou.</w:t>
            </w:r>
            <w:r w:rsidRPr="00F40152" w:rsidR="001D3A25">
              <w:rPr>
                <w:rFonts w:ascii="Times New Roman" w:hAnsi="Times New Roman"/>
                <w:sz w:val="20"/>
                <w:szCs w:val="20"/>
              </w:rPr>
              <w:t xml:space="preserve">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F65C48">
            <w:pPr>
              <w:bidi w:val="0"/>
              <w:snapToGrid w:val="0"/>
              <w:jc w:val="center"/>
              <w:rPr>
                <w:rFonts w:ascii="Times New Roman" w:hAnsi="Times New Roman"/>
                <w:sz w:val="20"/>
                <w:szCs w:val="20"/>
              </w:rPr>
            </w:pPr>
            <w:r w:rsidRPr="00F40152" w:rsidR="004533AB">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1D3A25" w:rsidRPr="00F40152" w:rsidP="001D3A25">
            <w:pPr>
              <w:bidi w:val="0"/>
              <w:jc w:val="center"/>
              <w:rPr>
                <w:rFonts w:ascii="Times New Roman" w:hAnsi="Times New Roman"/>
                <w:sz w:val="20"/>
                <w:szCs w:val="20"/>
              </w:rPr>
            </w:pPr>
            <w:r w:rsidRPr="00F40152">
              <w:rPr>
                <w:rFonts w:ascii="Times New Roman" w:hAnsi="Times New Roman"/>
                <w:sz w:val="20"/>
                <w:szCs w:val="20"/>
              </w:rPr>
              <w:t>návrh zákona (čl. III)</w:t>
            </w:r>
          </w:p>
          <w:p w:rsidR="008F200A" w:rsidRPr="00F40152" w:rsidP="00DB3B46">
            <w:pPr>
              <w:bidi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75E8B"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22</w:t>
            </w:r>
          </w:p>
          <w:p w:rsidR="00D75E8B"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12</w:t>
            </w:r>
          </w:p>
          <w:p w:rsidR="008F200A" w:rsidRPr="00F40152" w:rsidP="00846B04">
            <w:pPr>
              <w:bidi w:val="0"/>
              <w:snapToGrid w:val="0"/>
              <w:jc w:val="center"/>
              <w:rPr>
                <w:rFonts w:ascii="Times New Roman" w:hAnsi="Times New Roman"/>
                <w:sz w:val="20"/>
                <w:szCs w:val="20"/>
              </w:rPr>
            </w:pPr>
            <w:r w:rsidRPr="00F40152" w:rsidR="00D75E8B">
              <w:rPr>
                <w:rFonts w:ascii="Times New Roman" w:hAnsi="Times New Roman"/>
                <w:sz w:val="20"/>
                <w:szCs w:val="20"/>
              </w:rPr>
              <w:t>P: c</w:t>
            </w:r>
          </w:p>
          <w:p w:rsidR="00D75E8B"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B: 3</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75E8B" w:rsidRPr="00F40152" w:rsidP="00D75E8B">
            <w:pPr>
              <w:pStyle w:val="Normlny"/>
              <w:bidi w:val="0"/>
              <w:snapToGrid w:val="0"/>
              <w:jc w:val="both"/>
              <w:rPr>
                <w:rFonts w:ascii="Times New Roman" w:hAnsi="Times New Roman"/>
                <w:b/>
              </w:rPr>
            </w:pPr>
            <w:r w:rsidRPr="00F40152">
              <w:rPr>
                <w:rFonts w:ascii="Times New Roman" w:hAnsi="Times New Roman"/>
                <w:b/>
              </w:rPr>
              <w:t>(12) Úrad neudelí povolenie na zamestnanie, ak</w:t>
            </w:r>
          </w:p>
          <w:p w:rsidR="00D75E8B" w:rsidRPr="00F40152" w:rsidP="00D75E8B">
            <w:pPr>
              <w:pStyle w:val="Normlny"/>
              <w:bidi w:val="0"/>
              <w:snapToGrid w:val="0"/>
              <w:jc w:val="both"/>
              <w:rPr>
                <w:rFonts w:ascii="Times New Roman" w:hAnsi="Times New Roman"/>
                <w:b/>
              </w:rPr>
            </w:pPr>
            <w:r w:rsidRPr="00F40152">
              <w:rPr>
                <w:rFonts w:ascii="Times New Roman" w:hAnsi="Times New Roman"/>
                <w:b/>
              </w:rPr>
              <w:t xml:space="preserve">c) ide o povolenie na zamestnanie na účel sezónneho zamestnania, </w:t>
            </w:r>
            <w:r w:rsidRPr="00F40152" w:rsidR="004F0908">
              <w:rPr>
                <w:rFonts w:ascii="Times New Roman" w:hAnsi="Times New Roman"/>
                <w:b/>
              </w:rPr>
              <w:t xml:space="preserve">aj </w:t>
            </w:r>
            <w:r w:rsidRPr="00F40152">
              <w:rPr>
                <w:rFonts w:ascii="Times New Roman" w:hAnsi="Times New Roman"/>
                <w:b/>
              </w:rPr>
              <w:t>ak</w:t>
            </w:r>
          </w:p>
          <w:p w:rsidR="00D75E8B" w:rsidRPr="00F40152" w:rsidP="00D75E8B">
            <w:pPr>
              <w:pStyle w:val="Normlny"/>
              <w:bidi w:val="0"/>
              <w:snapToGrid w:val="0"/>
              <w:jc w:val="both"/>
              <w:rPr>
                <w:rFonts w:ascii="Times New Roman" w:hAnsi="Times New Roman"/>
                <w:b/>
              </w:rPr>
            </w:pPr>
            <w:r w:rsidRPr="00F40152">
              <w:rPr>
                <w:rFonts w:ascii="Times New Roman" w:hAnsi="Times New Roman"/>
                <w:b/>
              </w:rPr>
              <w:t>3. pracovné podmienky  uvedené v pracovnej zmluve alebo v prísľube zamestnávateľa podľa odseku 3 písm. a) sú v rozpore so zákonom.</w:t>
            </w:r>
          </w:p>
          <w:p w:rsidR="008F200A" w:rsidRPr="00F40152" w:rsidP="00D75E8B">
            <w:pPr>
              <w:bidi w:val="0"/>
              <w:ind w:firstLine="709"/>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F24C27">
            <w:pPr>
              <w:bidi w:val="0"/>
              <w:snapToGrid w:val="0"/>
              <w:jc w:val="center"/>
              <w:rPr>
                <w:rFonts w:ascii="Times New Roman" w:hAnsi="Times New Roman"/>
                <w:sz w:val="20"/>
                <w:szCs w:val="20"/>
              </w:rPr>
            </w:pPr>
            <w:r w:rsidRPr="00F40152" w:rsidR="00746C3B">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8F200A" w:rsidRPr="00F40152"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Č: 5</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O: 3</w:t>
            </w:r>
          </w:p>
          <w:p w:rsidR="008F200A" w:rsidRPr="00F40152" w:rsidP="008F200A">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3. Na základe dokumentácie poskytnutej v zmysle odseku 1 členské štáty vyžadujú, aby sezónny pracovník nebol odkázaný na ich systémy sociálnej pomoci.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F65C48">
            <w:pPr>
              <w:bidi w:val="0"/>
              <w:snapToGrid w:val="0"/>
              <w:jc w:val="center"/>
              <w:rPr>
                <w:rFonts w:ascii="Times New Roman" w:hAnsi="Times New Roman"/>
                <w:sz w:val="20"/>
                <w:szCs w:val="20"/>
              </w:rPr>
            </w:pPr>
            <w:r w:rsidRPr="00F40152" w:rsidR="00F65C4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F24C27">
            <w:pPr>
              <w:bidi w:val="0"/>
              <w:snapToGrid w:val="0"/>
              <w:jc w:val="center"/>
              <w:rPr>
                <w:rFonts w:ascii="Times New Roman" w:hAnsi="Times New Roman"/>
                <w:sz w:val="20"/>
                <w:szCs w:val="20"/>
              </w:rPr>
            </w:pPr>
            <w:r w:rsidRPr="00F40152" w:rsidR="00F65C48">
              <w:rPr>
                <w:rFonts w:ascii="Times New Roman" w:hAnsi="Times New Roman"/>
                <w:sz w:val="20"/>
                <w:szCs w:val="20"/>
              </w:rPr>
              <w:t>návrh zákon</w:t>
            </w:r>
            <w:r w:rsidRPr="00F40152" w:rsidR="003F16DB">
              <w:rPr>
                <w:rFonts w:ascii="Times New Roman" w:hAnsi="Times New Roman"/>
                <w:sz w:val="20"/>
                <w:szCs w:val="20"/>
              </w:rPr>
              <w:t>a</w:t>
            </w:r>
          </w:p>
          <w:p w:rsidR="00D75E8B" w:rsidRPr="00F40152" w:rsidP="00F24C27">
            <w:pPr>
              <w:bidi w:val="0"/>
              <w:snapToGrid w:val="0"/>
              <w:jc w:val="center"/>
              <w:rPr>
                <w:rFonts w:ascii="Times New Roman" w:hAnsi="Times New Roman"/>
                <w:sz w:val="20"/>
                <w:szCs w:val="20"/>
              </w:rPr>
            </w:pPr>
          </w:p>
          <w:p w:rsidR="00D75E8B" w:rsidRPr="00F40152" w:rsidP="00F24C27">
            <w:pPr>
              <w:bidi w:val="0"/>
              <w:snapToGrid w:val="0"/>
              <w:jc w:val="center"/>
              <w:rPr>
                <w:rFonts w:ascii="Times New Roman" w:hAnsi="Times New Roman"/>
                <w:sz w:val="20"/>
                <w:szCs w:val="20"/>
              </w:rPr>
            </w:pPr>
          </w:p>
          <w:p w:rsidR="00D75E8B" w:rsidRPr="00F40152" w:rsidP="00F24C27">
            <w:pPr>
              <w:bidi w:val="0"/>
              <w:snapToGrid w:val="0"/>
              <w:jc w:val="center"/>
              <w:rPr>
                <w:rFonts w:ascii="Times New Roman" w:hAnsi="Times New Roman"/>
                <w:sz w:val="20"/>
                <w:szCs w:val="20"/>
              </w:rPr>
            </w:pPr>
          </w:p>
          <w:p w:rsidR="00467DD6" w:rsidRPr="00F40152" w:rsidP="00F24C27">
            <w:pPr>
              <w:bidi w:val="0"/>
              <w:snapToGrid w:val="0"/>
              <w:jc w:val="center"/>
              <w:rPr>
                <w:rFonts w:ascii="Times New Roman" w:hAnsi="Times New Roman"/>
                <w:sz w:val="20"/>
                <w:szCs w:val="20"/>
              </w:rPr>
            </w:pPr>
          </w:p>
          <w:p w:rsidR="00467DD6" w:rsidRPr="00F40152" w:rsidP="00F24C27">
            <w:pPr>
              <w:bidi w:val="0"/>
              <w:snapToGrid w:val="0"/>
              <w:jc w:val="center"/>
              <w:rPr>
                <w:rFonts w:ascii="Times New Roman" w:hAnsi="Times New Roman"/>
                <w:sz w:val="20"/>
                <w:szCs w:val="20"/>
              </w:rPr>
            </w:pPr>
          </w:p>
          <w:p w:rsidR="001D3A25" w:rsidRPr="00F40152" w:rsidP="001D3A25">
            <w:pPr>
              <w:bidi w:val="0"/>
              <w:jc w:val="center"/>
              <w:rPr>
                <w:rFonts w:ascii="Times New Roman" w:hAnsi="Times New Roman"/>
                <w:sz w:val="20"/>
                <w:szCs w:val="20"/>
              </w:rPr>
            </w:pPr>
            <w:r w:rsidRPr="00F40152">
              <w:rPr>
                <w:rFonts w:ascii="Times New Roman" w:hAnsi="Times New Roman"/>
                <w:sz w:val="20"/>
                <w:szCs w:val="20"/>
              </w:rPr>
              <w:t>návrh zákona (čl. III)</w:t>
            </w:r>
          </w:p>
          <w:p w:rsidR="00D75E8B" w:rsidRPr="00F40152" w:rsidP="00DB3B46">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46B04">
            <w:pPr>
              <w:bidi w:val="0"/>
              <w:snapToGrid w:val="0"/>
              <w:jc w:val="center"/>
              <w:rPr>
                <w:rFonts w:ascii="Times New Roman" w:hAnsi="Times New Roman"/>
                <w:sz w:val="20"/>
                <w:szCs w:val="20"/>
              </w:rPr>
            </w:pPr>
            <w:r w:rsidRPr="00F40152" w:rsidR="00F65C48">
              <w:rPr>
                <w:rFonts w:ascii="Times New Roman" w:hAnsi="Times New Roman"/>
                <w:sz w:val="20"/>
                <w:szCs w:val="20"/>
              </w:rPr>
              <w:t>§ 16</w:t>
            </w:r>
          </w:p>
          <w:p w:rsidR="00D75E8B" w:rsidRPr="00F40152" w:rsidP="00846B04">
            <w:pPr>
              <w:bidi w:val="0"/>
              <w:snapToGrid w:val="0"/>
              <w:jc w:val="center"/>
              <w:rPr>
                <w:rFonts w:ascii="Times New Roman" w:hAnsi="Times New Roman"/>
                <w:sz w:val="20"/>
                <w:szCs w:val="20"/>
              </w:rPr>
            </w:pPr>
            <w:r w:rsidRPr="00F40152" w:rsidR="00F65C48">
              <w:rPr>
                <w:rFonts w:ascii="Times New Roman" w:hAnsi="Times New Roman"/>
                <w:sz w:val="20"/>
                <w:szCs w:val="20"/>
              </w:rPr>
              <w:t>O: 4</w:t>
            </w:r>
          </w:p>
          <w:p w:rsidR="00D75E8B" w:rsidRPr="00F40152" w:rsidP="00846B04">
            <w:pPr>
              <w:bidi w:val="0"/>
              <w:snapToGrid w:val="0"/>
              <w:jc w:val="center"/>
              <w:rPr>
                <w:rFonts w:ascii="Times New Roman" w:hAnsi="Times New Roman"/>
                <w:sz w:val="20"/>
                <w:szCs w:val="20"/>
              </w:rPr>
            </w:pPr>
          </w:p>
          <w:p w:rsidR="00D75E8B" w:rsidRPr="00F40152" w:rsidP="00846B04">
            <w:pPr>
              <w:bidi w:val="0"/>
              <w:snapToGrid w:val="0"/>
              <w:jc w:val="center"/>
              <w:rPr>
                <w:rFonts w:ascii="Times New Roman" w:hAnsi="Times New Roman"/>
                <w:sz w:val="20"/>
                <w:szCs w:val="20"/>
              </w:rPr>
            </w:pPr>
          </w:p>
          <w:p w:rsidR="00467DD6" w:rsidRPr="00F40152" w:rsidP="00846B04">
            <w:pPr>
              <w:bidi w:val="0"/>
              <w:snapToGrid w:val="0"/>
              <w:jc w:val="center"/>
              <w:rPr>
                <w:rFonts w:ascii="Times New Roman" w:hAnsi="Times New Roman"/>
                <w:sz w:val="20"/>
                <w:szCs w:val="20"/>
              </w:rPr>
            </w:pPr>
          </w:p>
          <w:p w:rsidR="00D75E8B" w:rsidRPr="00F40152" w:rsidP="00846B04">
            <w:pPr>
              <w:bidi w:val="0"/>
              <w:snapToGrid w:val="0"/>
              <w:jc w:val="center"/>
              <w:rPr>
                <w:rFonts w:ascii="Times New Roman" w:hAnsi="Times New Roman"/>
                <w:sz w:val="20"/>
                <w:szCs w:val="20"/>
              </w:rPr>
            </w:pPr>
          </w:p>
          <w:p w:rsidR="00467DD6" w:rsidRPr="00F40152" w:rsidP="00846B04">
            <w:pPr>
              <w:bidi w:val="0"/>
              <w:snapToGrid w:val="0"/>
              <w:jc w:val="center"/>
              <w:rPr>
                <w:rFonts w:ascii="Times New Roman" w:hAnsi="Times New Roman"/>
                <w:sz w:val="20"/>
                <w:szCs w:val="20"/>
              </w:rPr>
            </w:pPr>
          </w:p>
          <w:p w:rsidR="00D75E8B"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22</w:t>
            </w:r>
          </w:p>
          <w:p w:rsidR="00D75E8B"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12</w:t>
            </w:r>
          </w:p>
          <w:p w:rsidR="00D75E8B"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c</w:t>
            </w:r>
          </w:p>
          <w:p w:rsidR="00D75E8B" w:rsidRPr="00F40152" w:rsidP="00846B04">
            <w:pPr>
              <w:bidi w:val="0"/>
              <w:jc w:val="center"/>
              <w:rPr>
                <w:rFonts w:ascii="Times New Roman" w:hAnsi="Times New Roman"/>
                <w:sz w:val="20"/>
                <w:szCs w:val="20"/>
              </w:rPr>
            </w:pPr>
            <w:r w:rsidRPr="00F40152">
              <w:rPr>
                <w:rFonts w:ascii="Times New Roman" w:hAnsi="Times New Roman"/>
                <w:sz w:val="20"/>
                <w:szCs w:val="20"/>
              </w:rPr>
              <w:t>B: 1</w:t>
            </w:r>
          </w:p>
          <w:p w:rsidR="00D75E8B" w:rsidRPr="00F40152" w:rsidP="00846B04">
            <w:pPr>
              <w:bidi w:val="0"/>
              <w:jc w:val="center"/>
              <w:rPr>
                <w:rFonts w:ascii="Times New Roman" w:hAnsi="Times New Roman"/>
                <w:sz w:val="20"/>
                <w:szCs w:val="20"/>
              </w:rPr>
            </w:pPr>
          </w:p>
          <w:p w:rsidR="00F65C48" w:rsidRPr="00F40152" w:rsidP="00846B04">
            <w:pPr>
              <w:bidi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75E8B" w:rsidRPr="00F40152" w:rsidP="00F24C27">
            <w:pPr>
              <w:pStyle w:val="Normlny"/>
              <w:bidi w:val="0"/>
              <w:snapToGrid w:val="0"/>
              <w:jc w:val="both"/>
              <w:rPr>
                <w:rFonts w:ascii="Times New Roman" w:hAnsi="Times New Roman"/>
                <w:b/>
              </w:rPr>
            </w:pPr>
            <w:r w:rsidRPr="00F40152" w:rsidR="00F65C48">
              <w:rPr>
                <w:rFonts w:ascii="Times New Roman" w:hAnsi="Times New Roman"/>
                <w:b/>
              </w:rPr>
              <w:t xml:space="preserve">(4) </w:t>
            </w:r>
            <w:r w:rsidRPr="00F40152" w:rsidR="00467DD6">
              <w:rPr>
                <w:rFonts w:ascii="Times New Roman" w:hAnsi="Times New Roman"/>
                <w:b/>
              </w:rPr>
              <w:t>Zastupiteľský úrad posúdi na základe dokladov podľa odseku 3, či štátny príslušník tretej krajiny, ktorý žiada o udelenie schengenského víza na účel sezónneho zamestnania, nebude počas jeho pobytu na území Slovenskej republiky odkázaný na systém pomoci v hmotnej núdzi.</w:t>
            </w:r>
          </w:p>
          <w:p w:rsidR="00467DD6" w:rsidRPr="00F40152" w:rsidP="00F24C27">
            <w:pPr>
              <w:pStyle w:val="Normlny"/>
              <w:bidi w:val="0"/>
              <w:snapToGrid w:val="0"/>
              <w:jc w:val="both"/>
              <w:rPr>
                <w:rFonts w:ascii="Times New Roman" w:hAnsi="Times New Roman"/>
              </w:rPr>
            </w:pPr>
          </w:p>
          <w:p w:rsidR="00D75E8B" w:rsidRPr="00F40152" w:rsidP="00D75E8B">
            <w:pPr>
              <w:pStyle w:val="Normlny"/>
              <w:bidi w:val="0"/>
              <w:snapToGrid w:val="0"/>
              <w:jc w:val="both"/>
              <w:rPr>
                <w:rFonts w:ascii="Times New Roman" w:hAnsi="Times New Roman"/>
                <w:b/>
              </w:rPr>
            </w:pPr>
            <w:r w:rsidRPr="00F40152">
              <w:rPr>
                <w:rFonts w:ascii="Times New Roman" w:hAnsi="Times New Roman"/>
                <w:b/>
              </w:rPr>
              <w:t>(12) Úrad neudelí povolenie na zamestnanie, ak</w:t>
            </w:r>
          </w:p>
          <w:p w:rsidR="00D75E8B" w:rsidRPr="00F40152" w:rsidP="00D75E8B">
            <w:pPr>
              <w:pStyle w:val="Normlny"/>
              <w:bidi w:val="0"/>
              <w:snapToGrid w:val="0"/>
              <w:jc w:val="both"/>
              <w:rPr>
                <w:rFonts w:ascii="Times New Roman" w:hAnsi="Times New Roman"/>
                <w:b/>
              </w:rPr>
            </w:pPr>
            <w:r w:rsidRPr="00F40152">
              <w:rPr>
                <w:rFonts w:ascii="Times New Roman" w:hAnsi="Times New Roman"/>
                <w:b/>
              </w:rPr>
              <w:t xml:space="preserve">c) ide o povolenie na zamestnanie na účel sezónneho zamestnania, </w:t>
            </w:r>
            <w:r w:rsidRPr="00F40152" w:rsidR="004F0908">
              <w:rPr>
                <w:rFonts w:ascii="Times New Roman" w:hAnsi="Times New Roman"/>
                <w:b/>
              </w:rPr>
              <w:t xml:space="preserve">aj </w:t>
            </w:r>
            <w:r w:rsidRPr="00F40152">
              <w:rPr>
                <w:rFonts w:ascii="Times New Roman" w:hAnsi="Times New Roman"/>
                <w:b/>
              </w:rPr>
              <w:t>ak</w:t>
            </w:r>
          </w:p>
          <w:p w:rsidR="001D3A25" w:rsidRPr="00F40152" w:rsidP="001D3A25">
            <w:pPr>
              <w:pStyle w:val="Normlny"/>
              <w:bidi w:val="0"/>
              <w:snapToGrid w:val="0"/>
              <w:jc w:val="both"/>
              <w:rPr>
                <w:rFonts w:ascii="Times New Roman" w:hAnsi="Times New Roman"/>
                <w:b/>
              </w:rPr>
            </w:pPr>
            <w:r w:rsidRPr="00F40152">
              <w:rPr>
                <w:rFonts w:ascii="Times New Roman" w:hAnsi="Times New Roman"/>
                <w:b/>
              </w:rPr>
              <w:t>1. štátny príslušník tretej krajiny je spoločne posudzovanou fyzickou osobou domácnosti, ktorej sa poskytuje pomoc v hmotnej núdzi,</w:t>
            </w:r>
          </w:p>
          <w:p w:rsidR="003D02A6" w:rsidRPr="00F40152" w:rsidP="00D75E8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F24C27">
            <w:pPr>
              <w:bidi w:val="0"/>
              <w:snapToGrid w:val="0"/>
              <w:jc w:val="center"/>
              <w:rPr>
                <w:rFonts w:ascii="Times New Roman" w:hAnsi="Times New Roman"/>
                <w:sz w:val="20"/>
                <w:szCs w:val="20"/>
              </w:rPr>
            </w:pPr>
            <w:r w:rsidRPr="00F40152" w:rsidR="00CB3F59">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8F200A" w:rsidRPr="00F40152"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Č: 5</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O: 4</w:t>
            </w:r>
          </w:p>
          <w:p w:rsidR="008F200A" w:rsidRPr="00F40152" w:rsidP="008F200A">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4. Ak je v pracovnej zmluve alebo záväznej pracovnej ponuke spresnené, že štátny príslušník tretej krajiny bude vykonávať regulované povolanie v zmysle smernice Európskeho parlamentu a Rady 2005/36/ES (</w:t>
            </w:r>
            <w:r w:rsidRPr="00F40152">
              <w:rPr>
                <w:rFonts w:ascii="Times New Roman" w:hAnsi="Times New Roman"/>
                <w:sz w:val="20"/>
                <w:szCs w:val="20"/>
                <w:vertAlign w:val="superscript"/>
              </w:rPr>
              <w:t>1</w:t>
            </w:r>
            <w:r w:rsidRPr="00F40152">
              <w:rPr>
                <w:rFonts w:ascii="Times New Roman" w:hAnsi="Times New Roman"/>
                <w:sz w:val="20"/>
                <w:szCs w:val="20"/>
              </w:rPr>
              <w:t>), členský štát môže vyžadovať, aby žiadateľ predložil doklady potvrdzujúce, že štátny príslušník tretej krajiny spĺňa podmienky stanovené vo vnútroštátnom práve na výkon uvedeného regulovaného povolania.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0353E0">
            <w:pPr>
              <w:bidi w:val="0"/>
              <w:snapToGrid w:val="0"/>
              <w:jc w:val="center"/>
              <w:rPr>
                <w:rFonts w:ascii="Times New Roman" w:hAnsi="Times New Roman"/>
                <w:sz w:val="20"/>
                <w:szCs w:val="20"/>
              </w:rPr>
            </w:pPr>
            <w:r w:rsidRPr="00F40152" w:rsidR="000353E0">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F24C27">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F24C27">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F24C27">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8F200A" w:rsidRPr="00F40152"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Č: 5</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O: 5</w:t>
            </w:r>
          </w:p>
          <w:p w:rsidR="008F200A" w:rsidRPr="00F40152" w:rsidP="008F200A">
            <w:pPr>
              <w:bidi w:val="0"/>
              <w:snapToGrid w:val="0"/>
              <w:jc w:val="both"/>
              <w:rPr>
                <w:rFonts w:ascii="Times New Roman" w:hAnsi="Times New Roman"/>
                <w:sz w:val="20"/>
                <w:szCs w:val="20"/>
              </w:rPr>
            </w:pPr>
          </w:p>
          <w:p w:rsidR="008F200A" w:rsidRPr="00F40152" w:rsidP="008F200A">
            <w:pPr>
              <w:bidi w:val="0"/>
              <w:snapToGrid w:val="0"/>
              <w:jc w:val="both"/>
              <w:rPr>
                <w:rFonts w:ascii="Times New Roman" w:hAnsi="Times New Roman"/>
                <w:sz w:val="20"/>
                <w:szCs w:val="20"/>
              </w:rPr>
            </w:pP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P: a</w:t>
            </w:r>
          </w:p>
          <w:p w:rsidR="008F200A" w:rsidRPr="00F40152" w:rsidP="008F200A">
            <w:pPr>
              <w:bidi w:val="0"/>
              <w:snapToGrid w:val="0"/>
              <w:jc w:val="both"/>
              <w:rPr>
                <w:rFonts w:ascii="Times New Roman" w:hAnsi="Times New Roman"/>
                <w:sz w:val="20"/>
                <w:szCs w:val="20"/>
              </w:rPr>
            </w:pP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5. Pri posudzovaní žiadosti o povolenie uvedenej v článku 12 ods. 1 členské štáty, ktoré neuplatňujú schengenské acquis v plnom rozsahu, overia, že štátny príslušník tretej krajiny:</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a) nepredstavuje riziko z hľadiska nelegálneho prisťahovalectva;</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b) má v úmysle opustiť územie členského štátu najneskôr v deň uplynutia platnosti povolenia.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DF2ECC">
            <w:pPr>
              <w:bidi w:val="0"/>
              <w:snapToGrid w:val="0"/>
              <w:jc w:val="center"/>
              <w:rPr>
                <w:rFonts w:ascii="Times New Roman" w:hAnsi="Times New Roman"/>
                <w:sz w:val="20"/>
                <w:szCs w:val="20"/>
              </w:rPr>
            </w:pPr>
            <w:r w:rsidRPr="00F40152" w:rsidR="00DF2ECC">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F24C27">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F24C27">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F24C27">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8F200A" w:rsidRPr="00F40152"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Č: 6</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O: 1</w:t>
            </w:r>
          </w:p>
          <w:p w:rsidR="008F200A" w:rsidRPr="00F40152" w:rsidP="008F200A">
            <w:pPr>
              <w:bidi w:val="0"/>
              <w:snapToGrid w:val="0"/>
              <w:jc w:val="both"/>
              <w:rPr>
                <w:rFonts w:ascii="Times New Roman" w:hAnsi="Times New Roman"/>
                <w:sz w:val="20"/>
                <w:szCs w:val="20"/>
              </w:rPr>
            </w:pP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P: a</w:t>
            </w:r>
          </w:p>
          <w:p w:rsidR="008F200A" w:rsidRPr="00F40152" w:rsidP="008F200A">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1. K žiadostiam o prijatie na pobyt v členskom štáte, ktorého dĺžka presahuje 90 dní, podľa podmienok tejto smernice sa pripojí:</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a) platná pracovná zmluva alebo ak tak stanovuje vnútroštátne právo, správne predpisy alebo prax, záväzná pracovná ponuka na zamestnanie sezónneho pracovníka v dotknutom členskom štáte u zamestnávateľa, ktorý má sídlo v uvedenom členskom štáte, pričom v tejto zmluve alebo ponuke sa uvádza:</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i) miesto a typ práce;</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ii) dĺžka trvania zamestnania;</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iii) odmena;</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iv) počet pracovných hodín za týždeň alebo mesiac;</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v) dĺžka trvania akejkoľvek platenej dovolenky;</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vi) prípadne iné príslušné pracovné podmienky a</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vii) podľa možnosti dátum začatia zamestnania;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AF19E0">
            <w:pPr>
              <w:bidi w:val="0"/>
              <w:snapToGrid w:val="0"/>
              <w:jc w:val="center"/>
              <w:rPr>
                <w:rFonts w:ascii="Times New Roman" w:hAnsi="Times New Roman"/>
                <w:sz w:val="20"/>
                <w:szCs w:val="20"/>
              </w:rPr>
            </w:pPr>
            <w:r w:rsidRPr="00F40152" w:rsidR="00AF19E0">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F19E0" w:rsidRPr="00F40152" w:rsidP="00AF19E0">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8F200A" w:rsidRPr="00F40152" w:rsidP="00F24C27">
            <w:pPr>
              <w:bidi w:val="0"/>
              <w:snapToGrid w:val="0"/>
              <w:jc w:val="center"/>
              <w:rPr>
                <w:rFonts w:ascii="Times New Roman" w:hAnsi="Times New Roman"/>
                <w:sz w:val="20"/>
                <w:szCs w:val="20"/>
              </w:rPr>
            </w:pPr>
          </w:p>
          <w:p w:rsidR="00AF19E0" w:rsidRPr="00F40152" w:rsidP="00F24C27">
            <w:pPr>
              <w:bidi w:val="0"/>
              <w:snapToGrid w:val="0"/>
              <w:jc w:val="center"/>
              <w:rPr>
                <w:rFonts w:ascii="Times New Roman" w:hAnsi="Times New Roman"/>
                <w:sz w:val="20"/>
                <w:szCs w:val="20"/>
              </w:rPr>
            </w:pPr>
          </w:p>
          <w:p w:rsidR="00AF19E0" w:rsidRPr="00F40152" w:rsidP="00F24C27">
            <w:pPr>
              <w:bidi w:val="0"/>
              <w:snapToGrid w:val="0"/>
              <w:jc w:val="center"/>
              <w:rPr>
                <w:rFonts w:ascii="Times New Roman" w:hAnsi="Times New Roman"/>
                <w:sz w:val="20"/>
                <w:szCs w:val="20"/>
              </w:rPr>
            </w:pPr>
          </w:p>
          <w:p w:rsidR="00AF19E0" w:rsidRPr="00F40152" w:rsidP="00AF19E0">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AF19E0" w:rsidRPr="00F40152" w:rsidP="00F24C27">
            <w:pPr>
              <w:bidi w:val="0"/>
              <w:snapToGrid w:val="0"/>
              <w:jc w:val="center"/>
              <w:rPr>
                <w:rFonts w:ascii="Times New Roman" w:hAnsi="Times New Roman"/>
                <w:sz w:val="20"/>
                <w:szCs w:val="20"/>
              </w:rPr>
            </w:pPr>
            <w:r w:rsidRPr="00F40152">
              <w:rPr>
                <w:rFonts w:ascii="Times New Roman" w:hAnsi="Times New Roman"/>
                <w:sz w:val="20"/>
                <w:szCs w:val="20"/>
              </w:rPr>
              <w:t>+</w:t>
            </w:r>
          </w:p>
          <w:p w:rsidR="00AF19E0" w:rsidRPr="00F40152" w:rsidP="00F24C27">
            <w:pPr>
              <w:bidi w:val="0"/>
              <w:snapToGrid w:val="0"/>
              <w:jc w:val="center"/>
              <w:rPr>
                <w:rFonts w:ascii="Times New Roman" w:hAnsi="Times New Roman"/>
                <w:sz w:val="20"/>
                <w:szCs w:val="20"/>
              </w:rPr>
            </w:pPr>
            <w:r w:rsidRPr="00F40152">
              <w:rPr>
                <w:rFonts w:ascii="Times New Roman" w:hAnsi="Times New Roman"/>
                <w:sz w:val="20"/>
                <w:szCs w:val="20"/>
              </w:rPr>
              <w:t>návrh zákon</w:t>
            </w:r>
            <w:r w:rsidRPr="00F40152" w:rsidR="003F16DB">
              <w:rPr>
                <w:rFonts w:ascii="Times New Roman" w:hAnsi="Times New Roman"/>
                <w:sz w:val="20"/>
                <w:szCs w:val="20"/>
              </w:rPr>
              <w:t>a</w:t>
            </w:r>
          </w:p>
          <w:p w:rsidR="00AF19E0" w:rsidRPr="00F40152" w:rsidP="00F24C27">
            <w:pPr>
              <w:bidi w:val="0"/>
              <w:snapToGrid w:val="0"/>
              <w:jc w:val="center"/>
              <w:rPr>
                <w:rFonts w:ascii="Times New Roman" w:hAnsi="Times New Roman"/>
                <w:sz w:val="20"/>
                <w:szCs w:val="20"/>
              </w:rPr>
            </w:pPr>
          </w:p>
          <w:p w:rsidR="00AF19E0" w:rsidRPr="00F40152" w:rsidP="00F24C27">
            <w:pPr>
              <w:bidi w:val="0"/>
              <w:snapToGrid w:val="0"/>
              <w:jc w:val="center"/>
              <w:rPr>
                <w:rFonts w:ascii="Times New Roman" w:hAnsi="Times New Roman"/>
                <w:sz w:val="20"/>
                <w:szCs w:val="20"/>
              </w:rPr>
            </w:pPr>
          </w:p>
          <w:p w:rsidR="00AF19E0" w:rsidRPr="00F40152" w:rsidP="00F24C27">
            <w:pPr>
              <w:bidi w:val="0"/>
              <w:snapToGrid w:val="0"/>
              <w:jc w:val="center"/>
              <w:rPr>
                <w:rFonts w:ascii="Times New Roman" w:hAnsi="Times New Roman"/>
                <w:sz w:val="20"/>
                <w:szCs w:val="20"/>
              </w:rPr>
            </w:pPr>
          </w:p>
          <w:p w:rsidR="00467DD6" w:rsidRPr="00F40152" w:rsidP="00F24C27">
            <w:pPr>
              <w:bidi w:val="0"/>
              <w:snapToGrid w:val="0"/>
              <w:jc w:val="center"/>
              <w:rPr>
                <w:rFonts w:ascii="Times New Roman" w:hAnsi="Times New Roman"/>
                <w:sz w:val="20"/>
                <w:szCs w:val="20"/>
              </w:rPr>
            </w:pPr>
          </w:p>
          <w:p w:rsidR="00AF19E0" w:rsidRPr="00F40152" w:rsidP="00F24C27">
            <w:pPr>
              <w:bidi w:val="0"/>
              <w:snapToGrid w:val="0"/>
              <w:jc w:val="center"/>
              <w:rPr>
                <w:rFonts w:ascii="Times New Roman" w:hAnsi="Times New Roman"/>
                <w:sz w:val="20"/>
                <w:szCs w:val="20"/>
              </w:rPr>
            </w:pPr>
          </w:p>
          <w:p w:rsidR="00AF19E0" w:rsidRPr="00F40152" w:rsidP="00F24C27">
            <w:pPr>
              <w:bidi w:val="0"/>
              <w:snapToGrid w:val="0"/>
              <w:jc w:val="center"/>
              <w:rPr>
                <w:rFonts w:ascii="Times New Roman" w:hAnsi="Times New Roman"/>
                <w:sz w:val="20"/>
                <w:szCs w:val="20"/>
              </w:rPr>
            </w:pPr>
            <w:r w:rsidRPr="00F40152">
              <w:rPr>
                <w:rFonts w:ascii="Times New Roman" w:hAnsi="Times New Roman"/>
                <w:sz w:val="20"/>
                <w:szCs w:val="20"/>
              </w:rPr>
              <w:t>zákon č. 311/2001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46B04">
            <w:pPr>
              <w:bidi w:val="0"/>
              <w:snapToGrid w:val="0"/>
              <w:jc w:val="center"/>
              <w:rPr>
                <w:rFonts w:ascii="Times New Roman" w:hAnsi="Times New Roman"/>
                <w:sz w:val="20"/>
                <w:szCs w:val="20"/>
              </w:rPr>
            </w:pPr>
            <w:r w:rsidRPr="00F40152" w:rsidR="00AF19E0">
              <w:rPr>
                <w:rFonts w:ascii="Times New Roman" w:hAnsi="Times New Roman"/>
                <w:sz w:val="20"/>
                <w:szCs w:val="20"/>
              </w:rPr>
              <w:t>§ 32</w:t>
            </w:r>
          </w:p>
          <w:p w:rsidR="00AF19E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2</w:t>
            </w:r>
          </w:p>
          <w:p w:rsidR="00AF19E0" w:rsidRPr="00F40152" w:rsidP="00846B04">
            <w:pPr>
              <w:bidi w:val="0"/>
              <w:snapToGrid w:val="0"/>
              <w:jc w:val="center"/>
              <w:rPr>
                <w:rFonts w:ascii="Times New Roman" w:hAnsi="Times New Roman"/>
                <w:sz w:val="20"/>
                <w:szCs w:val="20"/>
              </w:rPr>
            </w:pPr>
          </w:p>
          <w:p w:rsidR="00AF19E0" w:rsidRPr="00F40152" w:rsidP="00846B04">
            <w:pPr>
              <w:bidi w:val="0"/>
              <w:snapToGrid w:val="0"/>
              <w:jc w:val="center"/>
              <w:rPr>
                <w:rFonts w:ascii="Times New Roman" w:hAnsi="Times New Roman"/>
                <w:sz w:val="20"/>
                <w:szCs w:val="20"/>
              </w:rPr>
            </w:pPr>
          </w:p>
          <w:p w:rsidR="00AF19E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p w:rsidR="00AF19E0" w:rsidRPr="00F40152" w:rsidP="00846B04">
            <w:pPr>
              <w:bidi w:val="0"/>
              <w:snapToGrid w:val="0"/>
              <w:jc w:val="center"/>
              <w:rPr>
                <w:rFonts w:ascii="Times New Roman" w:hAnsi="Times New Roman"/>
                <w:sz w:val="20"/>
                <w:szCs w:val="20"/>
              </w:rPr>
            </w:pPr>
          </w:p>
          <w:p w:rsidR="00AF19E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32</w:t>
            </w:r>
          </w:p>
          <w:p w:rsidR="00AF19E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5</w:t>
            </w:r>
          </w:p>
          <w:p w:rsidR="00AF19E0" w:rsidRPr="00F40152" w:rsidP="00846B04">
            <w:pPr>
              <w:bidi w:val="0"/>
              <w:snapToGrid w:val="0"/>
              <w:jc w:val="center"/>
              <w:rPr>
                <w:rFonts w:ascii="Times New Roman" w:hAnsi="Times New Roman"/>
                <w:sz w:val="20"/>
                <w:szCs w:val="20"/>
              </w:rPr>
            </w:pPr>
          </w:p>
          <w:p w:rsidR="00AF19E0" w:rsidRPr="00F40152" w:rsidP="00846B04">
            <w:pPr>
              <w:bidi w:val="0"/>
              <w:snapToGrid w:val="0"/>
              <w:jc w:val="center"/>
              <w:rPr>
                <w:rFonts w:ascii="Times New Roman" w:hAnsi="Times New Roman"/>
                <w:sz w:val="20"/>
                <w:szCs w:val="20"/>
              </w:rPr>
            </w:pPr>
          </w:p>
          <w:p w:rsidR="00AF19E0" w:rsidRPr="00F40152" w:rsidP="00846B04">
            <w:pPr>
              <w:bidi w:val="0"/>
              <w:snapToGrid w:val="0"/>
              <w:jc w:val="center"/>
              <w:rPr>
                <w:rFonts w:ascii="Times New Roman" w:hAnsi="Times New Roman"/>
                <w:sz w:val="20"/>
                <w:szCs w:val="20"/>
              </w:rPr>
            </w:pPr>
            <w:r w:rsidRPr="00F40152" w:rsidR="003F16DB">
              <w:rPr>
                <w:rFonts w:ascii="Times New Roman" w:hAnsi="Times New Roman"/>
                <w:sz w:val="20"/>
                <w:szCs w:val="20"/>
              </w:rPr>
              <w:t>P: d</w:t>
            </w:r>
          </w:p>
          <w:p w:rsidR="00AF19E0" w:rsidRPr="00F40152" w:rsidP="00846B04">
            <w:pPr>
              <w:bidi w:val="0"/>
              <w:snapToGrid w:val="0"/>
              <w:jc w:val="center"/>
              <w:rPr>
                <w:rFonts w:ascii="Times New Roman" w:hAnsi="Times New Roman"/>
                <w:sz w:val="20"/>
                <w:szCs w:val="20"/>
              </w:rPr>
            </w:pPr>
          </w:p>
          <w:p w:rsidR="00AF19E0" w:rsidRPr="00F40152" w:rsidP="00846B04">
            <w:pPr>
              <w:bidi w:val="0"/>
              <w:snapToGrid w:val="0"/>
              <w:jc w:val="center"/>
              <w:rPr>
                <w:rFonts w:ascii="Times New Roman" w:hAnsi="Times New Roman"/>
                <w:sz w:val="20"/>
                <w:szCs w:val="20"/>
              </w:rPr>
            </w:pPr>
          </w:p>
          <w:p w:rsidR="00AF19E0" w:rsidRPr="00F40152" w:rsidP="00846B04">
            <w:pPr>
              <w:bidi w:val="0"/>
              <w:snapToGrid w:val="0"/>
              <w:jc w:val="center"/>
              <w:rPr>
                <w:rFonts w:ascii="Times New Roman" w:hAnsi="Times New Roman"/>
                <w:sz w:val="20"/>
                <w:szCs w:val="20"/>
              </w:rPr>
            </w:pPr>
          </w:p>
          <w:p w:rsidR="00467DD6" w:rsidRPr="00F40152" w:rsidP="00846B04">
            <w:pPr>
              <w:bidi w:val="0"/>
              <w:snapToGrid w:val="0"/>
              <w:jc w:val="center"/>
              <w:rPr>
                <w:rFonts w:ascii="Times New Roman" w:hAnsi="Times New Roman"/>
                <w:sz w:val="20"/>
                <w:szCs w:val="20"/>
              </w:rPr>
            </w:pPr>
          </w:p>
          <w:p w:rsidR="00AF19E0" w:rsidRPr="00F40152" w:rsidP="00846B04">
            <w:pPr>
              <w:bidi w:val="0"/>
              <w:snapToGrid w:val="0"/>
              <w:jc w:val="center"/>
              <w:rPr>
                <w:rFonts w:ascii="Times New Roman" w:hAnsi="Times New Roman"/>
                <w:sz w:val="20"/>
                <w:szCs w:val="20"/>
              </w:rPr>
            </w:pPr>
          </w:p>
          <w:p w:rsidR="00AF19E0" w:rsidRPr="00F40152" w:rsidP="00846B04">
            <w:pPr>
              <w:bidi w:val="0"/>
              <w:snapToGrid w:val="0"/>
              <w:jc w:val="center"/>
              <w:rPr>
                <w:rFonts w:ascii="Times New Roman" w:hAnsi="Times New Roman"/>
                <w:sz w:val="20"/>
                <w:szCs w:val="20"/>
              </w:rPr>
            </w:pPr>
          </w:p>
          <w:p w:rsidR="00AF19E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43</w:t>
            </w:r>
          </w:p>
          <w:p w:rsidR="00AF19E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AF19E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p w:rsidR="00AF19E0" w:rsidRPr="00F40152" w:rsidP="00846B04">
            <w:pPr>
              <w:bidi w:val="0"/>
              <w:snapToGrid w:val="0"/>
              <w:jc w:val="center"/>
              <w:rPr>
                <w:rFonts w:ascii="Times New Roman" w:hAnsi="Times New Roman"/>
                <w:sz w:val="20"/>
                <w:szCs w:val="20"/>
              </w:rPr>
            </w:pPr>
          </w:p>
          <w:p w:rsidR="00AF19E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b</w:t>
            </w:r>
          </w:p>
          <w:p w:rsidR="00AF19E0" w:rsidRPr="00F40152" w:rsidP="00846B04">
            <w:pPr>
              <w:bidi w:val="0"/>
              <w:snapToGrid w:val="0"/>
              <w:jc w:val="center"/>
              <w:rPr>
                <w:rFonts w:ascii="Times New Roman" w:hAnsi="Times New Roman"/>
                <w:sz w:val="20"/>
                <w:szCs w:val="20"/>
              </w:rPr>
            </w:pPr>
          </w:p>
          <w:p w:rsidR="00AF19E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c</w:t>
            </w:r>
          </w:p>
          <w:p w:rsidR="00AF19E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d</w:t>
            </w:r>
          </w:p>
          <w:p w:rsidR="00AF19E0" w:rsidRPr="00F40152" w:rsidP="00846B04">
            <w:pPr>
              <w:bidi w:val="0"/>
              <w:snapToGrid w:val="0"/>
              <w:jc w:val="center"/>
              <w:rPr>
                <w:rFonts w:ascii="Times New Roman" w:hAnsi="Times New Roman"/>
                <w:sz w:val="20"/>
                <w:szCs w:val="20"/>
              </w:rPr>
            </w:pPr>
          </w:p>
          <w:p w:rsidR="006200F6"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2</w:t>
            </w:r>
          </w:p>
          <w:p w:rsidR="006200F6" w:rsidRPr="00F40152" w:rsidP="00846B04">
            <w:pPr>
              <w:bidi w:val="0"/>
              <w:snapToGrid w:val="0"/>
              <w:jc w:val="center"/>
              <w:rPr>
                <w:rFonts w:ascii="Times New Roman" w:hAnsi="Times New Roman"/>
                <w:sz w:val="20"/>
                <w:szCs w:val="20"/>
              </w:rPr>
            </w:pPr>
          </w:p>
          <w:p w:rsidR="006200F6" w:rsidRPr="00F40152" w:rsidP="00846B04">
            <w:pPr>
              <w:bidi w:val="0"/>
              <w:snapToGrid w:val="0"/>
              <w:jc w:val="center"/>
              <w:rPr>
                <w:rFonts w:ascii="Times New Roman" w:hAnsi="Times New Roman"/>
                <w:sz w:val="20"/>
                <w:szCs w:val="20"/>
              </w:rPr>
            </w:pPr>
          </w:p>
          <w:p w:rsidR="006200F6" w:rsidRPr="00F40152" w:rsidP="00846B04">
            <w:pPr>
              <w:bidi w:val="0"/>
              <w:snapToGrid w:val="0"/>
              <w:jc w:val="center"/>
              <w:rPr>
                <w:rFonts w:ascii="Times New Roman" w:hAnsi="Times New Roman"/>
                <w:sz w:val="20"/>
                <w:szCs w:val="20"/>
              </w:rPr>
            </w:pPr>
          </w:p>
          <w:p w:rsidR="006200F6"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4</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F19E0" w:rsidRPr="00F40152" w:rsidP="00AF19E0">
            <w:pPr>
              <w:pStyle w:val="Normlny"/>
              <w:bidi w:val="0"/>
              <w:snapToGrid w:val="0"/>
              <w:jc w:val="both"/>
              <w:rPr>
                <w:rFonts w:ascii="Times New Roman" w:hAnsi="Times New Roman"/>
              </w:rPr>
            </w:pPr>
            <w:r w:rsidRPr="00F40152">
              <w:rPr>
                <w:rFonts w:ascii="Times New Roman" w:hAnsi="Times New Roman"/>
              </w:rPr>
              <w:t>(2) Štátny príslušník tretej krajiny priloží k žiadosti o udelenie prechodného pobytu dve fotografie s rozmermi 3 x 3,5 cm zobrazujúce jeho aktuálnu podobu a doklady nie staršie ako 90 dní, ktoré potvrdzujú</w:t>
            </w:r>
          </w:p>
          <w:p w:rsidR="008F200A" w:rsidRPr="00F40152" w:rsidP="00AF19E0">
            <w:pPr>
              <w:pStyle w:val="Normlny"/>
              <w:bidi w:val="0"/>
              <w:snapToGrid w:val="0"/>
              <w:jc w:val="both"/>
              <w:rPr>
                <w:rFonts w:ascii="Times New Roman" w:hAnsi="Times New Roman"/>
              </w:rPr>
            </w:pPr>
            <w:r w:rsidRPr="00F40152" w:rsidR="00AF19E0">
              <w:rPr>
                <w:rFonts w:ascii="Times New Roman" w:hAnsi="Times New Roman"/>
              </w:rPr>
              <w:t>a) účel pobytu</w:t>
            </w:r>
          </w:p>
          <w:p w:rsidR="00AF19E0" w:rsidRPr="00F40152" w:rsidP="00AF19E0">
            <w:pPr>
              <w:pStyle w:val="Normlny"/>
              <w:bidi w:val="0"/>
              <w:snapToGrid w:val="0"/>
              <w:jc w:val="both"/>
              <w:rPr>
                <w:rFonts w:ascii="Times New Roman" w:hAnsi="Times New Roman"/>
              </w:rPr>
            </w:pPr>
          </w:p>
          <w:p w:rsidR="00AF19E0" w:rsidRPr="00F40152" w:rsidP="00AF19E0">
            <w:pPr>
              <w:bidi w:val="0"/>
              <w:rPr>
                <w:rFonts w:ascii="Times New Roman" w:hAnsi="Times New Roman"/>
                <w:sz w:val="20"/>
                <w:szCs w:val="20"/>
              </w:rPr>
            </w:pPr>
            <w:r w:rsidRPr="00F40152">
              <w:rPr>
                <w:rFonts w:ascii="Times New Roman" w:hAnsi="Times New Roman"/>
                <w:sz w:val="20"/>
                <w:szCs w:val="20"/>
              </w:rPr>
              <w:t>(5) Účel pobytu podľa odseku 2 písm. a) štátny príslušník tretej krajiny preukáže</w:t>
            </w:r>
          </w:p>
          <w:p w:rsidR="00AF19E0" w:rsidRPr="00F40152" w:rsidP="00AF19E0">
            <w:pPr>
              <w:pStyle w:val="Normlny"/>
              <w:bidi w:val="0"/>
              <w:snapToGrid w:val="0"/>
              <w:jc w:val="both"/>
              <w:rPr>
                <w:rFonts w:ascii="Times New Roman" w:hAnsi="Times New Roman"/>
              </w:rPr>
            </w:pPr>
          </w:p>
          <w:p w:rsidR="00AF19E0" w:rsidRPr="00F40152" w:rsidP="00AF19E0">
            <w:pPr>
              <w:pStyle w:val="Normlny"/>
              <w:bidi w:val="0"/>
              <w:snapToGrid w:val="0"/>
              <w:jc w:val="both"/>
              <w:rPr>
                <w:rFonts w:ascii="Times New Roman" w:hAnsi="Times New Roman"/>
              </w:rPr>
            </w:pPr>
          </w:p>
          <w:p w:rsidR="00467DD6" w:rsidRPr="00F40152" w:rsidP="00467DD6">
            <w:pPr>
              <w:bidi w:val="0"/>
              <w:jc w:val="both"/>
              <w:rPr>
                <w:rFonts w:ascii="Times New Roman" w:hAnsi="Times New Roman"/>
                <w:b/>
                <w:sz w:val="20"/>
                <w:szCs w:val="20"/>
              </w:rPr>
            </w:pPr>
            <w:r w:rsidRPr="00F40152" w:rsidR="003F16DB">
              <w:rPr>
                <w:rFonts w:ascii="Times New Roman" w:hAnsi="Times New Roman"/>
                <w:b/>
                <w:sz w:val="20"/>
                <w:szCs w:val="20"/>
              </w:rPr>
              <w:t>d</w:t>
            </w:r>
            <w:r w:rsidRPr="00F40152" w:rsidR="00AF19E0">
              <w:rPr>
                <w:rFonts w:ascii="Times New Roman" w:hAnsi="Times New Roman"/>
                <w:b/>
                <w:sz w:val="20"/>
                <w:szCs w:val="20"/>
              </w:rPr>
              <w:t xml:space="preserve">) </w:t>
            </w:r>
            <w:r w:rsidRPr="00F40152">
              <w:rPr>
                <w:rFonts w:ascii="Times New Roman" w:hAnsi="Times New Roman"/>
                <w:b/>
                <w:sz w:val="20"/>
                <w:szCs w:val="20"/>
              </w:rPr>
              <w:t>písomným prísľubom zamestnávateľa na prijatie štátneho príslušníka tretej krajiny do zamestnania, ktorý obsahuje náležitosti pracovnej zmluvy alebo pracovnou zmluvou, ak ide o štátneho príslušníka tretej krajiny, ktorý žiada o prechodný pobyt podľa § 23 ods. 4,</w:t>
            </w:r>
          </w:p>
          <w:p w:rsidR="00AF19E0" w:rsidRPr="00F40152" w:rsidP="00AF19E0">
            <w:pPr>
              <w:pStyle w:val="Normlny"/>
              <w:bidi w:val="0"/>
              <w:snapToGrid w:val="0"/>
              <w:jc w:val="both"/>
              <w:rPr>
                <w:rFonts w:ascii="Times New Roman" w:hAnsi="Times New Roman"/>
              </w:rPr>
            </w:pPr>
          </w:p>
          <w:p w:rsidR="00AF19E0" w:rsidRPr="00F40152" w:rsidP="00AF19E0">
            <w:pPr>
              <w:pStyle w:val="Normlny"/>
              <w:bidi w:val="0"/>
              <w:snapToGrid w:val="0"/>
              <w:jc w:val="both"/>
              <w:rPr>
                <w:rFonts w:ascii="Times New Roman" w:hAnsi="Times New Roman"/>
              </w:rPr>
            </w:pPr>
          </w:p>
          <w:p w:rsidR="00AF19E0" w:rsidRPr="00F40152" w:rsidP="00AF19E0">
            <w:pPr>
              <w:pStyle w:val="Normlny"/>
              <w:bidi w:val="0"/>
              <w:snapToGrid w:val="0"/>
              <w:jc w:val="both"/>
              <w:rPr>
                <w:rFonts w:ascii="Times New Roman" w:hAnsi="Times New Roman"/>
              </w:rPr>
            </w:pPr>
            <w:r w:rsidRPr="00F40152">
              <w:rPr>
                <w:rFonts w:ascii="Times New Roman" w:hAnsi="Times New Roman"/>
              </w:rPr>
              <w:t>(1) V pracovnej zmluve je zamestnávateľ povinný so zamestnancom dohodnúť podstatné náležitosti, ktorými sú:</w:t>
            </w:r>
          </w:p>
          <w:p w:rsidR="00AF19E0" w:rsidRPr="00F40152" w:rsidP="00AF19E0">
            <w:pPr>
              <w:pStyle w:val="Normlny"/>
              <w:bidi w:val="0"/>
              <w:snapToGrid w:val="0"/>
              <w:jc w:val="both"/>
              <w:rPr>
                <w:rFonts w:ascii="Times New Roman" w:hAnsi="Times New Roman"/>
              </w:rPr>
            </w:pPr>
            <w:r w:rsidRPr="00F40152">
              <w:rPr>
                <w:rFonts w:ascii="Times New Roman" w:hAnsi="Times New Roman"/>
              </w:rPr>
              <w:t>a) druh práce, na ktorý sa zamestnanec prijíma, a jeho stručná charakteristika,</w:t>
            </w:r>
          </w:p>
          <w:p w:rsidR="00AF19E0" w:rsidRPr="00F40152" w:rsidP="00AF19E0">
            <w:pPr>
              <w:pStyle w:val="Normlny"/>
              <w:bidi w:val="0"/>
              <w:snapToGrid w:val="0"/>
              <w:jc w:val="both"/>
              <w:rPr>
                <w:rFonts w:ascii="Times New Roman" w:hAnsi="Times New Roman"/>
              </w:rPr>
            </w:pPr>
            <w:r w:rsidRPr="00F40152">
              <w:rPr>
                <w:rFonts w:ascii="Times New Roman" w:hAnsi="Times New Roman"/>
              </w:rPr>
              <w:t>b) miesto výkonu práce (obec, časť obce alebo inak určené miesto),</w:t>
            </w:r>
          </w:p>
          <w:p w:rsidR="00AF19E0" w:rsidRPr="00F40152" w:rsidP="00AF19E0">
            <w:pPr>
              <w:pStyle w:val="Normlny"/>
              <w:bidi w:val="0"/>
              <w:snapToGrid w:val="0"/>
              <w:jc w:val="both"/>
              <w:rPr>
                <w:rFonts w:ascii="Times New Roman" w:hAnsi="Times New Roman"/>
              </w:rPr>
            </w:pPr>
            <w:r w:rsidRPr="00F40152">
              <w:rPr>
                <w:rFonts w:ascii="Times New Roman" w:hAnsi="Times New Roman"/>
              </w:rPr>
              <w:t>c) deň nástupu do práce,</w:t>
            </w:r>
          </w:p>
          <w:p w:rsidR="00AF19E0" w:rsidRPr="00F40152" w:rsidP="00AF19E0">
            <w:pPr>
              <w:pStyle w:val="Normlny"/>
              <w:bidi w:val="0"/>
              <w:snapToGrid w:val="0"/>
              <w:jc w:val="both"/>
              <w:rPr>
                <w:rFonts w:ascii="Times New Roman" w:hAnsi="Times New Roman"/>
              </w:rPr>
            </w:pPr>
            <w:r w:rsidRPr="00F40152">
              <w:rPr>
                <w:rFonts w:ascii="Times New Roman" w:hAnsi="Times New Roman"/>
              </w:rPr>
              <w:t>d) mzdové podmienky, ak nie sú dohodnuté v kolektívnej zmluve.</w:t>
            </w:r>
          </w:p>
          <w:p w:rsidR="00AF19E0" w:rsidRPr="00F40152" w:rsidP="00AF19E0">
            <w:pPr>
              <w:bidi w:val="0"/>
              <w:rPr>
                <w:rFonts w:ascii="Times New Roman" w:hAnsi="Times New Roman"/>
                <w:sz w:val="20"/>
                <w:szCs w:val="20"/>
              </w:rPr>
            </w:pPr>
            <w:r w:rsidRPr="00F40152">
              <w:rPr>
                <w:rFonts w:ascii="Times New Roman" w:hAnsi="Times New Roman"/>
                <w:sz w:val="20"/>
                <w:szCs w:val="20"/>
              </w:rPr>
              <w:t>(2) Zamestnávateľ v pracovnej zmluve uvedie okrem náležitostí podľa odseku 1 aj ďalšie pracovné podmienky, a to výplatné termíny, pracovný čas, výmeru dovolenky a dĺžku výpovednej doby.</w:t>
            </w:r>
          </w:p>
          <w:p w:rsidR="00AF19E0" w:rsidRPr="00F40152" w:rsidP="00AF19E0">
            <w:pPr>
              <w:bidi w:val="0"/>
              <w:rPr>
                <w:rFonts w:ascii="Times New Roman" w:hAnsi="Times New Roman"/>
                <w:sz w:val="20"/>
                <w:szCs w:val="20"/>
              </w:rPr>
            </w:pPr>
            <w:r w:rsidRPr="00F40152">
              <w:rPr>
                <w:rFonts w:ascii="Times New Roman" w:hAnsi="Times New Roman"/>
                <w:sz w:val="20"/>
                <w:szCs w:val="20"/>
              </w:rPr>
              <w:t>(4) V pracovnej zmluve možno dohodnúť ďalšie podmienky, o ktoré majú účastníci záujem, najmä ďalšie hmotné výhody.</w:t>
            </w:r>
          </w:p>
          <w:p w:rsidR="00AF19E0" w:rsidRPr="00F40152" w:rsidP="00AF19E0">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F24C27">
            <w:pPr>
              <w:bidi w:val="0"/>
              <w:snapToGrid w:val="0"/>
              <w:jc w:val="center"/>
              <w:rPr>
                <w:rFonts w:ascii="Times New Roman" w:hAnsi="Times New Roman"/>
                <w:sz w:val="20"/>
                <w:szCs w:val="20"/>
              </w:rPr>
            </w:pPr>
            <w:r w:rsidRPr="00F40152" w:rsidR="00CB3F59">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8F200A" w:rsidRPr="00F40152"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Č: 6</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O: 1</w:t>
            </w:r>
          </w:p>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P: b</w:t>
            </w:r>
          </w:p>
          <w:p w:rsidR="008F200A" w:rsidRPr="00F40152" w:rsidP="008F200A">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F200A">
            <w:pPr>
              <w:bidi w:val="0"/>
              <w:snapToGrid w:val="0"/>
              <w:jc w:val="both"/>
              <w:rPr>
                <w:rFonts w:ascii="Times New Roman" w:hAnsi="Times New Roman"/>
                <w:sz w:val="20"/>
                <w:szCs w:val="20"/>
              </w:rPr>
            </w:pPr>
            <w:r w:rsidRPr="00F40152">
              <w:rPr>
                <w:rFonts w:ascii="Times New Roman" w:hAnsi="Times New Roman"/>
                <w:sz w:val="20"/>
                <w:szCs w:val="20"/>
              </w:rPr>
              <w:t>b) potvrdenie o zdravotnom poistení pokrývajúcom všetky riziká, ktoré bežne zahŕňa poistenie štátnych príslušníkov dotknutého členského štátu, alebo ak sa tak stanovuje vo vnútroštátnom práve, dôkaz o podaní žiadosti o uzatvorenie uvedeného zdravotného poistenia, a to na obdobia, na ktoré sa nevzťahuje také poistné krytie a príslušné nároky na dávky v súvislosti s prácou vykonávanou v uvedenom členskom štáte alebo vyplývajúce z tejto práce;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6200F6">
            <w:pPr>
              <w:bidi w:val="0"/>
              <w:snapToGrid w:val="0"/>
              <w:jc w:val="center"/>
              <w:rPr>
                <w:rFonts w:ascii="Times New Roman" w:hAnsi="Times New Roman"/>
                <w:sz w:val="20"/>
                <w:szCs w:val="20"/>
              </w:rPr>
            </w:pPr>
            <w:r w:rsidRPr="00F40152" w:rsidR="006200F6">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E76592" w:rsidRPr="00F40152" w:rsidP="00E76592">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8F200A" w:rsidRPr="00F40152" w:rsidP="00F24C27">
            <w:pPr>
              <w:bidi w:val="0"/>
              <w:snapToGrid w:val="0"/>
              <w:jc w:val="center"/>
              <w:rPr>
                <w:rFonts w:ascii="Times New Roman" w:hAnsi="Times New Roman"/>
                <w:sz w:val="20"/>
                <w:szCs w:val="20"/>
              </w:rPr>
            </w:pPr>
          </w:p>
          <w:p w:rsidR="00E76592" w:rsidRPr="00F40152" w:rsidP="00F24C27">
            <w:pPr>
              <w:bidi w:val="0"/>
              <w:snapToGrid w:val="0"/>
              <w:jc w:val="center"/>
              <w:rPr>
                <w:rFonts w:ascii="Times New Roman" w:hAnsi="Times New Roman"/>
                <w:sz w:val="20"/>
                <w:szCs w:val="20"/>
              </w:rPr>
            </w:pPr>
          </w:p>
          <w:p w:rsidR="00E76592" w:rsidRPr="00F40152" w:rsidP="00F24C27">
            <w:pPr>
              <w:bidi w:val="0"/>
              <w:snapToGrid w:val="0"/>
              <w:jc w:val="center"/>
              <w:rPr>
                <w:rFonts w:ascii="Times New Roman" w:hAnsi="Times New Roman"/>
                <w:sz w:val="20"/>
                <w:szCs w:val="20"/>
              </w:rPr>
            </w:pPr>
          </w:p>
          <w:p w:rsidR="00E76592" w:rsidRPr="00F40152" w:rsidP="00F24C27">
            <w:pPr>
              <w:bidi w:val="0"/>
              <w:snapToGrid w:val="0"/>
              <w:jc w:val="center"/>
              <w:rPr>
                <w:rFonts w:ascii="Times New Roman" w:hAnsi="Times New Roman"/>
                <w:sz w:val="20"/>
                <w:szCs w:val="20"/>
              </w:rPr>
            </w:pPr>
          </w:p>
          <w:p w:rsidR="00E76592" w:rsidRPr="00F40152" w:rsidP="00F24C27">
            <w:pPr>
              <w:bidi w:val="0"/>
              <w:snapToGrid w:val="0"/>
              <w:jc w:val="center"/>
              <w:rPr>
                <w:rFonts w:ascii="Times New Roman" w:hAnsi="Times New Roman"/>
                <w:sz w:val="20"/>
                <w:szCs w:val="20"/>
              </w:rPr>
            </w:pPr>
          </w:p>
          <w:p w:rsidR="00E76592" w:rsidRPr="00F40152" w:rsidP="00F24C27">
            <w:pPr>
              <w:bidi w:val="0"/>
              <w:snapToGrid w:val="0"/>
              <w:jc w:val="center"/>
              <w:rPr>
                <w:rFonts w:ascii="Times New Roman" w:hAnsi="Times New Roman"/>
                <w:sz w:val="20"/>
                <w:szCs w:val="20"/>
              </w:rPr>
            </w:pPr>
          </w:p>
          <w:p w:rsidR="00E76592" w:rsidRPr="00F40152" w:rsidP="00F24C27">
            <w:pPr>
              <w:bidi w:val="0"/>
              <w:snapToGrid w:val="0"/>
              <w:jc w:val="center"/>
              <w:rPr>
                <w:rFonts w:ascii="Times New Roman" w:hAnsi="Times New Roman"/>
                <w:sz w:val="20"/>
                <w:szCs w:val="20"/>
              </w:rPr>
            </w:pPr>
          </w:p>
          <w:p w:rsidR="00E76592" w:rsidRPr="00F40152" w:rsidP="00F24C27">
            <w:pPr>
              <w:bidi w:val="0"/>
              <w:snapToGrid w:val="0"/>
              <w:jc w:val="center"/>
              <w:rPr>
                <w:rFonts w:ascii="Times New Roman" w:hAnsi="Times New Roman"/>
                <w:sz w:val="20"/>
                <w:szCs w:val="20"/>
              </w:rPr>
            </w:pPr>
          </w:p>
          <w:p w:rsidR="00E76592" w:rsidRPr="00F40152" w:rsidP="00F24C27">
            <w:pPr>
              <w:bidi w:val="0"/>
              <w:snapToGrid w:val="0"/>
              <w:jc w:val="center"/>
              <w:rPr>
                <w:rFonts w:ascii="Times New Roman" w:hAnsi="Times New Roman"/>
                <w:sz w:val="20"/>
                <w:szCs w:val="20"/>
              </w:rPr>
            </w:pPr>
            <w:r w:rsidRPr="00F40152">
              <w:rPr>
                <w:rFonts w:ascii="Times New Roman" w:hAnsi="Times New Roman"/>
                <w:sz w:val="20"/>
                <w:szCs w:val="18"/>
              </w:rPr>
              <w:t>zákon č. 580/2004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46B04">
            <w:pPr>
              <w:bidi w:val="0"/>
              <w:snapToGrid w:val="0"/>
              <w:jc w:val="center"/>
              <w:rPr>
                <w:rFonts w:ascii="Times New Roman" w:hAnsi="Times New Roman"/>
                <w:sz w:val="20"/>
                <w:szCs w:val="20"/>
              </w:rPr>
            </w:pPr>
            <w:r w:rsidRPr="00F40152" w:rsidR="00E76592">
              <w:rPr>
                <w:rFonts w:ascii="Times New Roman" w:hAnsi="Times New Roman"/>
                <w:sz w:val="20"/>
                <w:szCs w:val="20"/>
              </w:rPr>
              <w:t>§ 111</w:t>
            </w:r>
          </w:p>
          <w:p w:rsidR="00E76592"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E76592"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d</w:t>
            </w:r>
          </w:p>
          <w:p w:rsidR="00E76592" w:rsidRPr="00F40152" w:rsidP="00846B04">
            <w:pPr>
              <w:bidi w:val="0"/>
              <w:snapToGrid w:val="0"/>
              <w:jc w:val="center"/>
              <w:rPr>
                <w:rFonts w:ascii="Times New Roman" w:hAnsi="Times New Roman"/>
                <w:sz w:val="20"/>
                <w:szCs w:val="20"/>
              </w:rPr>
            </w:pPr>
          </w:p>
          <w:p w:rsidR="00E76592" w:rsidRPr="00F40152" w:rsidP="00846B04">
            <w:pPr>
              <w:bidi w:val="0"/>
              <w:snapToGrid w:val="0"/>
              <w:jc w:val="center"/>
              <w:rPr>
                <w:rFonts w:ascii="Times New Roman" w:hAnsi="Times New Roman"/>
                <w:sz w:val="20"/>
                <w:szCs w:val="20"/>
              </w:rPr>
            </w:pPr>
          </w:p>
          <w:p w:rsidR="00E76592" w:rsidRPr="00F40152" w:rsidP="00846B04">
            <w:pPr>
              <w:bidi w:val="0"/>
              <w:snapToGrid w:val="0"/>
              <w:jc w:val="center"/>
              <w:rPr>
                <w:rFonts w:ascii="Times New Roman" w:hAnsi="Times New Roman"/>
                <w:sz w:val="20"/>
                <w:szCs w:val="20"/>
              </w:rPr>
            </w:pPr>
          </w:p>
          <w:p w:rsidR="00E76592"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123</w:t>
            </w:r>
          </w:p>
          <w:p w:rsidR="00E76592" w:rsidRPr="00F40152" w:rsidP="00846B04">
            <w:pPr>
              <w:bidi w:val="0"/>
              <w:snapToGrid w:val="0"/>
              <w:jc w:val="center"/>
              <w:rPr>
                <w:rFonts w:ascii="Times New Roman" w:hAnsi="Times New Roman"/>
                <w:sz w:val="20"/>
                <w:szCs w:val="20"/>
              </w:rPr>
            </w:pPr>
          </w:p>
          <w:p w:rsidR="00E76592" w:rsidRPr="00F40152" w:rsidP="00846B04">
            <w:pPr>
              <w:bidi w:val="0"/>
              <w:snapToGrid w:val="0"/>
              <w:jc w:val="center"/>
              <w:rPr>
                <w:rFonts w:ascii="Times New Roman" w:hAnsi="Times New Roman"/>
                <w:sz w:val="20"/>
                <w:szCs w:val="20"/>
              </w:rPr>
            </w:pPr>
          </w:p>
          <w:p w:rsidR="00E76592" w:rsidRPr="00F40152" w:rsidP="00846B04">
            <w:pPr>
              <w:bidi w:val="0"/>
              <w:snapToGrid w:val="0"/>
              <w:jc w:val="center"/>
              <w:rPr>
                <w:rFonts w:ascii="Times New Roman" w:hAnsi="Times New Roman"/>
                <w:sz w:val="20"/>
                <w:szCs w:val="20"/>
              </w:rPr>
            </w:pPr>
          </w:p>
          <w:p w:rsidR="00E76592" w:rsidRPr="00F40152" w:rsidP="00846B04">
            <w:pPr>
              <w:bidi w:val="0"/>
              <w:snapToGrid w:val="0"/>
              <w:jc w:val="center"/>
              <w:rPr>
                <w:rFonts w:ascii="Times New Roman" w:hAnsi="Times New Roman"/>
                <w:sz w:val="20"/>
                <w:szCs w:val="20"/>
              </w:rPr>
            </w:pPr>
          </w:p>
          <w:p w:rsidR="00E76592"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w:t>
            </w:r>
          </w:p>
          <w:p w:rsidR="00E76592"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3</w:t>
            </w:r>
          </w:p>
          <w:p w:rsidR="00E76592" w:rsidRPr="00F40152" w:rsidP="00846B04">
            <w:pPr>
              <w:bidi w:val="0"/>
              <w:snapToGrid w:val="0"/>
              <w:jc w:val="center"/>
              <w:rPr>
                <w:rFonts w:ascii="Times New Roman" w:hAnsi="Times New Roman"/>
                <w:sz w:val="20"/>
                <w:szCs w:val="20"/>
              </w:rPr>
            </w:pPr>
          </w:p>
          <w:p w:rsidR="00E76592" w:rsidRPr="00F40152" w:rsidP="00846B04">
            <w:pPr>
              <w:bidi w:val="0"/>
              <w:snapToGrid w:val="0"/>
              <w:jc w:val="center"/>
              <w:rPr>
                <w:rFonts w:ascii="Times New Roman" w:hAnsi="Times New Roman"/>
                <w:sz w:val="20"/>
                <w:szCs w:val="20"/>
              </w:rPr>
            </w:pPr>
          </w:p>
          <w:p w:rsidR="00E76592" w:rsidRPr="00F40152" w:rsidP="00846B04">
            <w:pPr>
              <w:bidi w:val="0"/>
              <w:snapToGrid w:val="0"/>
              <w:jc w:val="center"/>
              <w:rPr>
                <w:rFonts w:ascii="Times New Roman" w:hAnsi="Times New Roman"/>
                <w:sz w:val="20"/>
                <w:szCs w:val="20"/>
              </w:rPr>
            </w:pPr>
          </w:p>
          <w:p w:rsidR="00E76592" w:rsidRPr="00F40152" w:rsidP="00846B04">
            <w:pPr>
              <w:bidi w:val="0"/>
              <w:snapToGrid w:val="0"/>
              <w:jc w:val="center"/>
              <w:rPr>
                <w:rFonts w:ascii="Times New Roman" w:hAnsi="Times New Roman"/>
                <w:sz w:val="20"/>
                <w:szCs w:val="20"/>
              </w:rPr>
            </w:pPr>
          </w:p>
          <w:p w:rsidR="00E76592"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E76592" w:rsidRPr="00F40152" w:rsidP="00E76592">
            <w:pPr>
              <w:bidi w:val="0"/>
              <w:rPr>
                <w:rFonts w:ascii="Times New Roman" w:hAnsi="Times New Roman"/>
                <w:sz w:val="20"/>
                <w:szCs w:val="20"/>
              </w:rPr>
            </w:pPr>
            <w:r w:rsidRPr="00F40152">
              <w:rPr>
                <w:rFonts w:ascii="Times New Roman" w:hAnsi="Times New Roman"/>
                <w:sz w:val="20"/>
                <w:szCs w:val="20"/>
              </w:rPr>
              <w:t>(1) Štátny príslušník tretej krajiny je povinný</w:t>
            </w:r>
          </w:p>
          <w:p w:rsidR="00E76592" w:rsidRPr="00F40152" w:rsidP="00E76592">
            <w:pPr>
              <w:bidi w:val="0"/>
              <w:jc w:val="both"/>
              <w:rPr>
                <w:rFonts w:ascii="Times New Roman" w:hAnsi="Times New Roman"/>
                <w:sz w:val="20"/>
                <w:szCs w:val="20"/>
              </w:rPr>
            </w:pPr>
            <w:r w:rsidRPr="00F40152">
              <w:rPr>
                <w:rFonts w:ascii="Times New Roman" w:hAnsi="Times New Roman"/>
                <w:sz w:val="20"/>
                <w:szCs w:val="20"/>
              </w:rPr>
              <w:t>d) uzatvoriť zdravotné poistenie najneskôr do troch pracovných dní od prevzatia dokladu o pobyte a preukázať pri kontrole pobytu, že je zdravotne poistený na území Slovenskej republiky,</w:t>
            </w:r>
          </w:p>
          <w:p w:rsidR="008F200A" w:rsidRPr="00F40152" w:rsidP="00F24C27">
            <w:pPr>
              <w:pStyle w:val="Normlny"/>
              <w:bidi w:val="0"/>
              <w:snapToGrid w:val="0"/>
              <w:jc w:val="both"/>
              <w:rPr>
                <w:rFonts w:ascii="Times New Roman" w:hAnsi="Times New Roman"/>
              </w:rPr>
            </w:pPr>
          </w:p>
          <w:p w:rsidR="00E76592" w:rsidRPr="00F40152" w:rsidP="00F24C27">
            <w:pPr>
              <w:pStyle w:val="Normlny"/>
              <w:bidi w:val="0"/>
              <w:snapToGrid w:val="0"/>
              <w:jc w:val="both"/>
              <w:rPr>
                <w:rFonts w:ascii="Times New Roman" w:hAnsi="Times New Roman"/>
              </w:rPr>
            </w:pPr>
            <w:r w:rsidRPr="00F40152">
              <w:rPr>
                <w:rFonts w:ascii="Times New Roman" w:hAnsi="Times New Roman"/>
              </w:rPr>
              <w:t>Dokladom potvrdzujúcim zdravotné poistenie sa rozumie potvrdenie na meno cudzinca o tom, že je zdravotne poistený na území Slovenskej republiky alebo že má poistenú úhradu liečebných nákladov na území Slovenskej republiky.</w:t>
            </w:r>
          </w:p>
          <w:p w:rsidR="00E76592" w:rsidRPr="00F40152" w:rsidP="00F24C27">
            <w:pPr>
              <w:pStyle w:val="Normlny"/>
              <w:bidi w:val="0"/>
              <w:snapToGrid w:val="0"/>
              <w:jc w:val="both"/>
              <w:rPr>
                <w:rFonts w:ascii="Times New Roman" w:hAnsi="Times New Roman"/>
              </w:rPr>
            </w:pPr>
          </w:p>
          <w:p w:rsidR="00E76592" w:rsidRPr="00F40152" w:rsidP="00E76592">
            <w:pPr>
              <w:pStyle w:val="Normlny"/>
              <w:bidi w:val="0"/>
              <w:snapToGrid w:val="0"/>
              <w:jc w:val="both"/>
              <w:rPr>
                <w:rFonts w:ascii="Times New Roman" w:hAnsi="Times New Roman"/>
              </w:rPr>
            </w:pPr>
            <w:r w:rsidRPr="00F40152">
              <w:rPr>
                <w:rFonts w:ascii="Times New Roman" w:hAnsi="Times New Roman"/>
              </w:rPr>
              <w:t>(3) Povinne verejne zdravotne poistená je aj fyzická osoba, ktorá nemá trvalý pobyt3) na území Slovenskej republiky, ak nie je zdravotne poistená v inom členskom štáte Európskej únie alebo v zmluvnom štáte Dohody o Európskom hospodárskom priestore a vo Švajčiarskej konfederácii (ďalej len „členský štát”) a</w:t>
            </w:r>
          </w:p>
          <w:p w:rsidR="00E76592" w:rsidRPr="00F40152" w:rsidP="00E76592">
            <w:pPr>
              <w:pStyle w:val="Normlny"/>
              <w:bidi w:val="0"/>
              <w:snapToGrid w:val="0"/>
              <w:jc w:val="both"/>
              <w:rPr>
                <w:rFonts w:ascii="Times New Roman" w:hAnsi="Times New Roman"/>
              </w:rPr>
            </w:pPr>
            <w:r w:rsidRPr="00F40152">
              <w:rPr>
                <w:rFonts w:ascii="Times New Roman" w:hAnsi="Times New Roman"/>
              </w:rPr>
              <w:t>a) je zamestnaná u zamestnávateľa, ktorý má sídlo alebo stálu prevádzkareň na území Slovenskej republiky alebo je organizačnou zložkou podniku zahraničnej osoby na území Slovenskej republiky; to neplatí, ak je zamestnaná v Slovenskej republike u zamestnávateľa, ktorý požíva diplomatické výsady a imunity podľa medzinárodného práva alebo u zamestnávateľa na základe dohody o prácach vykonávaných mimo pracovného pomeru, okrem prípadov, ak sa na takúto osobu vzťahujú osobitné predpisy alebo medzinárodná zmluva,</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F24C27">
            <w:pPr>
              <w:bidi w:val="0"/>
              <w:snapToGrid w:val="0"/>
              <w:jc w:val="center"/>
              <w:rPr>
                <w:rFonts w:ascii="Times New Roman" w:hAnsi="Times New Roman"/>
                <w:sz w:val="20"/>
                <w:szCs w:val="20"/>
              </w:rPr>
            </w:pPr>
            <w:r w:rsidRPr="00F40152" w:rsidR="00CB3F59">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8F200A" w:rsidRPr="00F40152"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Č: 6</w:t>
            </w:r>
          </w:p>
          <w:p w:rsidR="008F200A"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O: 1</w:t>
            </w:r>
          </w:p>
          <w:p w:rsidR="008F200A"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4E7A1F">
            <w:pPr>
              <w:pStyle w:val="Heading1"/>
              <w:tabs>
                <w:tab w:val="clear" w:pos="0"/>
              </w:tabs>
              <w:bidi w:val="0"/>
              <w:ind w:left="0" w:firstLine="0"/>
              <w:jc w:val="both"/>
              <w:rPr>
                <w:rFonts w:ascii="Times New Roman" w:hAnsi="Times New Roman"/>
                <w:b w:val="0"/>
              </w:rPr>
            </w:pPr>
            <w:r w:rsidRPr="00F40152" w:rsidR="004E7A1F">
              <w:rPr>
                <w:rFonts w:ascii="Times New Roman" w:hAnsi="Times New Roman"/>
                <w:b w:val="0"/>
                <w:sz w:val="20"/>
              </w:rPr>
              <w:t xml:space="preserve">c) </w:t>
            </w:r>
            <w:r w:rsidRPr="00F40152">
              <w:rPr>
                <w:rFonts w:ascii="Times New Roman" w:hAnsi="Times New Roman"/>
                <w:b w:val="0"/>
                <w:sz w:val="20"/>
              </w:rPr>
              <w:t>doklad o tom</w:t>
            </w:r>
            <w:r w:rsidRPr="00F40152" w:rsidR="004E7A1F">
              <w:rPr>
                <w:rFonts w:ascii="Times New Roman" w:hAnsi="Times New Roman"/>
                <w:b w:val="0"/>
                <w:sz w:val="20"/>
              </w:rPr>
              <w:t xml:space="preserve">, že sezónny pracovník bude mať </w:t>
            </w:r>
            <w:r w:rsidRPr="00F40152">
              <w:rPr>
                <w:rFonts w:ascii="Times New Roman" w:hAnsi="Times New Roman"/>
                <w:b w:val="0"/>
                <w:sz w:val="20"/>
              </w:rPr>
              <w:t>zabezpečené primerané ubytovanie alebo že sa mu poskytne primerané ubytovanie v súlade s článkom 20.</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E76592">
            <w:pPr>
              <w:bidi w:val="0"/>
              <w:snapToGrid w:val="0"/>
              <w:jc w:val="center"/>
              <w:rPr>
                <w:rFonts w:ascii="Times New Roman" w:hAnsi="Times New Roman"/>
                <w:sz w:val="20"/>
                <w:szCs w:val="20"/>
              </w:rPr>
            </w:pPr>
            <w:r w:rsidRPr="00F40152" w:rsidR="00E7659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E76592" w:rsidRPr="00F40152" w:rsidP="00E76592">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8F200A"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846B04">
            <w:pPr>
              <w:bidi w:val="0"/>
              <w:snapToGrid w:val="0"/>
              <w:jc w:val="center"/>
              <w:rPr>
                <w:rFonts w:ascii="Times New Roman" w:hAnsi="Times New Roman"/>
                <w:sz w:val="20"/>
                <w:szCs w:val="20"/>
              </w:rPr>
            </w:pPr>
            <w:r w:rsidRPr="00F40152" w:rsidR="00E76592">
              <w:rPr>
                <w:rFonts w:ascii="Times New Roman" w:hAnsi="Times New Roman"/>
                <w:sz w:val="20"/>
                <w:szCs w:val="20"/>
              </w:rPr>
              <w:t>§ 32</w:t>
            </w:r>
          </w:p>
          <w:p w:rsidR="00E76592"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2</w:t>
            </w:r>
          </w:p>
          <w:p w:rsidR="00E76592" w:rsidRPr="00F40152" w:rsidP="00846B04">
            <w:pPr>
              <w:bidi w:val="0"/>
              <w:snapToGrid w:val="0"/>
              <w:jc w:val="center"/>
              <w:rPr>
                <w:rFonts w:ascii="Times New Roman" w:hAnsi="Times New Roman"/>
                <w:sz w:val="20"/>
                <w:szCs w:val="20"/>
              </w:rPr>
            </w:pPr>
          </w:p>
          <w:p w:rsidR="00E76592" w:rsidRPr="00F40152" w:rsidP="00846B04">
            <w:pPr>
              <w:bidi w:val="0"/>
              <w:snapToGrid w:val="0"/>
              <w:jc w:val="center"/>
              <w:rPr>
                <w:rFonts w:ascii="Times New Roman" w:hAnsi="Times New Roman"/>
                <w:sz w:val="20"/>
                <w:szCs w:val="20"/>
              </w:rPr>
            </w:pPr>
          </w:p>
          <w:p w:rsidR="00E76592"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e</w:t>
            </w:r>
          </w:p>
          <w:p w:rsidR="00E76592" w:rsidRPr="00F40152" w:rsidP="00846B04">
            <w:pPr>
              <w:bidi w:val="0"/>
              <w:snapToGrid w:val="0"/>
              <w:jc w:val="center"/>
              <w:rPr>
                <w:rFonts w:ascii="Times New Roman" w:hAnsi="Times New Roman"/>
                <w:sz w:val="20"/>
                <w:szCs w:val="20"/>
              </w:rPr>
            </w:pPr>
          </w:p>
          <w:p w:rsidR="00952AF3"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33</w:t>
            </w:r>
          </w:p>
          <w:p w:rsidR="00952AF3"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6</w:t>
            </w:r>
          </w:p>
          <w:p w:rsidR="00952AF3"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h</w:t>
            </w:r>
          </w:p>
          <w:p w:rsidR="00952AF3" w:rsidRPr="00F40152" w:rsidP="00846B04">
            <w:pPr>
              <w:bidi w:val="0"/>
              <w:snapToGrid w:val="0"/>
              <w:jc w:val="center"/>
              <w:rPr>
                <w:rFonts w:ascii="Times New Roman" w:hAnsi="Times New Roman"/>
                <w:sz w:val="20"/>
                <w:szCs w:val="20"/>
              </w:rPr>
            </w:pPr>
          </w:p>
          <w:p w:rsidR="00952AF3" w:rsidRPr="00F40152" w:rsidP="00846B04">
            <w:pPr>
              <w:bidi w:val="0"/>
              <w:snapToGrid w:val="0"/>
              <w:jc w:val="center"/>
              <w:rPr>
                <w:rFonts w:ascii="Times New Roman" w:hAnsi="Times New Roman"/>
                <w:sz w:val="20"/>
                <w:szCs w:val="20"/>
              </w:rPr>
            </w:pPr>
          </w:p>
          <w:p w:rsidR="00952AF3" w:rsidRPr="00F40152" w:rsidP="00846B04">
            <w:pPr>
              <w:bidi w:val="0"/>
              <w:snapToGrid w:val="0"/>
              <w:jc w:val="center"/>
              <w:rPr>
                <w:rFonts w:ascii="Times New Roman" w:hAnsi="Times New Roman"/>
                <w:sz w:val="20"/>
                <w:szCs w:val="20"/>
              </w:rPr>
            </w:pPr>
          </w:p>
          <w:p w:rsidR="00E76592"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122</w:t>
            </w:r>
          </w:p>
          <w:p w:rsidR="00E76592"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p w:rsidR="00E76592" w:rsidRPr="00F40152" w:rsidP="00846B04">
            <w:pPr>
              <w:bidi w:val="0"/>
              <w:snapToGrid w:val="0"/>
              <w:jc w:val="center"/>
              <w:rPr>
                <w:rFonts w:ascii="Times New Roman" w:hAnsi="Times New Roman"/>
                <w:sz w:val="20"/>
                <w:szCs w:val="20"/>
              </w:rPr>
            </w:pPr>
          </w:p>
          <w:p w:rsidR="00E76592"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b</w:t>
            </w:r>
          </w:p>
          <w:p w:rsidR="00E76592" w:rsidRPr="00F40152" w:rsidP="00846B04">
            <w:pPr>
              <w:bidi w:val="0"/>
              <w:snapToGrid w:val="0"/>
              <w:jc w:val="center"/>
              <w:rPr>
                <w:rFonts w:ascii="Times New Roman" w:hAnsi="Times New Roman"/>
                <w:sz w:val="20"/>
                <w:szCs w:val="20"/>
              </w:rPr>
            </w:pPr>
          </w:p>
          <w:p w:rsidR="00E76592" w:rsidRPr="00F40152" w:rsidP="00846B04">
            <w:pPr>
              <w:bidi w:val="0"/>
              <w:snapToGrid w:val="0"/>
              <w:jc w:val="center"/>
              <w:rPr>
                <w:rFonts w:ascii="Times New Roman" w:hAnsi="Times New Roman"/>
                <w:sz w:val="20"/>
                <w:szCs w:val="20"/>
              </w:rPr>
            </w:pPr>
          </w:p>
          <w:p w:rsidR="00E76592"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c</w:t>
            </w:r>
          </w:p>
          <w:p w:rsidR="00E76592" w:rsidRPr="00F40152" w:rsidP="00846B04">
            <w:pPr>
              <w:bidi w:val="0"/>
              <w:snapToGrid w:val="0"/>
              <w:jc w:val="center"/>
              <w:rPr>
                <w:rFonts w:ascii="Times New Roman" w:hAnsi="Times New Roman"/>
                <w:sz w:val="20"/>
                <w:szCs w:val="20"/>
              </w:rPr>
            </w:pPr>
          </w:p>
          <w:p w:rsidR="00E76592"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d</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E76592" w:rsidRPr="00F40152" w:rsidP="00E76592">
            <w:pPr>
              <w:bidi w:val="0"/>
              <w:jc w:val="both"/>
              <w:rPr>
                <w:rFonts w:ascii="Times New Roman" w:hAnsi="Times New Roman"/>
                <w:sz w:val="20"/>
                <w:szCs w:val="20"/>
              </w:rPr>
            </w:pPr>
            <w:r w:rsidRPr="00F40152">
              <w:rPr>
                <w:rFonts w:ascii="Times New Roman" w:hAnsi="Times New Roman"/>
                <w:sz w:val="20"/>
                <w:szCs w:val="20"/>
              </w:rPr>
              <w:t>(2) Štátny príslušník tretej krajiny priloží k žiadosti o udelenie prechodného pobytu dve fotografie s rozmermi 3 x 3,5 cm zobrazujúce jeho aktuálnu podobu a doklady nie staršie ako 90 dní, ktoré potvrdzujú</w:t>
            </w:r>
          </w:p>
          <w:p w:rsidR="00E76592" w:rsidRPr="00F40152" w:rsidP="00E76592">
            <w:pPr>
              <w:bidi w:val="0"/>
              <w:jc w:val="both"/>
              <w:rPr>
                <w:rFonts w:ascii="Times New Roman" w:hAnsi="Times New Roman"/>
                <w:sz w:val="20"/>
                <w:szCs w:val="20"/>
              </w:rPr>
            </w:pPr>
            <w:r w:rsidRPr="00F40152">
              <w:rPr>
                <w:rFonts w:ascii="Times New Roman" w:hAnsi="Times New Roman"/>
                <w:sz w:val="20"/>
                <w:szCs w:val="20"/>
              </w:rPr>
              <w:t>e) zabezpečenie ubytovania</w:t>
            </w:r>
          </w:p>
          <w:p w:rsidR="008F200A" w:rsidRPr="00F40152" w:rsidP="004E7A1F">
            <w:pPr>
              <w:pStyle w:val="Normlny"/>
              <w:bidi w:val="0"/>
              <w:snapToGrid w:val="0"/>
              <w:jc w:val="both"/>
              <w:rPr>
                <w:rFonts w:ascii="Times New Roman" w:hAnsi="Times New Roman"/>
              </w:rPr>
            </w:pPr>
          </w:p>
          <w:p w:rsidR="00952AF3" w:rsidRPr="00F40152" w:rsidP="00952AF3">
            <w:pPr>
              <w:pStyle w:val="Normlny"/>
              <w:bidi w:val="0"/>
              <w:snapToGrid w:val="0"/>
              <w:jc w:val="both"/>
              <w:rPr>
                <w:rFonts w:ascii="Times New Roman" w:hAnsi="Times New Roman"/>
              </w:rPr>
            </w:pPr>
            <w:r w:rsidRPr="00F40152">
              <w:rPr>
                <w:rFonts w:ascii="Times New Roman" w:hAnsi="Times New Roman"/>
              </w:rPr>
              <w:t>6) Policajný útvar zamietne žiadosť o udelenie prechodného pobytu, ak</w:t>
            </w:r>
          </w:p>
          <w:p w:rsidR="00952AF3" w:rsidRPr="00F40152" w:rsidP="00952AF3">
            <w:pPr>
              <w:pStyle w:val="Normlny"/>
              <w:bidi w:val="0"/>
              <w:snapToGrid w:val="0"/>
              <w:jc w:val="both"/>
              <w:rPr>
                <w:rFonts w:ascii="Times New Roman" w:hAnsi="Times New Roman"/>
              </w:rPr>
            </w:pPr>
            <w:r w:rsidRPr="00F40152">
              <w:rPr>
                <w:rFonts w:ascii="Times New Roman" w:hAnsi="Times New Roman"/>
              </w:rPr>
              <w:t>h) je zjavné, že zabezpečené ubytovanie na území Slovenskej republiky nespĺňa minimálne požiadavky podľa osobitného predpisu</w:t>
            </w:r>
          </w:p>
          <w:p w:rsidR="00952AF3" w:rsidRPr="00F40152" w:rsidP="00E76592">
            <w:pPr>
              <w:pStyle w:val="Normlny"/>
              <w:bidi w:val="0"/>
              <w:snapToGrid w:val="0"/>
              <w:jc w:val="both"/>
              <w:rPr>
                <w:rFonts w:ascii="Times New Roman" w:hAnsi="Times New Roman"/>
              </w:rPr>
            </w:pPr>
          </w:p>
          <w:p w:rsidR="00E76592" w:rsidRPr="00F40152" w:rsidP="00E76592">
            <w:pPr>
              <w:pStyle w:val="Normlny"/>
              <w:bidi w:val="0"/>
              <w:snapToGrid w:val="0"/>
              <w:jc w:val="both"/>
              <w:rPr>
                <w:rFonts w:ascii="Times New Roman" w:hAnsi="Times New Roman"/>
              </w:rPr>
            </w:pPr>
            <w:r w:rsidRPr="00F40152">
              <w:rPr>
                <w:rFonts w:ascii="Times New Roman" w:hAnsi="Times New Roman"/>
              </w:rPr>
              <w:t>Dokladom potvrdzujúcim zabezpečenie ubytovania sa rozumie</w:t>
            </w:r>
          </w:p>
          <w:p w:rsidR="00E76592" w:rsidRPr="00F40152" w:rsidP="00E76592">
            <w:pPr>
              <w:pStyle w:val="Normlny"/>
              <w:bidi w:val="0"/>
              <w:snapToGrid w:val="0"/>
              <w:jc w:val="both"/>
              <w:rPr>
                <w:rFonts w:ascii="Times New Roman" w:hAnsi="Times New Roman"/>
              </w:rPr>
            </w:pPr>
            <w:r w:rsidRPr="00F40152">
              <w:rPr>
                <w:rFonts w:ascii="Times New Roman" w:hAnsi="Times New Roman"/>
              </w:rPr>
              <w:t>a) list vlastníctva alebo výpis z listu vlastníctva z katastra nehnuteľností vydaný na meno cudzinca,</w:t>
            </w:r>
          </w:p>
          <w:p w:rsidR="00E76592" w:rsidRPr="00F40152" w:rsidP="00E76592">
            <w:pPr>
              <w:pStyle w:val="Normlny"/>
              <w:bidi w:val="0"/>
              <w:snapToGrid w:val="0"/>
              <w:jc w:val="both"/>
              <w:rPr>
                <w:rFonts w:ascii="Times New Roman" w:hAnsi="Times New Roman"/>
              </w:rPr>
            </w:pPr>
            <w:r w:rsidRPr="00F40152">
              <w:rPr>
                <w:rFonts w:ascii="Times New Roman" w:hAnsi="Times New Roman"/>
              </w:rPr>
              <w:t>b) nájomná zmluva s vlastníkom alebo užívateľom nehnuteľnosti a výpis z listu vlastníctva alebo iný doklad preukazujúci oprávnenie na užívanie nehnuteľnosti,</w:t>
            </w:r>
          </w:p>
          <w:p w:rsidR="00E76592" w:rsidRPr="00F40152" w:rsidP="00E76592">
            <w:pPr>
              <w:pStyle w:val="Normlny"/>
              <w:bidi w:val="0"/>
              <w:snapToGrid w:val="0"/>
              <w:jc w:val="both"/>
              <w:rPr>
                <w:rFonts w:ascii="Times New Roman" w:hAnsi="Times New Roman"/>
              </w:rPr>
            </w:pPr>
            <w:r w:rsidRPr="00F40152">
              <w:rPr>
                <w:rFonts w:ascii="Times New Roman" w:hAnsi="Times New Roman"/>
              </w:rPr>
              <w:t>c) potvrdenie ubytovacieho zariadenia o poskytnutí ubytovania, alebo</w:t>
            </w:r>
          </w:p>
          <w:p w:rsidR="00E76592" w:rsidRPr="00F40152" w:rsidP="00E76592">
            <w:pPr>
              <w:pStyle w:val="Normlny"/>
              <w:bidi w:val="0"/>
              <w:snapToGrid w:val="0"/>
              <w:jc w:val="both"/>
              <w:rPr>
                <w:rFonts w:ascii="Times New Roman" w:hAnsi="Times New Roman"/>
              </w:rPr>
            </w:pPr>
            <w:r w:rsidRPr="00F40152">
              <w:rPr>
                <w:rFonts w:ascii="Times New Roman" w:hAnsi="Times New Roman"/>
              </w:rPr>
              <w:t>d) čestné vyhlásenie fyzickej osoby alebo právnickej osoby o poskytnutí ubytovania cudzincovi na území Slovenskej republiky a výpis z listu vlastníctva alebo doklad preukazujúci oprávnenie na užívanie nehnuteľnosti.</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4E7A1F">
            <w:pPr>
              <w:bidi w:val="0"/>
              <w:snapToGrid w:val="0"/>
              <w:jc w:val="center"/>
              <w:rPr>
                <w:rFonts w:ascii="Times New Roman" w:hAnsi="Times New Roman"/>
                <w:sz w:val="20"/>
                <w:szCs w:val="20"/>
              </w:rPr>
            </w:pPr>
            <w:r w:rsidRPr="00F40152" w:rsidR="00CB3F59">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8F200A"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Č: 6</w:t>
            </w:r>
          </w:p>
          <w:p w:rsidR="008F200A" w:rsidRPr="00F40152" w:rsidP="004E7A1F">
            <w:pPr>
              <w:bidi w:val="0"/>
              <w:snapToGrid w:val="0"/>
              <w:jc w:val="both"/>
              <w:rPr>
                <w:rFonts w:ascii="Times New Roman" w:hAnsi="Times New Roman"/>
                <w:sz w:val="20"/>
                <w:szCs w:val="20"/>
              </w:rPr>
            </w:pPr>
            <w:r w:rsidRPr="00F40152" w:rsidR="004E7A1F">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2. Členské štáty vyžadujú, aby podmienky uvedené v odseku 1 písm. a) boli v súlade s uplatniteľným právom, kolektívnymi zmluvami a/alebo praxou.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E76592">
            <w:pPr>
              <w:bidi w:val="0"/>
              <w:snapToGrid w:val="0"/>
              <w:jc w:val="center"/>
              <w:rPr>
                <w:rFonts w:ascii="Times New Roman" w:hAnsi="Times New Roman"/>
                <w:sz w:val="20"/>
                <w:szCs w:val="20"/>
              </w:rPr>
            </w:pPr>
            <w:r w:rsidRPr="00F40152" w:rsidR="004533AB">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4E7A1F">
            <w:pPr>
              <w:bidi w:val="0"/>
              <w:snapToGrid w:val="0"/>
              <w:jc w:val="center"/>
              <w:rPr>
                <w:rFonts w:ascii="Times New Roman" w:hAnsi="Times New Roman"/>
                <w:sz w:val="20"/>
                <w:szCs w:val="20"/>
              </w:rPr>
            </w:pPr>
            <w:r w:rsidRPr="00F40152" w:rsidR="00D17AE2">
              <w:rPr>
                <w:rFonts w:ascii="Times New Roman" w:hAnsi="Times New Roman"/>
                <w:sz w:val="20"/>
                <w:szCs w:val="20"/>
              </w:rPr>
              <w:t>zákon č. 311/2001 Z. z.</w:t>
            </w:r>
          </w:p>
          <w:p w:rsidR="003D02A6" w:rsidRPr="00F40152" w:rsidP="004E7A1F">
            <w:pPr>
              <w:bidi w:val="0"/>
              <w:snapToGrid w:val="0"/>
              <w:jc w:val="center"/>
              <w:rPr>
                <w:rFonts w:ascii="Times New Roman" w:hAnsi="Times New Roman"/>
                <w:sz w:val="20"/>
                <w:szCs w:val="20"/>
              </w:rPr>
            </w:pPr>
          </w:p>
          <w:p w:rsidR="003D02A6" w:rsidRPr="00F40152" w:rsidP="004E7A1F">
            <w:pPr>
              <w:bidi w:val="0"/>
              <w:snapToGrid w:val="0"/>
              <w:jc w:val="center"/>
              <w:rPr>
                <w:rFonts w:ascii="Times New Roman" w:hAnsi="Times New Roman"/>
                <w:sz w:val="20"/>
                <w:szCs w:val="20"/>
              </w:rPr>
            </w:pPr>
          </w:p>
          <w:p w:rsidR="003D02A6" w:rsidRPr="00F40152" w:rsidP="004E7A1F">
            <w:pPr>
              <w:bidi w:val="0"/>
              <w:snapToGrid w:val="0"/>
              <w:jc w:val="center"/>
              <w:rPr>
                <w:rFonts w:ascii="Times New Roman" w:hAnsi="Times New Roman"/>
                <w:sz w:val="20"/>
                <w:szCs w:val="20"/>
              </w:rPr>
            </w:pPr>
          </w:p>
          <w:p w:rsidR="003D02A6" w:rsidRPr="00F40152" w:rsidP="004E7A1F">
            <w:pPr>
              <w:bidi w:val="0"/>
              <w:snapToGrid w:val="0"/>
              <w:jc w:val="center"/>
              <w:rPr>
                <w:rFonts w:ascii="Times New Roman" w:hAnsi="Times New Roman"/>
                <w:sz w:val="20"/>
                <w:szCs w:val="20"/>
              </w:rPr>
            </w:pPr>
          </w:p>
          <w:p w:rsidR="003D02A6" w:rsidRPr="00F40152" w:rsidP="004E7A1F">
            <w:pPr>
              <w:bidi w:val="0"/>
              <w:snapToGrid w:val="0"/>
              <w:jc w:val="center"/>
              <w:rPr>
                <w:rFonts w:ascii="Times New Roman" w:hAnsi="Times New Roman"/>
                <w:sz w:val="20"/>
                <w:szCs w:val="20"/>
              </w:rPr>
            </w:pPr>
          </w:p>
          <w:p w:rsidR="003D02A6" w:rsidRPr="00F40152" w:rsidP="004E7A1F">
            <w:pPr>
              <w:bidi w:val="0"/>
              <w:snapToGrid w:val="0"/>
              <w:jc w:val="center"/>
              <w:rPr>
                <w:rFonts w:ascii="Times New Roman" w:hAnsi="Times New Roman"/>
                <w:sz w:val="20"/>
                <w:szCs w:val="20"/>
              </w:rPr>
            </w:pPr>
          </w:p>
          <w:p w:rsidR="003D02A6" w:rsidRPr="00F40152" w:rsidP="004E7A1F">
            <w:pPr>
              <w:bidi w:val="0"/>
              <w:snapToGrid w:val="0"/>
              <w:jc w:val="center"/>
              <w:rPr>
                <w:rFonts w:ascii="Times New Roman" w:hAnsi="Times New Roman"/>
                <w:sz w:val="20"/>
                <w:szCs w:val="20"/>
              </w:rPr>
            </w:pPr>
          </w:p>
          <w:p w:rsidR="003D02A6" w:rsidRPr="00F40152" w:rsidP="004E7A1F">
            <w:pPr>
              <w:bidi w:val="0"/>
              <w:snapToGrid w:val="0"/>
              <w:jc w:val="center"/>
              <w:rPr>
                <w:rFonts w:ascii="Times New Roman" w:hAnsi="Times New Roman"/>
                <w:sz w:val="20"/>
                <w:szCs w:val="20"/>
              </w:rPr>
            </w:pPr>
          </w:p>
          <w:p w:rsidR="003D02A6" w:rsidRPr="00F40152" w:rsidP="004E7A1F">
            <w:pPr>
              <w:bidi w:val="0"/>
              <w:snapToGrid w:val="0"/>
              <w:jc w:val="center"/>
              <w:rPr>
                <w:rFonts w:ascii="Times New Roman" w:hAnsi="Times New Roman"/>
                <w:sz w:val="20"/>
                <w:szCs w:val="20"/>
              </w:rPr>
            </w:pPr>
          </w:p>
          <w:p w:rsidR="003D02A6" w:rsidRPr="00F40152" w:rsidP="004E7A1F">
            <w:pPr>
              <w:bidi w:val="0"/>
              <w:snapToGrid w:val="0"/>
              <w:jc w:val="center"/>
              <w:rPr>
                <w:rFonts w:ascii="Times New Roman" w:hAnsi="Times New Roman"/>
                <w:sz w:val="20"/>
                <w:szCs w:val="20"/>
              </w:rPr>
            </w:pPr>
          </w:p>
          <w:p w:rsidR="003D02A6" w:rsidRPr="00F40152" w:rsidP="004E7A1F">
            <w:pPr>
              <w:bidi w:val="0"/>
              <w:snapToGrid w:val="0"/>
              <w:jc w:val="center"/>
              <w:rPr>
                <w:rFonts w:ascii="Times New Roman" w:hAnsi="Times New Roman"/>
                <w:sz w:val="20"/>
                <w:szCs w:val="20"/>
              </w:rPr>
            </w:pPr>
          </w:p>
          <w:p w:rsidR="003D02A6" w:rsidRPr="00F40152" w:rsidP="004E7A1F">
            <w:pPr>
              <w:bidi w:val="0"/>
              <w:snapToGrid w:val="0"/>
              <w:jc w:val="center"/>
              <w:rPr>
                <w:rFonts w:ascii="Times New Roman" w:hAnsi="Times New Roman"/>
                <w:sz w:val="20"/>
                <w:szCs w:val="20"/>
              </w:rPr>
            </w:pPr>
          </w:p>
          <w:p w:rsidR="003D02A6" w:rsidRPr="00F40152" w:rsidP="004E7A1F">
            <w:pPr>
              <w:bidi w:val="0"/>
              <w:snapToGrid w:val="0"/>
              <w:jc w:val="center"/>
              <w:rPr>
                <w:rFonts w:ascii="Times New Roman" w:hAnsi="Times New Roman"/>
                <w:sz w:val="20"/>
                <w:szCs w:val="20"/>
              </w:rPr>
            </w:pPr>
          </w:p>
          <w:p w:rsidR="003D02A6" w:rsidRPr="00F40152" w:rsidP="004E7A1F">
            <w:pPr>
              <w:bidi w:val="0"/>
              <w:snapToGrid w:val="0"/>
              <w:jc w:val="center"/>
              <w:rPr>
                <w:rFonts w:ascii="Times New Roman" w:hAnsi="Times New Roman"/>
                <w:sz w:val="20"/>
                <w:szCs w:val="20"/>
              </w:rPr>
            </w:pPr>
          </w:p>
          <w:p w:rsidR="003D02A6" w:rsidRPr="00F40152" w:rsidP="004E7A1F">
            <w:pPr>
              <w:bidi w:val="0"/>
              <w:snapToGrid w:val="0"/>
              <w:jc w:val="center"/>
              <w:rPr>
                <w:rFonts w:ascii="Times New Roman" w:hAnsi="Times New Roman"/>
                <w:sz w:val="20"/>
                <w:szCs w:val="20"/>
              </w:rPr>
            </w:pPr>
          </w:p>
          <w:p w:rsidR="003D02A6" w:rsidRPr="00F40152" w:rsidP="004E7A1F">
            <w:pPr>
              <w:bidi w:val="0"/>
              <w:snapToGrid w:val="0"/>
              <w:jc w:val="center"/>
              <w:rPr>
                <w:rFonts w:ascii="Times New Roman" w:hAnsi="Times New Roman"/>
                <w:sz w:val="20"/>
                <w:szCs w:val="20"/>
              </w:rPr>
            </w:pPr>
            <w:r w:rsidRPr="00F40152" w:rsidR="001D3A25">
              <w:rPr>
                <w:rFonts w:ascii="Times New Roman" w:hAnsi="Times New Roman"/>
                <w:sz w:val="20"/>
                <w:szCs w:val="20"/>
              </w:rPr>
              <w:t>návrh zákona (čl. III)</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17AE2"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43</w:t>
            </w:r>
          </w:p>
          <w:p w:rsidR="00D17AE2"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D17AE2"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p w:rsidR="00D17AE2" w:rsidRPr="00F40152" w:rsidP="00846B04">
            <w:pPr>
              <w:bidi w:val="0"/>
              <w:snapToGrid w:val="0"/>
              <w:jc w:val="center"/>
              <w:rPr>
                <w:rFonts w:ascii="Times New Roman" w:hAnsi="Times New Roman"/>
                <w:sz w:val="20"/>
                <w:szCs w:val="20"/>
              </w:rPr>
            </w:pPr>
          </w:p>
          <w:p w:rsidR="00D17AE2"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b</w:t>
            </w:r>
          </w:p>
          <w:p w:rsidR="00D17AE2" w:rsidRPr="00F40152" w:rsidP="00846B04">
            <w:pPr>
              <w:bidi w:val="0"/>
              <w:snapToGrid w:val="0"/>
              <w:jc w:val="center"/>
              <w:rPr>
                <w:rFonts w:ascii="Times New Roman" w:hAnsi="Times New Roman"/>
                <w:sz w:val="20"/>
                <w:szCs w:val="20"/>
              </w:rPr>
            </w:pPr>
          </w:p>
          <w:p w:rsidR="00D17AE2"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c</w:t>
            </w:r>
          </w:p>
          <w:p w:rsidR="00D17AE2"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d</w:t>
            </w:r>
          </w:p>
          <w:p w:rsidR="00D17AE2" w:rsidRPr="00F40152" w:rsidP="00846B04">
            <w:pPr>
              <w:bidi w:val="0"/>
              <w:snapToGrid w:val="0"/>
              <w:jc w:val="center"/>
              <w:rPr>
                <w:rFonts w:ascii="Times New Roman" w:hAnsi="Times New Roman"/>
                <w:sz w:val="20"/>
                <w:szCs w:val="20"/>
              </w:rPr>
            </w:pPr>
          </w:p>
          <w:p w:rsidR="00D17AE2" w:rsidRPr="00F40152" w:rsidP="00846B04">
            <w:pPr>
              <w:bidi w:val="0"/>
              <w:snapToGrid w:val="0"/>
              <w:jc w:val="center"/>
              <w:rPr>
                <w:rFonts w:ascii="Times New Roman" w:hAnsi="Times New Roman"/>
                <w:sz w:val="20"/>
                <w:szCs w:val="20"/>
              </w:rPr>
            </w:pPr>
          </w:p>
          <w:p w:rsidR="00D17AE2"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2</w:t>
            </w:r>
          </w:p>
          <w:p w:rsidR="00D17AE2" w:rsidRPr="00F40152" w:rsidP="00846B04">
            <w:pPr>
              <w:bidi w:val="0"/>
              <w:snapToGrid w:val="0"/>
              <w:jc w:val="center"/>
              <w:rPr>
                <w:rFonts w:ascii="Times New Roman" w:hAnsi="Times New Roman"/>
                <w:sz w:val="20"/>
                <w:szCs w:val="20"/>
              </w:rPr>
            </w:pPr>
          </w:p>
          <w:p w:rsidR="00D17AE2" w:rsidRPr="00F40152" w:rsidP="00846B04">
            <w:pPr>
              <w:bidi w:val="0"/>
              <w:snapToGrid w:val="0"/>
              <w:jc w:val="center"/>
              <w:rPr>
                <w:rFonts w:ascii="Times New Roman" w:hAnsi="Times New Roman"/>
                <w:sz w:val="20"/>
                <w:szCs w:val="20"/>
              </w:rPr>
            </w:pPr>
          </w:p>
          <w:p w:rsidR="00D17AE2" w:rsidRPr="00F40152" w:rsidP="00846B04">
            <w:pPr>
              <w:bidi w:val="0"/>
              <w:snapToGrid w:val="0"/>
              <w:jc w:val="center"/>
              <w:rPr>
                <w:rFonts w:ascii="Times New Roman" w:hAnsi="Times New Roman"/>
                <w:sz w:val="20"/>
                <w:szCs w:val="20"/>
              </w:rPr>
            </w:pPr>
          </w:p>
          <w:p w:rsidR="00D17AE2" w:rsidRPr="00F40152" w:rsidP="00846B04">
            <w:pPr>
              <w:bidi w:val="0"/>
              <w:snapToGrid w:val="0"/>
              <w:jc w:val="center"/>
              <w:rPr>
                <w:rFonts w:ascii="Times New Roman" w:hAnsi="Times New Roman"/>
                <w:sz w:val="20"/>
                <w:szCs w:val="20"/>
              </w:rPr>
            </w:pPr>
          </w:p>
          <w:p w:rsidR="008F200A" w:rsidRPr="00F40152" w:rsidP="00846B04">
            <w:pPr>
              <w:bidi w:val="0"/>
              <w:snapToGrid w:val="0"/>
              <w:jc w:val="center"/>
              <w:rPr>
                <w:rFonts w:ascii="Times New Roman" w:hAnsi="Times New Roman"/>
                <w:sz w:val="20"/>
                <w:szCs w:val="20"/>
              </w:rPr>
            </w:pPr>
            <w:r w:rsidRPr="00F40152" w:rsidR="00D17AE2">
              <w:rPr>
                <w:rFonts w:ascii="Times New Roman" w:hAnsi="Times New Roman"/>
                <w:sz w:val="20"/>
                <w:szCs w:val="20"/>
              </w:rPr>
              <w:t>O: 4</w:t>
            </w:r>
          </w:p>
          <w:p w:rsidR="003D02A6" w:rsidRPr="00F40152" w:rsidP="00846B04">
            <w:pPr>
              <w:bidi w:val="0"/>
              <w:snapToGrid w:val="0"/>
              <w:jc w:val="center"/>
              <w:rPr>
                <w:rFonts w:ascii="Times New Roman" w:hAnsi="Times New Roman"/>
                <w:sz w:val="20"/>
                <w:szCs w:val="20"/>
              </w:rPr>
            </w:pPr>
          </w:p>
          <w:p w:rsidR="003D02A6" w:rsidRPr="00F40152" w:rsidP="00846B04">
            <w:pPr>
              <w:bidi w:val="0"/>
              <w:snapToGrid w:val="0"/>
              <w:jc w:val="center"/>
              <w:rPr>
                <w:rFonts w:ascii="Times New Roman" w:hAnsi="Times New Roman"/>
                <w:sz w:val="20"/>
                <w:szCs w:val="20"/>
              </w:rPr>
            </w:pPr>
          </w:p>
          <w:p w:rsidR="00AA66F9" w:rsidRPr="00AA66F9" w:rsidP="00AA66F9">
            <w:pPr>
              <w:bidi w:val="0"/>
              <w:snapToGrid w:val="0"/>
              <w:jc w:val="center"/>
              <w:rPr>
                <w:rFonts w:ascii="Times New Roman" w:hAnsi="Times New Roman"/>
                <w:sz w:val="20"/>
                <w:szCs w:val="20"/>
              </w:rPr>
            </w:pPr>
            <w:r w:rsidRPr="00AA66F9">
              <w:rPr>
                <w:rFonts w:ascii="Times New Roman" w:hAnsi="Times New Roman"/>
                <w:sz w:val="20"/>
                <w:szCs w:val="20"/>
              </w:rPr>
              <w:t>§ 21b</w:t>
            </w:r>
          </w:p>
          <w:p w:rsidR="00AA66F9" w:rsidRPr="00AA66F9" w:rsidP="00AA66F9">
            <w:pPr>
              <w:bidi w:val="0"/>
              <w:snapToGrid w:val="0"/>
              <w:jc w:val="center"/>
              <w:rPr>
                <w:rFonts w:ascii="Times New Roman" w:hAnsi="Times New Roman"/>
                <w:sz w:val="20"/>
                <w:szCs w:val="20"/>
              </w:rPr>
            </w:pPr>
            <w:r w:rsidRPr="00AA66F9">
              <w:rPr>
                <w:rFonts w:ascii="Times New Roman" w:hAnsi="Times New Roman"/>
                <w:sz w:val="20"/>
                <w:szCs w:val="20"/>
              </w:rPr>
              <w:t>O: 3</w:t>
            </w:r>
          </w:p>
          <w:p w:rsidR="00AA66F9" w:rsidP="00AA66F9">
            <w:pPr>
              <w:bidi w:val="0"/>
              <w:snapToGrid w:val="0"/>
              <w:jc w:val="center"/>
              <w:rPr>
                <w:rFonts w:ascii="Times New Roman" w:hAnsi="Times New Roman"/>
                <w:sz w:val="20"/>
                <w:szCs w:val="20"/>
              </w:rPr>
            </w:pPr>
          </w:p>
          <w:p w:rsidR="00AA66F9" w:rsidP="00AA66F9">
            <w:pPr>
              <w:bidi w:val="0"/>
              <w:snapToGrid w:val="0"/>
              <w:jc w:val="center"/>
              <w:rPr>
                <w:rFonts w:ascii="Times New Roman" w:hAnsi="Times New Roman"/>
                <w:sz w:val="20"/>
                <w:szCs w:val="20"/>
              </w:rPr>
            </w:pPr>
          </w:p>
          <w:p w:rsidR="00AA66F9" w:rsidP="00AA66F9">
            <w:pPr>
              <w:bidi w:val="0"/>
              <w:snapToGrid w:val="0"/>
              <w:jc w:val="center"/>
              <w:rPr>
                <w:rFonts w:ascii="Times New Roman" w:hAnsi="Times New Roman"/>
                <w:sz w:val="20"/>
                <w:szCs w:val="20"/>
              </w:rPr>
            </w:pPr>
            <w:r w:rsidRPr="00AA66F9">
              <w:rPr>
                <w:rFonts w:ascii="Times New Roman" w:hAnsi="Times New Roman"/>
                <w:sz w:val="20"/>
                <w:szCs w:val="20"/>
              </w:rPr>
              <w:t>P: a</w:t>
            </w:r>
          </w:p>
          <w:p w:rsidR="00AA66F9" w:rsidP="00AA66F9">
            <w:pPr>
              <w:bidi w:val="0"/>
              <w:snapToGrid w:val="0"/>
              <w:jc w:val="center"/>
              <w:rPr>
                <w:rFonts w:ascii="Times New Roman" w:hAnsi="Times New Roman"/>
                <w:sz w:val="20"/>
                <w:szCs w:val="20"/>
              </w:rPr>
            </w:pPr>
          </w:p>
          <w:p w:rsidR="00AA66F9" w:rsidP="00AA66F9">
            <w:pPr>
              <w:bidi w:val="0"/>
              <w:snapToGrid w:val="0"/>
              <w:jc w:val="center"/>
              <w:rPr>
                <w:rFonts w:ascii="Times New Roman" w:hAnsi="Times New Roman"/>
                <w:sz w:val="20"/>
                <w:szCs w:val="20"/>
              </w:rPr>
            </w:pPr>
          </w:p>
          <w:p w:rsidR="00AA66F9" w:rsidP="00AA66F9">
            <w:pPr>
              <w:bidi w:val="0"/>
              <w:snapToGrid w:val="0"/>
              <w:jc w:val="center"/>
              <w:rPr>
                <w:rFonts w:ascii="Times New Roman" w:hAnsi="Times New Roman"/>
                <w:sz w:val="20"/>
                <w:szCs w:val="20"/>
              </w:rPr>
            </w:pPr>
          </w:p>
          <w:p w:rsidR="00AA66F9" w:rsidP="00AA66F9">
            <w:pPr>
              <w:bidi w:val="0"/>
              <w:snapToGrid w:val="0"/>
              <w:jc w:val="center"/>
              <w:rPr>
                <w:rFonts w:ascii="Times New Roman" w:hAnsi="Times New Roman"/>
                <w:sz w:val="20"/>
                <w:szCs w:val="20"/>
              </w:rPr>
            </w:pPr>
          </w:p>
          <w:p w:rsidR="00AA66F9" w:rsidP="00AA66F9">
            <w:pPr>
              <w:bidi w:val="0"/>
              <w:snapToGrid w:val="0"/>
              <w:jc w:val="center"/>
              <w:rPr>
                <w:rFonts w:ascii="Times New Roman" w:hAnsi="Times New Roman"/>
                <w:sz w:val="20"/>
                <w:szCs w:val="20"/>
              </w:rPr>
            </w:pPr>
          </w:p>
          <w:p w:rsidR="00AA66F9" w:rsidP="00AA66F9">
            <w:pPr>
              <w:bidi w:val="0"/>
              <w:snapToGrid w:val="0"/>
              <w:jc w:val="center"/>
              <w:rPr>
                <w:rFonts w:ascii="Times New Roman" w:hAnsi="Times New Roman"/>
                <w:sz w:val="20"/>
                <w:szCs w:val="20"/>
              </w:rPr>
            </w:pPr>
          </w:p>
          <w:p w:rsidR="00AA66F9" w:rsidP="00AA66F9">
            <w:pPr>
              <w:bidi w:val="0"/>
              <w:snapToGrid w:val="0"/>
              <w:jc w:val="center"/>
              <w:rPr>
                <w:rFonts w:ascii="Times New Roman" w:hAnsi="Times New Roman"/>
                <w:sz w:val="20"/>
                <w:szCs w:val="20"/>
              </w:rPr>
            </w:pPr>
          </w:p>
          <w:p w:rsidR="00AA66F9" w:rsidP="00AA66F9">
            <w:pPr>
              <w:bidi w:val="0"/>
              <w:snapToGrid w:val="0"/>
              <w:jc w:val="center"/>
              <w:rPr>
                <w:rFonts w:ascii="Times New Roman" w:hAnsi="Times New Roman"/>
                <w:sz w:val="20"/>
                <w:szCs w:val="20"/>
              </w:rPr>
            </w:pPr>
          </w:p>
          <w:p w:rsidR="00AA66F9" w:rsidP="00AA66F9">
            <w:pPr>
              <w:bidi w:val="0"/>
              <w:snapToGrid w:val="0"/>
              <w:jc w:val="center"/>
              <w:rPr>
                <w:rFonts w:ascii="Times New Roman" w:hAnsi="Times New Roman"/>
                <w:sz w:val="20"/>
                <w:szCs w:val="20"/>
              </w:rPr>
            </w:pPr>
          </w:p>
          <w:p w:rsidR="00AA66F9" w:rsidP="00AA66F9">
            <w:pPr>
              <w:bidi w:val="0"/>
              <w:snapToGrid w:val="0"/>
              <w:jc w:val="center"/>
              <w:rPr>
                <w:rFonts w:ascii="Times New Roman" w:hAnsi="Times New Roman"/>
                <w:sz w:val="20"/>
                <w:szCs w:val="20"/>
              </w:rPr>
            </w:pPr>
          </w:p>
          <w:p w:rsidR="00AA66F9" w:rsidP="00AA66F9">
            <w:pPr>
              <w:bidi w:val="0"/>
              <w:snapToGrid w:val="0"/>
              <w:jc w:val="center"/>
              <w:rPr>
                <w:rFonts w:ascii="Times New Roman" w:hAnsi="Times New Roman"/>
                <w:sz w:val="20"/>
                <w:szCs w:val="20"/>
              </w:rPr>
            </w:pPr>
          </w:p>
          <w:p w:rsidR="00AA66F9" w:rsidP="00AA66F9">
            <w:pPr>
              <w:bidi w:val="0"/>
              <w:snapToGrid w:val="0"/>
              <w:jc w:val="center"/>
              <w:rPr>
                <w:rFonts w:ascii="Times New Roman" w:hAnsi="Times New Roman"/>
                <w:sz w:val="20"/>
                <w:szCs w:val="20"/>
              </w:rPr>
            </w:pPr>
          </w:p>
          <w:p w:rsidR="00AA66F9" w:rsidP="00AA66F9">
            <w:pPr>
              <w:bidi w:val="0"/>
              <w:snapToGrid w:val="0"/>
              <w:jc w:val="center"/>
              <w:rPr>
                <w:rFonts w:ascii="Times New Roman" w:hAnsi="Times New Roman"/>
                <w:sz w:val="20"/>
                <w:szCs w:val="20"/>
              </w:rPr>
            </w:pPr>
          </w:p>
          <w:p w:rsidR="00AA66F9" w:rsidP="00AA66F9">
            <w:pPr>
              <w:bidi w:val="0"/>
              <w:snapToGrid w:val="0"/>
              <w:jc w:val="center"/>
              <w:rPr>
                <w:rFonts w:ascii="Times New Roman" w:hAnsi="Times New Roman"/>
                <w:sz w:val="20"/>
                <w:szCs w:val="20"/>
              </w:rPr>
            </w:pPr>
          </w:p>
          <w:p w:rsidR="00AA66F9" w:rsidP="00AA66F9">
            <w:pPr>
              <w:bidi w:val="0"/>
              <w:snapToGrid w:val="0"/>
              <w:jc w:val="center"/>
              <w:rPr>
                <w:rFonts w:ascii="Times New Roman" w:hAnsi="Times New Roman"/>
                <w:sz w:val="20"/>
                <w:szCs w:val="20"/>
              </w:rPr>
            </w:pPr>
          </w:p>
          <w:p w:rsidR="00AA66F9" w:rsidP="00AA66F9">
            <w:pPr>
              <w:bidi w:val="0"/>
              <w:snapToGrid w:val="0"/>
              <w:jc w:val="center"/>
              <w:rPr>
                <w:rFonts w:ascii="Times New Roman" w:hAnsi="Times New Roman"/>
                <w:sz w:val="20"/>
                <w:szCs w:val="20"/>
              </w:rPr>
            </w:pPr>
          </w:p>
          <w:p w:rsidR="00957234" w:rsidRPr="00F40152" w:rsidP="00AA66F9">
            <w:pPr>
              <w:bidi w:val="0"/>
              <w:snapToGrid w:val="0"/>
              <w:jc w:val="center"/>
              <w:rPr>
                <w:rFonts w:ascii="Times New Roman" w:hAnsi="Times New Roman"/>
                <w:sz w:val="20"/>
                <w:szCs w:val="20"/>
              </w:rPr>
            </w:pPr>
            <w:r w:rsidR="00AA66F9">
              <w:rPr>
                <w:rFonts w:ascii="Times New Roman" w:hAnsi="Times New Roman"/>
                <w:sz w:val="20"/>
                <w:szCs w:val="20"/>
              </w:rPr>
              <w:t xml:space="preserve">P: </w:t>
            </w:r>
            <w:r w:rsidRPr="00AA66F9" w:rsidR="00AA66F9">
              <w:rPr>
                <w:rFonts w:ascii="Times New Roman" w:hAnsi="Times New Roman"/>
                <w:sz w:val="20"/>
                <w:szCs w:val="20"/>
              </w:rPr>
              <w:t>b</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17AE2" w:rsidRPr="00F40152" w:rsidP="00D17AE2">
            <w:pPr>
              <w:pStyle w:val="Normlny"/>
              <w:bidi w:val="0"/>
              <w:snapToGrid w:val="0"/>
              <w:jc w:val="both"/>
              <w:rPr>
                <w:rFonts w:ascii="Times New Roman" w:hAnsi="Times New Roman"/>
              </w:rPr>
            </w:pPr>
            <w:r w:rsidRPr="00F40152">
              <w:rPr>
                <w:rFonts w:ascii="Times New Roman" w:hAnsi="Times New Roman"/>
              </w:rPr>
              <w:t>(1) V pracovnej zmluve je zamestnávateľ povinný so zamestnancom dohodnúť podstatné náležitosti, ktorými sú:</w:t>
            </w:r>
          </w:p>
          <w:p w:rsidR="00D17AE2" w:rsidRPr="00F40152" w:rsidP="00D17AE2">
            <w:pPr>
              <w:pStyle w:val="Normlny"/>
              <w:bidi w:val="0"/>
              <w:snapToGrid w:val="0"/>
              <w:jc w:val="both"/>
              <w:rPr>
                <w:rFonts w:ascii="Times New Roman" w:hAnsi="Times New Roman"/>
              </w:rPr>
            </w:pPr>
            <w:r w:rsidRPr="00F40152">
              <w:rPr>
                <w:rFonts w:ascii="Times New Roman" w:hAnsi="Times New Roman"/>
              </w:rPr>
              <w:t>a) druh práce, na ktorý sa zamestnanec prijíma, a jeho stručná charakteristika,</w:t>
            </w:r>
          </w:p>
          <w:p w:rsidR="00D17AE2" w:rsidRPr="00F40152" w:rsidP="00D17AE2">
            <w:pPr>
              <w:pStyle w:val="Normlny"/>
              <w:bidi w:val="0"/>
              <w:snapToGrid w:val="0"/>
              <w:jc w:val="both"/>
              <w:rPr>
                <w:rFonts w:ascii="Times New Roman" w:hAnsi="Times New Roman"/>
              </w:rPr>
            </w:pPr>
            <w:r w:rsidRPr="00F40152">
              <w:rPr>
                <w:rFonts w:ascii="Times New Roman" w:hAnsi="Times New Roman"/>
              </w:rPr>
              <w:t>b) miesto výkonu práce (obec, časť obce alebo inak určené miesto),</w:t>
            </w:r>
          </w:p>
          <w:p w:rsidR="00D17AE2" w:rsidRPr="00F40152" w:rsidP="00D17AE2">
            <w:pPr>
              <w:pStyle w:val="Normlny"/>
              <w:bidi w:val="0"/>
              <w:snapToGrid w:val="0"/>
              <w:jc w:val="both"/>
              <w:rPr>
                <w:rFonts w:ascii="Times New Roman" w:hAnsi="Times New Roman"/>
              </w:rPr>
            </w:pPr>
            <w:r w:rsidRPr="00F40152">
              <w:rPr>
                <w:rFonts w:ascii="Times New Roman" w:hAnsi="Times New Roman"/>
              </w:rPr>
              <w:t>c) deň nástupu do práce,</w:t>
            </w:r>
          </w:p>
          <w:p w:rsidR="00D17AE2" w:rsidRPr="00F40152" w:rsidP="00D17AE2">
            <w:pPr>
              <w:pStyle w:val="Normlny"/>
              <w:bidi w:val="0"/>
              <w:snapToGrid w:val="0"/>
              <w:jc w:val="both"/>
              <w:rPr>
                <w:rFonts w:ascii="Times New Roman" w:hAnsi="Times New Roman"/>
              </w:rPr>
            </w:pPr>
            <w:r w:rsidRPr="00F40152">
              <w:rPr>
                <w:rFonts w:ascii="Times New Roman" w:hAnsi="Times New Roman"/>
              </w:rPr>
              <w:t>d) mzdové podmienky, ak nie sú dohodnuté v kolektívnej zmluve.</w:t>
            </w:r>
          </w:p>
          <w:p w:rsidR="00D17AE2" w:rsidRPr="00F40152" w:rsidP="00D17AE2">
            <w:pPr>
              <w:pStyle w:val="Normlny"/>
              <w:bidi w:val="0"/>
              <w:snapToGrid w:val="0"/>
              <w:jc w:val="both"/>
              <w:rPr>
                <w:rFonts w:ascii="Times New Roman" w:hAnsi="Times New Roman"/>
              </w:rPr>
            </w:pPr>
          </w:p>
          <w:p w:rsidR="008F200A" w:rsidRPr="00F40152" w:rsidP="00D17AE2">
            <w:pPr>
              <w:pStyle w:val="Normlny"/>
              <w:bidi w:val="0"/>
              <w:snapToGrid w:val="0"/>
              <w:jc w:val="both"/>
              <w:rPr>
                <w:rFonts w:ascii="Times New Roman" w:hAnsi="Times New Roman"/>
              </w:rPr>
            </w:pPr>
            <w:r w:rsidRPr="00F40152" w:rsidR="00D17AE2">
              <w:rPr>
                <w:rFonts w:ascii="Times New Roman" w:hAnsi="Times New Roman"/>
              </w:rPr>
              <w:t>(2) Zamestnávateľ v pracovnej zmluve uvedie okrem náležitostí podľa odseku 1 aj ďalšie pracovné podmienky, a to výplatné termíny, pracovný čas, výmeru dovolenky a dĺžku výpovednej doby.</w:t>
            </w:r>
          </w:p>
          <w:p w:rsidR="00D17AE2" w:rsidRPr="00F40152" w:rsidP="00D17AE2">
            <w:pPr>
              <w:pStyle w:val="Normlny"/>
              <w:bidi w:val="0"/>
              <w:snapToGrid w:val="0"/>
              <w:jc w:val="both"/>
              <w:rPr>
                <w:rFonts w:ascii="Times New Roman" w:hAnsi="Times New Roman"/>
              </w:rPr>
            </w:pPr>
          </w:p>
          <w:p w:rsidR="00D17AE2" w:rsidRPr="00F40152" w:rsidP="00D17AE2">
            <w:pPr>
              <w:pStyle w:val="Normlny"/>
              <w:bidi w:val="0"/>
              <w:snapToGrid w:val="0"/>
              <w:jc w:val="both"/>
              <w:rPr>
                <w:rFonts w:ascii="Times New Roman" w:hAnsi="Times New Roman"/>
              </w:rPr>
            </w:pPr>
            <w:r w:rsidRPr="00F40152">
              <w:rPr>
                <w:rFonts w:ascii="Times New Roman" w:hAnsi="Times New Roman"/>
              </w:rPr>
              <w:t>(4) V pracovnej zmluve možno dohodnúť ďalšie podmienky, o ktoré majú účastníci záujem, najmä ďalšie hmotné výhody.</w:t>
            </w:r>
          </w:p>
          <w:p w:rsidR="00957234" w:rsidRPr="00F40152" w:rsidP="00D17AE2">
            <w:pPr>
              <w:pStyle w:val="Normlny"/>
              <w:bidi w:val="0"/>
              <w:snapToGrid w:val="0"/>
              <w:jc w:val="both"/>
              <w:rPr>
                <w:rFonts w:ascii="Times New Roman" w:hAnsi="Times New Roman"/>
              </w:rPr>
            </w:pPr>
          </w:p>
          <w:p w:rsidR="00AA66F9" w:rsidRPr="00AA66F9" w:rsidP="00AA66F9">
            <w:pPr>
              <w:pStyle w:val="Normlny"/>
              <w:bidi w:val="0"/>
              <w:snapToGrid w:val="0"/>
              <w:jc w:val="both"/>
              <w:rPr>
                <w:rFonts w:ascii="Times New Roman" w:hAnsi="Times New Roman"/>
                <w:b/>
              </w:rPr>
            </w:pPr>
            <w:r w:rsidRPr="00AA66F9">
              <w:rPr>
                <w:rFonts w:ascii="Times New Roman" w:hAnsi="Times New Roman"/>
                <w:b/>
              </w:rPr>
              <w:t xml:space="preserve">(3) Ak ide o sezónne zamestnanie alebo vnútropodnikový presun, podmienkou na vydanie potvrdenia o možnosti obsadenia voľného pracovného miesta, ktoré obsahuje súhlas s jeho obsadením, je, </w:t>
            </w:r>
          </w:p>
          <w:p w:rsidR="00AA66F9" w:rsidRPr="00AA66F9" w:rsidP="00AA66F9">
            <w:pPr>
              <w:pStyle w:val="Normlny"/>
              <w:bidi w:val="0"/>
              <w:snapToGrid w:val="0"/>
              <w:jc w:val="both"/>
              <w:rPr>
                <w:rFonts w:ascii="Times New Roman" w:hAnsi="Times New Roman"/>
                <w:b/>
              </w:rPr>
            </w:pPr>
            <w:r w:rsidRPr="00AA66F9">
              <w:rPr>
                <w:rFonts w:ascii="Times New Roman" w:hAnsi="Times New Roman"/>
                <w:b/>
              </w:rPr>
              <w:t>a) že zamestnávateľ, ktorý má záujem prijať do zamestnania štátneho príslušníka tretej krajiny, alebo hostiteľský subjekt</w:t>
            </w:r>
          </w:p>
          <w:p w:rsidR="00AA66F9" w:rsidRPr="00AA66F9" w:rsidP="00AA66F9">
            <w:pPr>
              <w:pStyle w:val="Normlny"/>
              <w:bidi w:val="0"/>
              <w:snapToGrid w:val="0"/>
              <w:jc w:val="both"/>
              <w:rPr>
                <w:rFonts w:ascii="Times New Roman" w:hAnsi="Times New Roman"/>
                <w:b/>
              </w:rPr>
            </w:pPr>
            <w:r w:rsidRPr="00AA66F9">
              <w:rPr>
                <w:rFonts w:ascii="Times New Roman" w:hAnsi="Times New Roman"/>
                <w:b/>
              </w:rPr>
              <w:t>1. spĺňa podmienky podľa § 70 ods. 7 písm. a), b), e) a f); na zisťovanie a preukazovanie splnenia týchto podmienok sa primerane vzťahuje § 70 ods. 8,</w:t>
            </w:r>
          </w:p>
          <w:p w:rsidR="00AA66F9" w:rsidRPr="00AA66F9" w:rsidP="00AA66F9">
            <w:pPr>
              <w:pStyle w:val="Normlny"/>
              <w:bidi w:val="0"/>
              <w:snapToGrid w:val="0"/>
              <w:jc w:val="both"/>
              <w:rPr>
                <w:rFonts w:ascii="Times New Roman" w:hAnsi="Times New Roman"/>
                <w:b/>
              </w:rPr>
            </w:pPr>
            <w:r w:rsidRPr="00AA66F9">
              <w:rPr>
                <w:rFonts w:ascii="Times New Roman" w:hAnsi="Times New Roman"/>
                <w:b/>
              </w:rPr>
              <w:t>2. neporušil zákaz nelegálneho zamestnávania v období piatich rokov pred podaním žiadosti o udelenie prechodného pobytu na účel zamestnania; na zisťovanie a preukazovanie splnenia tejto podmienky sa primerane vzťahuje § 70 ods. 8,</w:t>
            </w:r>
          </w:p>
          <w:p w:rsidR="00AA66F9" w:rsidRPr="00AA66F9" w:rsidP="00AA66F9">
            <w:pPr>
              <w:pStyle w:val="Normlny"/>
              <w:bidi w:val="0"/>
              <w:snapToGrid w:val="0"/>
              <w:jc w:val="both"/>
              <w:rPr>
                <w:rFonts w:ascii="Times New Roman" w:hAnsi="Times New Roman"/>
                <w:b/>
              </w:rPr>
            </w:pPr>
            <w:r w:rsidRPr="00AA66F9">
              <w:rPr>
                <w:rFonts w:ascii="Times New Roman" w:hAnsi="Times New Roman"/>
                <w:b/>
              </w:rPr>
              <w:t>3. nemal uloženú pokutu podľa osobitného predpisu22kd) za porušenie pracovných podmienok alebo pokutu za porušenie povinnosti podľa § 23b ods. 11 v období piatich rokov pred podaním žiadosti o udelenie prechodného pobytu na účel zamestnania; splnenie týchto podmienok zisťuje úrad,</w:t>
            </w:r>
          </w:p>
          <w:p w:rsidR="00957234" w:rsidRPr="00F40152" w:rsidP="00AA66F9">
            <w:pPr>
              <w:pStyle w:val="Normlny"/>
              <w:bidi w:val="0"/>
              <w:snapToGrid w:val="0"/>
              <w:jc w:val="both"/>
              <w:rPr>
                <w:rFonts w:ascii="Times New Roman" w:hAnsi="Times New Roman"/>
              </w:rPr>
            </w:pPr>
            <w:r w:rsidRPr="00AA66F9" w:rsidR="00AA66F9">
              <w:rPr>
                <w:rFonts w:ascii="Times New Roman" w:hAnsi="Times New Roman"/>
                <w:b/>
              </w:rPr>
              <w:t>b) že pracovná zmluva alebo prísľub zamestnávateľa podľa odseku 2 písm. a) sú v súlade so zákonom,</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8F200A" w:rsidRPr="00F40152" w:rsidP="00B533EF">
            <w:pPr>
              <w:bidi w:val="0"/>
              <w:snapToGrid w:val="0"/>
              <w:jc w:val="center"/>
              <w:rPr>
                <w:rFonts w:ascii="Times New Roman" w:hAnsi="Times New Roman"/>
                <w:sz w:val="20"/>
                <w:szCs w:val="20"/>
              </w:rPr>
            </w:pPr>
            <w:r w:rsidRPr="00F40152" w:rsidR="00957234">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8F200A"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Č: 6</w:t>
            </w:r>
          </w:p>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3. Na základe dokumentácie poskytnutej v zmysle odseku 1 členské štáty vyžadujú, aby mal sezónny pracovník dostatočné prostriedky na živobytie počas svojho pobytu a nebol odkázaný na ich systémy sociálnej pomoci.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E76592">
            <w:pPr>
              <w:bidi w:val="0"/>
              <w:snapToGrid w:val="0"/>
              <w:jc w:val="center"/>
              <w:rPr>
                <w:rFonts w:ascii="Times New Roman" w:hAnsi="Times New Roman"/>
                <w:sz w:val="20"/>
                <w:szCs w:val="20"/>
              </w:rPr>
            </w:pPr>
            <w:r w:rsidRPr="00F40152" w:rsidR="00E7659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E76592" w:rsidRPr="00F40152" w:rsidP="00E76592">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4E7A1F"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846B04">
            <w:pPr>
              <w:bidi w:val="0"/>
              <w:snapToGrid w:val="0"/>
              <w:jc w:val="center"/>
              <w:rPr>
                <w:rFonts w:ascii="Times New Roman" w:hAnsi="Times New Roman"/>
                <w:sz w:val="20"/>
                <w:szCs w:val="20"/>
              </w:rPr>
            </w:pPr>
            <w:r w:rsidRPr="00F40152" w:rsidR="00E76592">
              <w:rPr>
                <w:rFonts w:ascii="Times New Roman" w:hAnsi="Times New Roman"/>
                <w:sz w:val="20"/>
                <w:szCs w:val="20"/>
              </w:rPr>
              <w:t>§ 32</w:t>
            </w:r>
          </w:p>
          <w:p w:rsidR="00E76592"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2</w:t>
            </w:r>
          </w:p>
          <w:p w:rsidR="00E76592" w:rsidRPr="00F40152" w:rsidP="00846B04">
            <w:pPr>
              <w:bidi w:val="0"/>
              <w:snapToGrid w:val="0"/>
              <w:jc w:val="center"/>
              <w:rPr>
                <w:rFonts w:ascii="Times New Roman" w:hAnsi="Times New Roman"/>
                <w:sz w:val="20"/>
                <w:szCs w:val="20"/>
              </w:rPr>
            </w:pPr>
          </w:p>
          <w:p w:rsidR="00E76592" w:rsidRPr="00F40152" w:rsidP="00846B04">
            <w:pPr>
              <w:bidi w:val="0"/>
              <w:snapToGrid w:val="0"/>
              <w:jc w:val="center"/>
              <w:rPr>
                <w:rFonts w:ascii="Times New Roman" w:hAnsi="Times New Roman"/>
                <w:sz w:val="20"/>
                <w:szCs w:val="20"/>
              </w:rPr>
            </w:pPr>
          </w:p>
          <w:p w:rsidR="00E76592"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c</w:t>
            </w:r>
          </w:p>
          <w:p w:rsidR="00814B19" w:rsidRPr="00F40152" w:rsidP="00846B04">
            <w:pPr>
              <w:bidi w:val="0"/>
              <w:snapToGrid w:val="0"/>
              <w:jc w:val="center"/>
              <w:rPr>
                <w:rFonts w:ascii="Times New Roman" w:hAnsi="Times New Roman"/>
                <w:sz w:val="20"/>
                <w:szCs w:val="20"/>
              </w:rPr>
            </w:pPr>
          </w:p>
          <w:p w:rsidR="00814B19"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32</w:t>
            </w:r>
          </w:p>
          <w:p w:rsidR="00814B19"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15</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pStyle w:val="Normlny"/>
              <w:bidi w:val="0"/>
              <w:snapToGrid w:val="0"/>
              <w:jc w:val="both"/>
              <w:rPr>
                <w:rFonts w:ascii="Times New Roman" w:hAnsi="Times New Roman"/>
              </w:rPr>
            </w:pPr>
            <w:r w:rsidRPr="00F40152" w:rsidR="00E76592">
              <w:rPr>
                <w:rFonts w:ascii="Times New Roman" w:hAnsi="Times New Roman"/>
              </w:rPr>
              <w:t>(2) Štátny príslušník tretej krajiny priloží k žiadosti o udelenie prechodného pobytu dve fotografie s rozmermi 3 x 3,5 cm zobrazujúce jeho aktuálnu podobu a doklady nie staršie ako 90 dní, ktoré potvrdzujú</w:t>
            </w:r>
          </w:p>
          <w:p w:rsidR="00E76592" w:rsidRPr="00F40152" w:rsidP="004E7A1F">
            <w:pPr>
              <w:pStyle w:val="Normlny"/>
              <w:bidi w:val="0"/>
              <w:snapToGrid w:val="0"/>
              <w:jc w:val="both"/>
              <w:rPr>
                <w:rFonts w:ascii="Times New Roman" w:hAnsi="Times New Roman"/>
              </w:rPr>
            </w:pPr>
            <w:r w:rsidRPr="00F40152">
              <w:rPr>
                <w:rFonts w:ascii="Times New Roman" w:hAnsi="Times New Roman"/>
              </w:rPr>
              <w:t>c) finančné zabezpečenie pobytu</w:t>
            </w:r>
          </w:p>
          <w:p w:rsidR="00814B19" w:rsidRPr="00F40152" w:rsidP="004E7A1F">
            <w:pPr>
              <w:pStyle w:val="Normlny"/>
              <w:bidi w:val="0"/>
              <w:snapToGrid w:val="0"/>
              <w:jc w:val="both"/>
              <w:rPr>
                <w:rFonts w:ascii="Times New Roman" w:hAnsi="Times New Roman"/>
              </w:rPr>
            </w:pPr>
          </w:p>
          <w:p w:rsidR="00814B19" w:rsidRPr="00F40152" w:rsidP="00814B19">
            <w:pPr>
              <w:bidi w:val="0"/>
              <w:jc w:val="both"/>
              <w:rPr>
                <w:rFonts w:ascii="Times New Roman" w:hAnsi="Times New Roman"/>
                <w:sz w:val="20"/>
                <w:szCs w:val="20"/>
              </w:rPr>
            </w:pPr>
            <w:r w:rsidRPr="00F40152">
              <w:rPr>
                <w:rFonts w:ascii="Times New Roman" w:hAnsi="Times New Roman"/>
                <w:sz w:val="20"/>
                <w:szCs w:val="20"/>
              </w:rPr>
              <w:t>(15) Finančné zabezpečenie pobytu štátny príslušník tretej krajiny preukáže vo výške životného minima na každý mesiac pobytu; ak dĺžka pobytu presiahne jeden rok, finančné zabezpečenie musí preukázať vo výške dvanásťnásobku životného minima. Maloletý štátny príslušník tretej krajiny preukáže finančné zabezpečenie pobytu v polovičnej výške podľa prvej vety.</w:t>
            </w:r>
          </w:p>
          <w:p w:rsidR="00814B19" w:rsidRPr="00F40152" w:rsidP="00814B19">
            <w:pPr>
              <w:pStyle w:val="Normlny"/>
              <w:bidi w:val="0"/>
              <w:snapToGrid w:val="0"/>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center"/>
              <w:rPr>
                <w:rFonts w:ascii="Times New Roman" w:hAnsi="Times New Roman"/>
                <w:sz w:val="20"/>
                <w:szCs w:val="20"/>
              </w:rPr>
            </w:pPr>
            <w:r w:rsidRPr="00F40152" w:rsidR="00CB3F59">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4E7A1F"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Č: 6</w:t>
            </w:r>
          </w:p>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4. Štátni príslušníci tretích krajín, ktorí sa považujú za osoby predstavujúce hrozbu pre verejný poriadok, verejnú bezpečnosť alebo verejné zdravie, sa neprijímajú.</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814B19">
            <w:pPr>
              <w:bidi w:val="0"/>
              <w:snapToGrid w:val="0"/>
              <w:jc w:val="center"/>
              <w:rPr>
                <w:rFonts w:ascii="Times New Roman" w:hAnsi="Times New Roman"/>
                <w:sz w:val="20"/>
                <w:szCs w:val="20"/>
              </w:rPr>
            </w:pPr>
            <w:r w:rsidRPr="00F40152" w:rsidR="00814B19">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814B19" w:rsidRPr="00F40152" w:rsidP="00814B19">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4E7A1F"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846B04">
            <w:pPr>
              <w:bidi w:val="0"/>
              <w:snapToGrid w:val="0"/>
              <w:jc w:val="center"/>
              <w:rPr>
                <w:rFonts w:ascii="Times New Roman" w:hAnsi="Times New Roman"/>
                <w:sz w:val="20"/>
                <w:szCs w:val="20"/>
              </w:rPr>
            </w:pPr>
            <w:r w:rsidRPr="00F40152" w:rsidR="00814B19">
              <w:rPr>
                <w:rFonts w:ascii="Times New Roman" w:hAnsi="Times New Roman"/>
                <w:sz w:val="20"/>
                <w:szCs w:val="20"/>
              </w:rPr>
              <w:t>§ 33</w:t>
            </w:r>
          </w:p>
          <w:p w:rsidR="00814B19"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6</w:t>
            </w:r>
          </w:p>
          <w:p w:rsidR="00814B19"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b</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814B19" w:rsidRPr="00F40152" w:rsidP="00814B19">
            <w:pPr>
              <w:bidi w:val="0"/>
              <w:jc w:val="both"/>
              <w:rPr>
                <w:rFonts w:ascii="Times New Roman" w:hAnsi="Times New Roman"/>
                <w:sz w:val="20"/>
                <w:szCs w:val="20"/>
              </w:rPr>
            </w:pPr>
            <w:r w:rsidRPr="00F40152">
              <w:rPr>
                <w:rFonts w:ascii="Times New Roman" w:hAnsi="Times New Roman"/>
                <w:sz w:val="20"/>
                <w:szCs w:val="20"/>
              </w:rPr>
              <w:t>(6) Policajný útvar zamietne žiadosť o udelenie prechodného pobytu, ak</w:t>
            </w:r>
          </w:p>
          <w:p w:rsidR="00814B19" w:rsidRPr="00F40152" w:rsidP="00814B19">
            <w:pPr>
              <w:bidi w:val="0"/>
              <w:jc w:val="both"/>
              <w:rPr>
                <w:rFonts w:ascii="Times New Roman" w:hAnsi="Times New Roman"/>
                <w:sz w:val="20"/>
                <w:szCs w:val="20"/>
              </w:rPr>
            </w:pPr>
            <w:r w:rsidRPr="00F40152">
              <w:rPr>
                <w:rFonts w:ascii="Times New Roman" w:hAnsi="Times New Roman"/>
                <w:sz w:val="20"/>
                <w:szCs w:val="20"/>
              </w:rPr>
              <w:t>b) je dôvodné podozrenie, že štátny príslušník tretej krajiny pri svojom pobyte ohrozí bezpečnosť štátu, verejný poriadok alebo verejné zdravie</w:t>
            </w:r>
          </w:p>
          <w:p w:rsidR="004E7A1F" w:rsidRPr="00F40152" w:rsidP="00814B19">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center"/>
              <w:rPr>
                <w:rFonts w:ascii="Times New Roman" w:hAnsi="Times New Roman"/>
                <w:sz w:val="20"/>
                <w:szCs w:val="20"/>
              </w:rPr>
            </w:pPr>
            <w:r w:rsidRPr="00F40152" w:rsidR="00CB3F59">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4E7A1F"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Č: 6</w:t>
            </w:r>
          </w:p>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5. Pri posudzovaní žiadosti o povolenie uvedenej v článku 12 ods. 2 členské štáty overia, že štátny príslušník tretej krajiny nepredstavuje riziko z hľadiska nelegálneho prisťahovalectva a že má v úmysle opustiť územie členského štátu najneskôr k dátumu uplynutia platnosti povolenia.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814B19">
            <w:pPr>
              <w:bidi w:val="0"/>
              <w:snapToGrid w:val="0"/>
              <w:jc w:val="center"/>
              <w:rPr>
                <w:rFonts w:ascii="Times New Roman" w:hAnsi="Times New Roman"/>
                <w:sz w:val="20"/>
                <w:szCs w:val="20"/>
              </w:rPr>
            </w:pPr>
            <w:r w:rsidRPr="00F40152" w:rsidR="00814B19">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814B19" w:rsidRPr="00F40152" w:rsidP="00814B19">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4E7A1F" w:rsidRPr="00F40152" w:rsidP="004E7A1F">
            <w:pPr>
              <w:bidi w:val="0"/>
              <w:snapToGrid w:val="0"/>
              <w:jc w:val="center"/>
              <w:rPr>
                <w:rFonts w:ascii="Times New Roman" w:hAnsi="Times New Roman"/>
                <w:sz w:val="20"/>
                <w:szCs w:val="20"/>
              </w:rPr>
            </w:pPr>
          </w:p>
          <w:p w:rsidR="003F16DB" w:rsidRPr="00F40152" w:rsidP="004E7A1F">
            <w:pPr>
              <w:bidi w:val="0"/>
              <w:snapToGrid w:val="0"/>
              <w:jc w:val="center"/>
              <w:rPr>
                <w:rFonts w:ascii="Times New Roman" w:hAnsi="Times New Roman"/>
                <w:sz w:val="20"/>
                <w:szCs w:val="20"/>
              </w:rPr>
            </w:pPr>
          </w:p>
          <w:p w:rsidR="003F16DB" w:rsidRPr="00F40152" w:rsidP="004E7A1F">
            <w:pPr>
              <w:bidi w:val="0"/>
              <w:snapToGrid w:val="0"/>
              <w:jc w:val="center"/>
              <w:rPr>
                <w:rFonts w:ascii="Times New Roman" w:hAnsi="Times New Roman"/>
                <w:sz w:val="20"/>
                <w:szCs w:val="20"/>
              </w:rPr>
            </w:pPr>
          </w:p>
          <w:p w:rsidR="003F16DB" w:rsidRPr="00F40152" w:rsidP="004E7A1F">
            <w:pPr>
              <w:bidi w:val="0"/>
              <w:snapToGrid w:val="0"/>
              <w:jc w:val="center"/>
              <w:rPr>
                <w:rFonts w:ascii="Times New Roman" w:hAnsi="Times New Roman"/>
                <w:sz w:val="20"/>
                <w:szCs w:val="20"/>
              </w:rPr>
            </w:pPr>
          </w:p>
          <w:p w:rsidR="003F16DB" w:rsidRPr="00F40152" w:rsidP="003F16DB">
            <w:pPr>
              <w:bidi w:val="0"/>
              <w:snapToGrid w:val="0"/>
              <w:rPr>
                <w:rFonts w:ascii="Times New Roman" w:hAnsi="Times New Roman"/>
                <w:sz w:val="20"/>
                <w:szCs w:val="20"/>
              </w:rPr>
            </w:pPr>
          </w:p>
          <w:p w:rsidR="003F16DB" w:rsidRPr="00F40152" w:rsidP="003F16DB">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3F16DB" w:rsidRPr="00F40152" w:rsidP="003F16DB">
            <w:pPr>
              <w:bidi w:val="0"/>
              <w:snapToGrid w:val="0"/>
              <w:jc w:val="center"/>
              <w:rPr>
                <w:rFonts w:ascii="Times New Roman" w:hAnsi="Times New Roman"/>
                <w:sz w:val="20"/>
                <w:szCs w:val="20"/>
              </w:rPr>
            </w:pPr>
            <w:r w:rsidRPr="00F40152">
              <w:rPr>
                <w:rFonts w:ascii="Times New Roman" w:hAnsi="Times New Roman"/>
                <w:sz w:val="20"/>
                <w:szCs w:val="20"/>
              </w:rPr>
              <w:t>+</w:t>
            </w:r>
          </w:p>
          <w:p w:rsidR="003F16DB" w:rsidRPr="00F40152" w:rsidP="003F16DB">
            <w:pPr>
              <w:bidi w:val="0"/>
              <w:snapToGrid w:val="0"/>
              <w:jc w:val="center"/>
              <w:rPr>
                <w:rFonts w:ascii="Times New Roman" w:hAnsi="Times New Roman"/>
                <w:sz w:val="20"/>
                <w:szCs w:val="20"/>
              </w:rPr>
            </w:pPr>
            <w:r w:rsidRPr="00F40152">
              <w:rPr>
                <w:rFonts w:ascii="Times New Roman" w:hAnsi="Times New Roman"/>
                <w:sz w:val="20"/>
                <w:szCs w:val="20"/>
              </w:rPr>
              <w:t>návrh zákona</w:t>
            </w:r>
          </w:p>
          <w:p w:rsidR="003F16DB"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846B04">
            <w:pPr>
              <w:bidi w:val="0"/>
              <w:snapToGrid w:val="0"/>
              <w:jc w:val="center"/>
              <w:rPr>
                <w:rFonts w:ascii="Times New Roman" w:hAnsi="Times New Roman"/>
                <w:sz w:val="20"/>
                <w:szCs w:val="20"/>
              </w:rPr>
            </w:pPr>
            <w:r w:rsidRPr="00F40152" w:rsidR="00814B19">
              <w:rPr>
                <w:rFonts w:ascii="Times New Roman" w:hAnsi="Times New Roman"/>
                <w:sz w:val="20"/>
                <w:szCs w:val="20"/>
              </w:rPr>
              <w:t>§ 33</w:t>
            </w:r>
          </w:p>
          <w:p w:rsidR="00814B19"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814B19"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p w:rsidR="003F16DB" w:rsidRPr="00F40152" w:rsidP="00846B04">
            <w:pPr>
              <w:bidi w:val="0"/>
              <w:snapToGrid w:val="0"/>
              <w:jc w:val="center"/>
              <w:rPr>
                <w:rFonts w:ascii="Times New Roman" w:hAnsi="Times New Roman"/>
                <w:sz w:val="20"/>
                <w:szCs w:val="20"/>
              </w:rPr>
            </w:pPr>
          </w:p>
          <w:p w:rsidR="003F16DB" w:rsidRPr="00F40152" w:rsidP="00846B04">
            <w:pPr>
              <w:bidi w:val="0"/>
              <w:snapToGrid w:val="0"/>
              <w:jc w:val="center"/>
              <w:rPr>
                <w:rFonts w:ascii="Times New Roman" w:hAnsi="Times New Roman"/>
                <w:sz w:val="20"/>
                <w:szCs w:val="20"/>
              </w:rPr>
            </w:pPr>
          </w:p>
          <w:p w:rsidR="003F16DB" w:rsidRPr="00F40152" w:rsidP="00846B04">
            <w:pPr>
              <w:bidi w:val="0"/>
              <w:snapToGrid w:val="0"/>
              <w:jc w:val="center"/>
              <w:rPr>
                <w:rFonts w:ascii="Times New Roman" w:hAnsi="Times New Roman"/>
                <w:sz w:val="20"/>
                <w:szCs w:val="20"/>
              </w:rPr>
            </w:pPr>
          </w:p>
          <w:p w:rsidR="003F16DB" w:rsidRPr="00F40152" w:rsidP="00846B04">
            <w:pPr>
              <w:bidi w:val="0"/>
              <w:snapToGrid w:val="0"/>
              <w:jc w:val="center"/>
              <w:rPr>
                <w:rFonts w:ascii="Times New Roman" w:hAnsi="Times New Roman"/>
                <w:sz w:val="20"/>
                <w:szCs w:val="20"/>
              </w:rPr>
            </w:pPr>
          </w:p>
          <w:p w:rsidR="003F16DB" w:rsidRPr="00F40152" w:rsidP="00846B04">
            <w:pPr>
              <w:bidi w:val="0"/>
              <w:snapToGrid w:val="0"/>
              <w:jc w:val="center"/>
              <w:rPr>
                <w:rFonts w:ascii="Times New Roman" w:hAnsi="Times New Roman"/>
                <w:sz w:val="20"/>
                <w:szCs w:val="20"/>
              </w:rPr>
            </w:pPr>
          </w:p>
          <w:p w:rsidR="003F16DB"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33</w:t>
            </w:r>
          </w:p>
          <w:p w:rsidR="003F16DB"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6</w:t>
            </w:r>
          </w:p>
          <w:p w:rsidR="003F16DB"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k</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814B19" w:rsidRPr="00F40152" w:rsidP="00814B19">
            <w:pPr>
              <w:pStyle w:val="Normlny"/>
              <w:bidi w:val="0"/>
              <w:snapToGrid w:val="0"/>
              <w:jc w:val="both"/>
              <w:rPr>
                <w:rFonts w:ascii="Times New Roman" w:hAnsi="Times New Roman"/>
              </w:rPr>
            </w:pPr>
            <w:r w:rsidRPr="00F40152">
              <w:rPr>
                <w:rFonts w:ascii="Times New Roman" w:hAnsi="Times New Roman"/>
              </w:rPr>
              <w:t>(1) Policajný útvar pri rozhodovaní o žiadosti o udelenie prechodného pobytu prihliada na</w:t>
            </w:r>
          </w:p>
          <w:p w:rsidR="00814B19" w:rsidRPr="00F40152" w:rsidP="00814B19">
            <w:pPr>
              <w:pStyle w:val="Normlny"/>
              <w:bidi w:val="0"/>
              <w:snapToGrid w:val="0"/>
              <w:jc w:val="both"/>
              <w:rPr>
                <w:rFonts w:ascii="Times New Roman" w:hAnsi="Times New Roman"/>
              </w:rPr>
            </w:pPr>
            <w:r w:rsidRPr="00F40152">
              <w:rPr>
                <w:rFonts w:ascii="Times New Roman" w:hAnsi="Times New Roman"/>
              </w:rPr>
              <w:t>a) verejný záujem, osobitne na bezpečnostné hľadisko, hospodárske záujmy Slovenskej republiky, najmä na prínos podnikateľskej činnosti štátneho príslušníka tretej krajiny pre hospodárstvo Slovenskej republiky a na ochranu verejného zdravia,</w:t>
            </w:r>
          </w:p>
          <w:p w:rsidR="003F16DB" w:rsidRPr="00F40152" w:rsidP="00814B19">
            <w:pPr>
              <w:pStyle w:val="Normlny"/>
              <w:bidi w:val="0"/>
              <w:snapToGrid w:val="0"/>
              <w:jc w:val="both"/>
              <w:rPr>
                <w:rFonts w:ascii="Times New Roman" w:hAnsi="Times New Roman"/>
              </w:rPr>
            </w:pPr>
          </w:p>
          <w:p w:rsidR="003F16DB" w:rsidRPr="00F40152" w:rsidP="00814B19">
            <w:pPr>
              <w:pStyle w:val="Normlny"/>
              <w:bidi w:val="0"/>
              <w:snapToGrid w:val="0"/>
              <w:jc w:val="both"/>
              <w:rPr>
                <w:rFonts w:ascii="Times New Roman" w:hAnsi="Times New Roman"/>
              </w:rPr>
            </w:pPr>
            <w:r w:rsidRPr="00F40152">
              <w:rPr>
                <w:rFonts w:ascii="Times New Roman" w:hAnsi="Times New Roman"/>
              </w:rPr>
              <w:t>(6) Policajný útvar zamietne žiadosť o udelenie prechodného pobytu, ak</w:t>
              <w:tab/>
            </w:r>
          </w:p>
          <w:p w:rsidR="005D23A9" w:rsidRPr="00F40152" w:rsidP="004E7A1F">
            <w:pPr>
              <w:pStyle w:val="Normlny"/>
              <w:bidi w:val="0"/>
              <w:snapToGrid w:val="0"/>
              <w:jc w:val="both"/>
              <w:rPr>
                <w:rFonts w:ascii="Times New Roman" w:hAnsi="Times New Roman"/>
                <w:b/>
              </w:rPr>
            </w:pPr>
            <w:r w:rsidRPr="00F40152" w:rsidR="003F16DB">
              <w:rPr>
                <w:rFonts w:ascii="Times New Roman" w:hAnsi="Times New Roman"/>
                <w:b/>
              </w:rPr>
              <w:t>k) ide o štátneho príslušníka tretej krajiny, ktorý žiada o udelenie prechodného pobytu podľa § 23 ods. 4 a je dôvodné podozrenie, že po skončení platnosti prechodného pobytu neopustí územi</w:t>
            </w:r>
            <w:r w:rsidRPr="00F40152" w:rsidR="00DB12AC">
              <w:rPr>
                <w:rFonts w:ascii="Times New Roman" w:hAnsi="Times New Roman"/>
                <w:b/>
              </w:rPr>
              <w:t>e Slovenskej republiky</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center"/>
              <w:rPr>
                <w:rFonts w:ascii="Times New Roman" w:hAnsi="Times New Roman"/>
                <w:sz w:val="20"/>
                <w:szCs w:val="20"/>
              </w:rPr>
            </w:pPr>
            <w:r w:rsidRPr="00F40152" w:rsidR="00CB3F59">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4E7A1F"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Č: 6</w:t>
            </w:r>
          </w:p>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O: 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6. Ak je v pracovnej zmluve alebo záväznej pracovnej ponuke spresnené, že štátny príslušník tretej krajiny bude vykonávať regulované povolanie v zmysle smernice 2005/36//ES, členský štát môže vyžadovať, aby žiadateľ predložil doklady potvrdzujúce, že štátny príslušník tretej krajiny spĺňa podmienky stanovené vo vnútroštátnom práve na výkon uvedeného regulovaného povolania.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0353E0">
            <w:pPr>
              <w:bidi w:val="0"/>
              <w:snapToGrid w:val="0"/>
              <w:jc w:val="center"/>
              <w:rPr>
                <w:rFonts w:ascii="Times New Roman" w:hAnsi="Times New Roman"/>
                <w:sz w:val="20"/>
                <w:szCs w:val="20"/>
              </w:rPr>
            </w:pPr>
            <w:r w:rsidRPr="00F40152" w:rsidR="000353E0">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4E7A1F"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Č: 6</w:t>
            </w:r>
          </w:p>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O: 7</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7. Členské štáty vyžadujú, aby štátni príslušníci tretích krajín mali platný cestovný doklad, aký určuje vnútroštátne právo. Členské štáty vyžadujú, aby bol cestovný doklad platný minimálne počas doby platnosti povolenia na účel sezónnej práce.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814B19">
            <w:pPr>
              <w:bidi w:val="0"/>
              <w:snapToGrid w:val="0"/>
              <w:jc w:val="center"/>
              <w:rPr>
                <w:rFonts w:ascii="Times New Roman" w:hAnsi="Times New Roman"/>
                <w:sz w:val="20"/>
                <w:szCs w:val="20"/>
              </w:rPr>
            </w:pPr>
            <w:r w:rsidRPr="00F40152" w:rsidR="00814B19">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4546C" w:rsidRPr="00F40152" w:rsidP="0004546C">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4E7A1F" w:rsidRPr="00F40152" w:rsidP="004E7A1F">
            <w:pPr>
              <w:bidi w:val="0"/>
              <w:snapToGrid w:val="0"/>
              <w:jc w:val="center"/>
              <w:rPr>
                <w:rFonts w:ascii="Times New Roman" w:hAnsi="Times New Roman"/>
                <w:sz w:val="20"/>
                <w:szCs w:val="20"/>
              </w:rPr>
            </w:pPr>
          </w:p>
          <w:p w:rsidR="0004546C" w:rsidRPr="00F40152" w:rsidP="004E7A1F">
            <w:pPr>
              <w:bidi w:val="0"/>
              <w:snapToGrid w:val="0"/>
              <w:jc w:val="center"/>
              <w:rPr>
                <w:rFonts w:ascii="Times New Roman" w:hAnsi="Times New Roman"/>
                <w:sz w:val="20"/>
                <w:szCs w:val="20"/>
              </w:rPr>
            </w:pPr>
          </w:p>
          <w:p w:rsidR="0004546C" w:rsidRPr="00F40152" w:rsidP="004E7A1F">
            <w:pPr>
              <w:bidi w:val="0"/>
              <w:snapToGrid w:val="0"/>
              <w:jc w:val="center"/>
              <w:rPr>
                <w:rFonts w:ascii="Times New Roman" w:hAnsi="Times New Roman"/>
                <w:sz w:val="20"/>
                <w:szCs w:val="20"/>
              </w:rPr>
            </w:pPr>
          </w:p>
          <w:p w:rsidR="0004546C" w:rsidRPr="00F40152" w:rsidP="004E7A1F">
            <w:pPr>
              <w:bidi w:val="0"/>
              <w:snapToGrid w:val="0"/>
              <w:jc w:val="center"/>
              <w:rPr>
                <w:rFonts w:ascii="Times New Roman" w:hAnsi="Times New Roman"/>
                <w:sz w:val="20"/>
                <w:szCs w:val="20"/>
              </w:rPr>
            </w:pPr>
          </w:p>
          <w:p w:rsidR="0004546C" w:rsidRPr="00F40152" w:rsidP="004E7A1F">
            <w:pPr>
              <w:bidi w:val="0"/>
              <w:snapToGrid w:val="0"/>
              <w:jc w:val="center"/>
              <w:rPr>
                <w:rFonts w:ascii="Times New Roman" w:hAnsi="Times New Roman"/>
                <w:sz w:val="20"/>
                <w:szCs w:val="20"/>
              </w:rPr>
            </w:pPr>
          </w:p>
          <w:p w:rsidR="0004546C" w:rsidRPr="00F40152" w:rsidP="004E7A1F">
            <w:pPr>
              <w:bidi w:val="0"/>
              <w:snapToGrid w:val="0"/>
              <w:jc w:val="center"/>
              <w:rPr>
                <w:rFonts w:ascii="Times New Roman" w:hAnsi="Times New Roman"/>
                <w:sz w:val="20"/>
                <w:szCs w:val="20"/>
              </w:rPr>
            </w:pPr>
          </w:p>
          <w:p w:rsidR="0004546C" w:rsidRPr="00F40152" w:rsidP="004E7A1F">
            <w:pPr>
              <w:bidi w:val="0"/>
              <w:snapToGrid w:val="0"/>
              <w:jc w:val="center"/>
              <w:rPr>
                <w:rFonts w:ascii="Times New Roman" w:hAnsi="Times New Roman"/>
                <w:sz w:val="20"/>
                <w:szCs w:val="20"/>
              </w:rPr>
            </w:pPr>
          </w:p>
          <w:p w:rsidR="0004546C" w:rsidRPr="00F40152" w:rsidP="004E7A1F">
            <w:pPr>
              <w:bidi w:val="0"/>
              <w:snapToGrid w:val="0"/>
              <w:jc w:val="center"/>
              <w:rPr>
                <w:rFonts w:ascii="Times New Roman" w:hAnsi="Times New Roman"/>
                <w:sz w:val="20"/>
                <w:szCs w:val="20"/>
              </w:rPr>
            </w:pPr>
          </w:p>
          <w:p w:rsidR="00CB3F59" w:rsidRPr="00F40152" w:rsidP="004E7A1F">
            <w:pPr>
              <w:bidi w:val="0"/>
              <w:snapToGrid w:val="0"/>
              <w:jc w:val="center"/>
              <w:rPr>
                <w:rFonts w:ascii="Times New Roman" w:hAnsi="Times New Roman"/>
                <w:sz w:val="20"/>
                <w:szCs w:val="20"/>
              </w:rPr>
            </w:pPr>
          </w:p>
          <w:p w:rsidR="00CB3F59" w:rsidRPr="00F40152" w:rsidP="004E7A1F">
            <w:pPr>
              <w:bidi w:val="0"/>
              <w:snapToGrid w:val="0"/>
              <w:jc w:val="center"/>
              <w:rPr>
                <w:rFonts w:ascii="Times New Roman" w:hAnsi="Times New Roman"/>
                <w:sz w:val="20"/>
                <w:szCs w:val="20"/>
              </w:rPr>
            </w:pPr>
          </w:p>
          <w:p w:rsidR="00CB3F59" w:rsidRPr="00F40152" w:rsidP="004E7A1F">
            <w:pPr>
              <w:bidi w:val="0"/>
              <w:snapToGrid w:val="0"/>
              <w:jc w:val="center"/>
              <w:rPr>
                <w:rFonts w:ascii="Times New Roman" w:hAnsi="Times New Roman"/>
                <w:sz w:val="20"/>
                <w:szCs w:val="20"/>
              </w:rPr>
            </w:pPr>
          </w:p>
          <w:p w:rsidR="00CB3F59" w:rsidRPr="00F40152" w:rsidP="004E7A1F">
            <w:pPr>
              <w:bidi w:val="0"/>
              <w:snapToGrid w:val="0"/>
              <w:jc w:val="center"/>
              <w:rPr>
                <w:rFonts w:ascii="Times New Roman" w:hAnsi="Times New Roman"/>
                <w:sz w:val="20"/>
                <w:szCs w:val="20"/>
              </w:rPr>
            </w:pPr>
          </w:p>
          <w:p w:rsidR="00CB3F59" w:rsidRPr="00F40152" w:rsidP="004E7A1F">
            <w:pPr>
              <w:bidi w:val="0"/>
              <w:snapToGrid w:val="0"/>
              <w:jc w:val="center"/>
              <w:rPr>
                <w:rFonts w:ascii="Times New Roman" w:hAnsi="Times New Roman"/>
                <w:sz w:val="20"/>
                <w:szCs w:val="20"/>
              </w:rPr>
            </w:pPr>
          </w:p>
          <w:p w:rsidR="00CB3F59" w:rsidRPr="00F40152" w:rsidP="00CB3F59">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CB3F59"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w:t>
            </w:r>
          </w:p>
          <w:p w:rsidR="0004546C"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návrh zákona</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846B04">
            <w:pPr>
              <w:bidi w:val="0"/>
              <w:snapToGrid w:val="0"/>
              <w:jc w:val="center"/>
              <w:rPr>
                <w:rFonts w:ascii="Times New Roman" w:hAnsi="Times New Roman"/>
                <w:sz w:val="20"/>
                <w:szCs w:val="20"/>
              </w:rPr>
            </w:pPr>
            <w:r w:rsidRPr="00F40152" w:rsidR="0004546C">
              <w:rPr>
                <w:rFonts w:ascii="Times New Roman" w:hAnsi="Times New Roman"/>
                <w:sz w:val="20"/>
                <w:szCs w:val="20"/>
              </w:rPr>
              <w:t>§ 32</w:t>
            </w:r>
          </w:p>
          <w:p w:rsidR="0004546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04546C" w:rsidRPr="00F40152" w:rsidP="00846B04">
            <w:pPr>
              <w:bidi w:val="0"/>
              <w:snapToGrid w:val="0"/>
              <w:jc w:val="center"/>
              <w:rPr>
                <w:rFonts w:ascii="Times New Roman" w:hAnsi="Times New Roman"/>
                <w:sz w:val="20"/>
                <w:szCs w:val="20"/>
              </w:rPr>
            </w:pPr>
          </w:p>
          <w:p w:rsidR="0004546C" w:rsidRPr="00F40152" w:rsidP="00846B04">
            <w:pPr>
              <w:bidi w:val="0"/>
              <w:snapToGrid w:val="0"/>
              <w:jc w:val="center"/>
              <w:rPr>
                <w:rFonts w:ascii="Times New Roman" w:hAnsi="Times New Roman"/>
                <w:sz w:val="20"/>
                <w:szCs w:val="20"/>
              </w:rPr>
            </w:pPr>
          </w:p>
          <w:p w:rsidR="0004546C" w:rsidRPr="00F40152" w:rsidP="00846B04">
            <w:pPr>
              <w:bidi w:val="0"/>
              <w:snapToGrid w:val="0"/>
              <w:jc w:val="center"/>
              <w:rPr>
                <w:rFonts w:ascii="Times New Roman" w:hAnsi="Times New Roman"/>
                <w:sz w:val="20"/>
                <w:szCs w:val="20"/>
              </w:rPr>
            </w:pPr>
          </w:p>
          <w:p w:rsidR="0004546C" w:rsidRPr="00F40152" w:rsidP="00846B04">
            <w:pPr>
              <w:bidi w:val="0"/>
              <w:snapToGrid w:val="0"/>
              <w:jc w:val="center"/>
              <w:rPr>
                <w:rFonts w:ascii="Times New Roman" w:hAnsi="Times New Roman"/>
                <w:sz w:val="20"/>
                <w:szCs w:val="20"/>
              </w:rPr>
            </w:pPr>
          </w:p>
          <w:p w:rsidR="00CB3F59" w:rsidRPr="00F40152" w:rsidP="00846B04">
            <w:pPr>
              <w:bidi w:val="0"/>
              <w:snapToGrid w:val="0"/>
              <w:jc w:val="center"/>
              <w:rPr>
                <w:rFonts w:ascii="Times New Roman" w:hAnsi="Times New Roman"/>
                <w:sz w:val="20"/>
                <w:szCs w:val="20"/>
              </w:rPr>
            </w:pPr>
          </w:p>
          <w:p w:rsidR="00CB3F59" w:rsidRPr="00F40152" w:rsidP="00846B04">
            <w:pPr>
              <w:bidi w:val="0"/>
              <w:snapToGrid w:val="0"/>
              <w:jc w:val="center"/>
              <w:rPr>
                <w:rFonts w:ascii="Times New Roman" w:hAnsi="Times New Roman"/>
                <w:sz w:val="20"/>
                <w:szCs w:val="20"/>
              </w:rPr>
            </w:pPr>
          </w:p>
          <w:p w:rsidR="00CB3F59" w:rsidRPr="00F40152" w:rsidP="00846B04">
            <w:pPr>
              <w:bidi w:val="0"/>
              <w:snapToGrid w:val="0"/>
              <w:jc w:val="center"/>
              <w:rPr>
                <w:rFonts w:ascii="Times New Roman" w:hAnsi="Times New Roman"/>
                <w:sz w:val="20"/>
                <w:szCs w:val="20"/>
              </w:rPr>
            </w:pPr>
          </w:p>
          <w:p w:rsidR="00CB3F59" w:rsidRPr="00F40152" w:rsidP="00846B04">
            <w:pPr>
              <w:bidi w:val="0"/>
              <w:snapToGrid w:val="0"/>
              <w:jc w:val="center"/>
              <w:rPr>
                <w:rFonts w:ascii="Times New Roman" w:hAnsi="Times New Roman"/>
                <w:sz w:val="20"/>
                <w:szCs w:val="20"/>
              </w:rPr>
            </w:pPr>
          </w:p>
          <w:p w:rsidR="00CB3F59" w:rsidRPr="00F40152" w:rsidP="00846B04">
            <w:pPr>
              <w:bidi w:val="0"/>
              <w:snapToGrid w:val="0"/>
              <w:jc w:val="center"/>
              <w:rPr>
                <w:rFonts w:ascii="Times New Roman" w:hAnsi="Times New Roman"/>
                <w:sz w:val="20"/>
                <w:szCs w:val="20"/>
              </w:rPr>
            </w:pPr>
          </w:p>
          <w:p w:rsidR="00CB3F59" w:rsidRPr="00F40152" w:rsidP="00846B04">
            <w:pPr>
              <w:bidi w:val="0"/>
              <w:snapToGrid w:val="0"/>
              <w:jc w:val="center"/>
              <w:rPr>
                <w:rFonts w:ascii="Times New Roman" w:hAnsi="Times New Roman"/>
                <w:sz w:val="20"/>
                <w:szCs w:val="20"/>
              </w:rPr>
            </w:pPr>
          </w:p>
          <w:p w:rsidR="00CB3F59" w:rsidRPr="00F40152" w:rsidP="00846B04">
            <w:pPr>
              <w:bidi w:val="0"/>
              <w:snapToGrid w:val="0"/>
              <w:jc w:val="center"/>
              <w:rPr>
                <w:rFonts w:ascii="Times New Roman" w:hAnsi="Times New Roman"/>
                <w:sz w:val="20"/>
                <w:szCs w:val="20"/>
              </w:rPr>
            </w:pPr>
          </w:p>
          <w:p w:rsidR="00CB3F59" w:rsidRPr="00F40152" w:rsidP="00846B04">
            <w:pPr>
              <w:bidi w:val="0"/>
              <w:snapToGrid w:val="0"/>
              <w:jc w:val="center"/>
              <w:rPr>
                <w:rFonts w:ascii="Times New Roman" w:hAnsi="Times New Roman"/>
                <w:sz w:val="20"/>
                <w:szCs w:val="20"/>
              </w:rPr>
            </w:pPr>
          </w:p>
          <w:p w:rsidR="00CB3F59" w:rsidRPr="00F40152" w:rsidP="00846B04">
            <w:pPr>
              <w:bidi w:val="0"/>
              <w:snapToGrid w:val="0"/>
              <w:jc w:val="center"/>
              <w:rPr>
                <w:rFonts w:ascii="Times New Roman" w:hAnsi="Times New Roman"/>
                <w:sz w:val="20"/>
                <w:szCs w:val="20"/>
              </w:rPr>
            </w:pPr>
          </w:p>
          <w:p w:rsidR="00CB3F59" w:rsidRPr="00F40152" w:rsidP="00846B04">
            <w:pPr>
              <w:bidi w:val="0"/>
              <w:snapToGrid w:val="0"/>
              <w:jc w:val="center"/>
              <w:rPr>
                <w:rFonts w:ascii="Times New Roman" w:hAnsi="Times New Roman"/>
                <w:sz w:val="20"/>
                <w:szCs w:val="20"/>
              </w:rPr>
            </w:pPr>
          </w:p>
          <w:p w:rsidR="0004546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23</w:t>
            </w:r>
          </w:p>
          <w:p w:rsidR="0004546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4</w:t>
            </w:r>
          </w:p>
          <w:p w:rsidR="0004546C"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CB3F59" w:rsidRPr="00F40152" w:rsidP="00CB3F59">
            <w:pPr>
              <w:pStyle w:val="Normlny"/>
              <w:bidi w:val="0"/>
              <w:snapToGrid w:val="0"/>
              <w:jc w:val="both"/>
              <w:rPr>
                <w:rFonts w:ascii="Times New Roman" w:hAnsi="Times New Roman"/>
              </w:rPr>
            </w:pPr>
            <w:r w:rsidRPr="00F40152">
              <w:rPr>
                <w:rFonts w:ascii="Times New Roman" w:hAnsi="Times New Roman"/>
              </w:rPr>
              <w:t>(1) Žiadosť o udelenie prechodného pobytu podáva štátny príslušník tretej krajiny na úradnom tlačive. Pri podaní žiadosti o udelenie prechodného pobytu je štátny príslušník tretej krajiny povinný predložiť platný cestovný doklad a všetky náležitosti k</w:t>
            </w:r>
          </w:p>
          <w:p w:rsidR="0004546C" w:rsidRPr="00F40152" w:rsidP="00CB3F59">
            <w:pPr>
              <w:pStyle w:val="Normlny"/>
              <w:bidi w:val="0"/>
              <w:snapToGrid w:val="0"/>
              <w:jc w:val="both"/>
              <w:rPr>
                <w:rFonts w:ascii="Times New Roman" w:hAnsi="Times New Roman"/>
              </w:rPr>
            </w:pPr>
            <w:r w:rsidRPr="00F40152" w:rsidR="00CB3F59">
              <w:rPr>
                <w:rFonts w:ascii="Times New Roman" w:hAnsi="Times New Roman"/>
              </w:rPr>
              <w:t>žiadosti o udelenie prechodného pobytu ustanovené týmto zákonom, inak zastupiteľský úrad alebo policajný útvar žiadosť o udelenie prechodného pobytu neprijme. Ak zastupiteľský úrad alebo policajný útvar žiadosť o udelenie prechodného pobytu neprijme, štátnemu príslušníkovi tretej krajiny poskytne písomnú informáciu o tom, ktoré doklady musí k žiadosti o udelenie prechodného pobytu doložiť, aby sa jeho žiadosť prijala. Žiadosť o udelenie prechodného pobytu podľa § 23 ods. 1 však zastupiteľský úrad alebo policajný útvar neprijme len vtedy, ak štátny príslušník tretej krajiny nepredloží platný cestovný doklad.</w:t>
            </w:r>
          </w:p>
          <w:p w:rsidR="0004546C" w:rsidRPr="00F40152" w:rsidP="004E7A1F">
            <w:pPr>
              <w:pStyle w:val="Normlny"/>
              <w:bidi w:val="0"/>
              <w:snapToGrid w:val="0"/>
              <w:jc w:val="both"/>
              <w:rPr>
                <w:rFonts w:ascii="Times New Roman" w:hAnsi="Times New Roman"/>
              </w:rPr>
            </w:pPr>
          </w:p>
          <w:p w:rsidR="00460996" w:rsidRPr="00F40152" w:rsidP="00460996">
            <w:pPr>
              <w:bidi w:val="0"/>
              <w:jc w:val="both"/>
              <w:rPr>
                <w:rFonts w:ascii="Times New Roman" w:hAnsi="Times New Roman"/>
                <w:b/>
                <w:bCs/>
                <w:sz w:val="20"/>
                <w:szCs w:val="20"/>
              </w:rPr>
            </w:pPr>
            <w:r w:rsidRPr="00F40152">
              <w:rPr>
                <w:rFonts w:ascii="Times New Roman" w:hAnsi="Times New Roman"/>
                <w:sz w:val="20"/>
                <w:szCs w:val="20"/>
              </w:rPr>
              <w:t>(4)</w:t>
            </w:r>
            <w:r w:rsidRPr="00F40152">
              <w:rPr>
                <w:rFonts w:ascii="Times New Roman" w:hAnsi="Times New Roman"/>
              </w:rPr>
              <w:t xml:space="preserve"> </w:t>
            </w:r>
            <w:r w:rsidRPr="00F40152">
              <w:rPr>
                <w:rFonts w:ascii="Times New Roman" w:hAnsi="Times New Roman"/>
                <w:bCs/>
                <w:sz w:val="20"/>
                <w:szCs w:val="20"/>
              </w:rPr>
              <w:t xml:space="preserve">Prechodný pobyt na účel sezónneho zamestnania môže policajný útvar udeliť štátnemu príslušníkovi tretej krajiny po splnení podmienok podľa odseku </w:t>
            </w:r>
            <w:r w:rsidRPr="00F40152">
              <w:rPr>
                <w:rFonts w:ascii="Times New Roman" w:hAnsi="Times New Roman"/>
                <w:b/>
                <w:bCs/>
                <w:sz w:val="20"/>
                <w:szCs w:val="20"/>
              </w:rPr>
              <w:t>1</w:t>
            </w:r>
            <w:r w:rsidRPr="00F40152">
              <w:rPr>
                <w:rFonts w:ascii="Times New Roman" w:hAnsi="Times New Roman"/>
                <w:bCs/>
                <w:sz w:val="20"/>
                <w:szCs w:val="20"/>
              </w:rPr>
              <w:t xml:space="preserve"> najviac na 180 dní počas 12 po sebe nasledujúcich mesiacov.</w:t>
            </w:r>
            <w:r w:rsidRPr="00F40152">
              <w:rPr>
                <w:rFonts w:ascii="Helvetica" w:hAnsi="Helvetica" w:cs="Helvetica"/>
                <w:sz w:val="21"/>
                <w:szCs w:val="21"/>
                <w:lang w:eastAsia="sk-SK"/>
              </w:rPr>
              <w:t xml:space="preserve"> </w:t>
            </w:r>
            <w:r w:rsidRPr="00F40152">
              <w:rPr>
                <w:rFonts w:ascii="Times New Roman" w:hAnsi="Times New Roman"/>
                <w:b/>
                <w:bCs/>
                <w:sz w:val="20"/>
                <w:szCs w:val="20"/>
              </w:rPr>
              <w:t>Ak je platnosť cestovného dokladu štátneho príslušníka tretej krajiny kratšia ako 180 dní, udelí policajný útvar prechodný pobyt najviac na obdobie platnosti cestovného dokladu. Do celkového obdobia, na ktoré môže policajný útvar udeliť prechodný pobyt na účel sezónneho zamestnania, sa započíta aj obdobie najviac 90 dní, počas ktorého štátny príslušník tretej krajiny podľa odseku 6 písm. g) vykonával sezónne zamestnanie.</w:t>
            </w:r>
          </w:p>
          <w:p w:rsidR="0004546C" w:rsidRPr="00F40152" w:rsidP="003F16DB">
            <w:pPr>
              <w:bidi w:val="0"/>
              <w:jc w:val="both"/>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center"/>
              <w:rPr>
                <w:rFonts w:ascii="Times New Roman" w:hAnsi="Times New Roman"/>
                <w:sz w:val="20"/>
                <w:szCs w:val="20"/>
              </w:rPr>
            </w:pPr>
            <w:r w:rsidRPr="00F40152" w:rsidR="00CB3F59">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4E7A1F"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Členské štáty môžu okrem toho požadovať, aby:</w:t>
            </w:r>
          </w:p>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a) doba platnosti presahovala plánovanú dĺžku pobytu, a to maximálne o tri mesiace;</w:t>
            </w:r>
          </w:p>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b) bol cestovný doklad vydaný počas posledných 10 rokov a</w:t>
            </w:r>
          </w:p>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c) cestovný doklad obsahoval aspoň dve prázdne strany.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952AF3">
            <w:pPr>
              <w:bidi w:val="0"/>
              <w:snapToGrid w:val="0"/>
              <w:jc w:val="center"/>
              <w:rPr>
                <w:rFonts w:ascii="Times New Roman" w:hAnsi="Times New Roman"/>
                <w:sz w:val="20"/>
                <w:szCs w:val="20"/>
              </w:rPr>
            </w:pPr>
            <w:r w:rsidRPr="00F40152" w:rsidR="00952AF3">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4E7A1F"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both"/>
              <w:rPr>
                <w:rFonts w:ascii="Times New Roman" w:hAnsi="Times New Roman"/>
                <w:sz w:val="20"/>
                <w:szCs w:val="20"/>
                <w:highlight w:val="yellow"/>
              </w:rPr>
            </w:pPr>
            <w:r w:rsidRPr="00F40152">
              <w:rPr>
                <w:rFonts w:ascii="Times New Roman" w:hAnsi="Times New Roman"/>
                <w:sz w:val="20"/>
                <w:szCs w:val="20"/>
              </w:rPr>
              <w:t>Č: 7</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Touto smernicou nie je dotknuté právo členského štátu určiť počty prijímaných štátnych príslušníkov tretej krajiny, ktorí vstupujú na jeho územie na účel sezónnej práce. Na tomto základe sa žiadosť o povolenie na účel sezónnej práce môže považovať buď za neprijateľnú, alebo sa môže zamietnuť.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CB3F59">
            <w:pPr>
              <w:bidi w:val="0"/>
              <w:snapToGrid w:val="0"/>
              <w:jc w:val="center"/>
              <w:rPr>
                <w:rFonts w:ascii="Times New Roman" w:hAnsi="Times New Roman"/>
                <w:sz w:val="20"/>
                <w:szCs w:val="20"/>
              </w:rPr>
            </w:pPr>
            <w:r w:rsidRPr="00F40152" w:rsidR="000353E0">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4E7A1F"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Č: 8</w:t>
            </w:r>
          </w:p>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O: 1</w:t>
            </w:r>
          </w:p>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P: a</w:t>
            </w:r>
          </w:p>
          <w:p w:rsidR="004E7A1F" w:rsidRPr="00F40152" w:rsidP="004E7A1F">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1. Členské štáty zamietnu žiadosť o povolenie na účel sezónnej práce, ak:</w:t>
            </w:r>
          </w:p>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a) nie je dodržaný článok 5 alebo 6 alebo</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952AF3">
            <w:pPr>
              <w:bidi w:val="0"/>
              <w:snapToGrid w:val="0"/>
              <w:jc w:val="center"/>
              <w:rPr>
                <w:rFonts w:ascii="Times New Roman" w:hAnsi="Times New Roman"/>
                <w:sz w:val="20"/>
                <w:szCs w:val="20"/>
              </w:rPr>
            </w:pPr>
            <w:r w:rsidRPr="00F40152" w:rsidR="00952AF3">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center"/>
              <w:rPr>
                <w:rFonts w:ascii="Times New Roman" w:hAnsi="Times New Roman"/>
                <w:sz w:val="20"/>
                <w:szCs w:val="20"/>
              </w:rPr>
            </w:pPr>
            <w:r w:rsidRPr="00F40152" w:rsidR="00952AF3">
              <w:rPr>
                <w:rFonts w:ascii="Times New Roman" w:hAnsi="Times New Roman"/>
                <w:sz w:val="20"/>
                <w:szCs w:val="20"/>
              </w:rPr>
              <w:t>návrh zákona</w:t>
            </w:r>
          </w:p>
          <w:p w:rsidR="00952AF3" w:rsidRPr="00F40152" w:rsidP="004E7A1F">
            <w:pPr>
              <w:bidi w:val="0"/>
              <w:snapToGrid w:val="0"/>
              <w:jc w:val="center"/>
              <w:rPr>
                <w:rFonts w:ascii="Times New Roman" w:hAnsi="Times New Roman"/>
                <w:sz w:val="20"/>
                <w:szCs w:val="20"/>
              </w:rPr>
            </w:pPr>
          </w:p>
          <w:p w:rsidR="00952AF3" w:rsidRPr="00F40152" w:rsidP="004E7A1F">
            <w:pPr>
              <w:bidi w:val="0"/>
              <w:snapToGrid w:val="0"/>
              <w:jc w:val="center"/>
              <w:rPr>
                <w:rFonts w:ascii="Times New Roman" w:hAnsi="Times New Roman"/>
                <w:sz w:val="20"/>
                <w:szCs w:val="20"/>
              </w:rPr>
            </w:pPr>
          </w:p>
          <w:p w:rsidR="00952AF3" w:rsidRPr="00F40152" w:rsidP="004E7A1F">
            <w:pPr>
              <w:bidi w:val="0"/>
              <w:snapToGrid w:val="0"/>
              <w:jc w:val="center"/>
              <w:rPr>
                <w:rFonts w:ascii="Times New Roman" w:hAnsi="Times New Roman"/>
                <w:sz w:val="20"/>
                <w:szCs w:val="20"/>
              </w:rPr>
            </w:pPr>
          </w:p>
          <w:p w:rsidR="00952AF3" w:rsidRPr="00F40152" w:rsidP="004E7A1F">
            <w:pPr>
              <w:bidi w:val="0"/>
              <w:snapToGrid w:val="0"/>
              <w:jc w:val="center"/>
              <w:rPr>
                <w:rFonts w:ascii="Times New Roman" w:hAnsi="Times New Roman"/>
                <w:sz w:val="20"/>
                <w:szCs w:val="20"/>
              </w:rPr>
            </w:pPr>
          </w:p>
          <w:p w:rsidR="00952AF3" w:rsidRPr="00F40152" w:rsidP="00952AF3">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952AF3" w:rsidRPr="00F40152" w:rsidP="00952AF3">
            <w:pPr>
              <w:bidi w:val="0"/>
              <w:snapToGrid w:val="0"/>
              <w:jc w:val="center"/>
              <w:rPr>
                <w:rFonts w:ascii="Times New Roman" w:hAnsi="Times New Roman"/>
                <w:sz w:val="20"/>
                <w:szCs w:val="20"/>
              </w:rPr>
            </w:pPr>
          </w:p>
          <w:p w:rsidR="00D75E8B" w:rsidRPr="00F40152" w:rsidP="00952AF3">
            <w:pPr>
              <w:bidi w:val="0"/>
              <w:snapToGrid w:val="0"/>
              <w:jc w:val="center"/>
              <w:rPr>
                <w:rFonts w:ascii="Times New Roman" w:hAnsi="Times New Roman"/>
                <w:sz w:val="20"/>
                <w:szCs w:val="20"/>
              </w:rPr>
            </w:pPr>
          </w:p>
          <w:p w:rsidR="00952AF3" w:rsidRPr="00F40152" w:rsidP="007F602C">
            <w:pPr>
              <w:bidi w:val="0"/>
              <w:snapToGrid w:val="0"/>
              <w:jc w:val="center"/>
              <w:rPr>
                <w:rFonts w:ascii="Times New Roman" w:hAnsi="Times New Roman"/>
                <w:sz w:val="20"/>
                <w:szCs w:val="20"/>
              </w:rPr>
            </w:pPr>
            <w:r w:rsidRPr="00F40152" w:rsidR="007F602C">
              <w:rPr>
                <w:rFonts w:ascii="Times New Roman" w:hAnsi="Times New Roman"/>
                <w:sz w:val="20"/>
                <w:szCs w:val="20"/>
              </w:rPr>
              <w:t>návrh zákona (čl. III)</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846B04">
            <w:pPr>
              <w:bidi w:val="0"/>
              <w:snapToGrid w:val="0"/>
              <w:jc w:val="center"/>
              <w:rPr>
                <w:rFonts w:ascii="Times New Roman" w:hAnsi="Times New Roman"/>
                <w:sz w:val="20"/>
                <w:szCs w:val="20"/>
              </w:rPr>
            </w:pPr>
            <w:r w:rsidRPr="00F40152" w:rsidR="00952AF3">
              <w:rPr>
                <w:rFonts w:ascii="Times New Roman" w:hAnsi="Times New Roman"/>
                <w:sz w:val="20"/>
                <w:szCs w:val="20"/>
              </w:rPr>
              <w:t>§ 16</w:t>
            </w:r>
          </w:p>
          <w:p w:rsidR="00952AF3"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6</w:t>
            </w:r>
          </w:p>
          <w:p w:rsidR="00952AF3" w:rsidRPr="00F40152" w:rsidP="00846B04">
            <w:pPr>
              <w:bidi w:val="0"/>
              <w:snapToGrid w:val="0"/>
              <w:jc w:val="center"/>
              <w:rPr>
                <w:rFonts w:ascii="Times New Roman" w:hAnsi="Times New Roman"/>
                <w:sz w:val="20"/>
                <w:szCs w:val="20"/>
              </w:rPr>
            </w:pPr>
          </w:p>
          <w:p w:rsidR="00952AF3"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p w:rsidR="00952AF3" w:rsidRPr="00F40152" w:rsidP="00846B04">
            <w:pPr>
              <w:bidi w:val="0"/>
              <w:snapToGrid w:val="0"/>
              <w:jc w:val="center"/>
              <w:rPr>
                <w:rFonts w:ascii="Times New Roman" w:hAnsi="Times New Roman"/>
                <w:sz w:val="20"/>
                <w:szCs w:val="20"/>
              </w:rPr>
            </w:pPr>
          </w:p>
          <w:p w:rsidR="00952AF3" w:rsidRPr="00F40152" w:rsidP="00846B04">
            <w:pPr>
              <w:bidi w:val="0"/>
              <w:snapToGrid w:val="0"/>
              <w:jc w:val="center"/>
              <w:rPr>
                <w:rFonts w:ascii="Times New Roman" w:hAnsi="Times New Roman"/>
                <w:sz w:val="20"/>
                <w:szCs w:val="20"/>
              </w:rPr>
            </w:pPr>
          </w:p>
          <w:p w:rsidR="00952AF3" w:rsidRPr="00F40152" w:rsidP="00846B04">
            <w:pPr>
              <w:bidi w:val="0"/>
              <w:snapToGrid w:val="0"/>
              <w:jc w:val="center"/>
              <w:rPr>
                <w:rFonts w:ascii="Times New Roman" w:hAnsi="Times New Roman"/>
                <w:sz w:val="20"/>
                <w:szCs w:val="20"/>
              </w:rPr>
            </w:pPr>
            <w:r w:rsidRPr="00F40152" w:rsidR="00195733">
              <w:rPr>
                <w:rFonts w:ascii="Times New Roman" w:hAnsi="Times New Roman"/>
                <w:sz w:val="20"/>
                <w:szCs w:val="20"/>
              </w:rPr>
              <w:t>§ 33</w:t>
            </w:r>
          </w:p>
          <w:p w:rsidR="00195733"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6</w:t>
            </w:r>
          </w:p>
          <w:p w:rsidR="00D75E8B" w:rsidRPr="00F40152" w:rsidP="00846B04">
            <w:pPr>
              <w:bidi w:val="0"/>
              <w:snapToGrid w:val="0"/>
              <w:jc w:val="center"/>
              <w:rPr>
                <w:rFonts w:ascii="Times New Roman" w:hAnsi="Times New Roman"/>
                <w:sz w:val="20"/>
                <w:szCs w:val="20"/>
              </w:rPr>
            </w:pPr>
            <w:r w:rsidRPr="00F40152" w:rsidR="00195733">
              <w:rPr>
                <w:rFonts w:ascii="Times New Roman" w:hAnsi="Times New Roman"/>
                <w:sz w:val="20"/>
                <w:szCs w:val="20"/>
              </w:rPr>
              <w:t>P: c</w:t>
            </w:r>
          </w:p>
          <w:p w:rsidR="00D75E8B" w:rsidRPr="00F40152" w:rsidP="00846B04">
            <w:pPr>
              <w:bidi w:val="0"/>
              <w:snapToGrid w:val="0"/>
              <w:jc w:val="center"/>
              <w:rPr>
                <w:rFonts w:ascii="Times New Roman" w:hAnsi="Times New Roman"/>
                <w:sz w:val="20"/>
                <w:szCs w:val="20"/>
              </w:rPr>
            </w:pPr>
          </w:p>
          <w:p w:rsidR="00D75E8B" w:rsidRPr="00F40152" w:rsidP="00846B04">
            <w:pPr>
              <w:bidi w:val="0"/>
              <w:snapToGrid w:val="0"/>
              <w:jc w:val="center"/>
              <w:rPr>
                <w:rFonts w:ascii="Times New Roman" w:hAnsi="Times New Roman"/>
                <w:sz w:val="20"/>
                <w:szCs w:val="20"/>
              </w:rPr>
            </w:pPr>
          </w:p>
          <w:p w:rsidR="00423771" w:rsidRPr="00423771" w:rsidP="00423771">
            <w:pPr>
              <w:bidi w:val="0"/>
              <w:snapToGrid w:val="0"/>
              <w:jc w:val="center"/>
              <w:rPr>
                <w:rFonts w:ascii="Times New Roman" w:hAnsi="Times New Roman"/>
                <w:sz w:val="20"/>
                <w:szCs w:val="20"/>
              </w:rPr>
            </w:pPr>
            <w:r w:rsidRPr="00423771">
              <w:rPr>
                <w:rFonts w:ascii="Times New Roman" w:hAnsi="Times New Roman"/>
                <w:sz w:val="20"/>
                <w:szCs w:val="20"/>
              </w:rPr>
              <w:t>§ 21b</w:t>
            </w:r>
          </w:p>
          <w:p w:rsidR="00423771" w:rsidRPr="00423771" w:rsidP="00423771">
            <w:pPr>
              <w:bidi w:val="0"/>
              <w:snapToGrid w:val="0"/>
              <w:jc w:val="center"/>
              <w:rPr>
                <w:rFonts w:ascii="Times New Roman" w:hAnsi="Times New Roman"/>
                <w:sz w:val="20"/>
                <w:szCs w:val="20"/>
              </w:rPr>
            </w:pPr>
            <w:r w:rsidRPr="00423771">
              <w:rPr>
                <w:rFonts w:ascii="Times New Roman" w:hAnsi="Times New Roman"/>
                <w:sz w:val="20"/>
                <w:szCs w:val="20"/>
              </w:rPr>
              <w:t>O: 3</w:t>
            </w:r>
          </w:p>
          <w:p w:rsidR="00423771" w:rsidRPr="00423771" w:rsidP="00423771">
            <w:pPr>
              <w:bidi w:val="0"/>
              <w:snapToGrid w:val="0"/>
              <w:jc w:val="center"/>
              <w:rPr>
                <w:rFonts w:ascii="Times New Roman" w:hAnsi="Times New Roman"/>
                <w:sz w:val="20"/>
                <w:szCs w:val="20"/>
              </w:rPr>
            </w:pPr>
            <w:r w:rsidRPr="00423771">
              <w:rPr>
                <w:rFonts w:ascii="Times New Roman" w:hAnsi="Times New Roman"/>
                <w:sz w:val="20"/>
                <w:szCs w:val="20"/>
              </w:rPr>
              <w:t>P: a, b</w:t>
            </w:r>
          </w:p>
          <w:p w:rsidR="00423771" w:rsidRPr="00423771" w:rsidP="00423771">
            <w:pPr>
              <w:bidi w:val="0"/>
              <w:snapToGrid w:val="0"/>
              <w:jc w:val="center"/>
              <w:rPr>
                <w:rFonts w:ascii="Times New Roman" w:hAnsi="Times New Roman"/>
                <w:sz w:val="20"/>
                <w:szCs w:val="20"/>
              </w:rPr>
            </w:pPr>
          </w:p>
          <w:p w:rsidR="00423771" w:rsidRPr="00423771" w:rsidP="00423771">
            <w:pPr>
              <w:bidi w:val="0"/>
              <w:snapToGrid w:val="0"/>
              <w:jc w:val="center"/>
              <w:rPr>
                <w:rFonts w:ascii="Times New Roman" w:hAnsi="Times New Roman"/>
                <w:sz w:val="20"/>
                <w:szCs w:val="20"/>
              </w:rPr>
            </w:pPr>
          </w:p>
          <w:p w:rsidR="00423771" w:rsidRPr="00423771" w:rsidP="00423771">
            <w:pPr>
              <w:bidi w:val="0"/>
              <w:snapToGrid w:val="0"/>
              <w:jc w:val="center"/>
              <w:rPr>
                <w:rFonts w:ascii="Times New Roman" w:hAnsi="Times New Roman"/>
                <w:sz w:val="20"/>
                <w:szCs w:val="20"/>
              </w:rPr>
            </w:pPr>
          </w:p>
          <w:p w:rsidR="00423771" w:rsidRPr="00423771" w:rsidP="00423771">
            <w:pPr>
              <w:bidi w:val="0"/>
              <w:snapToGrid w:val="0"/>
              <w:jc w:val="center"/>
              <w:rPr>
                <w:rFonts w:ascii="Times New Roman" w:hAnsi="Times New Roman"/>
                <w:sz w:val="20"/>
                <w:szCs w:val="20"/>
              </w:rPr>
            </w:pPr>
          </w:p>
          <w:p w:rsidR="00423771" w:rsidRPr="00423771" w:rsidP="00423771">
            <w:pPr>
              <w:bidi w:val="0"/>
              <w:snapToGrid w:val="0"/>
              <w:jc w:val="center"/>
              <w:rPr>
                <w:rFonts w:ascii="Times New Roman" w:hAnsi="Times New Roman"/>
                <w:sz w:val="20"/>
                <w:szCs w:val="20"/>
              </w:rPr>
            </w:pPr>
          </w:p>
          <w:p w:rsidR="00423771" w:rsidRPr="00423771" w:rsidP="00423771">
            <w:pPr>
              <w:bidi w:val="0"/>
              <w:snapToGrid w:val="0"/>
              <w:jc w:val="center"/>
              <w:rPr>
                <w:rFonts w:ascii="Times New Roman" w:hAnsi="Times New Roman"/>
                <w:sz w:val="20"/>
                <w:szCs w:val="20"/>
              </w:rPr>
            </w:pPr>
          </w:p>
          <w:p w:rsidR="00423771" w:rsidRPr="00423771" w:rsidP="00423771">
            <w:pPr>
              <w:bidi w:val="0"/>
              <w:snapToGrid w:val="0"/>
              <w:jc w:val="center"/>
              <w:rPr>
                <w:rFonts w:ascii="Times New Roman" w:hAnsi="Times New Roman"/>
                <w:sz w:val="20"/>
                <w:szCs w:val="20"/>
              </w:rPr>
            </w:pPr>
          </w:p>
          <w:p w:rsidR="00423771" w:rsidRPr="00423771" w:rsidP="00423771">
            <w:pPr>
              <w:bidi w:val="0"/>
              <w:snapToGrid w:val="0"/>
              <w:jc w:val="center"/>
              <w:rPr>
                <w:rFonts w:ascii="Times New Roman" w:hAnsi="Times New Roman"/>
                <w:sz w:val="20"/>
                <w:szCs w:val="20"/>
              </w:rPr>
            </w:pPr>
          </w:p>
          <w:p w:rsidR="00423771" w:rsidRPr="00423771" w:rsidP="00423771">
            <w:pPr>
              <w:bidi w:val="0"/>
              <w:snapToGrid w:val="0"/>
              <w:jc w:val="center"/>
              <w:rPr>
                <w:rFonts w:ascii="Times New Roman" w:hAnsi="Times New Roman"/>
                <w:sz w:val="20"/>
                <w:szCs w:val="20"/>
              </w:rPr>
            </w:pPr>
          </w:p>
          <w:p w:rsidR="00423771" w:rsidRPr="00423771" w:rsidP="00423771">
            <w:pPr>
              <w:bidi w:val="0"/>
              <w:snapToGrid w:val="0"/>
              <w:jc w:val="center"/>
              <w:rPr>
                <w:rFonts w:ascii="Times New Roman" w:hAnsi="Times New Roman"/>
                <w:sz w:val="20"/>
                <w:szCs w:val="20"/>
              </w:rPr>
            </w:pPr>
          </w:p>
          <w:p w:rsidR="00423771" w:rsidRPr="00423771" w:rsidP="00423771">
            <w:pPr>
              <w:bidi w:val="0"/>
              <w:snapToGrid w:val="0"/>
              <w:jc w:val="center"/>
              <w:rPr>
                <w:rFonts w:ascii="Times New Roman" w:hAnsi="Times New Roman"/>
                <w:sz w:val="20"/>
                <w:szCs w:val="20"/>
              </w:rPr>
            </w:pPr>
          </w:p>
          <w:p w:rsidR="00423771" w:rsidRPr="00423771" w:rsidP="00423771">
            <w:pPr>
              <w:bidi w:val="0"/>
              <w:snapToGrid w:val="0"/>
              <w:jc w:val="center"/>
              <w:rPr>
                <w:rFonts w:ascii="Times New Roman" w:hAnsi="Times New Roman"/>
                <w:sz w:val="20"/>
                <w:szCs w:val="20"/>
              </w:rPr>
            </w:pPr>
          </w:p>
          <w:p w:rsidR="00423771" w:rsidRPr="00423771" w:rsidP="00423771">
            <w:pPr>
              <w:bidi w:val="0"/>
              <w:snapToGrid w:val="0"/>
              <w:jc w:val="center"/>
              <w:rPr>
                <w:rFonts w:ascii="Times New Roman" w:hAnsi="Times New Roman"/>
                <w:sz w:val="20"/>
                <w:szCs w:val="20"/>
              </w:rPr>
            </w:pPr>
          </w:p>
          <w:p w:rsidR="00423771" w:rsidRPr="00423771" w:rsidP="00423771">
            <w:pPr>
              <w:bidi w:val="0"/>
              <w:snapToGrid w:val="0"/>
              <w:jc w:val="center"/>
              <w:rPr>
                <w:rFonts w:ascii="Times New Roman" w:hAnsi="Times New Roman"/>
                <w:sz w:val="20"/>
                <w:szCs w:val="20"/>
              </w:rPr>
            </w:pPr>
          </w:p>
          <w:p w:rsidR="00423771" w:rsidRPr="00423771" w:rsidP="00423771">
            <w:pPr>
              <w:bidi w:val="0"/>
              <w:snapToGrid w:val="0"/>
              <w:jc w:val="center"/>
              <w:rPr>
                <w:rFonts w:ascii="Times New Roman" w:hAnsi="Times New Roman"/>
                <w:sz w:val="20"/>
                <w:szCs w:val="20"/>
              </w:rPr>
            </w:pPr>
          </w:p>
          <w:p w:rsidR="00423771" w:rsidRPr="00423771" w:rsidP="00423771">
            <w:pPr>
              <w:bidi w:val="0"/>
              <w:snapToGrid w:val="0"/>
              <w:jc w:val="center"/>
              <w:rPr>
                <w:rFonts w:ascii="Times New Roman" w:hAnsi="Times New Roman"/>
                <w:sz w:val="20"/>
                <w:szCs w:val="20"/>
              </w:rPr>
            </w:pPr>
          </w:p>
          <w:p w:rsidR="00423771" w:rsidRPr="00423771" w:rsidP="00423771">
            <w:pPr>
              <w:bidi w:val="0"/>
              <w:snapToGrid w:val="0"/>
              <w:jc w:val="center"/>
              <w:rPr>
                <w:rFonts w:ascii="Times New Roman" w:hAnsi="Times New Roman"/>
                <w:sz w:val="20"/>
                <w:szCs w:val="20"/>
              </w:rPr>
            </w:pPr>
          </w:p>
          <w:p w:rsidR="00423771" w:rsidRPr="00423771" w:rsidP="00423771">
            <w:pPr>
              <w:bidi w:val="0"/>
              <w:snapToGrid w:val="0"/>
              <w:jc w:val="center"/>
              <w:rPr>
                <w:rFonts w:ascii="Times New Roman" w:hAnsi="Times New Roman"/>
                <w:sz w:val="20"/>
                <w:szCs w:val="20"/>
              </w:rPr>
            </w:pPr>
          </w:p>
          <w:p w:rsidR="00423771" w:rsidRPr="00423771" w:rsidP="00423771">
            <w:pPr>
              <w:bidi w:val="0"/>
              <w:snapToGrid w:val="0"/>
              <w:jc w:val="center"/>
              <w:rPr>
                <w:rFonts w:ascii="Times New Roman" w:hAnsi="Times New Roman"/>
                <w:sz w:val="20"/>
                <w:szCs w:val="20"/>
              </w:rPr>
            </w:pPr>
          </w:p>
          <w:p w:rsidR="00423771" w:rsidRPr="00423771" w:rsidP="00423771">
            <w:pPr>
              <w:bidi w:val="0"/>
              <w:snapToGrid w:val="0"/>
              <w:jc w:val="center"/>
              <w:rPr>
                <w:rFonts w:ascii="Times New Roman" w:hAnsi="Times New Roman"/>
                <w:sz w:val="20"/>
                <w:szCs w:val="20"/>
              </w:rPr>
            </w:pPr>
          </w:p>
          <w:p w:rsidR="00423771" w:rsidRPr="00423771" w:rsidP="00423771">
            <w:pPr>
              <w:bidi w:val="0"/>
              <w:snapToGrid w:val="0"/>
              <w:jc w:val="center"/>
              <w:rPr>
                <w:rFonts w:ascii="Times New Roman" w:hAnsi="Times New Roman"/>
                <w:sz w:val="20"/>
                <w:szCs w:val="20"/>
              </w:rPr>
            </w:pPr>
          </w:p>
          <w:p w:rsidR="00423771" w:rsidRPr="00423771" w:rsidP="00423771">
            <w:pPr>
              <w:bidi w:val="0"/>
              <w:snapToGrid w:val="0"/>
              <w:jc w:val="center"/>
              <w:rPr>
                <w:rFonts w:ascii="Times New Roman" w:hAnsi="Times New Roman"/>
                <w:sz w:val="20"/>
                <w:szCs w:val="20"/>
              </w:rPr>
            </w:pPr>
            <w:r w:rsidRPr="00423771">
              <w:rPr>
                <w:rFonts w:ascii="Times New Roman" w:hAnsi="Times New Roman"/>
                <w:sz w:val="20"/>
                <w:szCs w:val="20"/>
              </w:rPr>
              <w:t>§ 22</w:t>
            </w:r>
          </w:p>
          <w:p w:rsidR="00423771" w:rsidRPr="00423771" w:rsidP="00423771">
            <w:pPr>
              <w:bidi w:val="0"/>
              <w:snapToGrid w:val="0"/>
              <w:jc w:val="center"/>
              <w:rPr>
                <w:rFonts w:ascii="Times New Roman" w:hAnsi="Times New Roman"/>
                <w:sz w:val="20"/>
                <w:szCs w:val="20"/>
              </w:rPr>
            </w:pPr>
            <w:r w:rsidRPr="00423771">
              <w:rPr>
                <w:rFonts w:ascii="Times New Roman" w:hAnsi="Times New Roman"/>
                <w:sz w:val="20"/>
                <w:szCs w:val="20"/>
              </w:rPr>
              <w:t>O: 12</w:t>
            </w:r>
          </w:p>
          <w:p w:rsidR="00423771" w:rsidRPr="00423771" w:rsidP="00423771">
            <w:pPr>
              <w:bidi w:val="0"/>
              <w:snapToGrid w:val="0"/>
              <w:jc w:val="center"/>
              <w:rPr>
                <w:rFonts w:ascii="Times New Roman" w:hAnsi="Times New Roman"/>
                <w:sz w:val="20"/>
                <w:szCs w:val="20"/>
              </w:rPr>
            </w:pPr>
            <w:r w:rsidRPr="00423771">
              <w:rPr>
                <w:rFonts w:ascii="Times New Roman" w:hAnsi="Times New Roman"/>
                <w:sz w:val="20"/>
                <w:szCs w:val="20"/>
              </w:rPr>
              <w:t>P: b</w:t>
            </w:r>
          </w:p>
          <w:p w:rsidR="00423771" w:rsidRPr="00423771" w:rsidP="00423771">
            <w:pPr>
              <w:bidi w:val="0"/>
              <w:snapToGrid w:val="0"/>
              <w:jc w:val="center"/>
              <w:rPr>
                <w:rFonts w:ascii="Times New Roman" w:hAnsi="Times New Roman"/>
                <w:sz w:val="20"/>
                <w:szCs w:val="20"/>
              </w:rPr>
            </w:pPr>
          </w:p>
          <w:p w:rsidR="00423771" w:rsidRPr="00423771" w:rsidP="00423771">
            <w:pPr>
              <w:bidi w:val="0"/>
              <w:snapToGrid w:val="0"/>
              <w:jc w:val="center"/>
              <w:rPr>
                <w:rFonts w:ascii="Times New Roman" w:hAnsi="Times New Roman"/>
                <w:sz w:val="20"/>
                <w:szCs w:val="20"/>
              </w:rPr>
            </w:pPr>
          </w:p>
          <w:p w:rsidR="00423771" w:rsidRPr="00423771" w:rsidP="00423771">
            <w:pPr>
              <w:bidi w:val="0"/>
              <w:snapToGrid w:val="0"/>
              <w:jc w:val="center"/>
              <w:rPr>
                <w:rFonts w:ascii="Times New Roman" w:hAnsi="Times New Roman"/>
                <w:sz w:val="20"/>
                <w:szCs w:val="20"/>
              </w:rPr>
            </w:pPr>
          </w:p>
          <w:p w:rsidR="00423771" w:rsidRPr="00423771" w:rsidP="00423771">
            <w:pPr>
              <w:bidi w:val="0"/>
              <w:snapToGrid w:val="0"/>
              <w:jc w:val="center"/>
              <w:rPr>
                <w:rFonts w:ascii="Times New Roman" w:hAnsi="Times New Roman"/>
                <w:sz w:val="20"/>
                <w:szCs w:val="20"/>
              </w:rPr>
            </w:pPr>
            <w:r w:rsidRPr="00423771">
              <w:rPr>
                <w:rFonts w:ascii="Times New Roman" w:hAnsi="Times New Roman"/>
                <w:sz w:val="20"/>
                <w:szCs w:val="20"/>
              </w:rPr>
              <w:t>P: c</w:t>
            </w:r>
          </w:p>
          <w:p w:rsidR="00423771" w:rsidRPr="00423771" w:rsidP="00423771">
            <w:pPr>
              <w:bidi w:val="0"/>
              <w:snapToGrid w:val="0"/>
              <w:jc w:val="center"/>
              <w:rPr>
                <w:rFonts w:ascii="Times New Roman" w:hAnsi="Times New Roman"/>
                <w:sz w:val="20"/>
                <w:szCs w:val="20"/>
              </w:rPr>
            </w:pPr>
            <w:r w:rsidRPr="00423771">
              <w:rPr>
                <w:rFonts w:ascii="Times New Roman" w:hAnsi="Times New Roman"/>
                <w:sz w:val="20"/>
                <w:szCs w:val="20"/>
              </w:rPr>
              <w:t>B: 1, 3</w:t>
            </w:r>
          </w:p>
          <w:p w:rsidR="00423771" w:rsidRPr="00EC0F4D" w:rsidP="00423771">
            <w:pPr>
              <w:bidi w:val="0"/>
              <w:snapToGrid w:val="0"/>
              <w:jc w:val="both"/>
              <w:rPr>
                <w:rFonts w:ascii="Times New Roman" w:hAnsi="Times New Roman"/>
                <w:color w:val="0000FF"/>
                <w:sz w:val="20"/>
                <w:szCs w:val="20"/>
              </w:rPr>
            </w:pPr>
          </w:p>
          <w:p w:rsidR="00D75E8B" w:rsidRPr="00F40152" w:rsidP="00846B04">
            <w:pPr>
              <w:bidi w:val="0"/>
              <w:jc w:val="center"/>
              <w:rPr>
                <w:rFonts w:ascii="Times New Roman" w:hAnsi="Times New Roman"/>
                <w:sz w:val="20"/>
                <w:szCs w:val="20"/>
              </w:rPr>
            </w:pPr>
          </w:p>
          <w:p w:rsidR="00D75E8B" w:rsidRPr="00F40152" w:rsidP="00846B04">
            <w:pPr>
              <w:bidi w:val="0"/>
              <w:jc w:val="center"/>
              <w:rPr>
                <w:rFonts w:ascii="Times New Roman" w:hAnsi="Times New Roman"/>
                <w:sz w:val="20"/>
                <w:szCs w:val="20"/>
              </w:rPr>
            </w:pPr>
          </w:p>
          <w:p w:rsidR="00195733" w:rsidRPr="00F40152" w:rsidP="00846B04">
            <w:pPr>
              <w:bidi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952AF3" w:rsidRPr="00F40152" w:rsidP="00952AF3">
            <w:pPr>
              <w:pStyle w:val="Normlny"/>
              <w:bidi w:val="0"/>
              <w:snapToGrid w:val="0"/>
              <w:jc w:val="both"/>
              <w:rPr>
                <w:rFonts w:ascii="Times New Roman" w:hAnsi="Times New Roman"/>
                <w:b/>
              </w:rPr>
            </w:pPr>
            <w:r w:rsidRPr="00F40152">
              <w:rPr>
                <w:rFonts w:ascii="Times New Roman" w:hAnsi="Times New Roman"/>
                <w:b/>
              </w:rPr>
              <w:t xml:space="preserve">(6) Zastupiteľský úrad zamietne žiadosť o udelenie schengenského víza na účel sezónneho zamestnania aj </w:t>
            </w:r>
            <w:r w:rsidR="00742B62">
              <w:rPr>
                <w:rFonts w:ascii="Times New Roman" w:hAnsi="Times New Roman"/>
                <w:b/>
              </w:rPr>
              <w:t>vtedy</w:t>
            </w:r>
            <w:r w:rsidRPr="00F40152">
              <w:rPr>
                <w:rFonts w:ascii="Times New Roman" w:hAnsi="Times New Roman"/>
                <w:b/>
              </w:rPr>
              <w:t>, ak:</w:t>
            </w:r>
          </w:p>
          <w:p w:rsidR="004E7A1F" w:rsidRPr="00F40152" w:rsidP="00952AF3">
            <w:pPr>
              <w:pStyle w:val="Normlny"/>
              <w:bidi w:val="0"/>
              <w:snapToGrid w:val="0"/>
              <w:jc w:val="both"/>
              <w:rPr>
                <w:rFonts w:ascii="Times New Roman" w:hAnsi="Times New Roman"/>
                <w:b/>
              </w:rPr>
            </w:pPr>
            <w:r w:rsidRPr="00F40152" w:rsidR="00952AF3">
              <w:rPr>
                <w:rFonts w:ascii="Times New Roman" w:hAnsi="Times New Roman"/>
                <w:b/>
              </w:rPr>
              <w:t>a) štátny príslušník tretej krajiny nepredloží niektorý z dokladov podľa odseku 3</w:t>
            </w:r>
          </w:p>
          <w:p w:rsidR="00195733" w:rsidRPr="00F40152" w:rsidP="00952AF3">
            <w:pPr>
              <w:pStyle w:val="Normlny"/>
              <w:bidi w:val="0"/>
              <w:snapToGrid w:val="0"/>
              <w:jc w:val="both"/>
              <w:rPr>
                <w:rFonts w:ascii="Times New Roman" w:hAnsi="Times New Roman"/>
              </w:rPr>
            </w:pPr>
          </w:p>
          <w:p w:rsidR="00195733" w:rsidRPr="00F40152" w:rsidP="00195733">
            <w:pPr>
              <w:pStyle w:val="Normlny"/>
              <w:bidi w:val="0"/>
              <w:snapToGrid w:val="0"/>
              <w:jc w:val="both"/>
              <w:rPr>
                <w:rFonts w:ascii="Times New Roman" w:hAnsi="Times New Roman"/>
              </w:rPr>
            </w:pPr>
            <w:r w:rsidRPr="00F40152">
              <w:rPr>
                <w:rFonts w:ascii="Times New Roman" w:hAnsi="Times New Roman"/>
              </w:rPr>
              <w:t>(6) Policajný útvar zamietne žiadosť o udelenie prechodného pobytu, ak</w:t>
            </w:r>
          </w:p>
          <w:p w:rsidR="00195733" w:rsidRPr="00F40152" w:rsidP="00195733">
            <w:pPr>
              <w:pStyle w:val="Normlny"/>
              <w:bidi w:val="0"/>
              <w:snapToGrid w:val="0"/>
              <w:jc w:val="both"/>
              <w:rPr>
                <w:rFonts w:ascii="Times New Roman" w:hAnsi="Times New Roman"/>
              </w:rPr>
            </w:pPr>
            <w:r w:rsidRPr="00F40152">
              <w:rPr>
                <w:rFonts w:ascii="Times New Roman" w:hAnsi="Times New Roman"/>
              </w:rPr>
              <w:t>c) štátny príslušník tretej krajiny nespĺňa podmienky na udelenie prechodného pobytu</w:t>
            </w:r>
          </w:p>
          <w:p w:rsidR="00D75E8B" w:rsidRPr="00F40152" w:rsidP="00195733">
            <w:pPr>
              <w:pStyle w:val="Normlny"/>
              <w:bidi w:val="0"/>
              <w:snapToGrid w:val="0"/>
              <w:jc w:val="both"/>
              <w:rPr>
                <w:rFonts w:ascii="Times New Roman" w:hAnsi="Times New Roman"/>
              </w:rPr>
            </w:pPr>
          </w:p>
          <w:p w:rsidR="00423771" w:rsidRPr="00423771" w:rsidP="00423771">
            <w:pPr>
              <w:pStyle w:val="Normlny"/>
              <w:bidi w:val="0"/>
              <w:snapToGrid w:val="0"/>
              <w:jc w:val="both"/>
              <w:rPr>
                <w:rFonts w:ascii="Times New Roman" w:hAnsi="Times New Roman"/>
                <w:b/>
              </w:rPr>
            </w:pPr>
            <w:r w:rsidRPr="00423771">
              <w:rPr>
                <w:rFonts w:ascii="Times New Roman" w:hAnsi="Times New Roman"/>
                <w:b/>
              </w:rPr>
              <w:t>(3) Ak ide o sezónne zamestnanie alebo vnútropodnikový presun, podmienkou na vydanie potvrdenia o možnosti obsadenia voľného pracovného miesta, ktoré obsahuje súhlas s jeho obsadením, je, že</w:t>
            </w:r>
          </w:p>
          <w:p w:rsidR="00423771" w:rsidRPr="00423771" w:rsidP="00423771">
            <w:pPr>
              <w:pStyle w:val="Normlny"/>
              <w:bidi w:val="0"/>
              <w:snapToGrid w:val="0"/>
              <w:jc w:val="both"/>
              <w:rPr>
                <w:rFonts w:ascii="Times New Roman" w:hAnsi="Times New Roman"/>
                <w:b/>
              </w:rPr>
            </w:pPr>
            <w:r w:rsidRPr="00423771">
              <w:rPr>
                <w:rFonts w:ascii="Times New Roman" w:hAnsi="Times New Roman"/>
                <w:b/>
              </w:rPr>
              <w:t>a) že zamestnávateľ, ktorý má záujem prijať do zamestnania štátneho príslušníka tretej krajiny, alebo hostiteľský subjekt</w:t>
            </w:r>
          </w:p>
          <w:p w:rsidR="00423771" w:rsidRPr="00423771" w:rsidP="00423771">
            <w:pPr>
              <w:pStyle w:val="Normlny"/>
              <w:bidi w:val="0"/>
              <w:snapToGrid w:val="0"/>
              <w:jc w:val="both"/>
              <w:rPr>
                <w:rFonts w:ascii="Times New Roman" w:hAnsi="Times New Roman"/>
                <w:b/>
              </w:rPr>
            </w:pPr>
            <w:r w:rsidRPr="00423771">
              <w:rPr>
                <w:rFonts w:ascii="Times New Roman" w:hAnsi="Times New Roman"/>
                <w:b/>
              </w:rPr>
              <w:t>1. spĺňa podmienky podľa § 70 ods. 7 písm. a), b), e) a f); na zisťovanie a preukazovanie splnenia týchto podmienok sa primerane vzťahuje § 70 ods. 8,</w:t>
            </w:r>
          </w:p>
          <w:p w:rsidR="00423771" w:rsidRPr="00423771" w:rsidP="00423771">
            <w:pPr>
              <w:pStyle w:val="Normlny"/>
              <w:bidi w:val="0"/>
              <w:snapToGrid w:val="0"/>
              <w:jc w:val="both"/>
              <w:rPr>
                <w:rFonts w:ascii="Times New Roman" w:hAnsi="Times New Roman"/>
                <w:b/>
              </w:rPr>
            </w:pPr>
            <w:r w:rsidRPr="00423771">
              <w:rPr>
                <w:rFonts w:ascii="Times New Roman" w:hAnsi="Times New Roman"/>
                <w:b/>
              </w:rPr>
              <w:t>2. neporušil zákaz nelegálneho zamestnávania v období piatich rokov pred podaním žiadosti o udelenie prechodného pobytu na účel zamestnania; na zisťovanie a preukazovanie splnenia tejto podmienky sa primerane vzťahuje § 70 ods. 8,</w:t>
            </w:r>
          </w:p>
          <w:p w:rsidR="00423771" w:rsidRPr="00423771" w:rsidP="00423771">
            <w:pPr>
              <w:pStyle w:val="Normlny"/>
              <w:bidi w:val="0"/>
              <w:snapToGrid w:val="0"/>
              <w:jc w:val="both"/>
              <w:rPr>
                <w:rFonts w:ascii="Times New Roman" w:hAnsi="Times New Roman"/>
                <w:b/>
              </w:rPr>
            </w:pPr>
            <w:r w:rsidRPr="00423771">
              <w:rPr>
                <w:rFonts w:ascii="Times New Roman" w:hAnsi="Times New Roman"/>
                <w:b/>
              </w:rPr>
              <w:t>3. nemal uloženú pokutu podľa osobitného predpisu22kd) za porušenie pracovných podmienok alebo pokutu za porušenie povinnosti podľa § 23b ods. 11 v období piatich rokov pred podaním žiadosti o udelenie prechodného pobytu na účel zamestnania; splnenie týchto podmienok zisťuje úrad,</w:t>
            </w:r>
          </w:p>
          <w:p w:rsidR="00423771" w:rsidRPr="00423771" w:rsidP="00423771">
            <w:pPr>
              <w:pStyle w:val="Normlny"/>
              <w:bidi w:val="0"/>
              <w:snapToGrid w:val="0"/>
              <w:jc w:val="both"/>
              <w:rPr>
                <w:rFonts w:ascii="Times New Roman" w:hAnsi="Times New Roman"/>
                <w:b/>
              </w:rPr>
            </w:pPr>
            <w:r w:rsidRPr="00423771">
              <w:rPr>
                <w:rFonts w:ascii="Times New Roman" w:hAnsi="Times New Roman"/>
                <w:b/>
              </w:rPr>
              <w:t xml:space="preserve">b) že pracovná zmluva alebo prísľub zamestnávateľa podľa odseku 2 písm. a) sú v súlade so zákonom, </w:t>
            </w:r>
          </w:p>
          <w:p w:rsidR="00423771" w:rsidRPr="00423771" w:rsidP="00423771">
            <w:pPr>
              <w:pStyle w:val="Normlny"/>
              <w:bidi w:val="0"/>
              <w:snapToGrid w:val="0"/>
              <w:jc w:val="both"/>
              <w:rPr>
                <w:rFonts w:ascii="Times New Roman" w:hAnsi="Times New Roman"/>
                <w:b/>
              </w:rPr>
            </w:pPr>
          </w:p>
          <w:p w:rsidR="00423771" w:rsidRPr="00423771" w:rsidP="00423771">
            <w:pPr>
              <w:pStyle w:val="Normlny"/>
              <w:bidi w:val="0"/>
              <w:snapToGrid w:val="0"/>
              <w:jc w:val="both"/>
              <w:rPr>
                <w:rFonts w:ascii="Times New Roman" w:hAnsi="Times New Roman"/>
                <w:b/>
              </w:rPr>
            </w:pPr>
            <w:r w:rsidRPr="00423771">
              <w:rPr>
                <w:rFonts w:ascii="Times New Roman" w:hAnsi="Times New Roman"/>
                <w:b/>
              </w:rPr>
              <w:t>(12) Úrad neudelí povolenie na zamestnanie, ak</w:t>
            </w:r>
          </w:p>
          <w:p w:rsidR="00423771" w:rsidRPr="00423771" w:rsidP="00423771">
            <w:pPr>
              <w:pStyle w:val="Normlny"/>
              <w:bidi w:val="0"/>
              <w:snapToGrid w:val="0"/>
              <w:jc w:val="both"/>
              <w:rPr>
                <w:rFonts w:ascii="Times New Roman" w:hAnsi="Times New Roman"/>
                <w:b/>
              </w:rPr>
            </w:pPr>
            <w:r w:rsidRPr="00423771">
              <w:rPr>
                <w:rFonts w:ascii="Times New Roman" w:hAnsi="Times New Roman"/>
                <w:b/>
              </w:rPr>
              <w:t>b) doklady predložené podľa odsekov 3 a 4 boli získané podvodným spôsobom, sfalšované alebo neoprávnene pozmenené alebo doklady podľa odsekov 3 a 4 neboli  predložené, a to ani v lehote určenej podľa odseku 11 tretej vety,</w:t>
            </w:r>
          </w:p>
          <w:p w:rsidR="00423771" w:rsidRPr="00423771" w:rsidP="00423771">
            <w:pPr>
              <w:pStyle w:val="Normlny"/>
              <w:bidi w:val="0"/>
              <w:snapToGrid w:val="0"/>
              <w:jc w:val="both"/>
              <w:rPr>
                <w:rFonts w:ascii="Times New Roman" w:hAnsi="Times New Roman"/>
                <w:b/>
              </w:rPr>
            </w:pPr>
            <w:r w:rsidRPr="00423771">
              <w:rPr>
                <w:rFonts w:ascii="Times New Roman" w:hAnsi="Times New Roman"/>
                <w:b/>
              </w:rPr>
              <w:t>c) ide o povolenie na zamestnanie na účel sezónneho zamestnania, aj ak</w:t>
            </w:r>
          </w:p>
          <w:p w:rsidR="00423771" w:rsidRPr="00423771" w:rsidP="00423771">
            <w:pPr>
              <w:pStyle w:val="Normlny"/>
              <w:bidi w:val="0"/>
              <w:snapToGrid w:val="0"/>
              <w:jc w:val="both"/>
              <w:rPr>
                <w:rFonts w:ascii="Times New Roman" w:hAnsi="Times New Roman"/>
                <w:b/>
              </w:rPr>
            </w:pPr>
            <w:r w:rsidRPr="00423771">
              <w:rPr>
                <w:rFonts w:ascii="Times New Roman" w:hAnsi="Times New Roman"/>
                <w:b/>
              </w:rPr>
              <w:t>1. štátny príslušník tretej krajiny je spoločne posudzovanou fyzickou osobou domácnosti, ktorej sa poskytuje pomoc v hmotnej núdzi,</w:t>
            </w:r>
          </w:p>
          <w:p w:rsidR="00423771" w:rsidRPr="00423771" w:rsidP="00423771">
            <w:pPr>
              <w:pStyle w:val="Normlny"/>
              <w:bidi w:val="0"/>
              <w:snapToGrid w:val="0"/>
              <w:jc w:val="both"/>
              <w:rPr>
                <w:rFonts w:ascii="Times New Roman" w:hAnsi="Times New Roman"/>
                <w:b/>
              </w:rPr>
            </w:pPr>
            <w:r w:rsidRPr="00423771">
              <w:rPr>
                <w:rFonts w:ascii="Times New Roman" w:hAnsi="Times New Roman"/>
                <w:b/>
              </w:rPr>
              <w:t>3. pracovné podmienky uvedené v pracovnej zmluve alebo v prísľube zamestnávateľa podľa odseku 3 písm. a) sú v rozpore so zákonom.</w:t>
            </w:r>
          </w:p>
          <w:p w:rsidR="00D75E8B" w:rsidRPr="00F40152" w:rsidP="00957234">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center"/>
              <w:rPr>
                <w:rFonts w:ascii="Times New Roman" w:hAnsi="Times New Roman"/>
                <w:sz w:val="20"/>
                <w:szCs w:val="20"/>
              </w:rPr>
            </w:pPr>
            <w:r w:rsidRPr="00F40152" w:rsidR="00CB3F59">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4E7A1F"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124"/>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Č: 8</w:t>
            </w:r>
          </w:p>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O: 1</w:t>
            </w:r>
          </w:p>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P: b</w:t>
            </w:r>
          </w:p>
          <w:p w:rsidR="004E7A1F" w:rsidRPr="00F40152" w:rsidP="004E7A1F">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b) doklady predložené na účely článku 5 alebo 6 boli získané podvodom, boli sfalšované alebo sa do nich neoprávnene zasahovalo.</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195733">
            <w:pPr>
              <w:bidi w:val="0"/>
              <w:snapToGrid w:val="0"/>
              <w:jc w:val="center"/>
              <w:rPr>
                <w:rFonts w:ascii="Times New Roman" w:hAnsi="Times New Roman"/>
                <w:sz w:val="20"/>
                <w:szCs w:val="20"/>
              </w:rPr>
            </w:pPr>
            <w:r w:rsidRPr="00F40152" w:rsidR="00195733">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195733" w:rsidRPr="00F40152" w:rsidP="00195733">
            <w:pPr>
              <w:bidi w:val="0"/>
              <w:snapToGrid w:val="0"/>
              <w:jc w:val="center"/>
              <w:rPr>
                <w:rFonts w:ascii="Times New Roman" w:hAnsi="Times New Roman"/>
                <w:sz w:val="20"/>
                <w:szCs w:val="20"/>
              </w:rPr>
            </w:pPr>
            <w:r w:rsidRPr="00F40152">
              <w:rPr>
                <w:rFonts w:ascii="Times New Roman" w:hAnsi="Times New Roman"/>
                <w:sz w:val="20"/>
                <w:szCs w:val="20"/>
              </w:rPr>
              <w:t>návrh zákona</w:t>
            </w:r>
          </w:p>
          <w:p w:rsidR="004E7A1F" w:rsidRPr="00F40152" w:rsidP="004E7A1F">
            <w:pPr>
              <w:bidi w:val="0"/>
              <w:snapToGrid w:val="0"/>
              <w:jc w:val="center"/>
              <w:rPr>
                <w:rFonts w:ascii="Times New Roman" w:hAnsi="Times New Roman"/>
                <w:sz w:val="20"/>
                <w:szCs w:val="20"/>
              </w:rPr>
            </w:pPr>
          </w:p>
          <w:p w:rsidR="00195733" w:rsidRPr="00F40152" w:rsidP="004E7A1F">
            <w:pPr>
              <w:bidi w:val="0"/>
              <w:snapToGrid w:val="0"/>
              <w:jc w:val="center"/>
              <w:rPr>
                <w:rFonts w:ascii="Times New Roman" w:hAnsi="Times New Roman"/>
                <w:sz w:val="20"/>
                <w:szCs w:val="20"/>
              </w:rPr>
            </w:pPr>
          </w:p>
          <w:p w:rsidR="00195733" w:rsidRPr="00F40152" w:rsidP="004E7A1F">
            <w:pPr>
              <w:bidi w:val="0"/>
              <w:snapToGrid w:val="0"/>
              <w:jc w:val="center"/>
              <w:rPr>
                <w:rFonts w:ascii="Times New Roman" w:hAnsi="Times New Roman"/>
                <w:sz w:val="20"/>
                <w:szCs w:val="20"/>
              </w:rPr>
            </w:pPr>
          </w:p>
          <w:p w:rsidR="00195733" w:rsidRPr="00F40152" w:rsidP="004E7A1F">
            <w:pPr>
              <w:bidi w:val="0"/>
              <w:snapToGrid w:val="0"/>
              <w:jc w:val="center"/>
              <w:rPr>
                <w:rFonts w:ascii="Times New Roman" w:hAnsi="Times New Roman"/>
                <w:sz w:val="20"/>
                <w:szCs w:val="20"/>
              </w:rPr>
            </w:pPr>
          </w:p>
          <w:p w:rsidR="00195733" w:rsidRPr="00F40152" w:rsidP="00195733">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D75E8B" w:rsidRPr="00F40152" w:rsidP="00D75E8B">
            <w:pPr>
              <w:bidi w:val="0"/>
              <w:snapToGrid w:val="0"/>
              <w:jc w:val="center"/>
              <w:rPr>
                <w:rFonts w:ascii="Times New Roman" w:hAnsi="Times New Roman"/>
                <w:sz w:val="20"/>
                <w:szCs w:val="20"/>
              </w:rPr>
            </w:pPr>
          </w:p>
          <w:p w:rsidR="00D75E8B" w:rsidRPr="00F40152" w:rsidP="00D75E8B">
            <w:pPr>
              <w:bidi w:val="0"/>
              <w:snapToGrid w:val="0"/>
              <w:jc w:val="center"/>
              <w:rPr>
                <w:rFonts w:ascii="Times New Roman" w:hAnsi="Times New Roman"/>
                <w:sz w:val="20"/>
                <w:szCs w:val="20"/>
              </w:rPr>
            </w:pPr>
          </w:p>
          <w:p w:rsidR="00460996" w:rsidRPr="00F40152" w:rsidP="00D75E8B">
            <w:pPr>
              <w:bidi w:val="0"/>
              <w:snapToGrid w:val="0"/>
              <w:jc w:val="center"/>
              <w:rPr>
                <w:rFonts w:ascii="Times New Roman" w:hAnsi="Times New Roman"/>
                <w:sz w:val="20"/>
                <w:szCs w:val="20"/>
              </w:rPr>
            </w:pPr>
          </w:p>
          <w:p w:rsidR="00460996" w:rsidRPr="00F40152" w:rsidP="00D75E8B">
            <w:pPr>
              <w:bidi w:val="0"/>
              <w:snapToGrid w:val="0"/>
              <w:jc w:val="center"/>
              <w:rPr>
                <w:rFonts w:ascii="Times New Roman" w:hAnsi="Times New Roman"/>
                <w:sz w:val="20"/>
                <w:szCs w:val="20"/>
              </w:rPr>
            </w:pPr>
          </w:p>
          <w:p w:rsidR="00D75E8B" w:rsidRPr="00F40152" w:rsidP="00D75E8B">
            <w:pPr>
              <w:bidi w:val="0"/>
              <w:snapToGrid w:val="0"/>
              <w:jc w:val="center"/>
              <w:rPr>
                <w:rFonts w:ascii="Times New Roman" w:hAnsi="Times New Roman"/>
                <w:sz w:val="20"/>
                <w:szCs w:val="20"/>
              </w:rPr>
            </w:pPr>
          </w:p>
          <w:p w:rsidR="00AA63F0" w:rsidRPr="00F40152" w:rsidP="00AA63F0">
            <w:pPr>
              <w:bidi w:val="0"/>
              <w:snapToGrid w:val="0"/>
              <w:jc w:val="center"/>
              <w:rPr>
                <w:rFonts w:ascii="Times New Roman" w:hAnsi="Times New Roman"/>
                <w:sz w:val="20"/>
                <w:szCs w:val="20"/>
              </w:rPr>
            </w:pPr>
            <w:r w:rsidRPr="00F40152">
              <w:rPr>
                <w:rFonts w:ascii="Times New Roman" w:hAnsi="Times New Roman"/>
                <w:sz w:val="20"/>
                <w:szCs w:val="20"/>
              </w:rPr>
              <w:t>návrh zákona (čl. III)</w:t>
            </w:r>
          </w:p>
          <w:p w:rsidR="00D75E8B" w:rsidRPr="00F40152" w:rsidP="00DB3B46">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195733"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16</w:t>
            </w:r>
          </w:p>
          <w:p w:rsidR="00195733"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6</w:t>
            </w:r>
          </w:p>
          <w:p w:rsidR="00195733" w:rsidRPr="00F40152" w:rsidP="00846B04">
            <w:pPr>
              <w:bidi w:val="0"/>
              <w:snapToGrid w:val="0"/>
              <w:jc w:val="center"/>
              <w:rPr>
                <w:rFonts w:ascii="Times New Roman" w:hAnsi="Times New Roman"/>
                <w:sz w:val="20"/>
                <w:szCs w:val="20"/>
              </w:rPr>
            </w:pPr>
          </w:p>
          <w:p w:rsidR="00195733"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b</w:t>
            </w:r>
          </w:p>
          <w:p w:rsidR="004E7A1F" w:rsidRPr="00F40152" w:rsidP="00846B04">
            <w:pPr>
              <w:bidi w:val="0"/>
              <w:snapToGrid w:val="0"/>
              <w:jc w:val="center"/>
              <w:rPr>
                <w:rFonts w:ascii="Times New Roman" w:hAnsi="Times New Roman"/>
                <w:sz w:val="20"/>
                <w:szCs w:val="20"/>
              </w:rPr>
            </w:pPr>
          </w:p>
          <w:p w:rsidR="00195733" w:rsidRPr="00F40152" w:rsidP="00846B04">
            <w:pPr>
              <w:bidi w:val="0"/>
              <w:snapToGrid w:val="0"/>
              <w:jc w:val="center"/>
              <w:rPr>
                <w:rFonts w:ascii="Times New Roman" w:hAnsi="Times New Roman"/>
                <w:sz w:val="20"/>
                <w:szCs w:val="20"/>
              </w:rPr>
            </w:pPr>
          </w:p>
          <w:p w:rsidR="00195733"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33</w:t>
            </w:r>
          </w:p>
          <w:p w:rsidR="00195733"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6</w:t>
            </w:r>
          </w:p>
          <w:p w:rsidR="00460996"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c</w:t>
            </w:r>
          </w:p>
          <w:p w:rsidR="00195733"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xml:space="preserve">P: </w:t>
            </w:r>
            <w:r w:rsidRPr="00F40152" w:rsidR="00460996">
              <w:rPr>
                <w:rFonts w:ascii="Times New Roman" w:hAnsi="Times New Roman"/>
                <w:sz w:val="20"/>
                <w:szCs w:val="20"/>
              </w:rPr>
              <w:t>i</w:t>
            </w:r>
          </w:p>
          <w:p w:rsidR="00D75E8B" w:rsidRPr="00F40152" w:rsidP="00846B04">
            <w:pPr>
              <w:bidi w:val="0"/>
              <w:snapToGrid w:val="0"/>
              <w:jc w:val="center"/>
              <w:rPr>
                <w:rFonts w:ascii="Times New Roman" w:hAnsi="Times New Roman"/>
                <w:sz w:val="20"/>
                <w:szCs w:val="20"/>
              </w:rPr>
            </w:pPr>
          </w:p>
          <w:p w:rsidR="00D75E8B" w:rsidRPr="00F40152" w:rsidP="00846B04">
            <w:pPr>
              <w:bidi w:val="0"/>
              <w:snapToGrid w:val="0"/>
              <w:jc w:val="center"/>
              <w:rPr>
                <w:rFonts w:ascii="Times New Roman" w:hAnsi="Times New Roman"/>
                <w:sz w:val="20"/>
                <w:szCs w:val="20"/>
              </w:rPr>
            </w:pPr>
          </w:p>
          <w:p w:rsidR="00D75E8B" w:rsidRPr="00F40152" w:rsidP="00846B04">
            <w:pPr>
              <w:bidi w:val="0"/>
              <w:snapToGrid w:val="0"/>
              <w:jc w:val="center"/>
              <w:rPr>
                <w:rFonts w:ascii="Times New Roman" w:hAnsi="Times New Roman"/>
                <w:sz w:val="20"/>
                <w:szCs w:val="20"/>
              </w:rPr>
            </w:pPr>
          </w:p>
          <w:p w:rsidR="00460996" w:rsidRPr="00F40152" w:rsidP="00846B04">
            <w:pPr>
              <w:bidi w:val="0"/>
              <w:snapToGrid w:val="0"/>
              <w:jc w:val="center"/>
              <w:rPr>
                <w:rFonts w:ascii="Times New Roman" w:hAnsi="Times New Roman"/>
                <w:sz w:val="20"/>
                <w:szCs w:val="20"/>
              </w:rPr>
            </w:pPr>
          </w:p>
          <w:p w:rsidR="00D75E8B"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22</w:t>
            </w:r>
          </w:p>
          <w:p w:rsidR="00D75E8B"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12</w:t>
            </w:r>
          </w:p>
          <w:p w:rsidR="00D75E8B"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b</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195733" w:rsidRPr="00F40152" w:rsidP="00195733">
            <w:pPr>
              <w:pStyle w:val="Normlny"/>
              <w:bidi w:val="0"/>
              <w:snapToGrid w:val="0"/>
              <w:jc w:val="both"/>
              <w:rPr>
                <w:rFonts w:ascii="Times New Roman" w:hAnsi="Times New Roman"/>
                <w:b/>
              </w:rPr>
            </w:pPr>
            <w:r w:rsidRPr="00F40152">
              <w:rPr>
                <w:rFonts w:ascii="Times New Roman" w:hAnsi="Times New Roman"/>
                <w:b/>
              </w:rPr>
              <w:t>(6) Zastupiteľský úrad zamietne žiadosť o udelenie schengenského víza na účel sezónneho zamestnania aj v prípade, ak:</w:t>
            </w:r>
          </w:p>
          <w:p w:rsidR="004E7A1F" w:rsidRPr="00F40152" w:rsidP="00195733">
            <w:pPr>
              <w:pStyle w:val="Normlny"/>
              <w:bidi w:val="0"/>
              <w:snapToGrid w:val="0"/>
              <w:jc w:val="both"/>
              <w:rPr>
                <w:rFonts w:ascii="Times New Roman" w:hAnsi="Times New Roman"/>
                <w:b/>
              </w:rPr>
            </w:pPr>
            <w:r w:rsidRPr="00F40152" w:rsidR="00195733">
              <w:rPr>
                <w:rFonts w:ascii="Times New Roman" w:hAnsi="Times New Roman"/>
                <w:b/>
              </w:rPr>
              <w:t xml:space="preserve">b) </w:t>
            </w:r>
            <w:r w:rsidRPr="00F40152" w:rsidR="00460996">
              <w:rPr>
                <w:rFonts w:ascii="Times New Roman" w:hAnsi="Times New Roman"/>
                <w:b/>
              </w:rPr>
              <w:t xml:space="preserve">zistí, že </w:t>
            </w:r>
            <w:r w:rsidRPr="00F40152" w:rsidR="00195733">
              <w:rPr>
                <w:rFonts w:ascii="Times New Roman" w:hAnsi="Times New Roman"/>
                <w:b/>
              </w:rPr>
              <w:t>doklad predložený k žiadosti bol získaný podvodom alebo bol sfalšovaný alebo pozmenený.</w:t>
            </w:r>
          </w:p>
          <w:p w:rsidR="00195733" w:rsidRPr="00F40152" w:rsidP="00195733">
            <w:pPr>
              <w:pStyle w:val="Normlny"/>
              <w:bidi w:val="0"/>
              <w:snapToGrid w:val="0"/>
              <w:jc w:val="both"/>
              <w:rPr>
                <w:rFonts w:ascii="Times New Roman" w:hAnsi="Times New Roman"/>
              </w:rPr>
            </w:pPr>
          </w:p>
          <w:p w:rsidR="00195733" w:rsidRPr="00F40152" w:rsidP="00195733">
            <w:pPr>
              <w:pStyle w:val="Normlny"/>
              <w:bidi w:val="0"/>
              <w:snapToGrid w:val="0"/>
              <w:jc w:val="both"/>
              <w:rPr>
                <w:rFonts w:ascii="Times New Roman" w:hAnsi="Times New Roman"/>
              </w:rPr>
            </w:pPr>
            <w:r w:rsidRPr="00F40152">
              <w:rPr>
                <w:rFonts w:ascii="Times New Roman" w:hAnsi="Times New Roman"/>
              </w:rPr>
              <w:t>(6) Policajný útvar zamietne žiadosť o udelenie prechodného pobytu, ak</w:t>
            </w:r>
          </w:p>
          <w:p w:rsidR="00460996" w:rsidRPr="00F40152" w:rsidP="00460996">
            <w:pPr>
              <w:bidi w:val="0"/>
              <w:rPr>
                <w:rFonts w:ascii="Times New Roman" w:hAnsi="Times New Roman"/>
                <w:sz w:val="20"/>
                <w:szCs w:val="20"/>
              </w:rPr>
            </w:pPr>
            <w:r w:rsidRPr="00F40152">
              <w:rPr>
                <w:rFonts w:ascii="Times New Roman" w:hAnsi="Times New Roman"/>
                <w:sz w:val="20"/>
                <w:szCs w:val="20"/>
              </w:rPr>
              <w:t>c) štátny príslušník tretej krajiny nespĺňa podmienky na udelenie prechodného pobytu,</w:t>
            </w:r>
          </w:p>
          <w:p w:rsidR="00460996" w:rsidRPr="00F40152" w:rsidP="00460996">
            <w:pPr>
              <w:bidi w:val="0"/>
              <w:rPr>
                <w:rFonts w:ascii="Times New Roman" w:hAnsi="Times New Roman"/>
                <w:sz w:val="20"/>
                <w:szCs w:val="20"/>
              </w:rPr>
            </w:pPr>
            <w:r w:rsidRPr="00F40152">
              <w:rPr>
                <w:rFonts w:ascii="Times New Roman" w:hAnsi="Times New Roman"/>
                <w:sz w:val="20"/>
                <w:szCs w:val="20"/>
              </w:rPr>
              <w:t>i</w:t>
            </w:r>
            <w:r w:rsidRPr="00F40152" w:rsidR="00195733">
              <w:rPr>
                <w:rFonts w:ascii="Times New Roman" w:hAnsi="Times New Roman"/>
                <w:sz w:val="20"/>
                <w:szCs w:val="20"/>
              </w:rPr>
              <w:t xml:space="preserve">) </w:t>
            </w:r>
            <w:r w:rsidRPr="00F40152">
              <w:rPr>
                <w:rFonts w:ascii="Times New Roman" w:hAnsi="Times New Roman"/>
                <w:sz w:val="20"/>
                <w:szCs w:val="20"/>
              </w:rPr>
              <w:t xml:space="preserve">úrad práce, sociálnych vecí a rodiny vydá potvrdenie podľa odseku 3, ktoré obsahuje nesúhlas s obsadením voľného pracovného miesta. </w:t>
            </w:r>
          </w:p>
          <w:p w:rsidR="00D75E8B" w:rsidRPr="00F40152" w:rsidP="00195733">
            <w:pPr>
              <w:pStyle w:val="Normlny"/>
              <w:bidi w:val="0"/>
              <w:snapToGrid w:val="0"/>
              <w:jc w:val="both"/>
              <w:rPr>
                <w:rFonts w:ascii="Times New Roman" w:hAnsi="Times New Roman"/>
              </w:rPr>
            </w:pPr>
          </w:p>
          <w:p w:rsidR="00D75E8B" w:rsidRPr="00F40152" w:rsidP="00D75E8B">
            <w:pPr>
              <w:pStyle w:val="Normlny"/>
              <w:bidi w:val="0"/>
              <w:snapToGrid w:val="0"/>
              <w:jc w:val="both"/>
              <w:rPr>
                <w:rFonts w:ascii="Times New Roman" w:hAnsi="Times New Roman"/>
                <w:b/>
              </w:rPr>
            </w:pPr>
            <w:r w:rsidRPr="00F40152">
              <w:rPr>
                <w:rFonts w:ascii="Times New Roman" w:hAnsi="Times New Roman"/>
                <w:b/>
              </w:rPr>
              <w:t>(12) Úrad neudelí povolenie na zamestnanie, ak</w:t>
            </w:r>
          </w:p>
          <w:p w:rsidR="00195733" w:rsidRPr="00F40152" w:rsidP="00D75E8B">
            <w:pPr>
              <w:pStyle w:val="Normlny"/>
              <w:bidi w:val="0"/>
              <w:snapToGrid w:val="0"/>
              <w:jc w:val="both"/>
              <w:rPr>
                <w:rFonts w:ascii="Times New Roman" w:hAnsi="Times New Roman"/>
              </w:rPr>
            </w:pPr>
            <w:r w:rsidRPr="00F40152" w:rsidR="00D75E8B">
              <w:rPr>
                <w:rFonts w:ascii="Times New Roman" w:hAnsi="Times New Roman"/>
                <w:b/>
              </w:rPr>
              <w:t>b) doklady predložené podľa odsekov 3 a 4 boli získané podvodným spôsobom, sfalšované alebo neoprávnene pozmenené alebo doklady podľa odsekov 3 a 4 neboli  predložené, a to ani v lehote určenej podľa odseku 11 tretej vety.</w:t>
            </w:r>
          </w:p>
          <w:p w:rsidR="00034370" w:rsidRPr="00F40152" w:rsidP="00D75E8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center"/>
              <w:rPr>
                <w:rFonts w:ascii="Times New Roman" w:hAnsi="Times New Roman"/>
                <w:sz w:val="20"/>
                <w:szCs w:val="20"/>
              </w:rPr>
            </w:pPr>
            <w:r w:rsidRPr="00F40152" w:rsidR="00CB3F59">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4E7A1F"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BF2AA6">
            <w:pPr>
              <w:bidi w:val="0"/>
              <w:snapToGrid w:val="0"/>
              <w:rPr>
                <w:rFonts w:ascii="Times New Roman" w:hAnsi="Times New Roman"/>
                <w:sz w:val="20"/>
                <w:szCs w:val="20"/>
              </w:rPr>
            </w:pPr>
            <w:r w:rsidRPr="00F40152">
              <w:rPr>
                <w:rFonts w:ascii="Times New Roman" w:hAnsi="Times New Roman"/>
                <w:sz w:val="20"/>
                <w:szCs w:val="20"/>
              </w:rPr>
              <w:t>Č: 8</w:t>
            </w:r>
          </w:p>
          <w:p w:rsidR="004E7A1F" w:rsidRPr="00F40152" w:rsidP="00BF2AA6">
            <w:pPr>
              <w:bidi w:val="0"/>
              <w:snapToGrid w:val="0"/>
              <w:rPr>
                <w:rFonts w:ascii="Times New Roman" w:hAnsi="Times New Roman"/>
                <w:sz w:val="20"/>
                <w:szCs w:val="20"/>
              </w:rPr>
            </w:pPr>
            <w:r w:rsidRPr="00F40152">
              <w:rPr>
                <w:rFonts w:ascii="Times New Roman" w:hAnsi="Times New Roman"/>
                <w:sz w:val="20"/>
                <w:szCs w:val="20"/>
              </w:rPr>
              <w:t>O: 2</w:t>
            </w:r>
          </w:p>
          <w:p w:rsidR="004E7A1F" w:rsidRPr="00F40152" w:rsidP="00BF2AA6">
            <w:pPr>
              <w:bidi w:val="0"/>
              <w:snapToGrid w:val="0"/>
              <w:rPr>
                <w:rFonts w:ascii="Times New Roman" w:hAnsi="Times New Roman"/>
                <w:sz w:val="20"/>
                <w:szCs w:val="20"/>
              </w:rPr>
            </w:pPr>
            <w:r w:rsidRPr="00F40152">
              <w:rPr>
                <w:rFonts w:ascii="Times New Roman" w:hAnsi="Times New Roman"/>
                <w:sz w:val="20"/>
                <w:szCs w:val="20"/>
              </w:rPr>
              <w:t>P: a</w:t>
            </w:r>
          </w:p>
          <w:p w:rsidR="004E7A1F" w:rsidRPr="00F40152" w:rsidP="00BF2AA6">
            <w:pPr>
              <w:bidi w:val="0"/>
              <w:snapToGrid w:val="0"/>
              <w:rPr>
                <w:rFonts w:ascii="Times New Roman" w:hAnsi="Times New Roman"/>
                <w:sz w:val="20"/>
                <w:szCs w:val="20"/>
              </w:rPr>
            </w:pPr>
          </w:p>
          <w:p w:rsidR="004E7A1F" w:rsidRPr="00F40152" w:rsidP="0046304D">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2. Členské štáty v relevantných prípadoch zamietnu žiadosť o povolenie na účel sezónnej práce, ak:</w:t>
            </w:r>
          </w:p>
          <w:p w:rsidR="004E7A1F"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a) bol zamestnávateľ podľa vnútroštátneho práva sankcionovaný za nelegálnu prácu a</w:t>
            </w:r>
            <w:r w:rsidRPr="00F40152" w:rsidR="0046304D">
              <w:rPr>
                <w:rFonts w:ascii="Times New Roman" w:hAnsi="Times New Roman"/>
                <w:sz w:val="20"/>
                <w:szCs w:val="20"/>
              </w:rPr>
              <w:t>/alebo nelegálne zamestnávanie;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CB3F59">
            <w:pPr>
              <w:bidi w:val="0"/>
              <w:snapToGrid w:val="0"/>
              <w:jc w:val="center"/>
              <w:rPr>
                <w:rFonts w:ascii="Times New Roman" w:hAnsi="Times New Roman"/>
                <w:sz w:val="20"/>
                <w:szCs w:val="20"/>
              </w:rPr>
            </w:pPr>
            <w:r w:rsidRPr="00F40152" w:rsidR="00CB3F59">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46304D" w:rsidRPr="00F40152" w:rsidP="0046304D">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D75E8B" w:rsidRPr="00F40152" w:rsidP="0046304D">
            <w:pPr>
              <w:bidi w:val="0"/>
              <w:snapToGrid w:val="0"/>
              <w:jc w:val="center"/>
              <w:rPr>
                <w:rFonts w:ascii="Times New Roman" w:hAnsi="Times New Roman"/>
                <w:sz w:val="20"/>
                <w:szCs w:val="20"/>
              </w:rPr>
            </w:pPr>
          </w:p>
          <w:p w:rsidR="00107C15" w:rsidRPr="00F40152" w:rsidP="0046304D">
            <w:pPr>
              <w:bidi w:val="0"/>
              <w:snapToGrid w:val="0"/>
              <w:jc w:val="center"/>
              <w:rPr>
                <w:rFonts w:ascii="Times New Roman" w:hAnsi="Times New Roman"/>
                <w:sz w:val="20"/>
                <w:szCs w:val="20"/>
              </w:rPr>
            </w:pPr>
          </w:p>
          <w:p w:rsidR="00107C15" w:rsidRPr="00F40152" w:rsidP="0046304D">
            <w:pPr>
              <w:bidi w:val="0"/>
              <w:snapToGrid w:val="0"/>
              <w:jc w:val="center"/>
              <w:rPr>
                <w:rFonts w:ascii="Times New Roman" w:hAnsi="Times New Roman"/>
                <w:sz w:val="20"/>
                <w:szCs w:val="20"/>
              </w:rPr>
            </w:pPr>
          </w:p>
          <w:p w:rsidR="00107C15" w:rsidRPr="00F40152" w:rsidP="0046304D">
            <w:pPr>
              <w:bidi w:val="0"/>
              <w:snapToGrid w:val="0"/>
              <w:jc w:val="center"/>
              <w:rPr>
                <w:rFonts w:ascii="Times New Roman" w:hAnsi="Times New Roman"/>
                <w:sz w:val="20"/>
                <w:szCs w:val="20"/>
              </w:rPr>
            </w:pPr>
          </w:p>
          <w:p w:rsidR="004F0908" w:rsidRPr="00F40152" w:rsidP="00DB3B46">
            <w:pPr>
              <w:bidi w:val="0"/>
              <w:snapToGrid w:val="0"/>
              <w:jc w:val="center"/>
              <w:rPr>
                <w:rFonts w:ascii="Times New Roman" w:hAnsi="Times New Roman"/>
                <w:sz w:val="20"/>
                <w:szCs w:val="20"/>
              </w:rPr>
            </w:pPr>
          </w:p>
          <w:p w:rsidR="00D75E8B" w:rsidRPr="00F40152" w:rsidP="00DB3B46">
            <w:pPr>
              <w:bidi w:val="0"/>
              <w:snapToGrid w:val="0"/>
              <w:jc w:val="center"/>
              <w:rPr>
                <w:rFonts w:ascii="Times New Roman" w:hAnsi="Times New Roman"/>
                <w:sz w:val="20"/>
                <w:szCs w:val="20"/>
              </w:rPr>
            </w:pPr>
            <w:r w:rsidRPr="00F40152" w:rsidR="00AA63F0">
              <w:rPr>
                <w:rFonts w:ascii="Times New Roman" w:hAnsi="Times New Roman"/>
                <w:sz w:val="20"/>
                <w:szCs w:val="20"/>
              </w:rPr>
              <w:t>návrh zákona (čl. III)</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4E7A1F" w:rsidRPr="006161F0" w:rsidP="00846B04">
            <w:pPr>
              <w:bidi w:val="0"/>
              <w:snapToGrid w:val="0"/>
              <w:jc w:val="center"/>
              <w:rPr>
                <w:rFonts w:ascii="Times New Roman" w:hAnsi="Times New Roman"/>
                <w:sz w:val="20"/>
                <w:szCs w:val="20"/>
              </w:rPr>
            </w:pPr>
            <w:r w:rsidRPr="006161F0" w:rsidR="0046304D">
              <w:rPr>
                <w:rFonts w:ascii="Times New Roman" w:hAnsi="Times New Roman"/>
                <w:sz w:val="20"/>
                <w:szCs w:val="20"/>
              </w:rPr>
              <w:t>§ 33</w:t>
            </w:r>
          </w:p>
          <w:p w:rsidR="0046304D" w:rsidRPr="006161F0" w:rsidP="00846B04">
            <w:pPr>
              <w:bidi w:val="0"/>
              <w:snapToGrid w:val="0"/>
              <w:jc w:val="center"/>
              <w:rPr>
                <w:rFonts w:ascii="Times New Roman" w:hAnsi="Times New Roman"/>
                <w:sz w:val="20"/>
                <w:szCs w:val="20"/>
              </w:rPr>
            </w:pPr>
            <w:r w:rsidRPr="006161F0">
              <w:rPr>
                <w:rFonts w:ascii="Times New Roman" w:hAnsi="Times New Roman"/>
                <w:sz w:val="20"/>
                <w:szCs w:val="20"/>
              </w:rPr>
              <w:t>O: 6</w:t>
            </w:r>
          </w:p>
          <w:p w:rsidR="0046304D" w:rsidRPr="006161F0" w:rsidP="00846B04">
            <w:pPr>
              <w:bidi w:val="0"/>
              <w:snapToGrid w:val="0"/>
              <w:jc w:val="center"/>
              <w:rPr>
                <w:rFonts w:ascii="Times New Roman" w:hAnsi="Times New Roman"/>
                <w:sz w:val="20"/>
                <w:szCs w:val="20"/>
              </w:rPr>
            </w:pPr>
            <w:r w:rsidRPr="006161F0" w:rsidR="000841F4">
              <w:rPr>
                <w:rFonts w:ascii="Times New Roman" w:hAnsi="Times New Roman"/>
                <w:sz w:val="20"/>
                <w:szCs w:val="20"/>
              </w:rPr>
              <w:t xml:space="preserve">P: </w:t>
            </w:r>
            <w:r w:rsidRPr="006161F0" w:rsidR="002C69FB">
              <w:rPr>
                <w:rFonts w:ascii="Times New Roman" w:hAnsi="Times New Roman"/>
                <w:sz w:val="20"/>
                <w:szCs w:val="20"/>
              </w:rPr>
              <w:t>c</w:t>
            </w:r>
          </w:p>
          <w:p w:rsidR="00A76874" w:rsidRPr="006161F0" w:rsidP="00846B04">
            <w:pPr>
              <w:bidi w:val="0"/>
              <w:snapToGrid w:val="0"/>
              <w:jc w:val="center"/>
              <w:rPr>
                <w:rFonts w:ascii="Times New Roman" w:hAnsi="Times New Roman"/>
                <w:sz w:val="20"/>
                <w:szCs w:val="20"/>
              </w:rPr>
            </w:pPr>
          </w:p>
          <w:p w:rsidR="00A76874" w:rsidRPr="006161F0" w:rsidP="00846B04">
            <w:pPr>
              <w:bidi w:val="0"/>
              <w:snapToGrid w:val="0"/>
              <w:jc w:val="center"/>
              <w:rPr>
                <w:rFonts w:ascii="Times New Roman" w:hAnsi="Times New Roman"/>
                <w:sz w:val="20"/>
                <w:szCs w:val="20"/>
              </w:rPr>
            </w:pPr>
          </w:p>
          <w:p w:rsidR="0046304D" w:rsidRPr="006161F0" w:rsidP="00846B04">
            <w:pPr>
              <w:bidi w:val="0"/>
              <w:snapToGrid w:val="0"/>
              <w:jc w:val="center"/>
              <w:rPr>
                <w:rFonts w:ascii="Times New Roman" w:hAnsi="Times New Roman"/>
                <w:sz w:val="20"/>
                <w:szCs w:val="20"/>
              </w:rPr>
            </w:pPr>
            <w:r w:rsidRPr="006161F0">
              <w:rPr>
                <w:rFonts w:ascii="Times New Roman" w:hAnsi="Times New Roman"/>
                <w:sz w:val="20"/>
                <w:szCs w:val="20"/>
              </w:rPr>
              <w:t>B:</w:t>
            </w:r>
            <w:r w:rsidRPr="006161F0" w:rsidR="002C69FB">
              <w:rPr>
                <w:rFonts w:ascii="Times New Roman" w:hAnsi="Times New Roman"/>
                <w:sz w:val="20"/>
                <w:szCs w:val="20"/>
              </w:rPr>
              <w:t>i</w:t>
            </w:r>
          </w:p>
          <w:p w:rsidR="00D75E8B" w:rsidRPr="006161F0" w:rsidP="00846B04">
            <w:pPr>
              <w:bidi w:val="0"/>
              <w:snapToGrid w:val="0"/>
              <w:jc w:val="center"/>
              <w:rPr>
                <w:rFonts w:ascii="Times New Roman" w:hAnsi="Times New Roman"/>
                <w:sz w:val="20"/>
                <w:szCs w:val="20"/>
              </w:rPr>
            </w:pPr>
          </w:p>
          <w:p w:rsidR="004F0908" w:rsidRPr="006161F0" w:rsidP="00846B04">
            <w:pPr>
              <w:bidi w:val="0"/>
              <w:snapToGrid w:val="0"/>
              <w:jc w:val="center"/>
              <w:rPr>
                <w:rFonts w:ascii="Times New Roman" w:hAnsi="Times New Roman"/>
                <w:sz w:val="20"/>
                <w:szCs w:val="20"/>
              </w:rPr>
            </w:pPr>
          </w:p>
          <w:p w:rsidR="009811E8" w:rsidRPr="009811E8" w:rsidP="009811E8">
            <w:pPr>
              <w:bidi w:val="0"/>
              <w:snapToGrid w:val="0"/>
              <w:jc w:val="center"/>
              <w:rPr>
                <w:rFonts w:ascii="Times New Roman" w:hAnsi="Times New Roman"/>
                <w:sz w:val="20"/>
                <w:szCs w:val="20"/>
              </w:rPr>
            </w:pPr>
            <w:r w:rsidRPr="009811E8">
              <w:rPr>
                <w:rFonts w:ascii="Times New Roman" w:hAnsi="Times New Roman"/>
                <w:sz w:val="20"/>
                <w:szCs w:val="20"/>
              </w:rPr>
              <w:t>§ 21b</w:t>
            </w:r>
          </w:p>
          <w:p w:rsidR="009811E8" w:rsidRPr="009811E8" w:rsidP="009811E8">
            <w:pPr>
              <w:bidi w:val="0"/>
              <w:snapToGrid w:val="0"/>
              <w:jc w:val="center"/>
              <w:rPr>
                <w:rFonts w:ascii="Times New Roman" w:hAnsi="Times New Roman"/>
                <w:sz w:val="20"/>
                <w:szCs w:val="20"/>
              </w:rPr>
            </w:pPr>
            <w:r w:rsidRPr="009811E8">
              <w:rPr>
                <w:rFonts w:ascii="Times New Roman" w:hAnsi="Times New Roman"/>
                <w:sz w:val="20"/>
                <w:szCs w:val="20"/>
              </w:rPr>
              <w:t>O: 3</w:t>
            </w:r>
          </w:p>
          <w:p w:rsidR="009811E8" w:rsidRPr="009811E8" w:rsidP="009811E8">
            <w:pPr>
              <w:bidi w:val="0"/>
              <w:snapToGrid w:val="0"/>
              <w:jc w:val="center"/>
              <w:rPr>
                <w:rFonts w:ascii="Times New Roman" w:hAnsi="Times New Roman"/>
                <w:sz w:val="20"/>
                <w:szCs w:val="20"/>
              </w:rPr>
            </w:pPr>
            <w:r w:rsidRPr="009811E8">
              <w:rPr>
                <w:rFonts w:ascii="Times New Roman" w:hAnsi="Times New Roman"/>
                <w:sz w:val="20"/>
                <w:szCs w:val="20"/>
              </w:rPr>
              <w:t>P: a</w:t>
            </w:r>
          </w:p>
          <w:p w:rsidR="009811E8" w:rsidRPr="009811E8" w:rsidP="009811E8">
            <w:pPr>
              <w:bidi w:val="0"/>
              <w:snapToGrid w:val="0"/>
              <w:jc w:val="center"/>
              <w:rPr>
                <w:rFonts w:ascii="Times New Roman" w:hAnsi="Times New Roman"/>
                <w:sz w:val="20"/>
                <w:szCs w:val="20"/>
              </w:rPr>
            </w:pPr>
            <w:r w:rsidRPr="009811E8">
              <w:rPr>
                <w:rFonts w:ascii="Times New Roman" w:hAnsi="Times New Roman"/>
                <w:sz w:val="20"/>
                <w:szCs w:val="20"/>
              </w:rPr>
              <w:t>B: 2</w:t>
            </w:r>
          </w:p>
          <w:p w:rsidR="009811E8" w:rsidRPr="009811E8" w:rsidP="009811E8">
            <w:pPr>
              <w:bidi w:val="0"/>
              <w:snapToGrid w:val="0"/>
              <w:jc w:val="center"/>
              <w:rPr>
                <w:rFonts w:ascii="Times New Roman" w:hAnsi="Times New Roman"/>
                <w:sz w:val="20"/>
                <w:szCs w:val="20"/>
              </w:rPr>
            </w:pPr>
          </w:p>
          <w:p w:rsidR="009811E8" w:rsidRPr="009811E8" w:rsidP="009811E8">
            <w:pPr>
              <w:bidi w:val="0"/>
              <w:snapToGrid w:val="0"/>
              <w:jc w:val="center"/>
              <w:rPr>
                <w:rFonts w:ascii="Times New Roman" w:hAnsi="Times New Roman"/>
                <w:sz w:val="20"/>
                <w:szCs w:val="20"/>
              </w:rPr>
            </w:pPr>
          </w:p>
          <w:p w:rsidR="009811E8" w:rsidRPr="009811E8" w:rsidP="009811E8">
            <w:pPr>
              <w:bidi w:val="0"/>
              <w:snapToGrid w:val="0"/>
              <w:jc w:val="center"/>
              <w:rPr>
                <w:rFonts w:ascii="Times New Roman" w:hAnsi="Times New Roman"/>
                <w:sz w:val="20"/>
                <w:szCs w:val="20"/>
              </w:rPr>
            </w:pPr>
          </w:p>
          <w:p w:rsidR="009811E8" w:rsidRPr="009811E8" w:rsidP="009811E8">
            <w:pPr>
              <w:bidi w:val="0"/>
              <w:snapToGrid w:val="0"/>
              <w:jc w:val="center"/>
              <w:rPr>
                <w:rFonts w:ascii="Times New Roman" w:hAnsi="Times New Roman"/>
                <w:sz w:val="20"/>
                <w:szCs w:val="20"/>
              </w:rPr>
            </w:pPr>
          </w:p>
          <w:p w:rsidR="009811E8" w:rsidRPr="009811E8" w:rsidP="009811E8">
            <w:pPr>
              <w:bidi w:val="0"/>
              <w:snapToGrid w:val="0"/>
              <w:jc w:val="center"/>
              <w:rPr>
                <w:rFonts w:ascii="Times New Roman" w:hAnsi="Times New Roman"/>
                <w:sz w:val="20"/>
                <w:szCs w:val="20"/>
              </w:rPr>
            </w:pPr>
          </w:p>
          <w:p w:rsidR="009811E8" w:rsidRPr="009811E8" w:rsidP="009811E8">
            <w:pPr>
              <w:bidi w:val="0"/>
              <w:snapToGrid w:val="0"/>
              <w:jc w:val="center"/>
              <w:rPr>
                <w:rFonts w:ascii="Times New Roman" w:hAnsi="Times New Roman"/>
                <w:sz w:val="20"/>
                <w:szCs w:val="20"/>
              </w:rPr>
            </w:pPr>
          </w:p>
          <w:p w:rsidR="009811E8" w:rsidRPr="009811E8" w:rsidP="009811E8">
            <w:pPr>
              <w:bidi w:val="0"/>
              <w:snapToGrid w:val="0"/>
              <w:jc w:val="center"/>
              <w:rPr>
                <w:rFonts w:ascii="Times New Roman" w:hAnsi="Times New Roman"/>
                <w:sz w:val="20"/>
                <w:szCs w:val="20"/>
              </w:rPr>
            </w:pPr>
          </w:p>
          <w:p w:rsidR="009811E8" w:rsidRPr="009811E8" w:rsidP="009811E8">
            <w:pPr>
              <w:bidi w:val="0"/>
              <w:snapToGrid w:val="0"/>
              <w:jc w:val="center"/>
              <w:rPr>
                <w:rFonts w:ascii="Times New Roman" w:hAnsi="Times New Roman"/>
                <w:sz w:val="20"/>
                <w:szCs w:val="20"/>
              </w:rPr>
            </w:pPr>
          </w:p>
          <w:p w:rsidR="009811E8" w:rsidRPr="009811E8" w:rsidP="009811E8">
            <w:pPr>
              <w:bidi w:val="0"/>
              <w:snapToGrid w:val="0"/>
              <w:jc w:val="center"/>
              <w:rPr>
                <w:rFonts w:ascii="Times New Roman" w:hAnsi="Times New Roman"/>
                <w:sz w:val="20"/>
                <w:szCs w:val="20"/>
              </w:rPr>
            </w:pPr>
          </w:p>
          <w:p w:rsidR="009811E8" w:rsidRPr="009811E8" w:rsidP="009811E8">
            <w:pPr>
              <w:bidi w:val="0"/>
              <w:snapToGrid w:val="0"/>
              <w:jc w:val="center"/>
              <w:rPr>
                <w:rFonts w:ascii="Times New Roman" w:hAnsi="Times New Roman"/>
                <w:sz w:val="20"/>
                <w:szCs w:val="20"/>
              </w:rPr>
            </w:pPr>
            <w:r w:rsidRPr="009811E8">
              <w:rPr>
                <w:rFonts w:ascii="Times New Roman" w:hAnsi="Times New Roman"/>
                <w:sz w:val="20"/>
                <w:szCs w:val="20"/>
              </w:rPr>
              <w:t>§ 22</w:t>
            </w:r>
          </w:p>
          <w:p w:rsidR="009811E8" w:rsidRPr="009811E8" w:rsidP="009811E8">
            <w:pPr>
              <w:bidi w:val="0"/>
              <w:snapToGrid w:val="0"/>
              <w:jc w:val="center"/>
              <w:rPr>
                <w:rFonts w:ascii="Times New Roman" w:hAnsi="Times New Roman"/>
                <w:sz w:val="20"/>
                <w:szCs w:val="20"/>
              </w:rPr>
            </w:pPr>
            <w:r w:rsidRPr="009811E8">
              <w:rPr>
                <w:rFonts w:ascii="Times New Roman" w:hAnsi="Times New Roman"/>
                <w:sz w:val="20"/>
                <w:szCs w:val="20"/>
              </w:rPr>
              <w:t>O: 2</w:t>
            </w:r>
          </w:p>
          <w:p w:rsidR="009811E8" w:rsidRPr="009811E8" w:rsidP="009811E8">
            <w:pPr>
              <w:bidi w:val="0"/>
              <w:snapToGrid w:val="0"/>
              <w:jc w:val="center"/>
              <w:rPr>
                <w:rFonts w:ascii="Times New Roman" w:hAnsi="Times New Roman"/>
                <w:sz w:val="20"/>
                <w:szCs w:val="20"/>
              </w:rPr>
            </w:pPr>
            <w:r w:rsidRPr="009811E8">
              <w:rPr>
                <w:rFonts w:ascii="Times New Roman" w:hAnsi="Times New Roman"/>
                <w:sz w:val="20"/>
                <w:szCs w:val="20"/>
              </w:rPr>
              <w:t>P: b</w:t>
            </w:r>
          </w:p>
          <w:p w:rsidR="009811E8" w:rsidRPr="009811E8" w:rsidP="009811E8">
            <w:pPr>
              <w:bidi w:val="0"/>
              <w:snapToGrid w:val="0"/>
              <w:jc w:val="center"/>
              <w:rPr>
                <w:rFonts w:ascii="Times New Roman" w:hAnsi="Times New Roman"/>
                <w:sz w:val="20"/>
                <w:szCs w:val="20"/>
              </w:rPr>
            </w:pPr>
          </w:p>
          <w:p w:rsidR="009811E8" w:rsidRPr="009811E8" w:rsidP="009811E8">
            <w:pPr>
              <w:bidi w:val="0"/>
              <w:snapToGrid w:val="0"/>
              <w:jc w:val="center"/>
              <w:rPr>
                <w:rFonts w:ascii="Times New Roman" w:hAnsi="Times New Roman"/>
                <w:sz w:val="20"/>
                <w:szCs w:val="20"/>
              </w:rPr>
            </w:pPr>
          </w:p>
          <w:p w:rsidR="009811E8" w:rsidRPr="009811E8" w:rsidP="009811E8">
            <w:pPr>
              <w:bidi w:val="0"/>
              <w:snapToGrid w:val="0"/>
              <w:jc w:val="center"/>
              <w:rPr>
                <w:rFonts w:ascii="Times New Roman" w:hAnsi="Times New Roman"/>
                <w:sz w:val="20"/>
                <w:szCs w:val="20"/>
              </w:rPr>
            </w:pPr>
          </w:p>
          <w:p w:rsidR="009811E8" w:rsidRPr="009811E8" w:rsidP="009811E8">
            <w:pPr>
              <w:bidi w:val="0"/>
              <w:snapToGrid w:val="0"/>
              <w:jc w:val="center"/>
              <w:rPr>
                <w:rFonts w:ascii="Times New Roman" w:hAnsi="Times New Roman"/>
                <w:sz w:val="20"/>
                <w:szCs w:val="20"/>
              </w:rPr>
            </w:pPr>
          </w:p>
          <w:p w:rsidR="009811E8" w:rsidRPr="009811E8" w:rsidP="009811E8">
            <w:pPr>
              <w:bidi w:val="0"/>
              <w:snapToGrid w:val="0"/>
              <w:jc w:val="center"/>
              <w:rPr>
                <w:rFonts w:ascii="Times New Roman" w:hAnsi="Times New Roman"/>
                <w:sz w:val="20"/>
                <w:szCs w:val="20"/>
              </w:rPr>
            </w:pPr>
          </w:p>
          <w:p w:rsidR="009811E8" w:rsidRPr="009811E8" w:rsidP="009811E8">
            <w:pPr>
              <w:bidi w:val="0"/>
              <w:snapToGrid w:val="0"/>
              <w:jc w:val="center"/>
              <w:rPr>
                <w:rFonts w:ascii="Times New Roman" w:hAnsi="Times New Roman"/>
                <w:sz w:val="20"/>
                <w:szCs w:val="20"/>
              </w:rPr>
            </w:pPr>
          </w:p>
          <w:p w:rsidR="009811E8" w:rsidRPr="009811E8" w:rsidP="009811E8">
            <w:pPr>
              <w:bidi w:val="0"/>
              <w:snapToGrid w:val="0"/>
              <w:jc w:val="center"/>
              <w:rPr>
                <w:rFonts w:ascii="Times New Roman" w:hAnsi="Times New Roman"/>
                <w:sz w:val="20"/>
                <w:szCs w:val="20"/>
              </w:rPr>
            </w:pPr>
            <w:r w:rsidRPr="009811E8">
              <w:rPr>
                <w:rFonts w:ascii="Times New Roman" w:hAnsi="Times New Roman"/>
                <w:sz w:val="20"/>
                <w:szCs w:val="20"/>
              </w:rPr>
              <w:t>§ 22</w:t>
            </w:r>
          </w:p>
          <w:p w:rsidR="009811E8" w:rsidRPr="009811E8" w:rsidP="009811E8">
            <w:pPr>
              <w:bidi w:val="0"/>
              <w:snapToGrid w:val="0"/>
              <w:jc w:val="center"/>
              <w:rPr>
                <w:rFonts w:ascii="Times New Roman" w:hAnsi="Times New Roman"/>
                <w:sz w:val="20"/>
                <w:szCs w:val="20"/>
              </w:rPr>
            </w:pPr>
            <w:r w:rsidRPr="009811E8">
              <w:rPr>
                <w:rFonts w:ascii="Times New Roman" w:hAnsi="Times New Roman"/>
                <w:sz w:val="20"/>
                <w:szCs w:val="20"/>
              </w:rPr>
              <w:t>O: 12</w:t>
            </w:r>
          </w:p>
          <w:p w:rsidR="009811E8" w:rsidRPr="009811E8" w:rsidP="009811E8">
            <w:pPr>
              <w:bidi w:val="0"/>
              <w:snapToGrid w:val="0"/>
              <w:jc w:val="center"/>
              <w:rPr>
                <w:rFonts w:ascii="Times New Roman" w:hAnsi="Times New Roman"/>
                <w:sz w:val="20"/>
                <w:szCs w:val="20"/>
              </w:rPr>
            </w:pPr>
            <w:r w:rsidRPr="009811E8">
              <w:rPr>
                <w:rFonts w:ascii="Times New Roman" w:hAnsi="Times New Roman"/>
                <w:sz w:val="20"/>
                <w:szCs w:val="20"/>
              </w:rPr>
              <w:t>P: c</w:t>
            </w:r>
          </w:p>
          <w:p w:rsidR="00D75E8B" w:rsidRPr="006161F0" w:rsidP="009811E8">
            <w:pPr>
              <w:bidi w:val="0"/>
              <w:snapToGrid w:val="0"/>
              <w:jc w:val="center"/>
              <w:rPr>
                <w:rFonts w:ascii="Times New Roman" w:hAnsi="Times New Roman"/>
                <w:sz w:val="20"/>
                <w:szCs w:val="20"/>
              </w:rPr>
            </w:pPr>
            <w:r w:rsidRPr="009811E8" w:rsidR="009811E8">
              <w:rPr>
                <w:rFonts w:ascii="Times New Roman" w:hAnsi="Times New Roman"/>
                <w:sz w:val="20"/>
                <w:szCs w:val="20"/>
              </w:rPr>
              <w:t>B: 2</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C69FB" w:rsidRPr="006161F0" w:rsidP="002C69FB">
            <w:pPr>
              <w:pStyle w:val="Normlny"/>
              <w:bidi w:val="0"/>
              <w:snapToGrid w:val="0"/>
              <w:jc w:val="both"/>
              <w:rPr>
                <w:rFonts w:ascii="Times New Roman" w:hAnsi="Times New Roman"/>
              </w:rPr>
            </w:pPr>
            <w:r w:rsidRPr="006161F0">
              <w:rPr>
                <w:rFonts w:ascii="Times New Roman" w:hAnsi="Times New Roman"/>
              </w:rPr>
              <w:t>(6) Policajný útvar zamietne žiadosť o udelenie prechodného pobytu, ak</w:t>
            </w:r>
          </w:p>
          <w:p w:rsidR="002C69FB" w:rsidRPr="006161F0" w:rsidP="002C69FB">
            <w:pPr>
              <w:bidi w:val="0"/>
              <w:rPr>
                <w:rFonts w:ascii="Times New Roman" w:hAnsi="Times New Roman"/>
                <w:sz w:val="20"/>
                <w:szCs w:val="20"/>
              </w:rPr>
            </w:pPr>
            <w:r w:rsidRPr="006161F0">
              <w:rPr>
                <w:rFonts w:ascii="Times New Roman" w:hAnsi="Times New Roman"/>
                <w:sz w:val="20"/>
                <w:szCs w:val="20"/>
              </w:rPr>
              <w:t>c) štátny príslušník tretej krajiny nespĺňa podmienky na udelenie prechodného pobytu,</w:t>
            </w:r>
          </w:p>
          <w:p w:rsidR="002C69FB" w:rsidRPr="006161F0" w:rsidP="002C69FB">
            <w:pPr>
              <w:bidi w:val="0"/>
              <w:rPr>
                <w:rFonts w:ascii="Times New Roman" w:hAnsi="Times New Roman"/>
                <w:sz w:val="20"/>
                <w:szCs w:val="20"/>
              </w:rPr>
            </w:pPr>
            <w:r w:rsidRPr="006161F0">
              <w:rPr>
                <w:rFonts w:ascii="Times New Roman" w:hAnsi="Times New Roman"/>
                <w:sz w:val="20"/>
                <w:szCs w:val="20"/>
              </w:rPr>
              <w:t xml:space="preserve">i) úrad práce, sociálnych vecí a rodiny vydá potvrdenie podľa odseku 3, ktoré obsahuje nesúhlas s obsadením voľného pracovného miesta. </w:t>
            </w:r>
          </w:p>
          <w:p w:rsidR="00D75E8B" w:rsidRPr="006161F0" w:rsidP="00A76874">
            <w:pPr>
              <w:pStyle w:val="Normlny"/>
              <w:bidi w:val="0"/>
              <w:snapToGrid w:val="0"/>
              <w:jc w:val="both"/>
              <w:rPr>
                <w:rFonts w:ascii="Times New Roman" w:hAnsi="Times New Roman"/>
              </w:rPr>
            </w:pPr>
          </w:p>
          <w:p w:rsidR="009811E8" w:rsidRPr="009811E8" w:rsidP="009811E8">
            <w:pPr>
              <w:pStyle w:val="Normlny"/>
              <w:bidi w:val="0"/>
              <w:snapToGrid w:val="0"/>
              <w:jc w:val="both"/>
              <w:rPr>
                <w:rFonts w:ascii="Times New Roman" w:hAnsi="Times New Roman"/>
                <w:b/>
              </w:rPr>
            </w:pPr>
            <w:r w:rsidRPr="009811E8">
              <w:rPr>
                <w:rFonts w:ascii="Times New Roman" w:hAnsi="Times New Roman"/>
                <w:b/>
              </w:rPr>
              <w:t>(3) Ak ide o sezónne zamestnanie alebo vnútropodnikový presun, podmienkou na vydanie potvrdenia o možnosti obsadenia voľného pracovného miesta, ktoré obsahuje súhlas s jeho obsadením, je, že</w:t>
            </w:r>
          </w:p>
          <w:p w:rsidR="009811E8" w:rsidRPr="009811E8" w:rsidP="009811E8">
            <w:pPr>
              <w:pStyle w:val="Normlny"/>
              <w:bidi w:val="0"/>
              <w:snapToGrid w:val="0"/>
              <w:jc w:val="both"/>
              <w:rPr>
                <w:rFonts w:ascii="Times New Roman" w:hAnsi="Times New Roman"/>
                <w:b/>
              </w:rPr>
            </w:pPr>
            <w:r w:rsidRPr="009811E8">
              <w:rPr>
                <w:rFonts w:ascii="Times New Roman" w:hAnsi="Times New Roman"/>
                <w:b/>
              </w:rPr>
              <w:t>a) že zamestnávateľ, ktorý má záujem prijať do zamestnania štátneho príslušníka tretej krajiny, alebo hostiteľský subjekt</w:t>
            </w:r>
          </w:p>
          <w:p w:rsidR="009811E8" w:rsidRPr="009811E8" w:rsidP="009811E8">
            <w:pPr>
              <w:pStyle w:val="Normlny"/>
              <w:bidi w:val="0"/>
              <w:snapToGrid w:val="0"/>
              <w:jc w:val="both"/>
              <w:rPr>
                <w:rFonts w:ascii="Times New Roman" w:hAnsi="Times New Roman"/>
              </w:rPr>
            </w:pPr>
            <w:r w:rsidRPr="009811E8">
              <w:rPr>
                <w:rFonts w:ascii="Times New Roman" w:hAnsi="Times New Roman"/>
                <w:b/>
              </w:rPr>
              <w:t>2. neporušil zákaz nelegálneho zamestnávania v období piatich rokov pred podaním žiadosti o udelenie prechodného pobytu na účel zamestnania; na zisťovanie a preukazovanie splnenia tejto podmienky sa primerane vzťahuje § 70 ods. 8,</w:t>
            </w:r>
          </w:p>
          <w:p w:rsidR="009811E8" w:rsidRPr="009811E8" w:rsidP="009811E8">
            <w:pPr>
              <w:pStyle w:val="Normlny"/>
              <w:bidi w:val="0"/>
              <w:snapToGrid w:val="0"/>
              <w:jc w:val="both"/>
              <w:rPr>
                <w:rFonts w:ascii="Times New Roman" w:hAnsi="Times New Roman"/>
                <w:b/>
              </w:rPr>
            </w:pPr>
          </w:p>
          <w:p w:rsidR="009811E8" w:rsidRPr="009811E8" w:rsidP="009811E8">
            <w:pPr>
              <w:pStyle w:val="Normlny"/>
              <w:bidi w:val="0"/>
              <w:snapToGrid w:val="0"/>
              <w:jc w:val="both"/>
              <w:rPr>
                <w:rFonts w:ascii="Times New Roman" w:hAnsi="Times New Roman"/>
                <w:b/>
              </w:rPr>
            </w:pPr>
            <w:r w:rsidRPr="009811E8">
              <w:rPr>
                <w:rFonts w:ascii="Times New Roman" w:hAnsi="Times New Roman"/>
                <w:b/>
              </w:rPr>
              <w:t>(2) Podmienkou na udelenie povolenia na zamestnanie na účel sezónneho zamestnania je, že zamestnávateľ, ktorý má záujem prijať do zamestnania štátneho príslušníka tretej krajiny,</w:t>
            </w:r>
          </w:p>
          <w:p w:rsidR="009811E8" w:rsidRPr="009811E8" w:rsidP="009811E8">
            <w:pPr>
              <w:pStyle w:val="Normlny"/>
              <w:bidi w:val="0"/>
              <w:snapToGrid w:val="0"/>
              <w:jc w:val="both"/>
              <w:rPr>
                <w:rFonts w:ascii="Times New Roman" w:hAnsi="Times New Roman"/>
                <w:b/>
              </w:rPr>
            </w:pPr>
            <w:r w:rsidRPr="009811E8">
              <w:rPr>
                <w:rFonts w:ascii="Times New Roman" w:hAnsi="Times New Roman"/>
                <w:b/>
              </w:rPr>
              <w:t>b) neporušil zákaz nelegálneho zamestnávania v období piatich rokov pred podaním žiadosti o udelenie povolenia na zamestnanie; na zisťovanie a preukazovanie splnenia tejto podmienky sa primerane vzťahuje § 70 ods. 8,</w:t>
            </w:r>
          </w:p>
          <w:p w:rsidR="009811E8" w:rsidRPr="009811E8" w:rsidP="009811E8">
            <w:pPr>
              <w:pStyle w:val="Normlny"/>
              <w:bidi w:val="0"/>
              <w:snapToGrid w:val="0"/>
              <w:jc w:val="both"/>
              <w:rPr>
                <w:rFonts w:ascii="Times New Roman" w:hAnsi="Times New Roman"/>
                <w:b/>
              </w:rPr>
            </w:pPr>
          </w:p>
          <w:p w:rsidR="009811E8" w:rsidRPr="009811E8" w:rsidP="009811E8">
            <w:pPr>
              <w:pStyle w:val="Normlny"/>
              <w:bidi w:val="0"/>
              <w:snapToGrid w:val="0"/>
              <w:jc w:val="both"/>
              <w:rPr>
                <w:rFonts w:ascii="Times New Roman" w:hAnsi="Times New Roman"/>
                <w:b/>
              </w:rPr>
            </w:pPr>
            <w:r w:rsidRPr="009811E8">
              <w:rPr>
                <w:rFonts w:ascii="Times New Roman" w:hAnsi="Times New Roman"/>
                <w:b/>
              </w:rPr>
              <w:t>(12) Úrad neudelí povolenie na zamestnanie, ak</w:t>
            </w:r>
          </w:p>
          <w:p w:rsidR="009811E8" w:rsidRPr="009811E8" w:rsidP="009811E8">
            <w:pPr>
              <w:pStyle w:val="Normlny"/>
              <w:bidi w:val="0"/>
              <w:snapToGrid w:val="0"/>
              <w:jc w:val="both"/>
              <w:rPr>
                <w:rFonts w:ascii="Times New Roman" w:hAnsi="Times New Roman"/>
                <w:b/>
              </w:rPr>
            </w:pPr>
            <w:r w:rsidRPr="009811E8">
              <w:rPr>
                <w:rFonts w:ascii="Times New Roman" w:hAnsi="Times New Roman"/>
                <w:b/>
              </w:rPr>
              <w:t>c) ide o povolenie na zamestnanie na účel sezónneho zamestnania, aj ak</w:t>
            </w:r>
          </w:p>
          <w:p w:rsidR="009811E8" w:rsidRPr="009811E8" w:rsidP="009811E8">
            <w:pPr>
              <w:pStyle w:val="Normlny"/>
              <w:bidi w:val="0"/>
              <w:snapToGrid w:val="0"/>
              <w:jc w:val="both"/>
              <w:rPr>
                <w:rFonts w:ascii="Times New Roman" w:hAnsi="Times New Roman"/>
              </w:rPr>
            </w:pPr>
            <w:r w:rsidRPr="009811E8">
              <w:rPr>
                <w:rFonts w:ascii="Times New Roman" w:hAnsi="Times New Roman"/>
                <w:b/>
              </w:rPr>
              <w:t>2. nie je splnená podmienka podľa odseku 2 alebo</w:t>
            </w:r>
          </w:p>
          <w:p w:rsidR="004F0908" w:rsidRPr="006161F0" w:rsidP="004F0908">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4E7A1F" w:rsidRPr="00F40152" w:rsidP="004E7A1F">
            <w:pPr>
              <w:bidi w:val="0"/>
              <w:snapToGrid w:val="0"/>
              <w:jc w:val="center"/>
              <w:rPr>
                <w:rFonts w:ascii="Times New Roman" w:hAnsi="Times New Roman"/>
                <w:sz w:val="20"/>
                <w:szCs w:val="20"/>
              </w:rPr>
            </w:pPr>
            <w:r w:rsidRPr="00F40152" w:rsidR="00DC553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4E7A1F"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408"/>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46304D" w:rsidRPr="00F40152" w:rsidP="0046304D">
            <w:pPr>
              <w:bidi w:val="0"/>
              <w:snapToGrid w:val="0"/>
              <w:rPr>
                <w:rFonts w:ascii="Times New Roman" w:hAnsi="Times New Roman"/>
                <w:sz w:val="20"/>
                <w:szCs w:val="20"/>
              </w:rPr>
            </w:pPr>
            <w:r w:rsidRPr="00F40152">
              <w:rPr>
                <w:rFonts w:ascii="Times New Roman" w:hAnsi="Times New Roman"/>
                <w:sz w:val="20"/>
                <w:szCs w:val="20"/>
              </w:rPr>
              <w:t>P: b</w:t>
            </w:r>
          </w:p>
          <w:p w:rsidR="0046304D" w:rsidRPr="00F40152" w:rsidP="00BF2AA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46304D" w:rsidRPr="00F40152" w:rsidP="0046304D">
            <w:pPr>
              <w:bidi w:val="0"/>
              <w:snapToGrid w:val="0"/>
              <w:jc w:val="both"/>
              <w:rPr>
                <w:rFonts w:ascii="Times New Roman" w:hAnsi="Times New Roman"/>
                <w:sz w:val="20"/>
                <w:szCs w:val="20"/>
              </w:rPr>
            </w:pPr>
            <w:r w:rsidRPr="00F40152">
              <w:rPr>
                <w:rFonts w:ascii="Times New Roman" w:hAnsi="Times New Roman"/>
                <w:sz w:val="20"/>
                <w:szCs w:val="20"/>
              </w:rPr>
              <w:t>b) podnik zamestnávateľa je alebo bol v likvidácii podľa vnútroštátnych zákonov o konkurze alebo nevykonáva žiadnu hospodársku činnosť, alebo</w:t>
            </w:r>
          </w:p>
          <w:p w:rsidR="0046304D" w:rsidRPr="00F40152" w:rsidP="004E7A1F">
            <w:pPr>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46304D" w:rsidRPr="00F40152" w:rsidP="00CB3F59">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A76874">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D75E8B" w:rsidRPr="00F40152" w:rsidP="00A76874">
            <w:pPr>
              <w:bidi w:val="0"/>
              <w:snapToGrid w:val="0"/>
              <w:jc w:val="center"/>
              <w:rPr>
                <w:rFonts w:ascii="Times New Roman" w:hAnsi="Times New Roman"/>
                <w:sz w:val="20"/>
                <w:szCs w:val="20"/>
              </w:rPr>
            </w:pPr>
          </w:p>
          <w:p w:rsidR="00107C15" w:rsidRPr="00F40152" w:rsidP="00A76874">
            <w:pPr>
              <w:bidi w:val="0"/>
              <w:snapToGrid w:val="0"/>
              <w:jc w:val="center"/>
              <w:rPr>
                <w:rFonts w:ascii="Times New Roman" w:hAnsi="Times New Roman"/>
                <w:sz w:val="20"/>
                <w:szCs w:val="20"/>
              </w:rPr>
            </w:pPr>
          </w:p>
          <w:p w:rsidR="00107C15" w:rsidRPr="00F40152" w:rsidP="00A76874">
            <w:pPr>
              <w:bidi w:val="0"/>
              <w:snapToGrid w:val="0"/>
              <w:jc w:val="center"/>
              <w:rPr>
                <w:rFonts w:ascii="Times New Roman" w:hAnsi="Times New Roman"/>
                <w:sz w:val="20"/>
                <w:szCs w:val="20"/>
              </w:rPr>
            </w:pPr>
          </w:p>
          <w:p w:rsidR="00107C15" w:rsidRPr="00F40152" w:rsidP="00A76874">
            <w:pPr>
              <w:bidi w:val="0"/>
              <w:snapToGrid w:val="0"/>
              <w:jc w:val="center"/>
              <w:rPr>
                <w:rFonts w:ascii="Times New Roman" w:hAnsi="Times New Roman"/>
                <w:sz w:val="20"/>
                <w:szCs w:val="20"/>
              </w:rPr>
            </w:pPr>
          </w:p>
          <w:p w:rsidR="00D75E8B" w:rsidRPr="00F40152" w:rsidP="00A76874">
            <w:pPr>
              <w:bidi w:val="0"/>
              <w:snapToGrid w:val="0"/>
              <w:jc w:val="center"/>
              <w:rPr>
                <w:rFonts w:ascii="Times New Roman" w:hAnsi="Times New Roman"/>
                <w:sz w:val="20"/>
                <w:szCs w:val="20"/>
              </w:rPr>
            </w:pPr>
          </w:p>
          <w:p w:rsidR="0070635C" w:rsidRPr="00F40152" w:rsidP="0070635C">
            <w:pPr>
              <w:bidi w:val="0"/>
              <w:snapToGrid w:val="0"/>
              <w:jc w:val="center"/>
              <w:rPr>
                <w:rFonts w:ascii="Times New Roman" w:hAnsi="Times New Roman"/>
                <w:sz w:val="20"/>
                <w:szCs w:val="20"/>
              </w:rPr>
            </w:pPr>
            <w:r w:rsidRPr="00F40152">
              <w:rPr>
                <w:rFonts w:ascii="Times New Roman" w:hAnsi="Times New Roman"/>
                <w:sz w:val="20"/>
                <w:szCs w:val="20"/>
              </w:rPr>
              <w:t>návrh zákona (čl. III)</w:t>
            </w:r>
          </w:p>
          <w:p w:rsidR="00804BBD" w:rsidRPr="00F40152" w:rsidP="0070635C">
            <w:pPr>
              <w:bidi w:val="0"/>
              <w:snapToGrid w:val="0"/>
              <w:jc w:val="center"/>
              <w:rPr>
                <w:rFonts w:ascii="Times New Roman" w:hAnsi="Times New Roman"/>
                <w:sz w:val="20"/>
                <w:szCs w:val="20"/>
              </w:rPr>
            </w:pPr>
          </w:p>
          <w:p w:rsidR="00804BBD" w:rsidRPr="00F40152" w:rsidP="0070635C">
            <w:pPr>
              <w:bidi w:val="0"/>
              <w:snapToGrid w:val="0"/>
              <w:jc w:val="center"/>
              <w:rPr>
                <w:rFonts w:ascii="Times New Roman" w:hAnsi="Times New Roman"/>
                <w:sz w:val="20"/>
                <w:szCs w:val="20"/>
              </w:rPr>
            </w:pPr>
          </w:p>
          <w:p w:rsidR="00804BBD" w:rsidRPr="00F40152" w:rsidP="0070635C">
            <w:pPr>
              <w:bidi w:val="0"/>
              <w:snapToGrid w:val="0"/>
              <w:jc w:val="center"/>
              <w:rPr>
                <w:rFonts w:ascii="Times New Roman" w:hAnsi="Times New Roman"/>
                <w:sz w:val="20"/>
                <w:szCs w:val="20"/>
              </w:rPr>
            </w:pPr>
          </w:p>
          <w:p w:rsidR="00804BBD" w:rsidRPr="00F40152" w:rsidP="0070635C">
            <w:pPr>
              <w:bidi w:val="0"/>
              <w:snapToGrid w:val="0"/>
              <w:jc w:val="center"/>
              <w:rPr>
                <w:rFonts w:ascii="Times New Roman" w:hAnsi="Times New Roman"/>
                <w:sz w:val="20"/>
                <w:szCs w:val="20"/>
              </w:rPr>
            </w:pPr>
          </w:p>
          <w:p w:rsidR="00804BBD" w:rsidRPr="00F40152" w:rsidP="0070635C">
            <w:pPr>
              <w:bidi w:val="0"/>
              <w:snapToGrid w:val="0"/>
              <w:jc w:val="center"/>
              <w:rPr>
                <w:rFonts w:ascii="Times New Roman" w:hAnsi="Times New Roman"/>
                <w:sz w:val="20"/>
                <w:szCs w:val="20"/>
              </w:rPr>
            </w:pPr>
          </w:p>
          <w:p w:rsidR="00804BBD" w:rsidRPr="00F40152" w:rsidP="0070635C">
            <w:pPr>
              <w:bidi w:val="0"/>
              <w:snapToGrid w:val="0"/>
              <w:jc w:val="center"/>
              <w:rPr>
                <w:rFonts w:ascii="Times New Roman" w:hAnsi="Times New Roman"/>
                <w:sz w:val="20"/>
                <w:szCs w:val="20"/>
              </w:rPr>
            </w:pPr>
          </w:p>
          <w:p w:rsidR="00804BBD" w:rsidRPr="00F40152" w:rsidP="0070635C">
            <w:pPr>
              <w:bidi w:val="0"/>
              <w:snapToGrid w:val="0"/>
              <w:jc w:val="center"/>
              <w:rPr>
                <w:rFonts w:ascii="Times New Roman" w:hAnsi="Times New Roman"/>
                <w:sz w:val="20"/>
                <w:szCs w:val="20"/>
              </w:rPr>
            </w:pPr>
          </w:p>
          <w:p w:rsidR="00804BBD" w:rsidRPr="00F40152" w:rsidP="0070635C">
            <w:pPr>
              <w:bidi w:val="0"/>
              <w:snapToGrid w:val="0"/>
              <w:jc w:val="center"/>
              <w:rPr>
                <w:rFonts w:ascii="Times New Roman" w:hAnsi="Times New Roman"/>
                <w:sz w:val="20"/>
                <w:szCs w:val="20"/>
              </w:rPr>
            </w:pPr>
          </w:p>
          <w:p w:rsidR="00804BBD" w:rsidRPr="00F40152" w:rsidP="0070635C">
            <w:pPr>
              <w:bidi w:val="0"/>
              <w:snapToGrid w:val="0"/>
              <w:jc w:val="center"/>
              <w:rPr>
                <w:rFonts w:ascii="Times New Roman" w:hAnsi="Times New Roman"/>
                <w:sz w:val="20"/>
                <w:szCs w:val="20"/>
              </w:rPr>
            </w:pPr>
          </w:p>
          <w:p w:rsidR="00804BBD" w:rsidRPr="00F40152" w:rsidP="0070635C">
            <w:pPr>
              <w:bidi w:val="0"/>
              <w:snapToGrid w:val="0"/>
              <w:jc w:val="center"/>
              <w:rPr>
                <w:rFonts w:ascii="Times New Roman" w:hAnsi="Times New Roman"/>
                <w:sz w:val="20"/>
                <w:szCs w:val="20"/>
              </w:rPr>
            </w:pPr>
          </w:p>
          <w:p w:rsidR="00804BBD" w:rsidRPr="00F40152" w:rsidP="0070635C">
            <w:pPr>
              <w:bidi w:val="0"/>
              <w:snapToGrid w:val="0"/>
              <w:jc w:val="center"/>
              <w:rPr>
                <w:rFonts w:ascii="Times New Roman" w:hAnsi="Times New Roman"/>
                <w:sz w:val="20"/>
                <w:szCs w:val="20"/>
              </w:rPr>
            </w:pPr>
          </w:p>
          <w:p w:rsidR="00804BBD" w:rsidRPr="00F40152" w:rsidP="0070635C">
            <w:pPr>
              <w:bidi w:val="0"/>
              <w:snapToGrid w:val="0"/>
              <w:jc w:val="center"/>
              <w:rPr>
                <w:rFonts w:ascii="Times New Roman" w:hAnsi="Times New Roman"/>
                <w:sz w:val="20"/>
                <w:szCs w:val="20"/>
              </w:rPr>
            </w:pPr>
          </w:p>
          <w:p w:rsidR="00804BBD" w:rsidRPr="00F40152" w:rsidP="0070635C">
            <w:pPr>
              <w:bidi w:val="0"/>
              <w:snapToGrid w:val="0"/>
              <w:jc w:val="center"/>
              <w:rPr>
                <w:rFonts w:ascii="Times New Roman" w:hAnsi="Times New Roman"/>
                <w:sz w:val="20"/>
                <w:szCs w:val="20"/>
              </w:rPr>
            </w:pPr>
          </w:p>
          <w:p w:rsidR="00804BBD" w:rsidRPr="00F40152" w:rsidP="0070635C">
            <w:pPr>
              <w:bidi w:val="0"/>
              <w:snapToGrid w:val="0"/>
              <w:jc w:val="center"/>
              <w:rPr>
                <w:rFonts w:ascii="Times New Roman" w:hAnsi="Times New Roman"/>
                <w:sz w:val="20"/>
                <w:szCs w:val="20"/>
              </w:rPr>
            </w:pPr>
          </w:p>
          <w:p w:rsidR="00804BBD" w:rsidRPr="00F40152" w:rsidP="0070635C">
            <w:pPr>
              <w:bidi w:val="0"/>
              <w:snapToGrid w:val="0"/>
              <w:jc w:val="center"/>
              <w:rPr>
                <w:rFonts w:ascii="Times New Roman" w:hAnsi="Times New Roman"/>
                <w:sz w:val="20"/>
                <w:szCs w:val="20"/>
              </w:rPr>
            </w:pPr>
          </w:p>
          <w:p w:rsidR="00804BBD" w:rsidRPr="00F40152" w:rsidP="0070635C">
            <w:pPr>
              <w:bidi w:val="0"/>
              <w:snapToGrid w:val="0"/>
              <w:jc w:val="center"/>
              <w:rPr>
                <w:rFonts w:ascii="Times New Roman" w:hAnsi="Times New Roman"/>
                <w:sz w:val="20"/>
                <w:szCs w:val="20"/>
              </w:rPr>
            </w:pPr>
          </w:p>
          <w:p w:rsidR="00804BBD" w:rsidRPr="00F40152" w:rsidP="0070635C">
            <w:pPr>
              <w:bidi w:val="0"/>
              <w:snapToGrid w:val="0"/>
              <w:jc w:val="center"/>
              <w:rPr>
                <w:rFonts w:ascii="Times New Roman" w:hAnsi="Times New Roman"/>
                <w:sz w:val="20"/>
                <w:szCs w:val="20"/>
              </w:rPr>
            </w:pPr>
          </w:p>
          <w:p w:rsidR="00804BBD" w:rsidRPr="00F40152" w:rsidP="0070635C">
            <w:pPr>
              <w:bidi w:val="0"/>
              <w:snapToGrid w:val="0"/>
              <w:jc w:val="center"/>
              <w:rPr>
                <w:rFonts w:ascii="Times New Roman" w:hAnsi="Times New Roman"/>
                <w:sz w:val="20"/>
                <w:szCs w:val="20"/>
              </w:rPr>
            </w:pPr>
          </w:p>
          <w:p w:rsidR="00804BBD" w:rsidRPr="00F40152" w:rsidP="0070635C">
            <w:pPr>
              <w:bidi w:val="0"/>
              <w:snapToGrid w:val="0"/>
              <w:jc w:val="center"/>
              <w:rPr>
                <w:rFonts w:ascii="Times New Roman" w:hAnsi="Times New Roman"/>
                <w:sz w:val="20"/>
                <w:szCs w:val="20"/>
              </w:rPr>
            </w:pPr>
          </w:p>
          <w:p w:rsidR="00804BBD" w:rsidRPr="00F40152" w:rsidP="0070635C">
            <w:pPr>
              <w:bidi w:val="0"/>
              <w:snapToGrid w:val="0"/>
              <w:jc w:val="center"/>
              <w:rPr>
                <w:rFonts w:ascii="Times New Roman" w:hAnsi="Times New Roman"/>
                <w:sz w:val="20"/>
                <w:szCs w:val="20"/>
              </w:rPr>
            </w:pPr>
          </w:p>
          <w:p w:rsidR="00804BBD" w:rsidRPr="00F40152" w:rsidP="0070635C">
            <w:pPr>
              <w:bidi w:val="0"/>
              <w:snapToGrid w:val="0"/>
              <w:jc w:val="center"/>
              <w:rPr>
                <w:rFonts w:ascii="Times New Roman" w:hAnsi="Times New Roman"/>
                <w:sz w:val="20"/>
                <w:szCs w:val="20"/>
              </w:rPr>
            </w:pPr>
          </w:p>
          <w:p w:rsidR="00804BBD" w:rsidRPr="00F40152" w:rsidP="0070635C">
            <w:pPr>
              <w:bidi w:val="0"/>
              <w:snapToGrid w:val="0"/>
              <w:jc w:val="center"/>
              <w:rPr>
                <w:rFonts w:ascii="Times New Roman" w:hAnsi="Times New Roman"/>
                <w:sz w:val="20"/>
                <w:szCs w:val="20"/>
              </w:rPr>
            </w:pPr>
          </w:p>
          <w:p w:rsidR="00804BBD" w:rsidRPr="00F40152" w:rsidP="0070635C">
            <w:pPr>
              <w:bidi w:val="0"/>
              <w:snapToGrid w:val="0"/>
              <w:jc w:val="center"/>
              <w:rPr>
                <w:rFonts w:ascii="Times New Roman" w:hAnsi="Times New Roman"/>
                <w:sz w:val="20"/>
                <w:szCs w:val="20"/>
              </w:rPr>
            </w:pPr>
          </w:p>
          <w:p w:rsidR="00804BBD" w:rsidRPr="00F40152" w:rsidP="0070635C">
            <w:pPr>
              <w:bidi w:val="0"/>
              <w:snapToGrid w:val="0"/>
              <w:jc w:val="center"/>
              <w:rPr>
                <w:rFonts w:ascii="Times New Roman" w:hAnsi="Times New Roman"/>
                <w:sz w:val="20"/>
                <w:szCs w:val="20"/>
              </w:rPr>
            </w:pPr>
            <w:r w:rsidRPr="00F40152">
              <w:rPr>
                <w:rFonts w:ascii="Times New Roman" w:hAnsi="Times New Roman"/>
                <w:sz w:val="20"/>
                <w:szCs w:val="20"/>
              </w:rPr>
              <w:t>zákon č. 5/2004 Z. z.</w:t>
            </w:r>
          </w:p>
          <w:p w:rsidR="00D75E8B" w:rsidRPr="00F40152" w:rsidP="00DB3B46">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33</w:t>
            </w:r>
          </w:p>
          <w:p w:rsidR="00A76874"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6</w:t>
            </w:r>
          </w:p>
          <w:p w:rsidR="00A76874" w:rsidRPr="00F40152" w:rsidP="00846B04">
            <w:pPr>
              <w:bidi w:val="0"/>
              <w:snapToGrid w:val="0"/>
              <w:jc w:val="center"/>
              <w:rPr>
                <w:rFonts w:ascii="Times New Roman" w:hAnsi="Times New Roman"/>
                <w:sz w:val="20"/>
                <w:szCs w:val="20"/>
              </w:rPr>
            </w:pPr>
            <w:r w:rsidRPr="00F40152" w:rsidR="000841F4">
              <w:rPr>
                <w:rFonts w:ascii="Times New Roman" w:hAnsi="Times New Roman"/>
                <w:sz w:val="20"/>
                <w:szCs w:val="20"/>
              </w:rPr>
              <w:t xml:space="preserve">P: </w:t>
            </w:r>
            <w:r w:rsidRPr="00F40152" w:rsidR="002C69FB">
              <w:rPr>
                <w:rFonts w:ascii="Times New Roman" w:hAnsi="Times New Roman"/>
                <w:sz w:val="20"/>
                <w:szCs w:val="20"/>
              </w:rPr>
              <w:t>c</w:t>
            </w:r>
          </w:p>
          <w:p w:rsidR="002C69FB" w:rsidRPr="00F40152" w:rsidP="00846B04">
            <w:pPr>
              <w:bidi w:val="0"/>
              <w:snapToGrid w:val="0"/>
              <w:jc w:val="center"/>
              <w:rPr>
                <w:rFonts w:ascii="Times New Roman" w:hAnsi="Times New Roman"/>
                <w:sz w:val="20"/>
                <w:szCs w:val="20"/>
              </w:rPr>
            </w:pPr>
          </w:p>
          <w:p w:rsidR="002C69FB"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i</w:t>
            </w:r>
          </w:p>
          <w:p w:rsidR="002C69FB" w:rsidRPr="00F40152" w:rsidP="00846B04">
            <w:pPr>
              <w:bidi w:val="0"/>
              <w:snapToGrid w:val="0"/>
              <w:jc w:val="center"/>
              <w:rPr>
                <w:rFonts w:ascii="Times New Roman" w:hAnsi="Times New Roman"/>
                <w:sz w:val="20"/>
                <w:szCs w:val="20"/>
              </w:rPr>
            </w:pPr>
          </w:p>
          <w:p w:rsidR="002C69FB" w:rsidRPr="00F40152" w:rsidP="00846B04">
            <w:pPr>
              <w:bidi w:val="0"/>
              <w:snapToGrid w:val="0"/>
              <w:jc w:val="center"/>
              <w:rPr>
                <w:rFonts w:ascii="Times New Roman" w:hAnsi="Times New Roman"/>
                <w:sz w:val="20"/>
                <w:szCs w:val="20"/>
              </w:rPr>
            </w:pPr>
          </w:p>
          <w:p w:rsidR="00D75E8B" w:rsidRPr="00F40152" w:rsidP="00846B04">
            <w:pPr>
              <w:bidi w:val="0"/>
              <w:snapToGrid w:val="0"/>
              <w:jc w:val="center"/>
              <w:rPr>
                <w:rFonts w:ascii="Times New Roman" w:hAnsi="Times New Roman"/>
                <w:sz w:val="20"/>
                <w:szCs w:val="20"/>
              </w:rPr>
            </w:pPr>
          </w:p>
          <w:p w:rsidR="009811E8" w:rsidRPr="009811E8" w:rsidP="009811E8">
            <w:pPr>
              <w:bidi w:val="0"/>
              <w:snapToGrid w:val="0"/>
              <w:jc w:val="center"/>
              <w:rPr>
                <w:rFonts w:ascii="Times New Roman" w:hAnsi="Times New Roman"/>
                <w:sz w:val="20"/>
                <w:szCs w:val="20"/>
              </w:rPr>
            </w:pPr>
            <w:r w:rsidRPr="009811E8">
              <w:rPr>
                <w:rFonts w:ascii="Times New Roman" w:hAnsi="Times New Roman"/>
                <w:sz w:val="20"/>
                <w:szCs w:val="20"/>
              </w:rPr>
              <w:t>§ 21b</w:t>
            </w:r>
          </w:p>
          <w:p w:rsidR="009811E8" w:rsidRPr="009811E8" w:rsidP="009811E8">
            <w:pPr>
              <w:bidi w:val="0"/>
              <w:snapToGrid w:val="0"/>
              <w:jc w:val="center"/>
              <w:rPr>
                <w:rFonts w:ascii="Times New Roman" w:hAnsi="Times New Roman"/>
                <w:sz w:val="20"/>
                <w:szCs w:val="20"/>
              </w:rPr>
            </w:pPr>
            <w:r w:rsidRPr="009811E8">
              <w:rPr>
                <w:rFonts w:ascii="Times New Roman" w:hAnsi="Times New Roman"/>
                <w:sz w:val="20"/>
                <w:szCs w:val="20"/>
              </w:rPr>
              <w:t>O: 3</w:t>
            </w:r>
          </w:p>
          <w:p w:rsidR="009811E8" w:rsidRPr="009811E8" w:rsidP="009811E8">
            <w:pPr>
              <w:bidi w:val="0"/>
              <w:snapToGrid w:val="0"/>
              <w:jc w:val="center"/>
              <w:rPr>
                <w:rFonts w:ascii="Times New Roman" w:hAnsi="Times New Roman"/>
                <w:sz w:val="20"/>
                <w:szCs w:val="20"/>
              </w:rPr>
            </w:pPr>
            <w:r w:rsidRPr="009811E8">
              <w:rPr>
                <w:rFonts w:ascii="Times New Roman" w:hAnsi="Times New Roman"/>
                <w:sz w:val="20"/>
                <w:szCs w:val="20"/>
              </w:rPr>
              <w:t>P: a</w:t>
            </w:r>
          </w:p>
          <w:p w:rsidR="009811E8" w:rsidRPr="009811E8" w:rsidP="009811E8">
            <w:pPr>
              <w:bidi w:val="0"/>
              <w:snapToGrid w:val="0"/>
              <w:jc w:val="center"/>
              <w:rPr>
                <w:rFonts w:ascii="Times New Roman" w:hAnsi="Times New Roman"/>
                <w:sz w:val="20"/>
                <w:szCs w:val="20"/>
              </w:rPr>
            </w:pPr>
            <w:r w:rsidRPr="009811E8">
              <w:rPr>
                <w:rFonts w:ascii="Times New Roman" w:hAnsi="Times New Roman"/>
                <w:sz w:val="20"/>
                <w:szCs w:val="20"/>
              </w:rPr>
              <w:t>B: 1</w:t>
            </w:r>
          </w:p>
          <w:p w:rsidR="009811E8" w:rsidRPr="009811E8" w:rsidP="009811E8">
            <w:pPr>
              <w:bidi w:val="0"/>
              <w:snapToGrid w:val="0"/>
              <w:jc w:val="center"/>
              <w:rPr>
                <w:rFonts w:ascii="Times New Roman" w:hAnsi="Times New Roman"/>
                <w:sz w:val="20"/>
                <w:szCs w:val="20"/>
              </w:rPr>
            </w:pPr>
          </w:p>
          <w:p w:rsidR="009811E8" w:rsidRPr="009811E8" w:rsidP="009811E8">
            <w:pPr>
              <w:bidi w:val="0"/>
              <w:snapToGrid w:val="0"/>
              <w:jc w:val="center"/>
              <w:rPr>
                <w:rFonts w:ascii="Times New Roman" w:hAnsi="Times New Roman"/>
                <w:sz w:val="20"/>
                <w:szCs w:val="20"/>
              </w:rPr>
            </w:pPr>
          </w:p>
          <w:p w:rsidR="009811E8" w:rsidRPr="009811E8" w:rsidP="009811E8">
            <w:pPr>
              <w:bidi w:val="0"/>
              <w:snapToGrid w:val="0"/>
              <w:jc w:val="center"/>
              <w:rPr>
                <w:rFonts w:ascii="Times New Roman" w:hAnsi="Times New Roman"/>
                <w:sz w:val="20"/>
                <w:szCs w:val="20"/>
              </w:rPr>
            </w:pPr>
          </w:p>
          <w:p w:rsidR="009811E8" w:rsidRPr="009811E8" w:rsidP="009811E8">
            <w:pPr>
              <w:bidi w:val="0"/>
              <w:snapToGrid w:val="0"/>
              <w:jc w:val="center"/>
              <w:rPr>
                <w:rFonts w:ascii="Times New Roman" w:hAnsi="Times New Roman"/>
                <w:sz w:val="20"/>
                <w:szCs w:val="20"/>
              </w:rPr>
            </w:pPr>
          </w:p>
          <w:p w:rsidR="009811E8" w:rsidRPr="009811E8" w:rsidP="009811E8">
            <w:pPr>
              <w:bidi w:val="0"/>
              <w:snapToGrid w:val="0"/>
              <w:jc w:val="center"/>
              <w:rPr>
                <w:rFonts w:ascii="Times New Roman" w:hAnsi="Times New Roman"/>
                <w:sz w:val="20"/>
                <w:szCs w:val="20"/>
              </w:rPr>
            </w:pPr>
          </w:p>
          <w:p w:rsidR="009811E8" w:rsidRPr="009811E8" w:rsidP="009811E8">
            <w:pPr>
              <w:bidi w:val="0"/>
              <w:snapToGrid w:val="0"/>
              <w:jc w:val="center"/>
              <w:rPr>
                <w:rFonts w:ascii="Times New Roman" w:hAnsi="Times New Roman"/>
                <w:sz w:val="20"/>
                <w:szCs w:val="20"/>
              </w:rPr>
            </w:pPr>
          </w:p>
          <w:p w:rsidR="009811E8" w:rsidRPr="009811E8" w:rsidP="009811E8">
            <w:pPr>
              <w:bidi w:val="0"/>
              <w:snapToGrid w:val="0"/>
              <w:jc w:val="center"/>
              <w:rPr>
                <w:rFonts w:ascii="Times New Roman" w:hAnsi="Times New Roman"/>
                <w:sz w:val="20"/>
                <w:szCs w:val="20"/>
              </w:rPr>
            </w:pPr>
          </w:p>
          <w:p w:rsidR="009811E8" w:rsidRPr="009811E8" w:rsidP="009811E8">
            <w:pPr>
              <w:bidi w:val="0"/>
              <w:snapToGrid w:val="0"/>
              <w:jc w:val="center"/>
              <w:rPr>
                <w:rFonts w:ascii="Times New Roman" w:hAnsi="Times New Roman"/>
                <w:sz w:val="20"/>
                <w:szCs w:val="20"/>
              </w:rPr>
            </w:pPr>
            <w:r w:rsidRPr="009811E8">
              <w:rPr>
                <w:rFonts w:ascii="Times New Roman" w:hAnsi="Times New Roman"/>
                <w:sz w:val="20"/>
                <w:szCs w:val="20"/>
              </w:rPr>
              <w:t>§ 22</w:t>
            </w:r>
          </w:p>
          <w:p w:rsidR="009811E8" w:rsidRPr="009811E8" w:rsidP="009811E8">
            <w:pPr>
              <w:bidi w:val="0"/>
              <w:snapToGrid w:val="0"/>
              <w:jc w:val="center"/>
              <w:rPr>
                <w:rFonts w:ascii="Times New Roman" w:hAnsi="Times New Roman"/>
                <w:sz w:val="20"/>
                <w:szCs w:val="20"/>
              </w:rPr>
            </w:pPr>
            <w:r w:rsidRPr="009811E8">
              <w:rPr>
                <w:rFonts w:ascii="Times New Roman" w:hAnsi="Times New Roman"/>
                <w:sz w:val="20"/>
                <w:szCs w:val="20"/>
              </w:rPr>
              <w:t>O: 2</w:t>
            </w:r>
          </w:p>
          <w:p w:rsidR="009811E8" w:rsidRPr="009811E8" w:rsidP="009811E8">
            <w:pPr>
              <w:bidi w:val="0"/>
              <w:snapToGrid w:val="0"/>
              <w:jc w:val="center"/>
              <w:rPr>
                <w:rFonts w:ascii="Times New Roman" w:hAnsi="Times New Roman"/>
                <w:sz w:val="20"/>
                <w:szCs w:val="20"/>
              </w:rPr>
            </w:pPr>
            <w:r w:rsidRPr="009811E8">
              <w:rPr>
                <w:rFonts w:ascii="Times New Roman" w:hAnsi="Times New Roman"/>
                <w:sz w:val="20"/>
                <w:szCs w:val="20"/>
              </w:rPr>
              <w:t>P: a</w:t>
            </w:r>
          </w:p>
          <w:p w:rsidR="009811E8" w:rsidRPr="009811E8" w:rsidP="009811E8">
            <w:pPr>
              <w:bidi w:val="0"/>
              <w:snapToGrid w:val="0"/>
              <w:jc w:val="center"/>
              <w:rPr>
                <w:rFonts w:ascii="Times New Roman" w:hAnsi="Times New Roman"/>
                <w:sz w:val="20"/>
                <w:szCs w:val="20"/>
              </w:rPr>
            </w:pPr>
          </w:p>
          <w:p w:rsidR="009811E8" w:rsidRPr="009811E8" w:rsidP="009811E8">
            <w:pPr>
              <w:bidi w:val="0"/>
              <w:snapToGrid w:val="0"/>
              <w:jc w:val="center"/>
              <w:rPr>
                <w:rFonts w:ascii="Times New Roman" w:hAnsi="Times New Roman"/>
                <w:sz w:val="20"/>
                <w:szCs w:val="20"/>
              </w:rPr>
            </w:pPr>
          </w:p>
          <w:p w:rsidR="009811E8" w:rsidRPr="009811E8" w:rsidP="009811E8">
            <w:pPr>
              <w:bidi w:val="0"/>
              <w:snapToGrid w:val="0"/>
              <w:jc w:val="center"/>
              <w:rPr>
                <w:rFonts w:ascii="Times New Roman" w:hAnsi="Times New Roman"/>
                <w:sz w:val="20"/>
                <w:szCs w:val="20"/>
              </w:rPr>
            </w:pPr>
          </w:p>
          <w:p w:rsidR="009811E8" w:rsidRPr="009811E8" w:rsidP="009811E8">
            <w:pPr>
              <w:bidi w:val="0"/>
              <w:snapToGrid w:val="0"/>
              <w:jc w:val="center"/>
              <w:rPr>
                <w:rFonts w:ascii="Times New Roman" w:hAnsi="Times New Roman"/>
                <w:sz w:val="20"/>
                <w:szCs w:val="20"/>
              </w:rPr>
            </w:pPr>
          </w:p>
          <w:p w:rsidR="009811E8" w:rsidRPr="009811E8" w:rsidP="009811E8">
            <w:pPr>
              <w:bidi w:val="0"/>
              <w:snapToGrid w:val="0"/>
              <w:jc w:val="center"/>
              <w:rPr>
                <w:rFonts w:ascii="Times New Roman" w:hAnsi="Times New Roman"/>
                <w:sz w:val="20"/>
                <w:szCs w:val="20"/>
              </w:rPr>
            </w:pPr>
          </w:p>
          <w:p w:rsidR="009811E8" w:rsidRPr="009811E8" w:rsidP="009811E8">
            <w:pPr>
              <w:bidi w:val="0"/>
              <w:snapToGrid w:val="0"/>
              <w:jc w:val="center"/>
              <w:rPr>
                <w:rFonts w:ascii="Times New Roman" w:hAnsi="Times New Roman"/>
                <w:sz w:val="20"/>
                <w:szCs w:val="20"/>
              </w:rPr>
            </w:pPr>
            <w:r w:rsidRPr="009811E8">
              <w:rPr>
                <w:rFonts w:ascii="Times New Roman" w:hAnsi="Times New Roman"/>
                <w:sz w:val="20"/>
                <w:szCs w:val="20"/>
              </w:rPr>
              <w:t>§ 22</w:t>
            </w:r>
          </w:p>
          <w:p w:rsidR="009811E8" w:rsidRPr="009811E8" w:rsidP="009811E8">
            <w:pPr>
              <w:bidi w:val="0"/>
              <w:snapToGrid w:val="0"/>
              <w:jc w:val="center"/>
              <w:rPr>
                <w:rFonts w:ascii="Times New Roman" w:hAnsi="Times New Roman"/>
                <w:sz w:val="20"/>
                <w:szCs w:val="20"/>
              </w:rPr>
            </w:pPr>
            <w:r w:rsidRPr="009811E8">
              <w:rPr>
                <w:rFonts w:ascii="Times New Roman" w:hAnsi="Times New Roman"/>
                <w:sz w:val="20"/>
                <w:szCs w:val="20"/>
              </w:rPr>
              <w:t>O: 12</w:t>
            </w:r>
          </w:p>
          <w:p w:rsidR="009811E8" w:rsidRPr="009811E8" w:rsidP="009811E8">
            <w:pPr>
              <w:bidi w:val="0"/>
              <w:snapToGrid w:val="0"/>
              <w:jc w:val="center"/>
              <w:rPr>
                <w:rFonts w:ascii="Times New Roman" w:hAnsi="Times New Roman"/>
                <w:sz w:val="20"/>
                <w:szCs w:val="20"/>
              </w:rPr>
            </w:pPr>
            <w:r w:rsidRPr="009811E8">
              <w:rPr>
                <w:rFonts w:ascii="Times New Roman" w:hAnsi="Times New Roman"/>
                <w:sz w:val="20"/>
                <w:szCs w:val="20"/>
              </w:rPr>
              <w:t>P: c</w:t>
            </w:r>
          </w:p>
          <w:p w:rsidR="009811E8" w:rsidRPr="009811E8" w:rsidP="009811E8">
            <w:pPr>
              <w:bidi w:val="0"/>
              <w:snapToGrid w:val="0"/>
              <w:jc w:val="center"/>
              <w:rPr>
                <w:rFonts w:ascii="Times New Roman" w:hAnsi="Times New Roman"/>
                <w:sz w:val="20"/>
                <w:szCs w:val="20"/>
              </w:rPr>
            </w:pPr>
            <w:r w:rsidRPr="009811E8">
              <w:rPr>
                <w:rFonts w:ascii="Times New Roman" w:hAnsi="Times New Roman"/>
                <w:sz w:val="20"/>
                <w:szCs w:val="20"/>
              </w:rPr>
              <w:t>B: 2</w:t>
            </w:r>
          </w:p>
          <w:p w:rsidR="00804BBD" w:rsidRPr="00F40152" w:rsidP="00846B04">
            <w:pPr>
              <w:bidi w:val="0"/>
              <w:snapToGrid w:val="0"/>
              <w:jc w:val="center"/>
              <w:rPr>
                <w:rFonts w:ascii="Times New Roman" w:hAnsi="Times New Roman"/>
                <w:sz w:val="20"/>
                <w:szCs w:val="20"/>
              </w:rPr>
            </w:pPr>
          </w:p>
          <w:p w:rsidR="00804BBD" w:rsidRPr="00F40152" w:rsidP="00846B04">
            <w:pPr>
              <w:bidi w:val="0"/>
              <w:snapToGrid w:val="0"/>
              <w:jc w:val="center"/>
              <w:rPr>
                <w:rFonts w:ascii="Times New Roman" w:hAnsi="Times New Roman"/>
                <w:sz w:val="20"/>
                <w:szCs w:val="20"/>
              </w:rPr>
            </w:pPr>
          </w:p>
          <w:p w:rsidR="00804BBD" w:rsidRPr="00F40152" w:rsidP="00846B04">
            <w:pPr>
              <w:bidi w:val="0"/>
              <w:snapToGrid w:val="0"/>
              <w:jc w:val="center"/>
              <w:rPr>
                <w:rFonts w:ascii="Times New Roman" w:hAnsi="Times New Roman"/>
                <w:sz w:val="20"/>
                <w:szCs w:val="20"/>
              </w:rPr>
            </w:pPr>
          </w:p>
          <w:p w:rsidR="00804BBD"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70</w:t>
            </w:r>
          </w:p>
          <w:p w:rsidR="00804BBD"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7</w:t>
            </w:r>
          </w:p>
          <w:p w:rsidR="00804BBD"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e</w:t>
            </w:r>
          </w:p>
          <w:p w:rsidR="009138D8"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C69FB" w:rsidRPr="00F40152" w:rsidP="002C69FB">
            <w:pPr>
              <w:pStyle w:val="Normlny"/>
              <w:bidi w:val="0"/>
              <w:snapToGrid w:val="0"/>
              <w:jc w:val="both"/>
              <w:rPr>
                <w:rFonts w:ascii="Times New Roman" w:hAnsi="Times New Roman"/>
              </w:rPr>
            </w:pPr>
            <w:r w:rsidRPr="00F40152">
              <w:rPr>
                <w:rFonts w:ascii="Times New Roman" w:hAnsi="Times New Roman"/>
              </w:rPr>
              <w:t>(6) Policajný útvar zamietne žiadosť o udelenie prechodného pobytu, ak</w:t>
            </w:r>
          </w:p>
          <w:p w:rsidR="002C69FB" w:rsidRPr="00F40152" w:rsidP="002C69FB">
            <w:pPr>
              <w:bidi w:val="0"/>
              <w:rPr>
                <w:rFonts w:ascii="Times New Roman" w:hAnsi="Times New Roman"/>
                <w:sz w:val="20"/>
                <w:szCs w:val="20"/>
              </w:rPr>
            </w:pPr>
            <w:r w:rsidRPr="00F40152">
              <w:rPr>
                <w:rFonts w:ascii="Times New Roman" w:hAnsi="Times New Roman"/>
                <w:sz w:val="20"/>
                <w:szCs w:val="20"/>
              </w:rPr>
              <w:t>c) štátny príslušník tretej krajiny nespĺňa podmienky na udelenie prechodného pobytu,</w:t>
            </w:r>
          </w:p>
          <w:p w:rsidR="002C69FB" w:rsidRPr="00F40152" w:rsidP="002C69FB">
            <w:pPr>
              <w:bidi w:val="0"/>
              <w:rPr>
                <w:rFonts w:ascii="Times New Roman" w:hAnsi="Times New Roman"/>
                <w:sz w:val="20"/>
                <w:szCs w:val="20"/>
              </w:rPr>
            </w:pPr>
            <w:r w:rsidRPr="00F40152">
              <w:rPr>
                <w:rFonts w:ascii="Times New Roman" w:hAnsi="Times New Roman"/>
                <w:sz w:val="20"/>
                <w:szCs w:val="20"/>
              </w:rPr>
              <w:t xml:space="preserve">i) úrad práce, sociálnych vecí a rodiny vydá potvrdenie podľa odseku 3, ktoré obsahuje nesúhlas s obsadením voľného pracovného miesta. </w:t>
            </w:r>
          </w:p>
          <w:p w:rsidR="00D75E8B" w:rsidRPr="00F40152" w:rsidP="004E7A1F">
            <w:pPr>
              <w:pStyle w:val="Normlny"/>
              <w:bidi w:val="0"/>
              <w:snapToGrid w:val="0"/>
              <w:jc w:val="both"/>
              <w:rPr>
                <w:rFonts w:ascii="Times New Roman" w:hAnsi="Times New Roman"/>
              </w:rPr>
            </w:pPr>
          </w:p>
          <w:p w:rsidR="009811E8" w:rsidRPr="009811E8" w:rsidP="009811E8">
            <w:pPr>
              <w:pStyle w:val="Normlny"/>
              <w:bidi w:val="0"/>
              <w:snapToGrid w:val="0"/>
              <w:jc w:val="both"/>
              <w:rPr>
                <w:rFonts w:ascii="Times New Roman" w:hAnsi="Times New Roman"/>
                <w:b/>
              </w:rPr>
            </w:pPr>
            <w:r w:rsidRPr="009811E8">
              <w:rPr>
                <w:rFonts w:ascii="Times New Roman" w:hAnsi="Times New Roman"/>
                <w:b/>
              </w:rPr>
              <w:t>(3) Ak ide o sezónne zamestnanie alebo vnútropodnikový presun, podmienkou na vydanie potvrdenia o možnosti obsadenia voľného pracovného miesta, ktoré obsahuje súhlas s jeho obsadením, je, že</w:t>
            </w:r>
          </w:p>
          <w:p w:rsidR="009811E8" w:rsidRPr="009811E8" w:rsidP="009811E8">
            <w:pPr>
              <w:pStyle w:val="Normlny"/>
              <w:bidi w:val="0"/>
              <w:snapToGrid w:val="0"/>
              <w:jc w:val="both"/>
              <w:rPr>
                <w:rFonts w:ascii="Times New Roman" w:hAnsi="Times New Roman"/>
                <w:b/>
              </w:rPr>
            </w:pPr>
            <w:r w:rsidRPr="009811E8">
              <w:rPr>
                <w:rFonts w:ascii="Times New Roman" w:hAnsi="Times New Roman"/>
                <w:b/>
              </w:rPr>
              <w:t>a) že zamestnávateľ, ktorý má záujem prijať do zamestnania štátneho príslušníka tretej krajiny, alebo hostiteľský subjekt</w:t>
            </w:r>
          </w:p>
          <w:p w:rsidR="009811E8" w:rsidRPr="009811E8" w:rsidP="009811E8">
            <w:pPr>
              <w:pStyle w:val="Normlny"/>
              <w:bidi w:val="0"/>
              <w:snapToGrid w:val="0"/>
              <w:jc w:val="both"/>
              <w:rPr>
                <w:rFonts w:ascii="Times New Roman" w:hAnsi="Times New Roman"/>
                <w:b/>
              </w:rPr>
            </w:pPr>
            <w:r w:rsidRPr="009811E8">
              <w:rPr>
                <w:rFonts w:ascii="Times New Roman" w:hAnsi="Times New Roman"/>
                <w:b/>
              </w:rPr>
              <w:t>1. spĺňa podmienky podľa § 70 ods. 7 písm. a), b), e) a f); na zisťovanie a preukazovanie splnenia týchto podmienok sa primerane vzťahuje § 70 ods. 8</w:t>
            </w:r>
            <w:r w:rsidR="001D4D2E">
              <w:rPr>
                <w:rFonts w:ascii="Times New Roman" w:hAnsi="Times New Roman"/>
                <w:b/>
              </w:rPr>
              <w:t xml:space="preserve"> a splnenie podmienok podľa § 70 ods. 7 písm. e) a f) na žiadosť úradu preukazuje zamestnávateľ alebo hostiteľský subjekt</w:t>
            </w:r>
            <w:r w:rsidRPr="009811E8">
              <w:rPr>
                <w:rFonts w:ascii="Times New Roman" w:hAnsi="Times New Roman"/>
                <w:b/>
              </w:rPr>
              <w:t>,</w:t>
            </w:r>
          </w:p>
          <w:p w:rsidR="009811E8" w:rsidRPr="009811E8" w:rsidP="009811E8">
            <w:pPr>
              <w:pStyle w:val="Normlny"/>
              <w:bidi w:val="0"/>
              <w:snapToGrid w:val="0"/>
              <w:jc w:val="both"/>
              <w:rPr>
                <w:rFonts w:ascii="Times New Roman" w:hAnsi="Times New Roman"/>
              </w:rPr>
            </w:pPr>
          </w:p>
          <w:p w:rsidR="009811E8" w:rsidRPr="009811E8" w:rsidP="009811E8">
            <w:pPr>
              <w:pStyle w:val="Normlny"/>
              <w:bidi w:val="0"/>
              <w:snapToGrid w:val="0"/>
              <w:jc w:val="both"/>
              <w:rPr>
                <w:rFonts w:ascii="Times New Roman" w:hAnsi="Times New Roman"/>
                <w:b/>
              </w:rPr>
            </w:pPr>
            <w:r w:rsidRPr="009811E8">
              <w:rPr>
                <w:rFonts w:ascii="Times New Roman" w:hAnsi="Times New Roman"/>
                <w:b/>
              </w:rPr>
              <w:t>(2) Podmienkou na udelenie povolenia na zamestnanie na účel sezónneho zamestnania je, že zamestnávateľ, ktorý má záujem prijať do zamestnania štátneho príslušníka tretej krajiny,</w:t>
            </w:r>
          </w:p>
          <w:p w:rsidR="009811E8" w:rsidRPr="009811E8" w:rsidP="009811E8">
            <w:pPr>
              <w:pStyle w:val="Normlny"/>
              <w:bidi w:val="0"/>
              <w:snapToGrid w:val="0"/>
              <w:jc w:val="both"/>
              <w:rPr>
                <w:rFonts w:ascii="Times New Roman" w:hAnsi="Times New Roman"/>
                <w:b/>
              </w:rPr>
            </w:pPr>
            <w:r w:rsidRPr="009811E8">
              <w:rPr>
                <w:rFonts w:ascii="Times New Roman" w:hAnsi="Times New Roman"/>
                <w:b/>
              </w:rPr>
              <w:t>a) spĺňa podmienky podľa § 70 ods. 7 písm. a), b), e) a f); na zisťovanie a preukazovanie splnenia týchto podmienok sa vzťahuje § 70 ods. 8,</w:t>
            </w:r>
          </w:p>
          <w:p w:rsidR="009811E8" w:rsidRPr="009811E8" w:rsidP="009811E8">
            <w:pPr>
              <w:pStyle w:val="Normlny"/>
              <w:bidi w:val="0"/>
              <w:snapToGrid w:val="0"/>
              <w:jc w:val="both"/>
              <w:rPr>
                <w:rFonts w:ascii="Times New Roman" w:hAnsi="Times New Roman"/>
                <w:b/>
              </w:rPr>
            </w:pPr>
          </w:p>
          <w:p w:rsidR="009811E8" w:rsidRPr="009811E8" w:rsidP="009811E8">
            <w:pPr>
              <w:pStyle w:val="Normlny"/>
              <w:bidi w:val="0"/>
              <w:snapToGrid w:val="0"/>
              <w:jc w:val="both"/>
              <w:rPr>
                <w:rFonts w:ascii="Times New Roman" w:hAnsi="Times New Roman"/>
                <w:b/>
              </w:rPr>
            </w:pPr>
            <w:r w:rsidRPr="009811E8">
              <w:rPr>
                <w:rFonts w:ascii="Times New Roman" w:hAnsi="Times New Roman"/>
                <w:b/>
              </w:rPr>
              <w:t>(12) Úrad neudelí povolenie na zamestnanie, ak</w:t>
            </w:r>
          </w:p>
          <w:p w:rsidR="009811E8" w:rsidRPr="009811E8" w:rsidP="009811E8">
            <w:pPr>
              <w:pStyle w:val="Normlny"/>
              <w:bidi w:val="0"/>
              <w:snapToGrid w:val="0"/>
              <w:jc w:val="both"/>
              <w:rPr>
                <w:rFonts w:ascii="Times New Roman" w:hAnsi="Times New Roman"/>
                <w:b/>
              </w:rPr>
            </w:pPr>
            <w:r w:rsidRPr="009811E8">
              <w:rPr>
                <w:rFonts w:ascii="Times New Roman" w:hAnsi="Times New Roman"/>
                <w:b/>
              </w:rPr>
              <w:t>c) ide o povolenie na zamestnanie na účel sezónneho zamestnania, aj ak</w:t>
            </w:r>
          </w:p>
          <w:p w:rsidR="009811E8" w:rsidRPr="009811E8" w:rsidP="009811E8">
            <w:pPr>
              <w:pStyle w:val="Normlny"/>
              <w:bidi w:val="0"/>
              <w:snapToGrid w:val="0"/>
              <w:jc w:val="both"/>
              <w:rPr>
                <w:rFonts w:ascii="Times New Roman" w:hAnsi="Times New Roman"/>
              </w:rPr>
            </w:pPr>
            <w:r w:rsidRPr="009811E8">
              <w:rPr>
                <w:rFonts w:ascii="Times New Roman" w:hAnsi="Times New Roman"/>
                <w:b/>
              </w:rPr>
              <w:t>2. zamestnávateľ, ktorý má záujem prijať do zamestnania štátneho príslušníka tretej krajiny, nespĺňa podmienky podľa odseku 2 alebo</w:t>
            </w:r>
          </w:p>
          <w:p w:rsidR="00804BBD" w:rsidRPr="00F40152" w:rsidP="00804BBD">
            <w:pPr>
              <w:pStyle w:val="Normlny"/>
              <w:bidi w:val="0"/>
              <w:snapToGrid w:val="0"/>
              <w:jc w:val="both"/>
              <w:rPr>
                <w:rFonts w:ascii="Times New Roman" w:hAnsi="Times New Roman"/>
              </w:rPr>
            </w:pPr>
          </w:p>
          <w:p w:rsidR="00804BBD" w:rsidRPr="00F40152" w:rsidP="00804BBD">
            <w:pPr>
              <w:pStyle w:val="Normlny"/>
              <w:bidi w:val="0"/>
              <w:snapToGrid w:val="0"/>
              <w:jc w:val="both"/>
              <w:rPr>
                <w:rFonts w:ascii="Times New Roman" w:hAnsi="Times New Roman"/>
              </w:rPr>
            </w:pPr>
            <w:r w:rsidRPr="00F40152">
              <w:rPr>
                <w:rFonts w:ascii="Times New Roman" w:hAnsi="Times New Roman"/>
              </w:rPr>
              <w:t>(7) Podmienkou na poskytnutie príspevku podľa tohto zákona žiadateľovi, ktorým je právnická osoba, fyzická osoba alebo uchádzač o zamestnanie, ktorý pred zaradením do evidencie uchádzačov o zamestnanie prevádzkoval alebo vykonával samostatnú zárobkovú činnosť, je, že</w:t>
            </w:r>
          </w:p>
          <w:p w:rsidR="00804BBD" w:rsidRPr="00F40152" w:rsidP="00804BBD">
            <w:pPr>
              <w:pStyle w:val="Normlny"/>
              <w:bidi w:val="0"/>
              <w:snapToGrid w:val="0"/>
              <w:jc w:val="both"/>
              <w:rPr>
                <w:rFonts w:ascii="Times New Roman" w:hAnsi="Times New Roman"/>
                <w:iCs/>
              </w:rPr>
            </w:pPr>
            <w:r w:rsidRPr="00F40152">
              <w:rPr>
                <w:rFonts w:ascii="Times New Roman" w:hAnsi="Times New Roman"/>
              </w:rPr>
              <w:t xml:space="preserve">e) </w:t>
            </w:r>
            <w:r w:rsidRPr="00F40152">
              <w:rPr>
                <w:rFonts w:ascii="Times New Roman" w:hAnsi="Times New Roman"/>
                <w:iCs/>
              </w:rPr>
              <w:t>nie je v konkurze, likvidácii alebo nútenej správe,</w:t>
            </w:r>
          </w:p>
          <w:p w:rsidR="009138D8" w:rsidRPr="00F40152" w:rsidP="00D75E8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46304D" w:rsidRPr="00F40152" w:rsidP="004E7A1F">
            <w:pPr>
              <w:bidi w:val="0"/>
              <w:snapToGrid w:val="0"/>
              <w:jc w:val="center"/>
              <w:rPr>
                <w:rFonts w:ascii="Times New Roman" w:hAnsi="Times New Roman"/>
                <w:sz w:val="20"/>
                <w:szCs w:val="20"/>
              </w:rPr>
            </w:pPr>
            <w:r w:rsidRPr="00F40152" w:rsidR="00DC553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46304D"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46304D">
            <w:pPr>
              <w:bidi w:val="0"/>
              <w:snapToGrid w:val="0"/>
              <w:rPr>
                <w:rFonts w:ascii="Times New Roman" w:hAnsi="Times New Roman"/>
                <w:sz w:val="20"/>
                <w:szCs w:val="20"/>
              </w:rPr>
            </w:pPr>
            <w:r w:rsidRPr="00F40152">
              <w:rPr>
                <w:rFonts w:ascii="Times New Roman" w:hAnsi="Times New Roman"/>
                <w:sz w:val="20"/>
                <w:szCs w:val="20"/>
              </w:rPr>
              <w:t>P: c</w:t>
            </w:r>
          </w:p>
          <w:p w:rsidR="00A76874" w:rsidRPr="00F40152" w:rsidP="00BF2AA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c) bol zamestnávateľ sankcionovaný podľa článku 17.</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CB3F59">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A76874">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D75E8B" w:rsidRPr="00F40152" w:rsidP="00A76874">
            <w:pPr>
              <w:bidi w:val="0"/>
              <w:snapToGrid w:val="0"/>
              <w:jc w:val="center"/>
              <w:rPr>
                <w:rFonts w:ascii="Times New Roman" w:hAnsi="Times New Roman"/>
                <w:sz w:val="20"/>
                <w:szCs w:val="20"/>
              </w:rPr>
            </w:pPr>
          </w:p>
          <w:p w:rsidR="00107C15" w:rsidRPr="00F40152" w:rsidP="00A76874">
            <w:pPr>
              <w:bidi w:val="0"/>
              <w:snapToGrid w:val="0"/>
              <w:jc w:val="center"/>
              <w:rPr>
                <w:rFonts w:ascii="Times New Roman" w:hAnsi="Times New Roman"/>
                <w:sz w:val="20"/>
                <w:szCs w:val="20"/>
              </w:rPr>
            </w:pPr>
          </w:p>
          <w:p w:rsidR="00107C15" w:rsidRPr="00F40152" w:rsidP="00A76874">
            <w:pPr>
              <w:bidi w:val="0"/>
              <w:snapToGrid w:val="0"/>
              <w:jc w:val="center"/>
              <w:rPr>
                <w:rFonts w:ascii="Times New Roman" w:hAnsi="Times New Roman"/>
                <w:sz w:val="20"/>
                <w:szCs w:val="20"/>
              </w:rPr>
            </w:pPr>
          </w:p>
          <w:p w:rsidR="00107C15" w:rsidRPr="00F40152" w:rsidP="00A76874">
            <w:pPr>
              <w:bidi w:val="0"/>
              <w:snapToGrid w:val="0"/>
              <w:jc w:val="center"/>
              <w:rPr>
                <w:rFonts w:ascii="Times New Roman" w:hAnsi="Times New Roman"/>
                <w:sz w:val="20"/>
                <w:szCs w:val="20"/>
              </w:rPr>
            </w:pPr>
          </w:p>
          <w:p w:rsidR="008953C9" w:rsidRPr="00F40152" w:rsidP="00DB3B46">
            <w:pPr>
              <w:bidi w:val="0"/>
              <w:snapToGrid w:val="0"/>
              <w:jc w:val="center"/>
              <w:rPr>
                <w:rFonts w:ascii="Times New Roman" w:hAnsi="Times New Roman"/>
                <w:sz w:val="20"/>
                <w:szCs w:val="20"/>
              </w:rPr>
            </w:pPr>
          </w:p>
          <w:p w:rsidR="005E170F" w:rsidRPr="00F40152" w:rsidP="005E170F">
            <w:pPr>
              <w:bidi w:val="0"/>
              <w:snapToGrid w:val="0"/>
              <w:jc w:val="center"/>
              <w:rPr>
                <w:rFonts w:ascii="Times New Roman" w:hAnsi="Times New Roman"/>
                <w:sz w:val="20"/>
                <w:szCs w:val="20"/>
              </w:rPr>
            </w:pPr>
            <w:r w:rsidRPr="00F40152">
              <w:rPr>
                <w:rFonts w:ascii="Times New Roman" w:hAnsi="Times New Roman"/>
                <w:sz w:val="20"/>
                <w:szCs w:val="20"/>
              </w:rPr>
              <w:t>návrh zákona (čl. III)</w:t>
            </w:r>
          </w:p>
          <w:p w:rsidR="008953C9" w:rsidRPr="00F40152" w:rsidP="00DB3B46">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33</w:t>
            </w:r>
          </w:p>
          <w:p w:rsidR="00A76874"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6</w:t>
            </w:r>
          </w:p>
          <w:p w:rsidR="00107C15" w:rsidRPr="00F40152" w:rsidP="00846B04">
            <w:pPr>
              <w:bidi w:val="0"/>
              <w:snapToGrid w:val="0"/>
              <w:jc w:val="center"/>
              <w:rPr>
                <w:rFonts w:ascii="Times New Roman" w:hAnsi="Times New Roman"/>
                <w:sz w:val="20"/>
                <w:szCs w:val="20"/>
              </w:rPr>
            </w:pPr>
            <w:r w:rsidRPr="00F40152" w:rsidR="000841F4">
              <w:rPr>
                <w:rFonts w:ascii="Times New Roman" w:hAnsi="Times New Roman"/>
                <w:sz w:val="20"/>
                <w:szCs w:val="20"/>
              </w:rPr>
              <w:t>P:</w:t>
            </w:r>
            <w:r w:rsidRPr="00F40152">
              <w:rPr>
                <w:rFonts w:ascii="Times New Roman" w:hAnsi="Times New Roman"/>
                <w:sz w:val="20"/>
                <w:szCs w:val="20"/>
              </w:rPr>
              <w:t xml:space="preserve"> c</w:t>
            </w:r>
          </w:p>
          <w:p w:rsidR="00107C15" w:rsidRPr="00F40152" w:rsidP="00846B04">
            <w:pPr>
              <w:bidi w:val="0"/>
              <w:snapToGrid w:val="0"/>
              <w:jc w:val="center"/>
              <w:rPr>
                <w:rFonts w:ascii="Times New Roman" w:hAnsi="Times New Roman"/>
                <w:sz w:val="20"/>
                <w:szCs w:val="20"/>
              </w:rPr>
            </w:pPr>
          </w:p>
          <w:p w:rsidR="00D75E8B" w:rsidRPr="00F40152" w:rsidP="00846B04">
            <w:pPr>
              <w:bidi w:val="0"/>
              <w:snapToGrid w:val="0"/>
              <w:jc w:val="center"/>
              <w:rPr>
                <w:rFonts w:ascii="Times New Roman" w:hAnsi="Times New Roman"/>
                <w:sz w:val="20"/>
                <w:szCs w:val="20"/>
              </w:rPr>
            </w:pPr>
            <w:r w:rsidRPr="00F40152" w:rsidR="00107C15">
              <w:rPr>
                <w:rFonts w:ascii="Times New Roman" w:hAnsi="Times New Roman"/>
                <w:sz w:val="20"/>
                <w:szCs w:val="20"/>
              </w:rPr>
              <w:t>P: i</w:t>
            </w:r>
          </w:p>
          <w:p w:rsidR="00107C15" w:rsidRPr="00F40152" w:rsidP="00846B04">
            <w:pPr>
              <w:bidi w:val="0"/>
              <w:snapToGrid w:val="0"/>
              <w:jc w:val="center"/>
              <w:rPr>
                <w:rFonts w:ascii="Times New Roman" w:hAnsi="Times New Roman"/>
                <w:sz w:val="20"/>
                <w:szCs w:val="20"/>
              </w:rPr>
            </w:pPr>
          </w:p>
          <w:p w:rsidR="00107C15" w:rsidRPr="00F40152" w:rsidP="00846B04">
            <w:pPr>
              <w:bidi w:val="0"/>
              <w:snapToGrid w:val="0"/>
              <w:jc w:val="center"/>
              <w:rPr>
                <w:rFonts w:ascii="Times New Roman" w:hAnsi="Times New Roman"/>
                <w:sz w:val="20"/>
                <w:szCs w:val="20"/>
              </w:rPr>
            </w:pPr>
          </w:p>
          <w:p w:rsidR="008953C9" w:rsidRPr="00F40152" w:rsidP="00846B04">
            <w:pPr>
              <w:bidi w:val="0"/>
              <w:snapToGrid w:val="0"/>
              <w:jc w:val="center"/>
              <w:rPr>
                <w:rFonts w:ascii="Times New Roman" w:hAnsi="Times New Roman"/>
                <w:sz w:val="20"/>
                <w:szCs w:val="20"/>
              </w:rPr>
            </w:pPr>
          </w:p>
          <w:p w:rsidR="00F93F79" w:rsidRPr="00F93F79" w:rsidP="00F93F79">
            <w:pPr>
              <w:bidi w:val="0"/>
              <w:snapToGrid w:val="0"/>
              <w:jc w:val="center"/>
              <w:rPr>
                <w:rFonts w:ascii="Times New Roman" w:hAnsi="Times New Roman"/>
                <w:sz w:val="20"/>
                <w:szCs w:val="20"/>
              </w:rPr>
            </w:pPr>
            <w:r w:rsidRPr="00F93F79">
              <w:rPr>
                <w:rFonts w:ascii="Times New Roman" w:hAnsi="Times New Roman"/>
                <w:sz w:val="20"/>
                <w:szCs w:val="20"/>
              </w:rPr>
              <w:t>§ 21b</w:t>
            </w:r>
          </w:p>
          <w:p w:rsidR="00F93F79" w:rsidRPr="00F93F79" w:rsidP="00F93F79">
            <w:pPr>
              <w:bidi w:val="0"/>
              <w:snapToGrid w:val="0"/>
              <w:jc w:val="center"/>
              <w:rPr>
                <w:rFonts w:ascii="Times New Roman" w:hAnsi="Times New Roman"/>
                <w:sz w:val="20"/>
                <w:szCs w:val="20"/>
              </w:rPr>
            </w:pPr>
            <w:r w:rsidRPr="00F93F79">
              <w:rPr>
                <w:rFonts w:ascii="Times New Roman" w:hAnsi="Times New Roman"/>
                <w:sz w:val="20"/>
                <w:szCs w:val="20"/>
              </w:rPr>
              <w:t>O: 3</w:t>
            </w:r>
          </w:p>
          <w:p w:rsidR="00F93F79" w:rsidP="00F93F79">
            <w:pPr>
              <w:bidi w:val="0"/>
              <w:snapToGrid w:val="0"/>
              <w:jc w:val="center"/>
              <w:rPr>
                <w:rFonts w:ascii="Times New Roman" w:hAnsi="Times New Roman"/>
                <w:sz w:val="20"/>
                <w:szCs w:val="20"/>
              </w:rPr>
            </w:pPr>
          </w:p>
          <w:p w:rsidR="00F93F79" w:rsidRPr="00F93F79" w:rsidP="00F93F79">
            <w:pPr>
              <w:bidi w:val="0"/>
              <w:snapToGrid w:val="0"/>
              <w:jc w:val="center"/>
              <w:rPr>
                <w:rFonts w:ascii="Times New Roman" w:hAnsi="Times New Roman"/>
                <w:sz w:val="20"/>
                <w:szCs w:val="20"/>
              </w:rPr>
            </w:pPr>
            <w:r w:rsidRPr="00F93F79">
              <w:rPr>
                <w:rFonts w:ascii="Times New Roman" w:hAnsi="Times New Roman"/>
                <w:sz w:val="20"/>
                <w:szCs w:val="20"/>
              </w:rPr>
              <w:t>P: a</w:t>
            </w:r>
          </w:p>
          <w:p w:rsidR="00F93F79" w:rsidP="00F93F79">
            <w:pPr>
              <w:bidi w:val="0"/>
              <w:snapToGrid w:val="0"/>
              <w:jc w:val="center"/>
              <w:rPr>
                <w:rFonts w:ascii="Times New Roman" w:hAnsi="Times New Roman"/>
                <w:sz w:val="20"/>
                <w:szCs w:val="20"/>
              </w:rPr>
            </w:pPr>
          </w:p>
          <w:p w:rsidR="00F93F79" w:rsidP="00F93F79">
            <w:pPr>
              <w:bidi w:val="0"/>
              <w:snapToGrid w:val="0"/>
              <w:jc w:val="center"/>
              <w:rPr>
                <w:rFonts w:ascii="Times New Roman" w:hAnsi="Times New Roman"/>
                <w:sz w:val="20"/>
                <w:szCs w:val="20"/>
              </w:rPr>
            </w:pPr>
          </w:p>
          <w:p w:rsidR="00F93F79" w:rsidP="00F93F79">
            <w:pPr>
              <w:bidi w:val="0"/>
              <w:snapToGrid w:val="0"/>
              <w:jc w:val="center"/>
              <w:rPr>
                <w:rFonts w:ascii="Times New Roman" w:hAnsi="Times New Roman"/>
                <w:sz w:val="20"/>
                <w:szCs w:val="20"/>
              </w:rPr>
            </w:pPr>
          </w:p>
          <w:p w:rsidR="00F93F79" w:rsidRPr="00F93F79" w:rsidP="00F93F79">
            <w:pPr>
              <w:bidi w:val="0"/>
              <w:snapToGrid w:val="0"/>
              <w:jc w:val="center"/>
              <w:rPr>
                <w:rFonts w:ascii="Times New Roman" w:hAnsi="Times New Roman"/>
                <w:sz w:val="20"/>
                <w:szCs w:val="20"/>
              </w:rPr>
            </w:pPr>
            <w:r w:rsidRPr="00F93F79">
              <w:rPr>
                <w:rFonts w:ascii="Times New Roman" w:hAnsi="Times New Roman"/>
                <w:sz w:val="20"/>
                <w:szCs w:val="20"/>
              </w:rPr>
              <w:t>B: 3</w:t>
            </w:r>
          </w:p>
          <w:p w:rsidR="00F93F79" w:rsidRPr="00F93F79" w:rsidP="00F93F79">
            <w:pPr>
              <w:bidi w:val="0"/>
              <w:snapToGrid w:val="0"/>
              <w:jc w:val="center"/>
              <w:rPr>
                <w:rFonts w:ascii="Times New Roman" w:hAnsi="Times New Roman"/>
                <w:sz w:val="20"/>
                <w:szCs w:val="20"/>
              </w:rPr>
            </w:pPr>
          </w:p>
          <w:p w:rsidR="00F93F79" w:rsidRPr="00F93F79" w:rsidP="00F93F79">
            <w:pPr>
              <w:bidi w:val="0"/>
              <w:snapToGrid w:val="0"/>
              <w:jc w:val="center"/>
              <w:rPr>
                <w:rFonts w:ascii="Times New Roman" w:hAnsi="Times New Roman"/>
                <w:sz w:val="20"/>
                <w:szCs w:val="20"/>
              </w:rPr>
            </w:pPr>
          </w:p>
          <w:p w:rsidR="00F93F79" w:rsidRPr="00F93F79" w:rsidP="00F93F79">
            <w:pPr>
              <w:bidi w:val="0"/>
              <w:snapToGrid w:val="0"/>
              <w:jc w:val="center"/>
              <w:rPr>
                <w:rFonts w:ascii="Times New Roman" w:hAnsi="Times New Roman"/>
                <w:sz w:val="20"/>
                <w:szCs w:val="20"/>
              </w:rPr>
            </w:pPr>
          </w:p>
          <w:p w:rsidR="00F93F79" w:rsidRPr="00F93F79" w:rsidP="00F93F79">
            <w:pPr>
              <w:bidi w:val="0"/>
              <w:snapToGrid w:val="0"/>
              <w:jc w:val="center"/>
              <w:rPr>
                <w:rFonts w:ascii="Times New Roman" w:hAnsi="Times New Roman"/>
                <w:sz w:val="20"/>
                <w:szCs w:val="20"/>
              </w:rPr>
            </w:pPr>
          </w:p>
          <w:p w:rsidR="00F93F79" w:rsidRPr="00F93F79" w:rsidP="00F93F79">
            <w:pPr>
              <w:bidi w:val="0"/>
              <w:snapToGrid w:val="0"/>
              <w:jc w:val="center"/>
              <w:rPr>
                <w:rFonts w:ascii="Times New Roman" w:hAnsi="Times New Roman"/>
                <w:sz w:val="20"/>
                <w:szCs w:val="20"/>
              </w:rPr>
            </w:pPr>
          </w:p>
          <w:p w:rsidR="00F93F79" w:rsidRPr="00F93F79" w:rsidP="00F93F79">
            <w:pPr>
              <w:bidi w:val="0"/>
              <w:snapToGrid w:val="0"/>
              <w:jc w:val="center"/>
              <w:rPr>
                <w:rFonts w:ascii="Times New Roman" w:hAnsi="Times New Roman"/>
                <w:sz w:val="20"/>
                <w:szCs w:val="20"/>
              </w:rPr>
            </w:pPr>
          </w:p>
          <w:p w:rsidR="00F93F79" w:rsidRPr="00F93F79" w:rsidP="00F93F79">
            <w:pPr>
              <w:bidi w:val="0"/>
              <w:snapToGrid w:val="0"/>
              <w:jc w:val="center"/>
              <w:rPr>
                <w:rFonts w:ascii="Times New Roman" w:hAnsi="Times New Roman"/>
                <w:sz w:val="20"/>
                <w:szCs w:val="20"/>
              </w:rPr>
            </w:pPr>
            <w:r w:rsidRPr="00F93F79">
              <w:rPr>
                <w:rFonts w:ascii="Times New Roman" w:hAnsi="Times New Roman"/>
                <w:sz w:val="20"/>
                <w:szCs w:val="20"/>
              </w:rPr>
              <w:t>§ 22</w:t>
            </w:r>
          </w:p>
          <w:p w:rsidR="00F93F79" w:rsidRPr="00F93F79" w:rsidP="00F93F79">
            <w:pPr>
              <w:bidi w:val="0"/>
              <w:snapToGrid w:val="0"/>
              <w:jc w:val="center"/>
              <w:rPr>
                <w:rFonts w:ascii="Times New Roman" w:hAnsi="Times New Roman"/>
                <w:sz w:val="20"/>
                <w:szCs w:val="20"/>
              </w:rPr>
            </w:pPr>
            <w:r w:rsidRPr="00F93F79">
              <w:rPr>
                <w:rFonts w:ascii="Times New Roman" w:hAnsi="Times New Roman"/>
                <w:sz w:val="20"/>
                <w:szCs w:val="20"/>
              </w:rPr>
              <w:t>O: 2</w:t>
            </w:r>
          </w:p>
          <w:p w:rsidR="00F93F79" w:rsidRPr="00F93F79" w:rsidP="00F93F79">
            <w:pPr>
              <w:bidi w:val="0"/>
              <w:snapToGrid w:val="0"/>
              <w:jc w:val="center"/>
              <w:rPr>
                <w:rFonts w:ascii="Times New Roman" w:hAnsi="Times New Roman"/>
                <w:sz w:val="20"/>
                <w:szCs w:val="20"/>
              </w:rPr>
            </w:pPr>
            <w:r w:rsidRPr="00F93F79">
              <w:rPr>
                <w:rFonts w:ascii="Times New Roman" w:hAnsi="Times New Roman"/>
                <w:sz w:val="20"/>
                <w:szCs w:val="20"/>
              </w:rPr>
              <w:t>P: c</w:t>
            </w:r>
          </w:p>
          <w:p w:rsidR="00F93F79" w:rsidRPr="00F93F79" w:rsidP="00F93F79">
            <w:pPr>
              <w:bidi w:val="0"/>
              <w:snapToGrid w:val="0"/>
              <w:jc w:val="center"/>
              <w:rPr>
                <w:rFonts w:ascii="Times New Roman" w:hAnsi="Times New Roman"/>
                <w:sz w:val="20"/>
                <w:szCs w:val="20"/>
              </w:rPr>
            </w:pPr>
          </w:p>
          <w:p w:rsidR="00F93F79" w:rsidRPr="00F93F79" w:rsidP="00F93F79">
            <w:pPr>
              <w:bidi w:val="0"/>
              <w:snapToGrid w:val="0"/>
              <w:jc w:val="center"/>
              <w:rPr>
                <w:rFonts w:ascii="Times New Roman" w:hAnsi="Times New Roman"/>
                <w:sz w:val="20"/>
                <w:szCs w:val="20"/>
              </w:rPr>
            </w:pPr>
          </w:p>
          <w:p w:rsidR="00F93F79" w:rsidRPr="00F93F79" w:rsidP="00F93F79">
            <w:pPr>
              <w:bidi w:val="0"/>
              <w:snapToGrid w:val="0"/>
              <w:jc w:val="center"/>
              <w:rPr>
                <w:rFonts w:ascii="Times New Roman" w:hAnsi="Times New Roman"/>
                <w:sz w:val="20"/>
                <w:szCs w:val="20"/>
              </w:rPr>
            </w:pPr>
          </w:p>
          <w:p w:rsidR="00F93F79" w:rsidRPr="00F93F79" w:rsidP="00F93F79">
            <w:pPr>
              <w:bidi w:val="0"/>
              <w:snapToGrid w:val="0"/>
              <w:jc w:val="center"/>
              <w:rPr>
                <w:rFonts w:ascii="Times New Roman" w:hAnsi="Times New Roman"/>
                <w:sz w:val="20"/>
                <w:szCs w:val="20"/>
              </w:rPr>
            </w:pPr>
          </w:p>
          <w:p w:rsidR="00F93F79" w:rsidRPr="00F93F79" w:rsidP="00F93F79">
            <w:pPr>
              <w:bidi w:val="0"/>
              <w:snapToGrid w:val="0"/>
              <w:jc w:val="center"/>
              <w:rPr>
                <w:rFonts w:ascii="Times New Roman" w:hAnsi="Times New Roman"/>
                <w:sz w:val="20"/>
                <w:szCs w:val="20"/>
              </w:rPr>
            </w:pPr>
          </w:p>
          <w:p w:rsidR="00F93F79" w:rsidRPr="00F93F79" w:rsidP="00F93F79">
            <w:pPr>
              <w:bidi w:val="0"/>
              <w:snapToGrid w:val="0"/>
              <w:jc w:val="center"/>
              <w:rPr>
                <w:rFonts w:ascii="Times New Roman" w:hAnsi="Times New Roman"/>
                <w:sz w:val="20"/>
                <w:szCs w:val="20"/>
              </w:rPr>
            </w:pPr>
          </w:p>
          <w:p w:rsidR="00F93F79" w:rsidRPr="00F93F79" w:rsidP="00F93F79">
            <w:pPr>
              <w:bidi w:val="0"/>
              <w:snapToGrid w:val="0"/>
              <w:jc w:val="center"/>
              <w:rPr>
                <w:rFonts w:ascii="Times New Roman" w:hAnsi="Times New Roman"/>
                <w:sz w:val="20"/>
                <w:szCs w:val="20"/>
              </w:rPr>
            </w:pPr>
          </w:p>
          <w:p w:rsidR="00F93F79" w:rsidRPr="00F93F79" w:rsidP="00F93F79">
            <w:pPr>
              <w:bidi w:val="0"/>
              <w:snapToGrid w:val="0"/>
              <w:jc w:val="center"/>
              <w:rPr>
                <w:rFonts w:ascii="Times New Roman" w:hAnsi="Times New Roman"/>
                <w:sz w:val="20"/>
                <w:szCs w:val="20"/>
              </w:rPr>
            </w:pPr>
            <w:r w:rsidRPr="00F93F79">
              <w:rPr>
                <w:rFonts w:ascii="Times New Roman" w:hAnsi="Times New Roman"/>
                <w:sz w:val="20"/>
                <w:szCs w:val="20"/>
              </w:rPr>
              <w:t>§ 22</w:t>
            </w:r>
          </w:p>
          <w:p w:rsidR="00F93F79" w:rsidRPr="00F93F79" w:rsidP="00F93F79">
            <w:pPr>
              <w:bidi w:val="0"/>
              <w:snapToGrid w:val="0"/>
              <w:jc w:val="center"/>
              <w:rPr>
                <w:rFonts w:ascii="Times New Roman" w:hAnsi="Times New Roman"/>
                <w:sz w:val="20"/>
                <w:szCs w:val="20"/>
              </w:rPr>
            </w:pPr>
            <w:r w:rsidRPr="00F93F79">
              <w:rPr>
                <w:rFonts w:ascii="Times New Roman" w:hAnsi="Times New Roman"/>
                <w:sz w:val="20"/>
                <w:szCs w:val="20"/>
              </w:rPr>
              <w:t>O: 12</w:t>
            </w:r>
          </w:p>
          <w:p w:rsidR="00F93F79" w:rsidRPr="00F93F79" w:rsidP="00F93F79">
            <w:pPr>
              <w:bidi w:val="0"/>
              <w:snapToGrid w:val="0"/>
              <w:jc w:val="center"/>
              <w:rPr>
                <w:rFonts w:ascii="Times New Roman" w:hAnsi="Times New Roman"/>
                <w:sz w:val="20"/>
                <w:szCs w:val="20"/>
              </w:rPr>
            </w:pPr>
            <w:r w:rsidRPr="00F93F79">
              <w:rPr>
                <w:rFonts w:ascii="Times New Roman" w:hAnsi="Times New Roman"/>
                <w:sz w:val="20"/>
                <w:szCs w:val="20"/>
              </w:rPr>
              <w:t>P: c</w:t>
            </w:r>
          </w:p>
          <w:p w:rsidR="00F93F79" w:rsidRPr="00F93F79" w:rsidP="00F93F79">
            <w:pPr>
              <w:bidi w:val="0"/>
              <w:snapToGrid w:val="0"/>
              <w:jc w:val="center"/>
              <w:rPr>
                <w:rFonts w:ascii="Times New Roman" w:hAnsi="Times New Roman"/>
                <w:sz w:val="20"/>
                <w:szCs w:val="20"/>
              </w:rPr>
            </w:pPr>
            <w:r w:rsidRPr="00F93F79">
              <w:rPr>
                <w:rFonts w:ascii="Times New Roman" w:hAnsi="Times New Roman"/>
                <w:sz w:val="20"/>
                <w:szCs w:val="20"/>
              </w:rPr>
              <w:t>B: 2</w:t>
            </w:r>
          </w:p>
          <w:p w:rsidR="00F93F79" w:rsidRPr="00F93F79" w:rsidP="00F93F79">
            <w:pPr>
              <w:bidi w:val="0"/>
              <w:snapToGrid w:val="0"/>
              <w:jc w:val="center"/>
              <w:rPr>
                <w:rFonts w:ascii="Times New Roman" w:hAnsi="Times New Roman"/>
                <w:sz w:val="20"/>
                <w:szCs w:val="20"/>
              </w:rPr>
            </w:pPr>
          </w:p>
          <w:p w:rsidR="00F93F79" w:rsidRPr="00F93F79" w:rsidP="00F93F79">
            <w:pPr>
              <w:bidi w:val="0"/>
              <w:snapToGrid w:val="0"/>
              <w:jc w:val="center"/>
              <w:rPr>
                <w:rFonts w:ascii="Times New Roman" w:hAnsi="Times New Roman"/>
                <w:sz w:val="20"/>
                <w:szCs w:val="20"/>
              </w:rPr>
            </w:pPr>
            <w:r w:rsidRPr="00F93F79">
              <w:rPr>
                <w:rFonts w:ascii="Times New Roman" w:hAnsi="Times New Roman"/>
                <w:sz w:val="20"/>
                <w:szCs w:val="20"/>
              </w:rPr>
              <w:t>§ 23b</w:t>
            </w:r>
          </w:p>
          <w:p w:rsidR="00F93F79" w:rsidRPr="00F93F79" w:rsidP="00F93F79">
            <w:pPr>
              <w:bidi w:val="0"/>
              <w:snapToGrid w:val="0"/>
              <w:jc w:val="center"/>
              <w:rPr>
                <w:rFonts w:ascii="Times New Roman" w:hAnsi="Times New Roman"/>
                <w:sz w:val="20"/>
                <w:szCs w:val="20"/>
              </w:rPr>
            </w:pPr>
            <w:r w:rsidRPr="00F93F79">
              <w:rPr>
                <w:rFonts w:ascii="Times New Roman" w:hAnsi="Times New Roman"/>
                <w:sz w:val="20"/>
                <w:szCs w:val="20"/>
              </w:rPr>
              <w:t>O: 11</w:t>
            </w:r>
          </w:p>
          <w:p w:rsidR="00F93F79" w:rsidP="00F93F79">
            <w:pPr>
              <w:bidi w:val="0"/>
              <w:snapToGrid w:val="0"/>
              <w:jc w:val="both"/>
              <w:rPr>
                <w:rFonts w:ascii="Times New Roman" w:hAnsi="Times New Roman"/>
                <w:color w:val="0000FF"/>
                <w:sz w:val="20"/>
                <w:szCs w:val="20"/>
              </w:rPr>
            </w:pPr>
          </w:p>
          <w:p w:rsidR="00F93F79" w:rsidP="00F93F79">
            <w:pPr>
              <w:bidi w:val="0"/>
              <w:snapToGrid w:val="0"/>
              <w:jc w:val="both"/>
              <w:rPr>
                <w:rFonts w:ascii="Times New Roman" w:hAnsi="Times New Roman"/>
                <w:color w:val="0000FF"/>
                <w:sz w:val="20"/>
                <w:szCs w:val="20"/>
              </w:rPr>
            </w:pPr>
          </w:p>
          <w:p w:rsidR="005E170F" w:rsidRPr="00F40152" w:rsidP="00846B04">
            <w:pPr>
              <w:bidi w:val="0"/>
              <w:snapToGrid w:val="0"/>
              <w:jc w:val="center"/>
              <w:rPr>
                <w:rFonts w:ascii="Times New Roman" w:hAnsi="Times New Roman"/>
                <w:sz w:val="20"/>
                <w:szCs w:val="20"/>
              </w:rPr>
            </w:pPr>
          </w:p>
          <w:p w:rsidR="008953C9"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107C15" w:rsidRPr="00F40152" w:rsidP="00107C15">
            <w:pPr>
              <w:pStyle w:val="Normlny"/>
              <w:bidi w:val="0"/>
              <w:snapToGrid w:val="0"/>
              <w:jc w:val="both"/>
              <w:rPr>
                <w:rFonts w:ascii="Times New Roman" w:hAnsi="Times New Roman"/>
              </w:rPr>
            </w:pPr>
            <w:r w:rsidRPr="00F40152">
              <w:rPr>
                <w:rFonts w:ascii="Times New Roman" w:hAnsi="Times New Roman"/>
              </w:rPr>
              <w:t>(6) Policajný útvar zamietne žiadosť o udelenie prechodného pobytu, ak</w:t>
            </w:r>
          </w:p>
          <w:p w:rsidR="00107C15" w:rsidRPr="00F40152" w:rsidP="00107C15">
            <w:pPr>
              <w:bidi w:val="0"/>
              <w:rPr>
                <w:rFonts w:ascii="Times New Roman" w:hAnsi="Times New Roman"/>
                <w:sz w:val="20"/>
                <w:szCs w:val="20"/>
              </w:rPr>
            </w:pPr>
            <w:r w:rsidRPr="00F40152">
              <w:rPr>
                <w:rFonts w:ascii="Times New Roman" w:hAnsi="Times New Roman"/>
                <w:sz w:val="20"/>
                <w:szCs w:val="20"/>
              </w:rPr>
              <w:t>c) štátny príslušník tretej krajiny nespĺňa podmienky na udelenie prechodného pobytu,</w:t>
            </w:r>
          </w:p>
          <w:p w:rsidR="00107C15" w:rsidRPr="00F40152" w:rsidP="00107C15">
            <w:pPr>
              <w:bidi w:val="0"/>
              <w:rPr>
                <w:rFonts w:ascii="Times New Roman" w:hAnsi="Times New Roman"/>
                <w:sz w:val="20"/>
                <w:szCs w:val="20"/>
              </w:rPr>
            </w:pPr>
            <w:r w:rsidRPr="00F40152">
              <w:rPr>
                <w:rFonts w:ascii="Times New Roman" w:hAnsi="Times New Roman"/>
                <w:sz w:val="20"/>
                <w:szCs w:val="20"/>
              </w:rPr>
              <w:t xml:space="preserve">i) úrad práce, sociálnych vecí a rodiny vydá potvrdenie podľa odseku 3, ktoré obsahuje nesúhlas s obsadením voľného pracovného miesta. </w:t>
            </w:r>
          </w:p>
          <w:p w:rsidR="00D75E8B" w:rsidRPr="00F40152" w:rsidP="00A76874">
            <w:pPr>
              <w:pStyle w:val="Normlny"/>
              <w:bidi w:val="0"/>
              <w:snapToGrid w:val="0"/>
              <w:jc w:val="both"/>
              <w:rPr>
                <w:rFonts w:ascii="Times New Roman" w:hAnsi="Times New Roman"/>
              </w:rPr>
            </w:pPr>
          </w:p>
          <w:p w:rsidR="00F93F79" w:rsidRPr="00F93F79" w:rsidP="00F93F79">
            <w:pPr>
              <w:pStyle w:val="Normlny"/>
              <w:bidi w:val="0"/>
              <w:snapToGrid w:val="0"/>
              <w:jc w:val="both"/>
              <w:rPr>
                <w:rFonts w:ascii="Times New Roman" w:hAnsi="Times New Roman"/>
                <w:b/>
              </w:rPr>
            </w:pPr>
            <w:r w:rsidRPr="00F93F79">
              <w:rPr>
                <w:rFonts w:ascii="Times New Roman" w:hAnsi="Times New Roman"/>
                <w:b/>
              </w:rPr>
              <w:t>(3) Ak ide o sezónne zamestnanie alebo vnútropodnikový presun, podmienkou na vydanie potvrdenia o možnosti obsadenia voľného pracovného miesta, ktoré obsahuje súhlas s jeho obsadením, je, že</w:t>
            </w:r>
          </w:p>
          <w:p w:rsidR="00F93F79" w:rsidRPr="00F93F79" w:rsidP="00F93F79">
            <w:pPr>
              <w:pStyle w:val="Normlny"/>
              <w:bidi w:val="0"/>
              <w:snapToGrid w:val="0"/>
              <w:jc w:val="both"/>
              <w:rPr>
                <w:rFonts w:ascii="Times New Roman" w:hAnsi="Times New Roman"/>
                <w:b/>
              </w:rPr>
            </w:pPr>
            <w:r w:rsidRPr="00F93F79">
              <w:rPr>
                <w:rFonts w:ascii="Times New Roman" w:hAnsi="Times New Roman"/>
                <w:b/>
              </w:rPr>
              <w:t>a) že zamestnávateľ, ktorý má záujem prijať do zamestnania štátneho príslušníka tretej krajiny, alebo hostiteľský subjekt</w:t>
            </w:r>
          </w:p>
          <w:p w:rsidR="00F93F79" w:rsidRPr="00F93F79" w:rsidP="00F93F79">
            <w:pPr>
              <w:pStyle w:val="Normlny"/>
              <w:bidi w:val="0"/>
              <w:snapToGrid w:val="0"/>
              <w:jc w:val="both"/>
              <w:rPr>
                <w:rFonts w:ascii="Times New Roman" w:hAnsi="Times New Roman"/>
                <w:b/>
              </w:rPr>
            </w:pPr>
            <w:r w:rsidRPr="00F93F79">
              <w:rPr>
                <w:rFonts w:ascii="Times New Roman" w:hAnsi="Times New Roman"/>
                <w:b/>
              </w:rPr>
              <w:t>3. nemal uloženú pokutu podľa osobitného predpisu22kd) za porušenie pracovných podmienok alebo pokutu za porušenie povinnosti podľa § 23b ods. 11 v období piatich rokov pred podaním žiadosti o udelenie prechodného pobytu na účel zamestnania; splnenie týchto podmienok zisťuje úrad,</w:t>
            </w:r>
          </w:p>
          <w:p w:rsidR="00F93F79" w:rsidRPr="00F93F79" w:rsidP="00F93F79">
            <w:pPr>
              <w:pStyle w:val="Normlny"/>
              <w:bidi w:val="0"/>
              <w:snapToGrid w:val="0"/>
              <w:jc w:val="both"/>
              <w:rPr>
                <w:rFonts w:ascii="Times New Roman" w:hAnsi="Times New Roman"/>
                <w:b/>
              </w:rPr>
            </w:pPr>
          </w:p>
          <w:p w:rsidR="00F93F79" w:rsidRPr="00F93F79" w:rsidP="00F93F79">
            <w:pPr>
              <w:pStyle w:val="Normlny"/>
              <w:bidi w:val="0"/>
              <w:snapToGrid w:val="0"/>
              <w:jc w:val="both"/>
              <w:rPr>
                <w:rFonts w:ascii="Times New Roman" w:hAnsi="Times New Roman"/>
                <w:b/>
              </w:rPr>
            </w:pPr>
            <w:r w:rsidRPr="00F93F79">
              <w:rPr>
                <w:rFonts w:ascii="Times New Roman" w:hAnsi="Times New Roman"/>
                <w:b/>
              </w:rPr>
              <w:t>(2) Podmienkou na udelenie povolenia na zamestnanie na účel sezónneho zamestnania je, že zamestnávateľ, ktorý má záujem prijať do zamestnania štátneho príslušníka tretej krajiny,</w:t>
            </w:r>
          </w:p>
          <w:p w:rsidR="00F93F79" w:rsidRPr="00F93F79" w:rsidP="00F93F79">
            <w:pPr>
              <w:pStyle w:val="Normlny"/>
              <w:bidi w:val="0"/>
              <w:snapToGrid w:val="0"/>
              <w:jc w:val="both"/>
              <w:rPr>
                <w:rFonts w:ascii="Times New Roman" w:hAnsi="Times New Roman"/>
              </w:rPr>
            </w:pPr>
            <w:r w:rsidRPr="00F93F79">
              <w:rPr>
                <w:rFonts w:ascii="Times New Roman" w:hAnsi="Times New Roman"/>
                <w:b/>
              </w:rPr>
              <w:t>c) nemal uloženú pokutu podľa osobitného predpisu22kd) za porušenie pracovných podmienok alebo pokutu za porušenie povinnosti podľa § 23b ods. 11 v období piatich rokov pred podaním žiadosti o udelenie povolenia na zamestnanie; splnenie týchto podmienok zisťuje úrad.</w:t>
            </w:r>
          </w:p>
          <w:p w:rsidR="00F93F79" w:rsidRPr="00F93F79" w:rsidP="00F93F79">
            <w:pPr>
              <w:pStyle w:val="Normlny"/>
              <w:bidi w:val="0"/>
              <w:snapToGrid w:val="0"/>
              <w:jc w:val="both"/>
              <w:rPr>
                <w:rFonts w:ascii="Times New Roman" w:hAnsi="Times New Roman"/>
              </w:rPr>
            </w:pPr>
          </w:p>
          <w:p w:rsidR="00F93F79" w:rsidRPr="00F93F79" w:rsidP="00F93F79">
            <w:pPr>
              <w:pStyle w:val="Normlny"/>
              <w:bidi w:val="0"/>
              <w:snapToGrid w:val="0"/>
              <w:jc w:val="both"/>
              <w:rPr>
                <w:rFonts w:ascii="Times New Roman" w:hAnsi="Times New Roman"/>
                <w:b/>
              </w:rPr>
            </w:pPr>
            <w:r w:rsidRPr="00F93F79">
              <w:rPr>
                <w:rFonts w:ascii="Times New Roman" w:hAnsi="Times New Roman"/>
                <w:b/>
              </w:rPr>
              <w:t>(12) Úrad neudelí povolenie na zamestnanie, ak</w:t>
            </w:r>
          </w:p>
          <w:p w:rsidR="00F93F79" w:rsidRPr="00F93F79" w:rsidP="00F93F79">
            <w:pPr>
              <w:pStyle w:val="Normlny"/>
              <w:bidi w:val="0"/>
              <w:snapToGrid w:val="0"/>
              <w:jc w:val="both"/>
              <w:rPr>
                <w:rFonts w:ascii="Times New Roman" w:hAnsi="Times New Roman"/>
                <w:b/>
              </w:rPr>
            </w:pPr>
            <w:r w:rsidRPr="00F93F79">
              <w:rPr>
                <w:rFonts w:ascii="Times New Roman" w:hAnsi="Times New Roman"/>
                <w:b/>
              </w:rPr>
              <w:t>c) ide o povolenie na účel sezónneho zamestnania, aj ak</w:t>
            </w:r>
          </w:p>
          <w:p w:rsidR="00F93F79" w:rsidRPr="00F93F79" w:rsidP="00F93F79">
            <w:pPr>
              <w:pStyle w:val="Normlny"/>
              <w:bidi w:val="0"/>
              <w:snapToGrid w:val="0"/>
              <w:jc w:val="both"/>
              <w:rPr>
                <w:rFonts w:ascii="Times New Roman" w:hAnsi="Times New Roman"/>
                <w:b/>
              </w:rPr>
            </w:pPr>
            <w:r w:rsidRPr="00F93F79">
              <w:rPr>
                <w:rFonts w:ascii="Times New Roman" w:hAnsi="Times New Roman"/>
                <w:b/>
              </w:rPr>
              <w:t>2. nie je splnená podmienka podľa odseku 2 alebo</w:t>
            </w:r>
          </w:p>
          <w:p w:rsidR="00F93F79" w:rsidRPr="00F93F79" w:rsidP="00F93F79">
            <w:pPr>
              <w:pStyle w:val="Normlny"/>
              <w:bidi w:val="0"/>
              <w:snapToGrid w:val="0"/>
              <w:jc w:val="both"/>
              <w:rPr>
                <w:rFonts w:ascii="Times New Roman" w:hAnsi="Times New Roman"/>
              </w:rPr>
            </w:pPr>
          </w:p>
          <w:p w:rsidR="00F93F79" w:rsidRPr="00F93F79" w:rsidP="00F93F79">
            <w:pPr>
              <w:pStyle w:val="Normlny"/>
              <w:bidi w:val="0"/>
              <w:snapToGrid w:val="0"/>
              <w:jc w:val="both"/>
              <w:rPr>
                <w:rFonts w:ascii="Times New Roman" w:hAnsi="Times New Roman"/>
              </w:rPr>
            </w:pPr>
          </w:p>
          <w:p w:rsidR="00F93F79" w:rsidRPr="00F93F79" w:rsidP="00F93F79">
            <w:pPr>
              <w:pStyle w:val="Normlny"/>
              <w:bidi w:val="0"/>
              <w:snapToGrid w:val="0"/>
              <w:jc w:val="both"/>
              <w:rPr>
                <w:rFonts w:ascii="Times New Roman" w:hAnsi="Times New Roman"/>
                <w:b/>
              </w:rPr>
            </w:pPr>
            <w:r w:rsidRPr="00F93F79">
              <w:rPr>
                <w:rFonts w:ascii="Times New Roman" w:hAnsi="Times New Roman"/>
                <w:b/>
              </w:rPr>
              <w:t>(11) Zamestnávateľ je povinný štátnemu príslušníkovi tretej krajiny, ktorému</w:t>
            </w:r>
          </w:p>
          <w:p w:rsidR="00F93F79" w:rsidRPr="00F93F79" w:rsidP="00F93F79">
            <w:pPr>
              <w:pStyle w:val="Normlny"/>
              <w:bidi w:val="0"/>
              <w:snapToGrid w:val="0"/>
              <w:jc w:val="both"/>
              <w:rPr>
                <w:rFonts w:ascii="Times New Roman" w:hAnsi="Times New Roman"/>
                <w:b/>
              </w:rPr>
            </w:pPr>
            <w:r w:rsidRPr="00F93F79">
              <w:rPr>
                <w:rFonts w:ascii="Times New Roman" w:hAnsi="Times New Roman"/>
                <w:b/>
              </w:rPr>
              <w:t>a) bolo odňaté povolenie na zamestnanie na účel sezónneho zamestnania z dôvodu podľa § 23 ods. 2 písm. b) druhého bodu, vyplatiť peňažnú náhradu v sume mzdy za obdobie, za ktoré by mu patrila, ak by k odňatiu povolenia na zamestnanie nedošlo, alebo</w:t>
            </w:r>
          </w:p>
          <w:p w:rsidR="008953C9" w:rsidRPr="00F40152" w:rsidP="00F93F79">
            <w:pPr>
              <w:pStyle w:val="Normlny"/>
              <w:bidi w:val="0"/>
              <w:snapToGrid w:val="0"/>
              <w:jc w:val="both"/>
              <w:rPr>
                <w:rFonts w:ascii="Times New Roman" w:hAnsi="Times New Roman"/>
              </w:rPr>
            </w:pPr>
            <w:r w:rsidRPr="00F93F79" w:rsidR="00F93F79">
              <w:rPr>
                <w:rFonts w:ascii="Times New Roman" w:hAnsi="Times New Roman"/>
                <w:b/>
              </w:rPr>
              <w:t>b) bol zrušený prechodný pobyt na účel sezónneho zamestnania na základe zrušenia potvrdenia o možnosti obsadenia voľného pracovného miesta podľa § 21b ods. 9 druhej vety, vyplatiť peňažnú náhradu v sume mzdy za obdobie, za ktoré by mu patrila, ak by k zrušeniu prechodného pobytu nedošlo.</w:t>
            </w:r>
            <w:r w:rsidRPr="00F93F79" w:rsidR="00F93F79">
              <w:rPr>
                <w:rFonts w:ascii="Times New Roman" w:hAnsi="Times New Roman"/>
              </w:rPr>
              <w:t xml:space="preserve"> </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4E7A1F">
            <w:pPr>
              <w:bidi w:val="0"/>
              <w:snapToGrid w:val="0"/>
              <w:jc w:val="center"/>
              <w:rPr>
                <w:rFonts w:ascii="Times New Roman" w:hAnsi="Times New Roman"/>
                <w:sz w:val="20"/>
                <w:szCs w:val="20"/>
              </w:rPr>
            </w:pPr>
            <w:r w:rsidRPr="00F40152" w:rsidR="00DC553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A76874"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BF2AA6">
            <w:pPr>
              <w:bidi w:val="0"/>
              <w:snapToGrid w:val="0"/>
              <w:rPr>
                <w:rFonts w:ascii="Times New Roman" w:hAnsi="Times New Roman"/>
                <w:sz w:val="20"/>
                <w:szCs w:val="20"/>
              </w:rPr>
            </w:pPr>
            <w:r w:rsidRPr="00F40152">
              <w:rPr>
                <w:rFonts w:ascii="Times New Roman" w:hAnsi="Times New Roman"/>
                <w:sz w:val="20"/>
                <w:szCs w:val="20"/>
              </w:rPr>
              <w:t>Č: 8</w:t>
            </w:r>
          </w:p>
          <w:p w:rsidR="00A76874" w:rsidRPr="00F40152" w:rsidP="00BF2AA6">
            <w:pPr>
              <w:bidi w:val="0"/>
              <w:snapToGrid w:val="0"/>
              <w:rPr>
                <w:rFonts w:ascii="Times New Roman" w:hAnsi="Times New Roman"/>
                <w:sz w:val="20"/>
                <w:szCs w:val="20"/>
              </w:rPr>
            </w:pPr>
            <w:r w:rsidRPr="00F40152">
              <w:rPr>
                <w:rFonts w:ascii="Times New Roman" w:hAnsi="Times New Roman"/>
                <w:sz w:val="20"/>
                <w:szCs w:val="20"/>
              </w:rPr>
              <w:t>O: 3</w:t>
            </w:r>
          </w:p>
          <w:p w:rsidR="00A76874" w:rsidRPr="00F40152" w:rsidP="00BF2AA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4E7A1F">
            <w:pPr>
              <w:bidi w:val="0"/>
              <w:snapToGrid w:val="0"/>
              <w:jc w:val="both"/>
              <w:rPr>
                <w:rFonts w:ascii="Times New Roman" w:hAnsi="Times New Roman"/>
                <w:sz w:val="20"/>
                <w:szCs w:val="20"/>
              </w:rPr>
            </w:pPr>
            <w:r w:rsidRPr="00F40152">
              <w:rPr>
                <w:rFonts w:ascii="Times New Roman" w:hAnsi="Times New Roman"/>
                <w:sz w:val="20"/>
                <w:szCs w:val="20"/>
              </w:rPr>
              <w:t>3. Členské štáty môžu overiť, či dané voľné pracovné miesto nemožno obsadiť štátnymi príslušníkmi dotknutého členského štátu alebo inými občanmi Únie, alebo štátnymi príslušníkmi tretích krajín, ktorí sa oprávnene zdržiavajú v uvedenom členskom štáte, pričom v takomto prípade môžu žiadosť zamietnuť. Tento odsek sa uplatňuje bez toho, aby bola dotknutá zásada uprednostňovania občanov Únie v zmysle príslušných ustanovení relevantných aktov o pristúpení.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DC5532">
            <w:pPr>
              <w:bidi w:val="0"/>
              <w:snapToGrid w:val="0"/>
              <w:jc w:val="center"/>
              <w:rPr>
                <w:rFonts w:ascii="Times New Roman" w:hAnsi="Times New Roman"/>
                <w:sz w:val="20"/>
                <w:szCs w:val="20"/>
              </w:rPr>
            </w:pPr>
            <w:r w:rsidRPr="00F40152" w:rsidR="000353E0">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97BC9" w:rsidRPr="00F40152" w:rsidP="00297BC9">
            <w:pPr>
              <w:bidi w:val="0"/>
              <w:snapToGrid w:val="0"/>
              <w:jc w:val="center"/>
              <w:rPr>
                <w:rFonts w:ascii="Times New Roman" w:hAnsi="Times New Roman"/>
                <w:sz w:val="20"/>
                <w:szCs w:val="20"/>
              </w:rPr>
            </w:pPr>
            <w:r w:rsidRPr="00F40152">
              <w:rPr>
                <w:rFonts w:ascii="Times New Roman" w:hAnsi="Times New Roman"/>
                <w:sz w:val="20"/>
                <w:szCs w:val="20"/>
              </w:rPr>
              <w:t>zákon č. 5/2004 Z. z.</w:t>
            </w:r>
          </w:p>
          <w:p w:rsidR="00297BC9" w:rsidRPr="00F40152" w:rsidP="00297BC9">
            <w:pPr>
              <w:bidi w:val="0"/>
              <w:snapToGrid w:val="0"/>
              <w:jc w:val="center"/>
              <w:rPr>
                <w:rFonts w:ascii="Times New Roman" w:hAnsi="Times New Roman"/>
                <w:sz w:val="20"/>
                <w:szCs w:val="20"/>
              </w:rPr>
            </w:pPr>
          </w:p>
          <w:p w:rsidR="00297BC9" w:rsidRPr="00F40152" w:rsidP="00297BC9">
            <w:pPr>
              <w:bidi w:val="0"/>
              <w:snapToGrid w:val="0"/>
              <w:jc w:val="center"/>
              <w:rPr>
                <w:rFonts w:ascii="Times New Roman" w:hAnsi="Times New Roman"/>
                <w:sz w:val="20"/>
                <w:szCs w:val="20"/>
              </w:rPr>
            </w:pPr>
          </w:p>
          <w:p w:rsidR="00297BC9" w:rsidRPr="00F40152" w:rsidP="00297BC9">
            <w:pPr>
              <w:bidi w:val="0"/>
              <w:snapToGrid w:val="0"/>
              <w:jc w:val="center"/>
              <w:rPr>
                <w:rFonts w:ascii="Times New Roman" w:hAnsi="Times New Roman"/>
                <w:sz w:val="20"/>
                <w:szCs w:val="20"/>
              </w:rPr>
            </w:pPr>
          </w:p>
          <w:p w:rsidR="00297BC9" w:rsidRPr="00F40152" w:rsidP="00297BC9">
            <w:pPr>
              <w:bidi w:val="0"/>
              <w:snapToGrid w:val="0"/>
              <w:jc w:val="center"/>
              <w:rPr>
                <w:rFonts w:ascii="Times New Roman" w:hAnsi="Times New Roman"/>
                <w:sz w:val="20"/>
                <w:szCs w:val="20"/>
              </w:rPr>
            </w:pPr>
          </w:p>
          <w:p w:rsidR="00297BC9" w:rsidRPr="00F40152" w:rsidP="00297BC9">
            <w:pPr>
              <w:bidi w:val="0"/>
              <w:snapToGrid w:val="0"/>
              <w:jc w:val="center"/>
              <w:rPr>
                <w:rFonts w:ascii="Times New Roman" w:hAnsi="Times New Roman"/>
                <w:sz w:val="20"/>
                <w:szCs w:val="20"/>
              </w:rPr>
            </w:pPr>
          </w:p>
          <w:p w:rsidR="00297BC9" w:rsidRPr="00F40152" w:rsidP="00297BC9">
            <w:pPr>
              <w:bidi w:val="0"/>
              <w:snapToGrid w:val="0"/>
              <w:jc w:val="center"/>
              <w:rPr>
                <w:rFonts w:ascii="Times New Roman" w:hAnsi="Times New Roman"/>
                <w:sz w:val="20"/>
                <w:szCs w:val="20"/>
              </w:rPr>
            </w:pPr>
          </w:p>
          <w:p w:rsidR="00A76874" w:rsidRPr="00F40152" w:rsidP="00297BC9">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297BC9"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21b</w:t>
            </w:r>
          </w:p>
          <w:p w:rsidR="00297BC9" w:rsidRPr="00F40152" w:rsidP="00846B04">
            <w:pPr>
              <w:bidi w:val="0"/>
              <w:snapToGrid w:val="0"/>
              <w:jc w:val="center"/>
              <w:rPr>
                <w:rFonts w:ascii="Times New Roman" w:hAnsi="Times New Roman"/>
                <w:sz w:val="20"/>
                <w:szCs w:val="20"/>
              </w:rPr>
            </w:pPr>
            <w:r w:rsidRPr="00F40152" w:rsidR="008953C9">
              <w:rPr>
                <w:rFonts w:ascii="Times New Roman" w:hAnsi="Times New Roman"/>
                <w:sz w:val="20"/>
                <w:szCs w:val="20"/>
              </w:rPr>
              <w:t xml:space="preserve">O: </w:t>
            </w:r>
            <w:r w:rsidRPr="00F40152" w:rsidR="00C3433E">
              <w:rPr>
                <w:rFonts w:ascii="Times New Roman" w:hAnsi="Times New Roman"/>
                <w:sz w:val="20"/>
                <w:szCs w:val="20"/>
              </w:rPr>
              <w:t>5</w:t>
            </w:r>
          </w:p>
          <w:p w:rsidR="00297BC9" w:rsidRPr="00F40152" w:rsidP="00846B04">
            <w:pPr>
              <w:bidi w:val="0"/>
              <w:snapToGrid w:val="0"/>
              <w:jc w:val="center"/>
              <w:rPr>
                <w:rFonts w:ascii="Times New Roman" w:hAnsi="Times New Roman"/>
                <w:sz w:val="20"/>
                <w:szCs w:val="20"/>
              </w:rPr>
            </w:pPr>
          </w:p>
          <w:p w:rsidR="00297BC9" w:rsidRPr="00F40152" w:rsidP="00846B04">
            <w:pPr>
              <w:bidi w:val="0"/>
              <w:snapToGrid w:val="0"/>
              <w:jc w:val="center"/>
              <w:rPr>
                <w:rFonts w:ascii="Times New Roman" w:hAnsi="Times New Roman"/>
                <w:sz w:val="20"/>
                <w:szCs w:val="20"/>
              </w:rPr>
            </w:pPr>
          </w:p>
          <w:p w:rsidR="00297BC9" w:rsidRPr="00F40152" w:rsidP="00846B04">
            <w:pPr>
              <w:bidi w:val="0"/>
              <w:snapToGrid w:val="0"/>
              <w:jc w:val="center"/>
              <w:rPr>
                <w:rFonts w:ascii="Times New Roman" w:hAnsi="Times New Roman"/>
                <w:sz w:val="20"/>
                <w:szCs w:val="20"/>
              </w:rPr>
            </w:pPr>
          </w:p>
          <w:p w:rsidR="00297BC9" w:rsidRPr="00F40152" w:rsidP="00846B04">
            <w:pPr>
              <w:bidi w:val="0"/>
              <w:snapToGrid w:val="0"/>
              <w:jc w:val="center"/>
              <w:rPr>
                <w:rFonts w:ascii="Times New Roman" w:hAnsi="Times New Roman"/>
                <w:sz w:val="20"/>
                <w:szCs w:val="20"/>
              </w:rPr>
            </w:pPr>
          </w:p>
          <w:p w:rsidR="00297BC9" w:rsidRPr="00F40152" w:rsidP="00846B04">
            <w:pPr>
              <w:bidi w:val="0"/>
              <w:snapToGrid w:val="0"/>
              <w:jc w:val="center"/>
              <w:rPr>
                <w:rFonts w:ascii="Times New Roman" w:hAnsi="Times New Roman"/>
                <w:sz w:val="20"/>
                <w:szCs w:val="20"/>
              </w:rPr>
            </w:pPr>
          </w:p>
          <w:p w:rsidR="00297BC9" w:rsidRPr="00F40152" w:rsidP="00846B04">
            <w:pPr>
              <w:bidi w:val="0"/>
              <w:snapToGrid w:val="0"/>
              <w:jc w:val="center"/>
              <w:rPr>
                <w:rFonts w:ascii="Times New Roman" w:hAnsi="Times New Roman"/>
                <w:sz w:val="20"/>
                <w:szCs w:val="20"/>
              </w:rPr>
            </w:pPr>
          </w:p>
          <w:p w:rsidR="00297BC9" w:rsidRPr="00F40152" w:rsidP="00846B04">
            <w:pPr>
              <w:bidi w:val="0"/>
              <w:snapToGrid w:val="0"/>
              <w:jc w:val="center"/>
              <w:rPr>
                <w:rFonts w:ascii="Times New Roman" w:hAnsi="Times New Roman"/>
                <w:sz w:val="20"/>
                <w:szCs w:val="20"/>
              </w:rPr>
            </w:pPr>
          </w:p>
          <w:p w:rsidR="00297BC9"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22</w:t>
            </w:r>
          </w:p>
          <w:p w:rsidR="00297BC9"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A76874" w:rsidRPr="00F40152" w:rsidP="00846B04">
            <w:pPr>
              <w:bidi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C3433E" w:rsidRPr="00F40152" w:rsidP="00C3433E">
            <w:pPr>
              <w:pStyle w:val="Normlny"/>
              <w:bidi w:val="0"/>
              <w:snapToGrid w:val="0"/>
              <w:jc w:val="both"/>
              <w:rPr>
                <w:rFonts w:ascii="Times New Roman" w:hAnsi="Times New Roman"/>
              </w:rPr>
            </w:pPr>
            <w:r w:rsidRPr="00F40152">
              <w:rPr>
                <w:rFonts w:ascii="Times New Roman" w:hAnsi="Times New Roman"/>
              </w:rPr>
              <w:t>(</w:t>
            </w:r>
            <w:r w:rsidRPr="00F40152">
              <w:rPr>
                <w:rFonts w:ascii="Times New Roman" w:hAnsi="Times New Roman"/>
                <w:b/>
              </w:rPr>
              <w:t>5</w:t>
            </w:r>
            <w:r w:rsidRPr="00F40152">
              <w:rPr>
                <w:rFonts w:ascii="Times New Roman" w:hAnsi="Times New Roman"/>
              </w:rPr>
              <w:t>) Úrad vydá potvrdenie o možnosti obsadenia voľného pracovného miesta, ktoré obsahuje súhlas s jeho obsadením, ak voľné pracovné miesto nie je možné obsadiť uchádzačom o zamestnanie vedeným v evidencii uchádzačov o zamestnanie. Pri vydávaní potvrdenia o možnosti obsadenia voľného pracovného miesta úrad prihliada na situáciu na trhu práce a na stanovisko zastupiteľského úradu podľa osobitného predpisu, ak tento zákon neustanovuje inak.</w:t>
            </w:r>
          </w:p>
          <w:p w:rsidR="00C3433E" w:rsidRPr="00F40152" w:rsidP="00C3433E">
            <w:pPr>
              <w:pStyle w:val="Normlny"/>
              <w:bidi w:val="0"/>
              <w:snapToGrid w:val="0"/>
              <w:jc w:val="both"/>
              <w:rPr>
                <w:rFonts w:ascii="Times New Roman" w:hAnsi="Times New Roman"/>
              </w:rPr>
            </w:pPr>
          </w:p>
          <w:p w:rsidR="00C3433E" w:rsidRPr="00F40152" w:rsidP="00C3433E">
            <w:pPr>
              <w:pStyle w:val="Normlny"/>
              <w:bidi w:val="0"/>
              <w:snapToGrid w:val="0"/>
              <w:jc w:val="both"/>
              <w:rPr>
                <w:rFonts w:ascii="Times New Roman" w:hAnsi="Times New Roman"/>
              </w:rPr>
            </w:pPr>
            <w:r w:rsidRPr="00F40152">
              <w:rPr>
                <w:rFonts w:ascii="Times New Roman" w:hAnsi="Times New Roman"/>
              </w:rPr>
              <w:t>(1) Úrad môže udeliť povolenie na zamestnanie na základe písomnej žiadosti štátneho príslušníka tretej krajiny, zamestnávateľa alebo právnickej osoby alebo fyzickej osoby, ku ktorej bude štátny príslušník tretej krajiny vyslaný vykonávať prácu, ak voľné pracovné miesto nie je možné obsadiť uchádzačom o zamestnanie vedeným v evidencii uchádzačov o zamestnanie. Pri udelení povolenia na zamestnanie úrad prihliada na situáciu na trhu práce, ak tento zákon neustanovuje inak.</w:t>
            </w:r>
          </w:p>
          <w:p w:rsidR="00BA76A6" w:rsidRPr="00F40152" w:rsidP="00297BC9">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4E7A1F">
            <w:pPr>
              <w:bidi w:val="0"/>
              <w:snapToGrid w:val="0"/>
              <w:jc w:val="center"/>
              <w:rPr>
                <w:rFonts w:ascii="Times New Roman" w:hAnsi="Times New Roman"/>
                <w:sz w:val="20"/>
                <w:szCs w:val="20"/>
              </w:rPr>
            </w:pPr>
            <w:r w:rsidRPr="00F40152" w:rsidR="00C23383">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A76874"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BF2AA6">
            <w:pPr>
              <w:bidi w:val="0"/>
              <w:snapToGrid w:val="0"/>
              <w:rPr>
                <w:rFonts w:ascii="Times New Roman" w:hAnsi="Times New Roman"/>
                <w:sz w:val="20"/>
                <w:szCs w:val="20"/>
              </w:rPr>
            </w:pPr>
            <w:r w:rsidRPr="00F40152">
              <w:rPr>
                <w:rFonts w:ascii="Times New Roman" w:hAnsi="Times New Roman"/>
                <w:sz w:val="20"/>
                <w:szCs w:val="20"/>
              </w:rPr>
              <w:t>Č: 8</w:t>
            </w:r>
          </w:p>
          <w:p w:rsidR="00A76874" w:rsidRPr="00F40152" w:rsidP="00BF2AA6">
            <w:pPr>
              <w:bidi w:val="0"/>
              <w:snapToGrid w:val="0"/>
              <w:rPr>
                <w:rFonts w:ascii="Times New Roman" w:hAnsi="Times New Roman"/>
                <w:sz w:val="20"/>
                <w:szCs w:val="20"/>
              </w:rPr>
            </w:pPr>
            <w:r w:rsidRPr="00F40152">
              <w:rPr>
                <w:rFonts w:ascii="Times New Roman" w:hAnsi="Times New Roman"/>
                <w:sz w:val="20"/>
                <w:szCs w:val="20"/>
              </w:rPr>
              <w:t>O: 4</w:t>
            </w:r>
          </w:p>
          <w:p w:rsidR="00A76874" w:rsidRPr="00F40152" w:rsidP="00BF2AA6">
            <w:pPr>
              <w:bidi w:val="0"/>
              <w:snapToGrid w:val="0"/>
              <w:rPr>
                <w:rFonts w:ascii="Times New Roman" w:hAnsi="Times New Roman"/>
                <w:sz w:val="20"/>
                <w:szCs w:val="20"/>
              </w:rPr>
            </w:pPr>
            <w:r w:rsidRPr="00F40152">
              <w:rPr>
                <w:rFonts w:ascii="Times New Roman" w:hAnsi="Times New Roman"/>
                <w:sz w:val="20"/>
                <w:szCs w:val="20"/>
              </w:rPr>
              <w:t>P: a</w:t>
            </w:r>
          </w:p>
          <w:p w:rsidR="00A76874" w:rsidRPr="00F40152" w:rsidP="00BF2AA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BF2AA6">
            <w:pPr>
              <w:bidi w:val="0"/>
              <w:snapToGrid w:val="0"/>
              <w:jc w:val="both"/>
              <w:rPr>
                <w:rFonts w:ascii="Times New Roman" w:hAnsi="Times New Roman"/>
                <w:sz w:val="20"/>
                <w:szCs w:val="20"/>
              </w:rPr>
            </w:pPr>
            <w:r w:rsidRPr="00F40152">
              <w:rPr>
                <w:rFonts w:ascii="Times New Roman" w:hAnsi="Times New Roman"/>
                <w:sz w:val="20"/>
                <w:szCs w:val="20"/>
              </w:rPr>
              <w:t>4. Členské štáty môžu zamietnuť žiadosť o povolenie na účel sezónnej práce, ak:</w:t>
            </w:r>
          </w:p>
          <w:p w:rsidR="00A76874" w:rsidRPr="00F40152" w:rsidP="00BF2AA6">
            <w:pPr>
              <w:bidi w:val="0"/>
              <w:snapToGrid w:val="0"/>
              <w:jc w:val="both"/>
              <w:rPr>
                <w:rFonts w:ascii="Times New Roman" w:hAnsi="Times New Roman"/>
                <w:sz w:val="20"/>
                <w:szCs w:val="20"/>
              </w:rPr>
            </w:pPr>
            <w:r w:rsidRPr="00F40152">
              <w:rPr>
                <w:rFonts w:ascii="Times New Roman" w:hAnsi="Times New Roman"/>
                <w:sz w:val="20"/>
                <w:szCs w:val="20"/>
              </w:rPr>
              <w:t>a) si zamestnávateľ nesplnil právne povinnosti týkajúce sa sociálneho zabezpečenia, daní, pracovných práv, pracovných podmienok alebo podmienok zamestnávania, ako sa stanovuje v uplatniteľnom práve a/alebo kolektívnych zmluvách;</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DC5532">
            <w:pPr>
              <w:bidi w:val="0"/>
              <w:snapToGrid w:val="0"/>
              <w:jc w:val="center"/>
              <w:rPr>
                <w:rFonts w:ascii="Times New Roman" w:hAnsi="Times New Roman"/>
                <w:sz w:val="20"/>
                <w:szCs w:val="20"/>
              </w:rPr>
            </w:pPr>
            <w:r w:rsidRPr="00F40152" w:rsidR="00DC5532">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C5532" w:rsidRPr="00F40152" w:rsidP="00DC5532">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BA76A6" w:rsidRPr="00F40152" w:rsidP="00DC5532">
            <w:pPr>
              <w:bidi w:val="0"/>
              <w:snapToGrid w:val="0"/>
              <w:jc w:val="center"/>
              <w:rPr>
                <w:rFonts w:ascii="Times New Roman" w:hAnsi="Times New Roman"/>
                <w:sz w:val="20"/>
                <w:szCs w:val="20"/>
              </w:rPr>
            </w:pPr>
          </w:p>
          <w:p w:rsidR="00107C15" w:rsidRPr="00F40152" w:rsidP="00DC5532">
            <w:pPr>
              <w:bidi w:val="0"/>
              <w:snapToGrid w:val="0"/>
              <w:jc w:val="center"/>
              <w:rPr>
                <w:rFonts w:ascii="Times New Roman" w:hAnsi="Times New Roman"/>
                <w:sz w:val="20"/>
                <w:szCs w:val="20"/>
              </w:rPr>
            </w:pPr>
          </w:p>
          <w:p w:rsidR="00107C15" w:rsidRPr="00F40152" w:rsidP="00DC5532">
            <w:pPr>
              <w:bidi w:val="0"/>
              <w:snapToGrid w:val="0"/>
              <w:jc w:val="center"/>
              <w:rPr>
                <w:rFonts w:ascii="Times New Roman" w:hAnsi="Times New Roman"/>
                <w:sz w:val="20"/>
                <w:szCs w:val="20"/>
              </w:rPr>
            </w:pPr>
          </w:p>
          <w:p w:rsidR="00107C15" w:rsidRPr="00F40152" w:rsidP="00DC5532">
            <w:pPr>
              <w:bidi w:val="0"/>
              <w:snapToGrid w:val="0"/>
              <w:jc w:val="center"/>
              <w:rPr>
                <w:rFonts w:ascii="Times New Roman" w:hAnsi="Times New Roman"/>
                <w:sz w:val="20"/>
                <w:szCs w:val="20"/>
              </w:rPr>
            </w:pPr>
          </w:p>
          <w:p w:rsidR="00107C15" w:rsidRPr="00F40152" w:rsidP="00DC5532">
            <w:pPr>
              <w:bidi w:val="0"/>
              <w:snapToGrid w:val="0"/>
              <w:jc w:val="center"/>
              <w:rPr>
                <w:rFonts w:ascii="Times New Roman" w:hAnsi="Times New Roman"/>
                <w:sz w:val="20"/>
                <w:szCs w:val="20"/>
              </w:rPr>
            </w:pPr>
          </w:p>
          <w:p w:rsidR="00C3433E" w:rsidRPr="00F40152" w:rsidP="00C3433E">
            <w:pPr>
              <w:bidi w:val="0"/>
              <w:snapToGrid w:val="0"/>
              <w:jc w:val="center"/>
              <w:rPr>
                <w:rFonts w:ascii="Times New Roman" w:hAnsi="Times New Roman"/>
                <w:sz w:val="20"/>
                <w:szCs w:val="20"/>
              </w:rPr>
            </w:pPr>
            <w:r w:rsidRPr="00F40152">
              <w:rPr>
                <w:rFonts w:ascii="Times New Roman" w:hAnsi="Times New Roman"/>
                <w:sz w:val="20"/>
                <w:szCs w:val="20"/>
              </w:rPr>
              <w:t>návrh zákona (čl. III)</w:t>
            </w: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p>
          <w:p w:rsidR="00C650EE" w:rsidRPr="00F40152" w:rsidP="00C3433E">
            <w:pPr>
              <w:bidi w:val="0"/>
              <w:snapToGrid w:val="0"/>
              <w:jc w:val="center"/>
              <w:rPr>
                <w:rFonts w:ascii="Times New Roman" w:hAnsi="Times New Roman"/>
                <w:sz w:val="20"/>
                <w:szCs w:val="20"/>
              </w:rPr>
            </w:pPr>
            <w:r w:rsidRPr="00F40152">
              <w:rPr>
                <w:rFonts w:ascii="Times New Roman" w:hAnsi="Times New Roman"/>
                <w:sz w:val="20"/>
                <w:szCs w:val="20"/>
              </w:rPr>
              <w:t>zákon č. 5/2004 Z. z.</w:t>
            </w:r>
          </w:p>
          <w:p w:rsidR="00BA76A6" w:rsidRPr="00F40152" w:rsidP="00DC5532">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C5532"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33</w:t>
            </w:r>
          </w:p>
          <w:p w:rsidR="00DC5532"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6</w:t>
            </w:r>
          </w:p>
          <w:p w:rsidR="00DC5532" w:rsidRPr="00F40152" w:rsidP="00846B04">
            <w:pPr>
              <w:bidi w:val="0"/>
              <w:snapToGrid w:val="0"/>
              <w:jc w:val="center"/>
              <w:rPr>
                <w:rFonts w:ascii="Times New Roman" w:hAnsi="Times New Roman"/>
                <w:sz w:val="20"/>
                <w:szCs w:val="20"/>
              </w:rPr>
            </w:pPr>
            <w:r w:rsidRPr="00F40152" w:rsidR="000841F4">
              <w:rPr>
                <w:rFonts w:ascii="Times New Roman" w:hAnsi="Times New Roman"/>
                <w:sz w:val="20"/>
                <w:szCs w:val="20"/>
              </w:rPr>
              <w:t xml:space="preserve">P: </w:t>
            </w:r>
            <w:r w:rsidRPr="00F40152" w:rsidR="00107C15">
              <w:rPr>
                <w:rFonts w:ascii="Times New Roman" w:hAnsi="Times New Roman"/>
                <w:sz w:val="20"/>
                <w:szCs w:val="20"/>
              </w:rPr>
              <w:t>c</w:t>
            </w:r>
          </w:p>
          <w:p w:rsidR="00DC5532" w:rsidRPr="00F40152" w:rsidP="00846B04">
            <w:pPr>
              <w:bidi w:val="0"/>
              <w:snapToGrid w:val="0"/>
              <w:jc w:val="center"/>
              <w:rPr>
                <w:rFonts w:ascii="Times New Roman" w:hAnsi="Times New Roman"/>
                <w:sz w:val="20"/>
                <w:szCs w:val="20"/>
              </w:rPr>
            </w:pPr>
          </w:p>
          <w:p w:rsidR="00A76874" w:rsidRPr="00F40152" w:rsidP="00846B04">
            <w:pPr>
              <w:bidi w:val="0"/>
              <w:snapToGrid w:val="0"/>
              <w:jc w:val="center"/>
              <w:rPr>
                <w:rFonts w:ascii="Times New Roman" w:hAnsi="Times New Roman"/>
                <w:sz w:val="20"/>
                <w:szCs w:val="20"/>
              </w:rPr>
            </w:pPr>
            <w:r w:rsidRPr="00F40152" w:rsidR="00107C15">
              <w:rPr>
                <w:rFonts w:ascii="Times New Roman" w:hAnsi="Times New Roman"/>
                <w:sz w:val="20"/>
                <w:szCs w:val="20"/>
              </w:rPr>
              <w:t>P: i</w:t>
            </w:r>
          </w:p>
          <w:p w:rsidR="00BA76A6" w:rsidRPr="00F40152" w:rsidP="00846B04">
            <w:pPr>
              <w:bidi w:val="0"/>
              <w:snapToGrid w:val="0"/>
              <w:jc w:val="center"/>
              <w:rPr>
                <w:rFonts w:ascii="Times New Roman" w:hAnsi="Times New Roman"/>
                <w:sz w:val="20"/>
                <w:szCs w:val="20"/>
              </w:rPr>
            </w:pPr>
          </w:p>
          <w:p w:rsidR="00107C15" w:rsidRPr="00F40152" w:rsidP="00846B04">
            <w:pPr>
              <w:bidi w:val="0"/>
              <w:snapToGrid w:val="0"/>
              <w:jc w:val="center"/>
              <w:rPr>
                <w:rFonts w:ascii="Times New Roman" w:hAnsi="Times New Roman"/>
                <w:sz w:val="20"/>
                <w:szCs w:val="20"/>
              </w:rPr>
            </w:pPr>
          </w:p>
          <w:p w:rsidR="00BA76A6" w:rsidRPr="00F40152" w:rsidP="00846B04">
            <w:pPr>
              <w:bidi w:val="0"/>
              <w:snapToGrid w:val="0"/>
              <w:jc w:val="center"/>
              <w:rPr>
                <w:rFonts w:ascii="Times New Roman" w:hAnsi="Times New Roman"/>
                <w:sz w:val="20"/>
                <w:szCs w:val="20"/>
              </w:rPr>
            </w:pPr>
          </w:p>
          <w:p w:rsidR="00054AC7" w:rsidRPr="00483D0D" w:rsidP="00483D0D">
            <w:pPr>
              <w:bidi w:val="0"/>
              <w:snapToGrid w:val="0"/>
              <w:jc w:val="center"/>
              <w:rPr>
                <w:rFonts w:ascii="Times New Roman" w:hAnsi="Times New Roman"/>
                <w:sz w:val="20"/>
                <w:szCs w:val="20"/>
              </w:rPr>
            </w:pPr>
            <w:r w:rsidRPr="00483D0D">
              <w:rPr>
                <w:rFonts w:ascii="Times New Roman" w:hAnsi="Times New Roman"/>
                <w:sz w:val="20"/>
                <w:szCs w:val="20"/>
              </w:rPr>
              <w:t>§ 21b</w:t>
            </w:r>
          </w:p>
          <w:p w:rsidR="00054AC7" w:rsidRPr="00483D0D" w:rsidP="00483D0D">
            <w:pPr>
              <w:bidi w:val="0"/>
              <w:snapToGrid w:val="0"/>
              <w:jc w:val="center"/>
              <w:rPr>
                <w:rFonts w:ascii="Times New Roman" w:hAnsi="Times New Roman"/>
                <w:sz w:val="20"/>
                <w:szCs w:val="20"/>
              </w:rPr>
            </w:pPr>
            <w:r w:rsidRPr="00483D0D">
              <w:rPr>
                <w:rFonts w:ascii="Times New Roman" w:hAnsi="Times New Roman"/>
                <w:sz w:val="20"/>
                <w:szCs w:val="20"/>
              </w:rPr>
              <w:t>O: 3</w:t>
            </w:r>
          </w:p>
          <w:p w:rsidR="00054AC7" w:rsidRPr="00483D0D" w:rsidP="00483D0D">
            <w:pPr>
              <w:bidi w:val="0"/>
              <w:snapToGrid w:val="0"/>
              <w:jc w:val="center"/>
              <w:rPr>
                <w:rFonts w:ascii="Times New Roman" w:hAnsi="Times New Roman"/>
                <w:sz w:val="20"/>
                <w:szCs w:val="20"/>
              </w:rPr>
            </w:pPr>
            <w:r w:rsidRPr="00483D0D">
              <w:rPr>
                <w:rFonts w:ascii="Times New Roman" w:hAnsi="Times New Roman"/>
                <w:sz w:val="20"/>
                <w:szCs w:val="20"/>
              </w:rPr>
              <w:t>P: a</w:t>
            </w:r>
          </w:p>
          <w:p w:rsidR="00054AC7" w:rsidRPr="00483D0D" w:rsidP="00483D0D">
            <w:pPr>
              <w:bidi w:val="0"/>
              <w:snapToGrid w:val="0"/>
              <w:jc w:val="center"/>
              <w:rPr>
                <w:rFonts w:ascii="Times New Roman" w:hAnsi="Times New Roman"/>
                <w:sz w:val="20"/>
                <w:szCs w:val="20"/>
              </w:rPr>
            </w:pPr>
            <w:r w:rsidRPr="00483D0D">
              <w:rPr>
                <w:rFonts w:ascii="Times New Roman" w:hAnsi="Times New Roman"/>
                <w:sz w:val="20"/>
                <w:szCs w:val="20"/>
              </w:rPr>
              <w:t>B: 1, 3</w:t>
            </w:r>
          </w:p>
          <w:p w:rsidR="00054AC7" w:rsidRPr="00483D0D" w:rsidP="00483D0D">
            <w:pPr>
              <w:bidi w:val="0"/>
              <w:snapToGrid w:val="0"/>
              <w:jc w:val="center"/>
              <w:rPr>
                <w:rFonts w:ascii="Times New Roman" w:hAnsi="Times New Roman"/>
                <w:sz w:val="20"/>
                <w:szCs w:val="20"/>
              </w:rPr>
            </w:pPr>
          </w:p>
          <w:p w:rsidR="00054AC7" w:rsidRPr="00483D0D" w:rsidP="00483D0D">
            <w:pPr>
              <w:bidi w:val="0"/>
              <w:snapToGrid w:val="0"/>
              <w:jc w:val="center"/>
              <w:rPr>
                <w:rFonts w:ascii="Times New Roman" w:hAnsi="Times New Roman"/>
                <w:sz w:val="20"/>
                <w:szCs w:val="20"/>
              </w:rPr>
            </w:pPr>
          </w:p>
          <w:p w:rsidR="00054AC7" w:rsidRPr="00483D0D" w:rsidP="00483D0D">
            <w:pPr>
              <w:bidi w:val="0"/>
              <w:snapToGrid w:val="0"/>
              <w:jc w:val="center"/>
              <w:rPr>
                <w:rFonts w:ascii="Times New Roman" w:hAnsi="Times New Roman"/>
                <w:sz w:val="20"/>
                <w:szCs w:val="20"/>
              </w:rPr>
            </w:pPr>
          </w:p>
          <w:p w:rsidR="00054AC7" w:rsidRPr="00483D0D" w:rsidP="00483D0D">
            <w:pPr>
              <w:bidi w:val="0"/>
              <w:snapToGrid w:val="0"/>
              <w:jc w:val="center"/>
              <w:rPr>
                <w:rFonts w:ascii="Times New Roman" w:hAnsi="Times New Roman"/>
                <w:sz w:val="20"/>
                <w:szCs w:val="20"/>
              </w:rPr>
            </w:pPr>
          </w:p>
          <w:p w:rsidR="00054AC7" w:rsidRPr="00483D0D" w:rsidP="00483D0D">
            <w:pPr>
              <w:bidi w:val="0"/>
              <w:snapToGrid w:val="0"/>
              <w:jc w:val="center"/>
              <w:rPr>
                <w:rFonts w:ascii="Times New Roman" w:hAnsi="Times New Roman"/>
                <w:sz w:val="20"/>
                <w:szCs w:val="20"/>
              </w:rPr>
            </w:pPr>
          </w:p>
          <w:p w:rsidR="00054AC7" w:rsidRPr="00483D0D" w:rsidP="00483D0D">
            <w:pPr>
              <w:bidi w:val="0"/>
              <w:snapToGrid w:val="0"/>
              <w:jc w:val="center"/>
              <w:rPr>
                <w:rFonts w:ascii="Times New Roman" w:hAnsi="Times New Roman"/>
                <w:sz w:val="20"/>
                <w:szCs w:val="20"/>
              </w:rPr>
            </w:pPr>
          </w:p>
          <w:p w:rsidR="00054AC7" w:rsidRPr="00483D0D" w:rsidP="00483D0D">
            <w:pPr>
              <w:bidi w:val="0"/>
              <w:snapToGrid w:val="0"/>
              <w:jc w:val="center"/>
              <w:rPr>
                <w:rFonts w:ascii="Times New Roman" w:hAnsi="Times New Roman"/>
                <w:sz w:val="20"/>
                <w:szCs w:val="20"/>
              </w:rPr>
            </w:pPr>
          </w:p>
          <w:p w:rsidR="00054AC7" w:rsidRPr="00483D0D" w:rsidP="00483D0D">
            <w:pPr>
              <w:bidi w:val="0"/>
              <w:snapToGrid w:val="0"/>
              <w:jc w:val="center"/>
              <w:rPr>
                <w:rFonts w:ascii="Times New Roman" w:hAnsi="Times New Roman"/>
                <w:sz w:val="20"/>
                <w:szCs w:val="20"/>
              </w:rPr>
            </w:pPr>
          </w:p>
          <w:p w:rsidR="00054AC7" w:rsidRPr="00483D0D" w:rsidP="00483D0D">
            <w:pPr>
              <w:bidi w:val="0"/>
              <w:snapToGrid w:val="0"/>
              <w:jc w:val="center"/>
              <w:rPr>
                <w:rFonts w:ascii="Times New Roman" w:hAnsi="Times New Roman"/>
                <w:sz w:val="20"/>
                <w:szCs w:val="20"/>
              </w:rPr>
            </w:pPr>
          </w:p>
          <w:p w:rsidR="00054AC7" w:rsidRPr="00483D0D" w:rsidP="00483D0D">
            <w:pPr>
              <w:bidi w:val="0"/>
              <w:snapToGrid w:val="0"/>
              <w:jc w:val="center"/>
              <w:rPr>
                <w:rFonts w:ascii="Times New Roman" w:hAnsi="Times New Roman"/>
                <w:sz w:val="20"/>
                <w:szCs w:val="20"/>
              </w:rPr>
            </w:pPr>
          </w:p>
          <w:p w:rsidR="00054AC7" w:rsidRPr="00483D0D" w:rsidP="00483D0D">
            <w:pPr>
              <w:bidi w:val="0"/>
              <w:snapToGrid w:val="0"/>
              <w:jc w:val="center"/>
              <w:rPr>
                <w:rFonts w:ascii="Times New Roman" w:hAnsi="Times New Roman"/>
                <w:sz w:val="20"/>
                <w:szCs w:val="20"/>
              </w:rPr>
            </w:pPr>
          </w:p>
          <w:p w:rsidR="00054AC7" w:rsidRPr="00483D0D" w:rsidP="00483D0D">
            <w:pPr>
              <w:bidi w:val="0"/>
              <w:snapToGrid w:val="0"/>
              <w:jc w:val="center"/>
              <w:rPr>
                <w:rFonts w:ascii="Times New Roman" w:hAnsi="Times New Roman"/>
                <w:sz w:val="20"/>
                <w:szCs w:val="20"/>
              </w:rPr>
            </w:pPr>
          </w:p>
          <w:p w:rsidR="00054AC7" w:rsidRPr="00483D0D" w:rsidP="00483D0D">
            <w:pPr>
              <w:bidi w:val="0"/>
              <w:snapToGrid w:val="0"/>
              <w:jc w:val="center"/>
              <w:rPr>
                <w:rFonts w:ascii="Times New Roman" w:hAnsi="Times New Roman"/>
                <w:sz w:val="20"/>
                <w:szCs w:val="20"/>
              </w:rPr>
            </w:pPr>
          </w:p>
          <w:p w:rsidR="00054AC7" w:rsidRPr="00483D0D" w:rsidP="00483D0D">
            <w:pPr>
              <w:bidi w:val="0"/>
              <w:snapToGrid w:val="0"/>
              <w:jc w:val="center"/>
              <w:rPr>
                <w:rFonts w:ascii="Times New Roman" w:hAnsi="Times New Roman"/>
                <w:sz w:val="20"/>
                <w:szCs w:val="20"/>
              </w:rPr>
            </w:pPr>
            <w:r w:rsidRPr="00483D0D">
              <w:rPr>
                <w:rFonts w:ascii="Times New Roman" w:hAnsi="Times New Roman"/>
                <w:sz w:val="20"/>
                <w:szCs w:val="20"/>
              </w:rPr>
              <w:t>§ 22</w:t>
            </w:r>
          </w:p>
          <w:p w:rsidR="00054AC7" w:rsidRPr="00483D0D" w:rsidP="00483D0D">
            <w:pPr>
              <w:bidi w:val="0"/>
              <w:snapToGrid w:val="0"/>
              <w:jc w:val="center"/>
              <w:rPr>
                <w:rFonts w:ascii="Times New Roman" w:hAnsi="Times New Roman"/>
                <w:sz w:val="20"/>
                <w:szCs w:val="20"/>
              </w:rPr>
            </w:pPr>
            <w:r w:rsidRPr="00483D0D">
              <w:rPr>
                <w:rFonts w:ascii="Times New Roman" w:hAnsi="Times New Roman"/>
                <w:sz w:val="20"/>
                <w:szCs w:val="20"/>
              </w:rPr>
              <w:t>O: 2</w:t>
            </w:r>
          </w:p>
          <w:p w:rsidR="00483D0D" w:rsidP="00483D0D">
            <w:pPr>
              <w:bidi w:val="0"/>
              <w:snapToGrid w:val="0"/>
              <w:jc w:val="center"/>
              <w:rPr>
                <w:rFonts w:ascii="Times New Roman" w:hAnsi="Times New Roman"/>
                <w:sz w:val="20"/>
                <w:szCs w:val="20"/>
              </w:rPr>
            </w:pPr>
          </w:p>
          <w:p w:rsidR="00483D0D" w:rsidP="00483D0D">
            <w:pPr>
              <w:bidi w:val="0"/>
              <w:snapToGrid w:val="0"/>
              <w:jc w:val="center"/>
              <w:rPr>
                <w:rFonts w:ascii="Times New Roman" w:hAnsi="Times New Roman"/>
                <w:sz w:val="20"/>
                <w:szCs w:val="20"/>
              </w:rPr>
            </w:pPr>
          </w:p>
          <w:p w:rsidR="00054AC7" w:rsidRPr="00483D0D" w:rsidP="00483D0D">
            <w:pPr>
              <w:bidi w:val="0"/>
              <w:snapToGrid w:val="0"/>
              <w:jc w:val="center"/>
              <w:rPr>
                <w:rFonts w:ascii="Times New Roman" w:hAnsi="Times New Roman"/>
                <w:sz w:val="20"/>
                <w:szCs w:val="20"/>
              </w:rPr>
            </w:pPr>
            <w:r w:rsidRPr="00483D0D">
              <w:rPr>
                <w:rFonts w:ascii="Times New Roman" w:hAnsi="Times New Roman"/>
                <w:sz w:val="20"/>
                <w:szCs w:val="20"/>
              </w:rPr>
              <w:t>P: a, c</w:t>
            </w:r>
          </w:p>
          <w:p w:rsidR="00054AC7" w:rsidRPr="00483D0D" w:rsidP="00483D0D">
            <w:pPr>
              <w:bidi w:val="0"/>
              <w:snapToGrid w:val="0"/>
              <w:jc w:val="center"/>
              <w:rPr>
                <w:rFonts w:ascii="Times New Roman" w:hAnsi="Times New Roman"/>
                <w:sz w:val="20"/>
                <w:szCs w:val="20"/>
              </w:rPr>
            </w:pPr>
          </w:p>
          <w:p w:rsidR="00054AC7" w:rsidRPr="00483D0D" w:rsidP="00483D0D">
            <w:pPr>
              <w:bidi w:val="0"/>
              <w:snapToGrid w:val="0"/>
              <w:jc w:val="center"/>
              <w:rPr>
                <w:rFonts w:ascii="Times New Roman" w:hAnsi="Times New Roman"/>
                <w:sz w:val="20"/>
                <w:szCs w:val="20"/>
              </w:rPr>
            </w:pPr>
          </w:p>
          <w:p w:rsidR="00054AC7" w:rsidRPr="00483D0D" w:rsidP="00483D0D">
            <w:pPr>
              <w:bidi w:val="0"/>
              <w:snapToGrid w:val="0"/>
              <w:jc w:val="center"/>
              <w:rPr>
                <w:rFonts w:ascii="Times New Roman" w:hAnsi="Times New Roman"/>
                <w:sz w:val="20"/>
                <w:szCs w:val="20"/>
              </w:rPr>
            </w:pPr>
          </w:p>
          <w:p w:rsidR="00054AC7" w:rsidRPr="00483D0D" w:rsidP="00483D0D">
            <w:pPr>
              <w:bidi w:val="0"/>
              <w:snapToGrid w:val="0"/>
              <w:jc w:val="center"/>
              <w:rPr>
                <w:rFonts w:ascii="Times New Roman" w:hAnsi="Times New Roman"/>
                <w:sz w:val="20"/>
                <w:szCs w:val="20"/>
              </w:rPr>
            </w:pPr>
          </w:p>
          <w:p w:rsidR="00054AC7" w:rsidRPr="00483D0D" w:rsidP="00483D0D">
            <w:pPr>
              <w:bidi w:val="0"/>
              <w:snapToGrid w:val="0"/>
              <w:jc w:val="center"/>
              <w:rPr>
                <w:rFonts w:ascii="Times New Roman" w:hAnsi="Times New Roman"/>
                <w:sz w:val="20"/>
                <w:szCs w:val="20"/>
              </w:rPr>
            </w:pPr>
          </w:p>
          <w:p w:rsidR="00054AC7" w:rsidRPr="00483D0D" w:rsidP="00483D0D">
            <w:pPr>
              <w:bidi w:val="0"/>
              <w:snapToGrid w:val="0"/>
              <w:jc w:val="center"/>
              <w:rPr>
                <w:rFonts w:ascii="Times New Roman" w:hAnsi="Times New Roman"/>
                <w:sz w:val="20"/>
                <w:szCs w:val="20"/>
              </w:rPr>
            </w:pPr>
          </w:p>
          <w:p w:rsidR="00054AC7" w:rsidRPr="00483D0D" w:rsidP="00483D0D">
            <w:pPr>
              <w:bidi w:val="0"/>
              <w:snapToGrid w:val="0"/>
              <w:jc w:val="center"/>
              <w:rPr>
                <w:rFonts w:ascii="Times New Roman" w:hAnsi="Times New Roman"/>
                <w:sz w:val="20"/>
                <w:szCs w:val="20"/>
              </w:rPr>
            </w:pPr>
          </w:p>
          <w:p w:rsidR="00054AC7" w:rsidRPr="00483D0D" w:rsidP="00483D0D">
            <w:pPr>
              <w:bidi w:val="0"/>
              <w:snapToGrid w:val="0"/>
              <w:jc w:val="center"/>
              <w:rPr>
                <w:rFonts w:ascii="Times New Roman" w:hAnsi="Times New Roman"/>
                <w:sz w:val="20"/>
                <w:szCs w:val="20"/>
              </w:rPr>
            </w:pPr>
          </w:p>
          <w:p w:rsidR="00054AC7" w:rsidRPr="00483D0D" w:rsidP="00483D0D">
            <w:pPr>
              <w:bidi w:val="0"/>
              <w:snapToGrid w:val="0"/>
              <w:jc w:val="center"/>
              <w:rPr>
                <w:rFonts w:ascii="Times New Roman" w:hAnsi="Times New Roman"/>
                <w:sz w:val="20"/>
                <w:szCs w:val="20"/>
              </w:rPr>
            </w:pPr>
            <w:r w:rsidRPr="00483D0D">
              <w:rPr>
                <w:rFonts w:ascii="Times New Roman" w:hAnsi="Times New Roman"/>
                <w:sz w:val="20"/>
                <w:szCs w:val="20"/>
              </w:rPr>
              <w:t>§ 22</w:t>
            </w:r>
          </w:p>
          <w:p w:rsidR="00054AC7" w:rsidRPr="00483D0D" w:rsidP="00483D0D">
            <w:pPr>
              <w:bidi w:val="0"/>
              <w:snapToGrid w:val="0"/>
              <w:jc w:val="center"/>
              <w:rPr>
                <w:rFonts w:ascii="Times New Roman" w:hAnsi="Times New Roman"/>
                <w:sz w:val="20"/>
                <w:szCs w:val="20"/>
              </w:rPr>
            </w:pPr>
            <w:r w:rsidRPr="00483D0D">
              <w:rPr>
                <w:rFonts w:ascii="Times New Roman" w:hAnsi="Times New Roman"/>
                <w:sz w:val="20"/>
                <w:szCs w:val="20"/>
              </w:rPr>
              <w:t>O: 12</w:t>
            </w:r>
          </w:p>
          <w:p w:rsidR="00054AC7" w:rsidRPr="00483D0D" w:rsidP="00483D0D">
            <w:pPr>
              <w:bidi w:val="0"/>
              <w:snapToGrid w:val="0"/>
              <w:jc w:val="center"/>
              <w:rPr>
                <w:rFonts w:ascii="Times New Roman" w:hAnsi="Times New Roman"/>
                <w:sz w:val="20"/>
                <w:szCs w:val="20"/>
              </w:rPr>
            </w:pPr>
            <w:r w:rsidRPr="00483D0D">
              <w:rPr>
                <w:rFonts w:ascii="Times New Roman" w:hAnsi="Times New Roman"/>
                <w:sz w:val="20"/>
                <w:szCs w:val="20"/>
              </w:rPr>
              <w:t>P: c</w:t>
            </w:r>
          </w:p>
          <w:p w:rsidR="00054AC7" w:rsidRPr="00483D0D" w:rsidP="00483D0D">
            <w:pPr>
              <w:bidi w:val="0"/>
              <w:snapToGrid w:val="0"/>
              <w:jc w:val="center"/>
              <w:rPr>
                <w:rFonts w:ascii="Times New Roman" w:hAnsi="Times New Roman"/>
                <w:sz w:val="20"/>
                <w:szCs w:val="20"/>
              </w:rPr>
            </w:pPr>
            <w:r w:rsidRPr="00483D0D">
              <w:rPr>
                <w:rFonts w:ascii="Times New Roman" w:hAnsi="Times New Roman"/>
                <w:sz w:val="20"/>
                <w:szCs w:val="20"/>
              </w:rPr>
              <w:t>B: 2</w:t>
            </w:r>
          </w:p>
          <w:p w:rsidR="00C650EE" w:rsidRPr="00F40152" w:rsidP="00846B04">
            <w:pPr>
              <w:bidi w:val="0"/>
              <w:snapToGrid w:val="0"/>
              <w:jc w:val="center"/>
              <w:rPr>
                <w:rFonts w:ascii="Times New Roman" w:hAnsi="Times New Roman"/>
                <w:sz w:val="20"/>
                <w:szCs w:val="20"/>
              </w:rPr>
            </w:pPr>
          </w:p>
          <w:p w:rsidR="00C650EE"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70</w:t>
            </w:r>
          </w:p>
          <w:p w:rsidR="00C650EE"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7</w:t>
            </w:r>
          </w:p>
          <w:p w:rsidR="00C650EE"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p w:rsidR="00C650EE"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b</w:t>
            </w:r>
          </w:p>
          <w:p w:rsidR="006F77A2" w:rsidRPr="00F40152" w:rsidP="00846B04">
            <w:pPr>
              <w:bidi w:val="0"/>
              <w:snapToGrid w:val="0"/>
              <w:jc w:val="center"/>
              <w:rPr>
                <w:rFonts w:ascii="Times New Roman" w:hAnsi="Times New Roman"/>
                <w:sz w:val="20"/>
                <w:szCs w:val="20"/>
              </w:rPr>
            </w:pPr>
            <w:r w:rsidRPr="00F40152" w:rsidR="00C650EE">
              <w:rPr>
                <w:rFonts w:ascii="Times New Roman" w:hAnsi="Times New Roman"/>
                <w:sz w:val="20"/>
                <w:szCs w:val="20"/>
              </w:rPr>
              <w:t>P: f</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107C15" w:rsidRPr="00F40152" w:rsidP="00107C15">
            <w:pPr>
              <w:pStyle w:val="Normlny"/>
              <w:bidi w:val="0"/>
              <w:snapToGrid w:val="0"/>
              <w:jc w:val="both"/>
              <w:rPr>
                <w:rFonts w:ascii="Times New Roman" w:hAnsi="Times New Roman"/>
              </w:rPr>
            </w:pPr>
            <w:r w:rsidRPr="00F40152">
              <w:rPr>
                <w:rFonts w:ascii="Times New Roman" w:hAnsi="Times New Roman"/>
              </w:rPr>
              <w:t xml:space="preserve"> (6) Policajný útvar zamietne žiadosť o udelenie prechodného pobytu, ak</w:t>
            </w:r>
          </w:p>
          <w:p w:rsidR="00107C15" w:rsidRPr="00F40152" w:rsidP="00107C15">
            <w:pPr>
              <w:bidi w:val="0"/>
              <w:rPr>
                <w:rFonts w:ascii="Times New Roman" w:hAnsi="Times New Roman"/>
                <w:sz w:val="20"/>
                <w:szCs w:val="20"/>
              </w:rPr>
            </w:pPr>
            <w:r w:rsidRPr="00F40152">
              <w:rPr>
                <w:rFonts w:ascii="Times New Roman" w:hAnsi="Times New Roman"/>
                <w:sz w:val="20"/>
                <w:szCs w:val="20"/>
              </w:rPr>
              <w:t>c) štátny príslušník tretej krajiny nespĺňa podmienky na udelenie prechodného pobytu,</w:t>
            </w:r>
          </w:p>
          <w:p w:rsidR="00107C15" w:rsidRPr="00F40152" w:rsidP="00107C15">
            <w:pPr>
              <w:bidi w:val="0"/>
              <w:rPr>
                <w:rFonts w:ascii="Times New Roman" w:hAnsi="Times New Roman"/>
                <w:sz w:val="20"/>
                <w:szCs w:val="20"/>
              </w:rPr>
            </w:pPr>
            <w:r w:rsidRPr="00F40152">
              <w:rPr>
                <w:rFonts w:ascii="Times New Roman" w:hAnsi="Times New Roman"/>
                <w:sz w:val="20"/>
                <w:szCs w:val="20"/>
              </w:rPr>
              <w:t xml:space="preserve">i) úrad práce, sociálnych vecí a rodiny vydá potvrdenie podľa odseku 3, ktoré obsahuje nesúhlas s obsadením voľného pracovného miesta. </w:t>
            </w:r>
          </w:p>
          <w:p w:rsidR="00BA76A6" w:rsidRPr="00F40152" w:rsidP="00DC5532">
            <w:pPr>
              <w:pStyle w:val="Normlny"/>
              <w:bidi w:val="0"/>
              <w:snapToGrid w:val="0"/>
              <w:jc w:val="both"/>
              <w:rPr>
                <w:rFonts w:ascii="Times New Roman" w:hAnsi="Times New Roman"/>
              </w:rPr>
            </w:pPr>
          </w:p>
          <w:p w:rsidR="00054AC7" w:rsidRPr="00054AC7" w:rsidP="00054AC7">
            <w:pPr>
              <w:pStyle w:val="Normlny"/>
              <w:bidi w:val="0"/>
              <w:snapToGrid w:val="0"/>
              <w:jc w:val="both"/>
              <w:rPr>
                <w:rFonts w:ascii="Times New Roman" w:hAnsi="Times New Roman"/>
                <w:b/>
              </w:rPr>
            </w:pPr>
            <w:r w:rsidRPr="00054AC7">
              <w:rPr>
                <w:rFonts w:ascii="Times New Roman" w:hAnsi="Times New Roman"/>
                <w:b/>
              </w:rPr>
              <w:t>(3) Ak ide o sezónne zamestnanie alebo vnútropodnikový presun, podmienkou na vydanie potvrdenia o možnosti obsadenia voľného pracovného miesta, ktoré obsahuje súhlas s jeho obsadením, je, že</w:t>
            </w:r>
          </w:p>
          <w:p w:rsidR="00054AC7" w:rsidRPr="00054AC7" w:rsidP="00054AC7">
            <w:pPr>
              <w:pStyle w:val="Normlny"/>
              <w:bidi w:val="0"/>
              <w:snapToGrid w:val="0"/>
              <w:jc w:val="both"/>
              <w:rPr>
                <w:rFonts w:ascii="Times New Roman" w:hAnsi="Times New Roman"/>
                <w:b/>
              </w:rPr>
            </w:pPr>
            <w:r w:rsidRPr="00054AC7">
              <w:rPr>
                <w:rFonts w:ascii="Times New Roman" w:hAnsi="Times New Roman"/>
                <w:b/>
              </w:rPr>
              <w:t>a) že zamestnávateľ, ktorý má záujem prijať do zamestnania štátneho príslušníka tretej krajiny, alebo hostiteľský subjekt</w:t>
            </w:r>
          </w:p>
          <w:p w:rsidR="00054AC7" w:rsidRPr="00054AC7" w:rsidP="00054AC7">
            <w:pPr>
              <w:pStyle w:val="Normlny"/>
              <w:bidi w:val="0"/>
              <w:snapToGrid w:val="0"/>
              <w:jc w:val="both"/>
              <w:rPr>
                <w:rFonts w:ascii="Times New Roman" w:hAnsi="Times New Roman"/>
                <w:b/>
              </w:rPr>
            </w:pPr>
            <w:r w:rsidRPr="00054AC7">
              <w:rPr>
                <w:rFonts w:ascii="Times New Roman" w:hAnsi="Times New Roman"/>
                <w:b/>
              </w:rPr>
              <w:t>1. spĺňa podmienky podľa § 70 ods. 7 písm. a), b), e) a f); na zisťovanie a preukazovanie splnenia týchto podmienok sa primerane vzťahuje § 70 ods. 8,</w:t>
            </w:r>
          </w:p>
          <w:p w:rsidR="00054AC7" w:rsidRPr="00054AC7" w:rsidP="00054AC7">
            <w:pPr>
              <w:pStyle w:val="Normlny"/>
              <w:bidi w:val="0"/>
              <w:snapToGrid w:val="0"/>
              <w:jc w:val="both"/>
              <w:rPr>
                <w:rFonts w:ascii="Times New Roman" w:hAnsi="Times New Roman"/>
                <w:b/>
              </w:rPr>
            </w:pPr>
            <w:r w:rsidRPr="00054AC7">
              <w:rPr>
                <w:rFonts w:ascii="Times New Roman" w:hAnsi="Times New Roman"/>
                <w:b/>
              </w:rPr>
              <w:t>3. nemal uloženú pokutu podľa osobitného predpisu22kd) za porušenie pracovných podmienok alebo pokutu za porušenie povinnosti podľa § 23b ods. 11 v období piatich rokov pred podaním žiadosti o udelenie prechodného pobytu na účel zamestnania; splnenie týchto podmienok zisťuje úrad,</w:t>
            </w:r>
          </w:p>
          <w:p w:rsidR="00054AC7" w:rsidRPr="00054AC7" w:rsidP="00054AC7">
            <w:pPr>
              <w:pStyle w:val="Normlny"/>
              <w:bidi w:val="0"/>
              <w:snapToGrid w:val="0"/>
              <w:jc w:val="both"/>
              <w:rPr>
                <w:rFonts w:ascii="Times New Roman" w:hAnsi="Times New Roman"/>
                <w:b/>
              </w:rPr>
            </w:pPr>
          </w:p>
          <w:p w:rsidR="00054AC7" w:rsidRPr="00054AC7" w:rsidP="00054AC7">
            <w:pPr>
              <w:pStyle w:val="Normlny"/>
              <w:bidi w:val="0"/>
              <w:snapToGrid w:val="0"/>
              <w:jc w:val="both"/>
              <w:rPr>
                <w:rFonts w:ascii="Times New Roman" w:hAnsi="Times New Roman"/>
                <w:b/>
              </w:rPr>
            </w:pPr>
            <w:r w:rsidRPr="00054AC7">
              <w:rPr>
                <w:rFonts w:ascii="Times New Roman" w:hAnsi="Times New Roman"/>
                <w:b/>
              </w:rPr>
              <w:t>(2) Podmienkou na udelenie povolenia na zamestnanie na účel sezónneho zamestnania je, že zamestnávateľ, ktorý má záujem prijať do zamestnania štátneho príslušníka tretej krajiny,</w:t>
            </w:r>
          </w:p>
          <w:p w:rsidR="00054AC7" w:rsidRPr="00054AC7" w:rsidP="00054AC7">
            <w:pPr>
              <w:pStyle w:val="Normlny"/>
              <w:bidi w:val="0"/>
              <w:snapToGrid w:val="0"/>
              <w:jc w:val="both"/>
              <w:rPr>
                <w:rFonts w:ascii="Times New Roman" w:hAnsi="Times New Roman"/>
                <w:b/>
              </w:rPr>
            </w:pPr>
            <w:r w:rsidRPr="00054AC7">
              <w:rPr>
                <w:rFonts w:ascii="Times New Roman" w:hAnsi="Times New Roman"/>
                <w:b/>
              </w:rPr>
              <w:t>a) spĺňa podmienky podľa § 70 ods. 7 písm. a), b), e) a f); na zisťovanie a preukazovanie splnenia týchto podmienok sa vzťahuje § 70 ods. 8,</w:t>
            </w:r>
            <w:r w:rsidR="001D4D2E">
              <w:rPr>
                <w:rFonts w:ascii="Times New Roman" w:hAnsi="Times New Roman"/>
                <w:b/>
              </w:rPr>
              <w:t xml:space="preserve"> a ak žiadosť o udelenie povolenia na zamestnanie na účel sezónneho zamestnania predložil štátny príslušník tretej krajiny, splnenie podmienok podľa § 70 ods. 7 písm. e) a f) na žiadosť úradu preukazuje zamestnávateľ,</w:t>
            </w:r>
          </w:p>
          <w:p w:rsidR="00054AC7" w:rsidRPr="00054AC7" w:rsidP="00054AC7">
            <w:pPr>
              <w:pStyle w:val="Normlny"/>
              <w:bidi w:val="0"/>
              <w:snapToGrid w:val="0"/>
              <w:jc w:val="both"/>
              <w:rPr>
                <w:rFonts w:ascii="Times New Roman" w:hAnsi="Times New Roman"/>
              </w:rPr>
            </w:pPr>
            <w:r w:rsidRPr="00054AC7">
              <w:rPr>
                <w:rFonts w:ascii="Times New Roman" w:hAnsi="Times New Roman"/>
                <w:b/>
              </w:rPr>
              <w:t>c) nemal uloženú pokutu podľa osobitného predpisu22kd) za porušenie pracovných podmienok alebo pokutu za porušenie povinnosti podľa § 23b ods. 11 v období piatich rokov pred podaním žiadosti o udelenie povolenia na zamestnanie</w:t>
            </w:r>
            <w:r w:rsidR="001D4D2E">
              <w:rPr>
                <w:rFonts w:ascii="Times New Roman" w:hAnsi="Times New Roman"/>
                <w:b/>
              </w:rPr>
              <w:t xml:space="preserve"> na účel sezónneho zamestnania</w:t>
            </w:r>
            <w:r w:rsidRPr="00054AC7">
              <w:rPr>
                <w:rFonts w:ascii="Times New Roman" w:hAnsi="Times New Roman"/>
                <w:b/>
              </w:rPr>
              <w:t>; splnenie týchto podmienok zisťuje úrad.</w:t>
            </w:r>
          </w:p>
          <w:p w:rsidR="00054AC7" w:rsidRPr="00054AC7" w:rsidP="00054AC7">
            <w:pPr>
              <w:pStyle w:val="Normlny"/>
              <w:bidi w:val="0"/>
              <w:snapToGrid w:val="0"/>
              <w:jc w:val="both"/>
              <w:rPr>
                <w:rFonts w:ascii="Times New Roman" w:hAnsi="Times New Roman"/>
              </w:rPr>
            </w:pPr>
          </w:p>
          <w:p w:rsidR="00054AC7" w:rsidRPr="00054AC7" w:rsidP="00054AC7">
            <w:pPr>
              <w:pStyle w:val="Normlny"/>
              <w:bidi w:val="0"/>
              <w:snapToGrid w:val="0"/>
              <w:jc w:val="both"/>
              <w:rPr>
                <w:rFonts w:ascii="Times New Roman" w:hAnsi="Times New Roman"/>
                <w:b/>
              </w:rPr>
            </w:pPr>
            <w:r w:rsidRPr="00054AC7">
              <w:rPr>
                <w:rFonts w:ascii="Times New Roman" w:hAnsi="Times New Roman"/>
                <w:b/>
              </w:rPr>
              <w:t>(12) Úrad neudelí povolenie na zamestnanie, ak</w:t>
            </w:r>
          </w:p>
          <w:p w:rsidR="00054AC7" w:rsidRPr="00054AC7" w:rsidP="00054AC7">
            <w:pPr>
              <w:pStyle w:val="Normlny"/>
              <w:bidi w:val="0"/>
              <w:snapToGrid w:val="0"/>
              <w:jc w:val="both"/>
              <w:rPr>
                <w:rFonts w:ascii="Times New Roman" w:hAnsi="Times New Roman"/>
                <w:b/>
              </w:rPr>
            </w:pPr>
            <w:r w:rsidRPr="00054AC7">
              <w:rPr>
                <w:rFonts w:ascii="Times New Roman" w:hAnsi="Times New Roman"/>
                <w:b/>
              </w:rPr>
              <w:t>c) ide o povolenie na zamestnanie na účel sezónneho zamestnania, aj ak</w:t>
            </w:r>
          </w:p>
          <w:p w:rsidR="00054AC7" w:rsidRPr="00054AC7" w:rsidP="00054AC7">
            <w:pPr>
              <w:pStyle w:val="Normlny"/>
              <w:bidi w:val="0"/>
              <w:snapToGrid w:val="0"/>
              <w:jc w:val="both"/>
              <w:rPr>
                <w:rFonts w:ascii="Times New Roman" w:hAnsi="Times New Roman"/>
              </w:rPr>
            </w:pPr>
            <w:r w:rsidRPr="00054AC7">
              <w:rPr>
                <w:rFonts w:ascii="Times New Roman" w:hAnsi="Times New Roman"/>
                <w:b/>
              </w:rPr>
              <w:t>2. nie je splnená podmienka podľa odseku 2 alebo</w:t>
            </w:r>
          </w:p>
          <w:p w:rsidR="00C650EE" w:rsidRPr="00F40152" w:rsidP="00C650EE">
            <w:pPr>
              <w:pStyle w:val="Normlny"/>
              <w:bidi w:val="0"/>
              <w:snapToGrid w:val="0"/>
              <w:jc w:val="both"/>
              <w:rPr>
                <w:rFonts w:ascii="Times New Roman" w:hAnsi="Times New Roman"/>
              </w:rPr>
            </w:pPr>
          </w:p>
          <w:p w:rsidR="00C650EE" w:rsidRPr="00F40152" w:rsidP="00C650EE">
            <w:pPr>
              <w:pStyle w:val="Normlny"/>
              <w:bidi w:val="0"/>
              <w:snapToGrid w:val="0"/>
              <w:jc w:val="both"/>
              <w:rPr>
                <w:rFonts w:ascii="Times New Roman" w:hAnsi="Times New Roman"/>
              </w:rPr>
            </w:pPr>
            <w:r w:rsidRPr="00F40152">
              <w:rPr>
                <w:rFonts w:ascii="Times New Roman" w:hAnsi="Times New Roman"/>
              </w:rPr>
              <w:t>(7) Podmienkou na poskytnutie príspevku podľa tohto zákona žiadateľovi, ktorým je právnická osoba, fyzická osoba alebo uchádzač o zamestnanie, ktorý pred zaradením do evidencie uchádzačov o zamestnanie prevádzkoval alebo vykonával samostatnú zárobkovú činnosť, je, že</w:t>
            </w:r>
          </w:p>
          <w:p w:rsidR="00C650EE" w:rsidRPr="00F40152" w:rsidP="00C650EE">
            <w:pPr>
              <w:pStyle w:val="Normlny"/>
              <w:bidi w:val="0"/>
              <w:snapToGrid w:val="0"/>
              <w:jc w:val="both"/>
              <w:rPr>
                <w:rFonts w:ascii="Times New Roman" w:hAnsi="Times New Roman"/>
              </w:rPr>
            </w:pPr>
            <w:r w:rsidRPr="00F40152">
              <w:rPr>
                <w:rFonts w:ascii="Times New Roman" w:hAnsi="Times New Roman"/>
              </w:rPr>
              <w:t>a) má splnené daňové povinnosti podľa osobitného predpisu,</w:t>
            </w:r>
          </w:p>
          <w:p w:rsidR="00C650EE" w:rsidRPr="00F40152" w:rsidP="00C650EE">
            <w:pPr>
              <w:pStyle w:val="Normlny"/>
              <w:bidi w:val="0"/>
              <w:snapToGrid w:val="0"/>
              <w:jc w:val="both"/>
              <w:rPr>
                <w:rFonts w:ascii="Times New Roman" w:hAnsi="Times New Roman"/>
              </w:rPr>
            </w:pPr>
            <w:r w:rsidRPr="00F40152">
              <w:rPr>
                <w:rFonts w:ascii="Times New Roman" w:hAnsi="Times New Roman"/>
              </w:rPr>
              <w:t>b) má splnené povinnosti odvodu preddavku na poistné na verejné zdravotné poistenie, poistného na sociálne poistenie a povinných príspevkov na starobné dôchodkové sporenie,</w:t>
            </w:r>
          </w:p>
          <w:p w:rsidR="00E40551" w:rsidRPr="00F40152" w:rsidP="00C650EE">
            <w:pPr>
              <w:pStyle w:val="Normlny"/>
              <w:bidi w:val="0"/>
              <w:snapToGrid w:val="0"/>
              <w:jc w:val="both"/>
              <w:rPr>
                <w:rFonts w:ascii="Times New Roman" w:hAnsi="Times New Roman"/>
              </w:rPr>
            </w:pPr>
            <w:r w:rsidRPr="00F40152" w:rsidR="00C650EE">
              <w:rPr>
                <w:rFonts w:ascii="Times New Roman" w:hAnsi="Times New Roman"/>
              </w:rPr>
              <w:t>f) nemá evidované neuspokojené nároky svojich zamestnancov vyplývajúce z pracovného pomeru</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4E7A1F">
            <w:pPr>
              <w:bidi w:val="0"/>
              <w:snapToGrid w:val="0"/>
              <w:jc w:val="center"/>
              <w:rPr>
                <w:rFonts w:ascii="Times New Roman" w:hAnsi="Times New Roman"/>
                <w:sz w:val="20"/>
                <w:szCs w:val="20"/>
              </w:rPr>
            </w:pPr>
            <w:r w:rsidRPr="00F40152" w:rsidR="00DC553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A76874"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BF2AA6">
            <w:pPr>
              <w:bidi w:val="0"/>
              <w:snapToGrid w:val="0"/>
              <w:rPr>
                <w:rFonts w:ascii="Times New Roman" w:hAnsi="Times New Roman"/>
                <w:sz w:val="20"/>
                <w:szCs w:val="20"/>
              </w:rPr>
            </w:pPr>
            <w:r w:rsidRPr="00F40152">
              <w:rPr>
                <w:rFonts w:ascii="Times New Roman" w:hAnsi="Times New Roman"/>
                <w:sz w:val="20"/>
                <w:szCs w:val="20"/>
              </w:rPr>
              <w:t>Č: 8</w:t>
            </w:r>
          </w:p>
          <w:p w:rsidR="00A76874" w:rsidRPr="00F40152" w:rsidP="00BF2AA6">
            <w:pPr>
              <w:bidi w:val="0"/>
              <w:snapToGrid w:val="0"/>
              <w:rPr>
                <w:rFonts w:ascii="Times New Roman" w:hAnsi="Times New Roman"/>
                <w:sz w:val="20"/>
                <w:szCs w:val="20"/>
              </w:rPr>
            </w:pPr>
            <w:r w:rsidRPr="00F40152">
              <w:rPr>
                <w:rFonts w:ascii="Times New Roman" w:hAnsi="Times New Roman"/>
                <w:sz w:val="20"/>
                <w:szCs w:val="20"/>
              </w:rPr>
              <w:t>O: 4</w:t>
            </w:r>
          </w:p>
          <w:p w:rsidR="00A76874" w:rsidRPr="00F40152" w:rsidP="00BF2AA6">
            <w:pPr>
              <w:bidi w:val="0"/>
              <w:snapToGrid w:val="0"/>
              <w:rPr>
                <w:rFonts w:ascii="Times New Roman" w:hAnsi="Times New Roman"/>
                <w:sz w:val="20"/>
                <w:szCs w:val="20"/>
              </w:rPr>
            </w:pPr>
            <w:r w:rsidRPr="00F40152">
              <w:rPr>
                <w:rFonts w:ascii="Times New Roman" w:hAnsi="Times New Roman"/>
                <w:sz w:val="20"/>
                <w:szCs w:val="20"/>
              </w:rPr>
              <w:t>P: b</w:t>
            </w:r>
          </w:p>
          <w:p w:rsidR="00A76874" w:rsidRPr="00F40152" w:rsidP="00BF2AA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BF2AA6">
            <w:pPr>
              <w:bidi w:val="0"/>
              <w:snapToGrid w:val="0"/>
              <w:jc w:val="both"/>
              <w:rPr>
                <w:rFonts w:ascii="Times New Roman" w:hAnsi="Times New Roman"/>
                <w:sz w:val="20"/>
                <w:szCs w:val="20"/>
              </w:rPr>
            </w:pPr>
            <w:r w:rsidRPr="00F40152">
              <w:rPr>
                <w:rFonts w:ascii="Times New Roman" w:hAnsi="Times New Roman"/>
                <w:sz w:val="20"/>
                <w:szCs w:val="20"/>
              </w:rPr>
              <w:t>b) zamestnávateľ počas 12 mesiacov, ktoré priamo predchádzajú dátumu podania žiadosti, zrušil pracovné miesto na plný úväzok, aby vytvoril voľné pracovné miesto, ktoré sa zamestnávateľ snaží obsadiť prostredníctvom tejto smernice, alebo</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DC5532">
            <w:pPr>
              <w:bidi w:val="0"/>
              <w:snapToGrid w:val="0"/>
              <w:jc w:val="center"/>
              <w:rPr>
                <w:rFonts w:ascii="Times New Roman" w:hAnsi="Times New Roman"/>
                <w:sz w:val="20"/>
                <w:szCs w:val="20"/>
              </w:rPr>
            </w:pPr>
            <w:r w:rsidRPr="00F40152" w:rsidR="00DC5532">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DB3B46">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297BC9" w:rsidRPr="00F40152" w:rsidP="00846B04">
            <w:pPr>
              <w:bidi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297BC9">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E40551" w:rsidRPr="00F40152" w:rsidP="00C23383">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A76874"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BF2AA6">
            <w:pPr>
              <w:bidi w:val="0"/>
              <w:snapToGrid w:val="0"/>
              <w:rPr>
                <w:rFonts w:ascii="Times New Roman" w:hAnsi="Times New Roman"/>
                <w:sz w:val="20"/>
                <w:szCs w:val="20"/>
              </w:rPr>
            </w:pPr>
            <w:r w:rsidRPr="00F40152">
              <w:rPr>
                <w:rFonts w:ascii="Times New Roman" w:hAnsi="Times New Roman"/>
                <w:sz w:val="20"/>
                <w:szCs w:val="20"/>
              </w:rPr>
              <w:t>Č: 8</w:t>
            </w:r>
          </w:p>
          <w:p w:rsidR="00A76874" w:rsidRPr="00F40152" w:rsidP="00BF2AA6">
            <w:pPr>
              <w:bidi w:val="0"/>
              <w:snapToGrid w:val="0"/>
              <w:rPr>
                <w:rFonts w:ascii="Times New Roman" w:hAnsi="Times New Roman"/>
                <w:sz w:val="20"/>
                <w:szCs w:val="20"/>
              </w:rPr>
            </w:pPr>
            <w:r w:rsidRPr="00F40152">
              <w:rPr>
                <w:rFonts w:ascii="Times New Roman" w:hAnsi="Times New Roman"/>
                <w:sz w:val="20"/>
                <w:szCs w:val="20"/>
              </w:rPr>
              <w:t>O: 4</w:t>
            </w:r>
          </w:p>
          <w:p w:rsidR="00A76874" w:rsidRPr="00F40152" w:rsidP="00BF2AA6">
            <w:pPr>
              <w:bidi w:val="0"/>
              <w:snapToGrid w:val="0"/>
              <w:rPr>
                <w:rFonts w:ascii="Times New Roman" w:hAnsi="Times New Roman"/>
                <w:sz w:val="20"/>
                <w:szCs w:val="20"/>
              </w:rPr>
            </w:pPr>
            <w:r w:rsidRPr="00F40152">
              <w:rPr>
                <w:rFonts w:ascii="Times New Roman" w:hAnsi="Times New Roman"/>
                <w:sz w:val="20"/>
                <w:szCs w:val="20"/>
              </w:rPr>
              <w:t>P: c</w:t>
            </w:r>
          </w:p>
          <w:p w:rsidR="00A76874" w:rsidRPr="00F40152" w:rsidP="00BF2AA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BF2AA6">
            <w:pPr>
              <w:bidi w:val="0"/>
              <w:snapToGrid w:val="0"/>
              <w:jc w:val="both"/>
              <w:rPr>
                <w:rFonts w:ascii="Times New Roman" w:hAnsi="Times New Roman"/>
                <w:sz w:val="20"/>
                <w:szCs w:val="20"/>
              </w:rPr>
            </w:pPr>
            <w:r w:rsidRPr="00F40152">
              <w:rPr>
                <w:rFonts w:ascii="Times New Roman" w:hAnsi="Times New Roman"/>
                <w:sz w:val="20"/>
                <w:szCs w:val="20"/>
              </w:rPr>
              <w:t>c) si štátny príslušník tretej krajiny nesplnil povinnosti vyplývajúce z predchádzajúceho rozhodnutia o prijatí za sezónneho pracovníka.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DC5532">
            <w:pPr>
              <w:bidi w:val="0"/>
              <w:snapToGrid w:val="0"/>
              <w:jc w:val="center"/>
              <w:rPr>
                <w:rFonts w:ascii="Times New Roman" w:hAnsi="Times New Roman"/>
                <w:sz w:val="20"/>
                <w:szCs w:val="20"/>
              </w:rPr>
            </w:pPr>
            <w:r w:rsidRPr="00F40152" w:rsidR="00DC5532">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4E7A1F">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A76874"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BF2AA6">
            <w:pPr>
              <w:bidi w:val="0"/>
              <w:snapToGrid w:val="0"/>
              <w:rPr>
                <w:rFonts w:ascii="Times New Roman" w:hAnsi="Times New Roman"/>
                <w:sz w:val="20"/>
                <w:szCs w:val="20"/>
              </w:rPr>
            </w:pPr>
            <w:r w:rsidRPr="00F40152">
              <w:rPr>
                <w:rFonts w:ascii="Times New Roman" w:hAnsi="Times New Roman"/>
                <w:sz w:val="20"/>
                <w:szCs w:val="20"/>
              </w:rPr>
              <w:t>Č: 8</w:t>
            </w:r>
          </w:p>
          <w:p w:rsidR="00A76874" w:rsidRPr="00F40152" w:rsidP="00BF2AA6">
            <w:pPr>
              <w:bidi w:val="0"/>
              <w:snapToGrid w:val="0"/>
              <w:rPr>
                <w:rFonts w:ascii="Times New Roman" w:hAnsi="Times New Roman"/>
                <w:sz w:val="20"/>
                <w:szCs w:val="20"/>
              </w:rPr>
            </w:pPr>
            <w:r w:rsidRPr="00F40152">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BF2AA6">
            <w:pPr>
              <w:bidi w:val="0"/>
              <w:snapToGrid w:val="0"/>
              <w:jc w:val="both"/>
              <w:rPr>
                <w:rFonts w:ascii="Times New Roman" w:hAnsi="Times New Roman"/>
                <w:sz w:val="20"/>
                <w:szCs w:val="20"/>
              </w:rPr>
            </w:pPr>
            <w:r w:rsidRPr="00F40152">
              <w:rPr>
                <w:rFonts w:ascii="Times New Roman" w:hAnsi="Times New Roman"/>
                <w:sz w:val="20"/>
                <w:szCs w:val="20"/>
              </w:rPr>
              <w:t>5. Bez toho, aby bol dotknutý odsek 1, sa pri každom rozhodnutí o zamietnutí žiadosti zohľadňujú špecifické okolnosti daného prípadu vrátane záujmov sezónneho pracovníka a rešpektuje sa zásada proporcionality.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195733">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975F01">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A76874" w:rsidRPr="00F40152" w:rsidP="004E7A1F">
            <w:pPr>
              <w:bidi w:val="0"/>
              <w:snapToGrid w:val="0"/>
              <w:jc w:val="center"/>
              <w:rPr>
                <w:rFonts w:ascii="Times New Roman" w:hAnsi="Times New Roman"/>
                <w:sz w:val="20"/>
                <w:szCs w:val="20"/>
              </w:rPr>
            </w:pPr>
          </w:p>
          <w:p w:rsidR="00A76874" w:rsidRPr="00F40152" w:rsidP="004E7A1F">
            <w:pPr>
              <w:bidi w:val="0"/>
              <w:snapToGrid w:val="0"/>
              <w:jc w:val="center"/>
              <w:rPr>
                <w:rFonts w:ascii="Times New Roman" w:hAnsi="Times New Roman"/>
                <w:sz w:val="20"/>
                <w:szCs w:val="20"/>
              </w:rPr>
            </w:pPr>
          </w:p>
          <w:p w:rsidR="00A76874" w:rsidRPr="00F40152" w:rsidP="00783697">
            <w:pPr>
              <w:bidi w:val="0"/>
              <w:snapToGrid w:val="0"/>
              <w:rPr>
                <w:rFonts w:ascii="Times New Roman" w:hAnsi="Times New Roman"/>
                <w:sz w:val="20"/>
                <w:szCs w:val="20"/>
              </w:rPr>
            </w:pPr>
          </w:p>
          <w:p w:rsidR="00DB12AC" w:rsidRPr="00F40152" w:rsidP="00783697">
            <w:pPr>
              <w:bidi w:val="0"/>
              <w:snapToGrid w:val="0"/>
              <w:rPr>
                <w:rFonts w:ascii="Times New Roman" w:hAnsi="Times New Roman"/>
                <w:sz w:val="20"/>
                <w:szCs w:val="20"/>
              </w:rPr>
            </w:pPr>
          </w:p>
          <w:p w:rsidR="00DB12AC" w:rsidRPr="00F40152" w:rsidP="00DB12AC">
            <w:pPr>
              <w:bidi w:val="0"/>
              <w:snapToGrid w:val="0"/>
              <w:jc w:val="center"/>
              <w:rPr>
                <w:rFonts w:ascii="Times New Roman" w:hAnsi="Times New Roman"/>
                <w:sz w:val="20"/>
                <w:szCs w:val="20"/>
              </w:rPr>
            </w:pPr>
            <w:r w:rsidRPr="00F40152">
              <w:rPr>
                <w:rFonts w:ascii="Times New Roman" w:hAnsi="Times New Roman"/>
                <w:sz w:val="20"/>
                <w:szCs w:val="20"/>
              </w:rPr>
              <w:t>zákon č. 71/1967 Zb.</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33</w:t>
            </w:r>
          </w:p>
          <w:p w:rsidR="00A76874"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A76874"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b</w:t>
            </w:r>
          </w:p>
          <w:p w:rsidR="00DB12AC" w:rsidRPr="00F40152" w:rsidP="00846B04">
            <w:pPr>
              <w:bidi w:val="0"/>
              <w:snapToGrid w:val="0"/>
              <w:jc w:val="center"/>
              <w:rPr>
                <w:rFonts w:ascii="Times New Roman" w:hAnsi="Times New Roman"/>
                <w:sz w:val="20"/>
                <w:szCs w:val="20"/>
              </w:rPr>
            </w:pPr>
          </w:p>
          <w:p w:rsidR="00DB12AC" w:rsidRPr="00F40152" w:rsidP="00846B04">
            <w:pPr>
              <w:bidi w:val="0"/>
              <w:snapToGrid w:val="0"/>
              <w:jc w:val="center"/>
              <w:rPr>
                <w:rFonts w:ascii="Times New Roman" w:hAnsi="Times New Roman"/>
                <w:sz w:val="20"/>
                <w:szCs w:val="20"/>
              </w:rPr>
            </w:pPr>
          </w:p>
          <w:p w:rsidR="00DB12AC" w:rsidRPr="00F40152" w:rsidP="00846B04">
            <w:pPr>
              <w:bidi w:val="0"/>
              <w:snapToGrid w:val="0"/>
              <w:jc w:val="center"/>
              <w:rPr>
                <w:rFonts w:ascii="Times New Roman" w:hAnsi="Times New Roman"/>
                <w:sz w:val="20"/>
                <w:szCs w:val="20"/>
              </w:rPr>
            </w:pPr>
          </w:p>
          <w:p w:rsidR="00DB12AC" w:rsidRPr="00F40152" w:rsidP="00846B04">
            <w:pPr>
              <w:bidi w:val="0"/>
              <w:snapToGrid w:val="0"/>
              <w:jc w:val="center"/>
              <w:rPr>
                <w:rFonts w:ascii="Times New Roman" w:hAnsi="Times New Roman"/>
                <w:sz w:val="20"/>
                <w:szCs w:val="20"/>
              </w:rPr>
            </w:pPr>
          </w:p>
          <w:p w:rsidR="00DB12A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975F01">
            <w:pPr>
              <w:pStyle w:val="Normlny"/>
              <w:bidi w:val="0"/>
              <w:snapToGrid w:val="0"/>
              <w:jc w:val="both"/>
              <w:rPr>
                <w:rFonts w:ascii="Times New Roman" w:hAnsi="Times New Roman"/>
              </w:rPr>
            </w:pPr>
            <w:r w:rsidRPr="00F40152">
              <w:rPr>
                <w:rFonts w:ascii="Times New Roman" w:hAnsi="Times New Roman"/>
              </w:rPr>
              <w:t>(1) Policajný útvar pri rozhodovaní o žiadosti o udelenie prechodného pobytu prihliada na</w:t>
            </w:r>
          </w:p>
          <w:p w:rsidR="00A76874" w:rsidRPr="00F40152" w:rsidP="004E7A1F">
            <w:pPr>
              <w:pStyle w:val="Normlny"/>
              <w:bidi w:val="0"/>
              <w:snapToGrid w:val="0"/>
              <w:jc w:val="both"/>
              <w:rPr>
                <w:rFonts w:ascii="Times New Roman" w:hAnsi="Times New Roman"/>
              </w:rPr>
            </w:pPr>
            <w:r w:rsidRPr="00F40152">
              <w:rPr>
                <w:rFonts w:ascii="Times New Roman" w:hAnsi="Times New Roman"/>
              </w:rPr>
              <w:t xml:space="preserve">b) záujmy maloletého dieťaťa štátneho príslušníka tretej krajiny, osobné a rodinné pomery štátneho príslušníka tretej krajiny, jeho finančnú situáciu a dĺžku doterajšieho </w:t>
            </w:r>
            <w:r w:rsidRPr="00F40152" w:rsidR="00783697">
              <w:rPr>
                <w:rFonts w:ascii="Times New Roman" w:hAnsi="Times New Roman"/>
              </w:rPr>
              <w:t>pobytu a predpokladaného pobytu,</w:t>
            </w:r>
          </w:p>
          <w:p w:rsidR="005D23A9" w:rsidRPr="00F40152" w:rsidP="004E7A1F">
            <w:pPr>
              <w:pStyle w:val="Normlny"/>
              <w:bidi w:val="0"/>
              <w:snapToGrid w:val="0"/>
              <w:jc w:val="both"/>
              <w:rPr>
                <w:rFonts w:ascii="Times New Roman" w:hAnsi="Times New Roman"/>
              </w:rPr>
            </w:pPr>
          </w:p>
          <w:p w:rsidR="00DB12AC" w:rsidRPr="00F40152" w:rsidP="00DB12AC">
            <w:pPr>
              <w:pStyle w:val="Normlny"/>
              <w:bidi w:val="0"/>
              <w:snapToGrid w:val="0"/>
              <w:jc w:val="both"/>
              <w:rPr>
                <w:rFonts w:ascii="Times New Roman" w:hAnsi="Times New Roman"/>
              </w:rPr>
            </w:pPr>
            <w:r w:rsidRPr="00F40152">
              <w:rPr>
                <w:rFonts w:ascii="Times New Roman" w:hAnsi="Times New Roman"/>
              </w:rPr>
              <w:t>(1) Správne orgány postupujú v konaní v súlade so zákonmi a inými právnymi predpismi. Sú povinné chrániť záujmy štátu a spoločnosti, práva a záujmy fyzických osôb a právnických osôb a dôsledne vyžadovať plnenie ich povinností.</w:t>
            </w:r>
          </w:p>
          <w:p w:rsidR="00DB12AC" w:rsidRPr="00F40152" w:rsidP="00DB12AC">
            <w:pPr>
              <w:pStyle w:val="Normlny"/>
              <w:bidi w:val="0"/>
              <w:snapToGrid w:val="0"/>
              <w:jc w:val="both"/>
              <w:rPr>
                <w:rFonts w:ascii="Times New Roman" w:hAnsi="Times New Roman"/>
              </w:rPr>
            </w:pPr>
            <w:r w:rsidRPr="00F40152">
              <w:rPr>
                <w:rFonts w:ascii="Times New Roman" w:hAnsi="Times New Roman"/>
              </w:rPr>
              <w:t xml:space="preserve"> (2) Správne orgány sú povinné postupovať v konaní v úzkej súčinnosti s účastníkmi konania, zúčastnenými osobami a inými osobami, ktorých sa konanie týka, a dať im vždy príležitosť, aby mohli svoje práva a záujmy účinne obhajovať, najmä sa vyjadriť k podkladu rozhodnutia, a uplatniť svoje návrhy. Účastníkom konania, zúčastneným osobám a iným osobám, ktorých sa konanie týka, musia správne orgány poskytovať pomoc a poučenia, aby pre neznalosť právnych predpisov neutrpeli v konaní ujmu.</w:t>
            </w:r>
          </w:p>
          <w:p w:rsidR="00DB12AC" w:rsidRPr="00F40152" w:rsidP="00DB12AC">
            <w:pPr>
              <w:pStyle w:val="Normlny"/>
              <w:bidi w:val="0"/>
              <w:snapToGrid w:val="0"/>
              <w:jc w:val="both"/>
              <w:rPr>
                <w:rFonts w:ascii="Times New Roman" w:hAnsi="Times New Roman"/>
              </w:rPr>
            </w:pPr>
            <w:r w:rsidRPr="00F40152">
              <w:rPr>
                <w:rFonts w:ascii="Times New Roman" w:hAnsi="Times New Roman"/>
              </w:rPr>
              <w:t xml:space="preserve"> (3) Občan Slovenskej republiky, ktorý je osobou patriacou k národnostnej menšine, a ktorý má právo používať jazyk národnostnej menšiny podľa osobitného predpisu, má právo v obciach vymedzených osobitným predpisom konať pred správnym orgánom v jazyku národnostnej menšiny. Správne orgány podľa prvej vety sú povinné mu zabezpečiť rovnaké možnosti na uplatnenie jeho práv.</w:t>
            </w:r>
          </w:p>
          <w:p w:rsidR="00DB12AC" w:rsidRPr="00F40152" w:rsidP="00DB12AC">
            <w:pPr>
              <w:pStyle w:val="Normlny"/>
              <w:bidi w:val="0"/>
              <w:snapToGrid w:val="0"/>
              <w:jc w:val="both"/>
              <w:rPr>
                <w:rFonts w:ascii="Times New Roman" w:hAnsi="Times New Roman"/>
              </w:rPr>
            </w:pPr>
            <w:r w:rsidRPr="00F40152">
              <w:rPr>
                <w:rFonts w:ascii="Times New Roman" w:hAnsi="Times New Roman"/>
              </w:rPr>
              <w:t xml:space="preserve"> (4) Správne orgány sú povinné svedomite a zodpovedne sa zaoberať každou vecou, ktorá je predmetom konania, vybaviť ju včas a bez zbytočných prieťahov a použiť najvhodnejšie prostriedky, ktoré vedú k správnemu vybaveniu veci. Ak to povaha veci pripúšťa, má sa správny orgán vždy pokúsiť o jej zmierne vybavenie. Správne orgány dbajú na to, aby konanie prebiehalo hospodárne a bez zbytočného zaťažovania účastníkov konania a iných osôb.</w:t>
            </w:r>
          </w:p>
          <w:p w:rsidR="00DB12AC" w:rsidRPr="00F40152" w:rsidP="00DB12AC">
            <w:pPr>
              <w:pStyle w:val="Normlny"/>
              <w:bidi w:val="0"/>
              <w:snapToGrid w:val="0"/>
              <w:jc w:val="both"/>
              <w:rPr>
                <w:rFonts w:ascii="Times New Roman" w:hAnsi="Times New Roman"/>
              </w:rPr>
            </w:pPr>
            <w:r w:rsidRPr="00F40152">
              <w:rPr>
                <w:rFonts w:ascii="Times New Roman" w:hAnsi="Times New Roman"/>
              </w:rPr>
              <w:t xml:space="preserve"> (5) Rozhodnutie správnych orgánov musí vychádzať zo spoľahlivo zisteného stavu veci. Správne orgány dbajú o to, aby v rozhodovaní o skutkovo zhodných alebo podobných prípadoch nevznikali neodôvodnené rozdiely.</w:t>
            </w:r>
          </w:p>
          <w:p w:rsidR="00DB12AC" w:rsidRPr="00F40152" w:rsidP="00DB12AC">
            <w:pPr>
              <w:pStyle w:val="Normlny"/>
              <w:bidi w:val="0"/>
              <w:snapToGrid w:val="0"/>
              <w:jc w:val="both"/>
              <w:rPr>
                <w:rFonts w:ascii="Times New Roman" w:hAnsi="Times New Roman"/>
              </w:rPr>
            </w:pPr>
            <w:r w:rsidRPr="00F40152">
              <w:rPr>
                <w:rFonts w:ascii="Times New Roman" w:hAnsi="Times New Roman"/>
              </w:rPr>
              <w:t xml:space="preserve"> (6) Správne orgány sú povinné na úradnej tabuli správneho orgánu, na internete, ak majú k nemu prístup, prípadne aj iným vhodným spôsobom zrozumiteľne a včas informovať verejnosť o začatí, uskutočňovaní a o skončení konania vo veciach, ktoré sú predmetom záujmu verejnosti alebo o ktorých to ustanovuje osobitný zákon. Pritom sú povinné ochraňovať práva a právom chránené záujmy účastníkov konania a iných osôb. Úradná tabuľa správneho orgánu musí byť nepretržite prístupná verejnosti.</w:t>
            </w:r>
          </w:p>
          <w:p w:rsidR="00DB12AC" w:rsidRPr="00F40152" w:rsidP="00DB12AC">
            <w:pPr>
              <w:pStyle w:val="Normlny"/>
              <w:bidi w:val="0"/>
              <w:snapToGrid w:val="0"/>
              <w:jc w:val="both"/>
              <w:rPr>
                <w:rFonts w:ascii="Times New Roman" w:hAnsi="Times New Roman"/>
              </w:rPr>
            </w:pPr>
            <w:r w:rsidRPr="00F40152">
              <w:rPr>
                <w:rFonts w:ascii="Times New Roman" w:hAnsi="Times New Roman"/>
              </w:rPr>
              <w:t xml:space="preserve"> (7) Ustanovenia o základných pravidlách konania uvedených v odsekoch 1 až 6 sa primerane použijú aj pri vydávaní osvedčení, posudkov, vyjadrení, odporúčaní a iných podobných opatrení.</w:t>
            </w:r>
          </w:p>
          <w:p w:rsidR="005D23A9"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6874" w:rsidRPr="00F40152" w:rsidP="004E7A1F">
            <w:pPr>
              <w:bidi w:val="0"/>
              <w:snapToGrid w:val="0"/>
              <w:jc w:val="center"/>
              <w:rPr>
                <w:rFonts w:ascii="Times New Roman" w:hAnsi="Times New Roman"/>
                <w:sz w:val="20"/>
                <w:szCs w:val="20"/>
              </w:rPr>
            </w:pPr>
            <w:r w:rsidRPr="00F40152" w:rsidR="00783697">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A76874"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336CBC" w:rsidRPr="00F40152" w:rsidP="00BF2AA6">
            <w:pPr>
              <w:bidi w:val="0"/>
              <w:snapToGrid w:val="0"/>
              <w:rPr>
                <w:rFonts w:ascii="Times New Roman" w:hAnsi="Times New Roman"/>
                <w:sz w:val="20"/>
                <w:szCs w:val="20"/>
              </w:rPr>
            </w:pPr>
            <w:r w:rsidRPr="00F40152">
              <w:rPr>
                <w:rFonts w:ascii="Times New Roman" w:hAnsi="Times New Roman"/>
                <w:sz w:val="20"/>
                <w:szCs w:val="20"/>
              </w:rPr>
              <w:t>Č: 8</w:t>
            </w:r>
          </w:p>
          <w:p w:rsidR="00336CBC" w:rsidRPr="00F40152" w:rsidP="00BF2AA6">
            <w:pPr>
              <w:bidi w:val="0"/>
              <w:snapToGrid w:val="0"/>
              <w:rPr>
                <w:rFonts w:ascii="Times New Roman" w:hAnsi="Times New Roman"/>
                <w:sz w:val="20"/>
                <w:szCs w:val="20"/>
              </w:rPr>
            </w:pPr>
            <w:r w:rsidRPr="00F40152">
              <w:rPr>
                <w:rFonts w:ascii="Times New Roman" w:hAnsi="Times New Roman"/>
                <w:sz w:val="20"/>
                <w:szCs w:val="20"/>
              </w:rPr>
              <w:t>O: 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336CBC" w:rsidRPr="00F40152" w:rsidP="00BF2AA6">
            <w:pPr>
              <w:bidi w:val="0"/>
              <w:snapToGrid w:val="0"/>
              <w:jc w:val="both"/>
              <w:rPr>
                <w:rFonts w:ascii="Times New Roman" w:hAnsi="Times New Roman"/>
                <w:sz w:val="20"/>
                <w:szCs w:val="20"/>
              </w:rPr>
            </w:pPr>
            <w:r w:rsidRPr="00F40152">
              <w:rPr>
                <w:rFonts w:ascii="Times New Roman" w:hAnsi="Times New Roman"/>
                <w:sz w:val="20"/>
                <w:szCs w:val="20"/>
              </w:rPr>
              <w:t>6. Dôvody zamietnutia udelenia krátkodobého víza sa upravujú v príslušných ustanoveniach vízového kódexu.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36CBC" w:rsidRPr="00F40152" w:rsidP="00AB0FB5">
            <w:pPr>
              <w:bidi w:val="0"/>
              <w:snapToGrid w:val="0"/>
              <w:jc w:val="center"/>
              <w:rPr>
                <w:rFonts w:ascii="Times New Roman" w:hAnsi="Times New Roman"/>
                <w:sz w:val="20"/>
                <w:szCs w:val="20"/>
              </w:rPr>
            </w:pPr>
            <w:r w:rsidRPr="00F40152">
              <w:rPr>
                <w:rFonts w:ascii="Times New Roman" w:hAnsi="Times New Roman"/>
                <w:sz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336CBC" w:rsidRPr="00F40152" w:rsidP="00AB0FB5">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336CB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14</w:t>
            </w:r>
          </w:p>
          <w:p w:rsidR="00336CB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336CBC" w:rsidRPr="00F40152" w:rsidP="00AB0FB5">
            <w:pPr>
              <w:suppressAutoHyphens w:val="0"/>
              <w:autoSpaceDE/>
              <w:bidi w:val="0"/>
              <w:jc w:val="both"/>
              <w:rPr>
                <w:rFonts w:ascii="Times New Roman" w:hAnsi="Times New Roman"/>
                <w:sz w:val="20"/>
                <w:szCs w:val="20"/>
                <w:vertAlign w:val="superscript"/>
              </w:rPr>
            </w:pPr>
            <w:r w:rsidRPr="00F40152">
              <w:rPr>
                <w:rFonts w:ascii="Times New Roman" w:hAnsi="Times New Roman"/>
                <w:sz w:val="20"/>
                <w:szCs w:val="20"/>
              </w:rPr>
              <w:t>Charakteristika schengenských víz a podmienky ich udeľovania, ktoré nie sú ustanovené v tomto zákone, sú ustanovené v osobitnom predpise.</w:t>
            </w:r>
            <w:hyperlink r:id="rId5" w:anchor="poznamky.poznamka-32" w:tooltip="Odkaz na predpis alebo ustanovenie" w:history="1">
              <w:r w:rsidRPr="00F40152">
                <w:rPr>
                  <w:rFonts w:ascii="Times New Roman" w:hAnsi="Times New Roman"/>
                  <w:sz w:val="20"/>
                  <w:szCs w:val="20"/>
                  <w:vertAlign w:val="superscript"/>
                </w:rPr>
                <w:t>32)</w:t>
              </w:r>
            </w:hyperlink>
          </w:p>
          <w:p w:rsidR="00336CBC" w:rsidRPr="00F40152" w:rsidP="00AB0FB5">
            <w:pPr>
              <w:suppressAutoHyphens w:val="0"/>
              <w:autoSpaceDE/>
              <w:bidi w:val="0"/>
              <w:jc w:val="both"/>
              <w:rPr>
                <w:rFonts w:ascii="Times New Roman" w:hAnsi="Times New Roman"/>
                <w:sz w:val="20"/>
                <w:szCs w:val="20"/>
                <w:vertAlign w:val="superscript"/>
              </w:rPr>
            </w:pPr>
            <w:r w:rsidRPr="00F40152">
              <w:rPr>
                <w:rFonts w:ascii="Times New Roman" w:hAnsi="Times New Roman"/>
                <w:sz w:val="20"/>
                <w:szCs w:val="20"/>
                <w:vertAlign w:val="superscript"/>
              </w:rPr>
              <w:t>-</w:t>
            </w:r>
          </w:p>
          <w:p w:rsidR="00336CBC" w:rsidRPr="00F40152" w:rsidP="00AB0FB5">
            <w:pPr>
              <w:suppressAutoHyphens w:val="0"/>
              <w:autoSpaceDE/>
              <w:bidi w:val="0"/>
              <w:jc w:val="both"/>
              <w:rPr>
                <w:rFonts w:ascii="Times New Roman" w:hAnsi="Times New Roman"/>
                <w:sz w:val="20"/>
                <w:szCs w:val="20"/>
                <w:vertAlign w:val="superscript"/>
              </w:rPr>
            </w:pPr>
            <w:hyperlink r:id="rId5" w:anchor="poznamky.poznamka-32" w:tooltip="Odkaz na predpis alebo ustanovenie" w:history="1">
              <w:r w:rsidRPr="00F40152">
                <w:rPr>
                  <w:rFonts w:ascii="Times New Roman" w:hAnsi="Times New Roman"/>
                  <w:sz w:val="20"/>
                  <w:szCs w:val="20"/>
                  <w:vertAlign w:val="superscript"/>
                </w:rPr>
                <w:t>32)</w:t>
              </w:r>
            </w:hyperlink>
            <w:r w:rsidRPr="00F40152">
              <w:rPr>
                <w:rFonts w:ascii="Times New Roman" w:hAnsi="Times New Roman"/>
                <w:sz w:val="20"/>
                <w:szCs w:val="20"/>
                <w:vertAlign w:val="superscript"/>
              </w:rPr>
              <w:t xml:space="preserve"> Nariadenie (ES) č. </w:t>
            </w:r>
            <w:hyperlink r:id="rId7" w:tooltip="Nariadenie európskeho parlamentu a Rady (ES) č. 810/2009 z 13. júla 2009 , ktorým sa ustanovuje vízový kódex Spoločenstva (vízový kódex)" w:history="1">
              <w:r w:rsidRPr="00F40152">
                <w:rPr>
                  <w:rFonts w:ascii="Times New Roman" w:hAnsi="Times New Roman"/>
                  <w:sz w:val="20"/>
                  <w:szCs w:val="20"/>
                  <w:vertAlign w:val="superscript"/>
                </w:rPr>
                <w:t>810/2009</w:t>
              </w:r>
            </w:hyperlink>
          </w:p>
          <w:p w:rsidR="00336CBC" w:rsidRPr="00F40152" w:rsidP="00AB0FB5">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36CBC" w:rsidRPr="00F40152" w:rsidP="00AB0FB5">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336CBC"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557"/>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F2AA6">
            <w:pPr>
              <w:bidi w:val="0"/>
              <w:snapToGrid w:val="0"/>
              <w:rPr>
                <w:rFonts w:ascii="Times New Roman" w:hAnsi="Times New Roman"/>
                <w:sz w:val="20"/>
                <w:szCs w:val="20"/>
              </w:rPr>
            </w:pPr>
            <w:r w:rsidRPr="00F40152">
              <w:rPr>
                <w:rFonts w:ascii="Times New Roman" w:hAnsi="Times New Roman"/>
                <w:sz w:val="20"/>
                <w:szCs w:val="20"/>
              </w:rPr>
              <w:t>Č: 9</w:t>
            </w:r>
          </w:p>
          <w:p w:rsidR="00FA44C0" w:rsidRPr="00F40152" w:rsidP="00BF2AA6">
            <w:pPr>
              <w:bidi w:val="0"/>
              <w:snapToGrid w:val="0"/>
              <w:rPr>
                <w:rFonts w:ascii="Times New Roman" w:hAnsi="Times New Roman"/>
                <w:sz w:val="20"/>
                <w:szCs w:val="20"/>
              </w:rPr>
            </w:pPr>
            <w:r w:rsidRPr="00F40152">
              <w:rPr>
                <w:rFonts w:ascii="Times New Roman" w:hAnsi="Times New Roman"/>
                <w:sz w:val="20"/>
                <w:szCs w:val="20"/>
              </w:rPr>
              <w:t>O: 1</w:t>
            </w:r>
          </w:p>
          <w:p w:rsidR="00FA44C0" w:rsidRPr="00F40152" w:rsidP="00BF2AA6">
            <w:pPr>
              <w:bidi w:val="0"/>
              <w:snapToGrid w:val="0"/>
              <w:rPr>
                <w:rFonts w:ascii="Times New Roman" w:hAnsi="Times New Roman"/>
                <w:sz w:val="20"/>
                <w:szCs w:val="20"/>
              </w:rPr>
            </w:pPr>
            <w:r w:rsidRPr="00F40152">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F2AA6">
            <w:pPr>
              <w:bidi w:val="0"/>
              <w:snapToGrid w:val="0"/>
              <w:jc w:val="both"/>
              <w:rPr>
                <w:rFonts w:ascii="Times New Roman" w:hAnsi="Times New Roman"/>
                <w:sz w:val="20"/>
                <w:szCs w:val="20"/>
              </w:rPr>
            </w:pPr>
            <w:r w:rsidRPr="00F40152">
              <w:rPr>
                <w:rFonts w:ascii="Times New Roman" w:hAnsi="Times New Roman"/>
                <w:sz w:val="20"/>
                <w:szCs w:val="20"/>
              </w:rPr>
              <w:t>1. Členské štáty zrušia povolenie na účel sezónnej práce, ak:</w:t>
            </w:r>
          </w:p>
          <w:p w:rsidR="00FA44C0" w:rsidRPr="00F40152" w:rsidP="00BF2AA6">
            <w:pPr>
              <w:bidi w:val="0"/>
              <w:snapToGrid w:val="0"/>
              <w:jc w:val="both"/>
              <w:rPr>
                <w:rFonts w:ascii="Times New Roman" w:hAnsi="Times New Roman"/>
                <w:sz w:val="20"/>
                <w:szCs w:val="20"/>
              </w:rPr>
            </w:pPr>
            <w:r w:rsidRPr="00F40152">
              <w:rPr>
                <w:rFonts w:ascii="Times New Roman" w:hAnsi="Times New Roman"/>
                <w:sz w:val="20"/>
                <w:szCs w:val="20"/>
              </w:rPr>
              <w:t>a) doklady predložené na účel článku 5 alebo 6 boli získané podvodom, boli sfalšované alebo sa do nich neoprávnene zasahovalo, alebo</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297BC9">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297BC9">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297BC9">
            <w:pPr>
              <w:bidi w:val="0"/>
              <w:snapToGrid w:val="0"/>
              <w:jc w:val="center"/>
              <w:rPr>
                <w:rFonts w:ascii="Times New Roman" w:hAnsi="Times New Roman"/>
                <w:sz w:val="20"/>
                <w:szCs w:val="20"/>
              </w:rPr>
            </w:pPr>
          </w:p>
          <w:p w:rsidR="00FA44C0" w:rsidRPr="00F40152" w:rsidP="00297BC9">
            <w:pPr>
              <w:bidi w:val="0"/>
              <w:snapToGrid w:val="0"/>
              <w:jc w:val="center"/>
              <w:rPr>
                <w:rFonts w:ascii="Times New Roman" w:hAnsi="Times New Roman"/>
                <w:sz w:val="20"/>
                <w:szCs w:val="20"/>
              </w:rPr>
            </w:pPr>
          </w:p>
          <w:p w:rsidR="00FA44C0" w:rsidRPr="00F40152" w:rsidP="00297BC9">
            <w:pPr>
              <w:bidi w:val="0"/>
              <w:snapToGrid w:val="0"/>
              <w:jc w:val="center"/>
              <w:rPr>
                <w:rFonts w:ascii="Times New Roman" w:hAnsi="Times New Roman"/>
                <w:sz w:val="20"/>
                <w:szCs w:val="20"/>
              </w:rPr>
            </w:pPr>
          </w:p>
          <w:p w:rsidR="00FA44C0" w:rsidRPr="00F40152" w:rsidP="00297BC9">
            <w:pPr>
              <w:bidi w:val="0"/>
              <w:snapToGrid w:val="0"/>
              <w:jc w:val="center"/>
              <w:rPr>
                <w:rFonts w:ascii="Times New Roman" w:hAnsi="Times New Roman"/>
                <w:sz w:val="20"/>
                <w:szCs w:val="20"/>
              </w:rPr>
            </w:pPr>
          </w:p>
          <w:p w:rsidR="00FA44C0" w:rsidRPr="00F40152" w:rsidP="00297BC9">
            <w:pPr>
              <w:bidi w:val="0"/>
              <w:snapToGrid w:val="0"/>
              <w:jc w:val="center"/>
              <w:rPr>
                <w:rFonts w:ascii="Times New Roman" w:hAnsi="Times New Roman"/>
                <w:sz w:val="20"/>
                <w:szCs w:val="20"/>
              </w:rPr>
            </w:pPr>
          </w:p>
          <w:p w:rsidR="00FA44C0" w:rsidRPr="00F40152" w:rsidP="00297BC9">
            <w:pPr>
              <w:bidi w:val="0"/>
              <w:snapToGrid w:val="0"/>
              <w:jc w:val="center"/>
              <w:rPr>
                <w:rFonts w:ascii="Times New Roman" w:hAnsi="Times New Roman"/>
                <w:sz w:val="20"/>
                <w:szCs w:val="20"/>
              </w:rPr>
            </w:pPr>
          </w:p>
          <w:p w:rsidR="00FA44C0" w:rsidRPr="00F40152" w:rsidP="00297BC9">
            <w:pPr>
              <w:bidi w:val="0"/>
              <w:snapToGrid w:val="0"/>
              <w:jc w:val="center"/>
              <w:rPr>
                <w:rFonts w:ascii="Times New Roman" w:hAnsi="Times New Roman"/>
                <w:sz w:val="20"/>
                <w:szCs w:val="20"/>
              </w:rPr>
            </w:pPr>
          </w:p>
          <w:p w:rsidR="00FA44C0" w:rsidRPr="00F40152" w:rsidP="00FA44C0">
            <w:pPr>
              <w:bidi w:val="0"/>
              <w:snapToGrid w:val="0"/>
              <w:jc w:val="center"/>
              <w:rPr>
                <w:rFonts w:ascii="Times New Roman" w:hAnsi="Times New Roman"/>
                <w:sz w:val="20"/>
                <w:szCs w:val="20"/>
              </w:rPr>
            </w:pPr>
            <w:r w:rsidRPr="00F40152">
              <w:rPr>
                <w:rFonts w:ascii="Times New Roman" w:hAnsi="Times New Roman"/>
                <w:sz w:val="20"/>
                <w:szCs w:val="20"/>
              </w:rPr>
              <w:t xml:space="preserve">zákon č. 5/2004 Z. z. </w:t>
            </w:r>
          </w:p>
          <w:p w:rsidR="00FA44C0" w:rsidRPr="00F40152" w:rsidP="00FA44C0">
            <w:pPr>
              <w:bidi w:val="0"/>
              <w:snapToGrid w:val="0"/>
              <w:jc w:val="center"/>
              <w:rPr>
                <w:rFonts w:ascii="Times New Roman" w:hAnsi="Times New Roman"/>
                <w:sz w:val="20"/>
                <w:szCs w:val="20"/>
              </w:rPr>
            </w:pPr>
            <w:r w:rsidRPr="00F40152">
              <w:rPr>
                <w:rFonts w:ascii="Times New Roman" w:hAnsi="Times New Roman"/>
                <w:sz w:val="20"/>
                <w:szCs w:val="20"/>
              </w:rPr>
              <w:t>+</w:t>
            </w:r>
          </w:p>
          <w:p w:rsidR="00FA44C0" w:rsidRPr="00F40152" w:rsidP="00FA44C0">
            <w:pPr>
              <w:bidi w:val="0"/>
              <w:snapToGrid w:val="0"/>
              <w:jc w:val="center"/>
              <w:rPr>
                <w:rFonts w:ascii="Times New Roman" w:hAnsi="Times New Roman"/>
                <w:sz w:val="20"/>
                <w:szCs w:val="20"/>
              </w:rPr>
            </w:pPr>
            <w:r w:rsidRPr="00F40152">
              <w:rPr>
                <w:rFonts w:ascii="Times New Roman" w:hAnsi="Times New Roman"/>
                <w:sz w:val="20"/>
                <w:szCs w:val="20"/>
              </w:rPr>
              <w:t xml:space="preserve"> návrh zákona (čl. III)</w:t>
            </w:r>
          </w:p>
          <w:p w:rsidR="00645EAF" w:rsidRPr="00F40152" w:rsidP="00FA44C0">
            <w:pPr>
              <w:bidi w:val="0"/>
              <w:snapToGrid w:val="0"/>
              <w:jc w:val="center"/>
              <w:rPr>
                <w:rFonts w:ascii="Times New Roman" w:hAnsi="Times New Roman"/>
                <w:sz w:val="20"/>
                <w:szCs w:val="20"/>
              </w:rPr>
            </w:pPr>
          </w:p>
          <w:p w:rsidR="00645EAF" w:rsidRPr="00F40152" w:rsidP="00FA44C0">
            <w:pPr>
              <w:bidi w:val="0"/>
              <w:snapToGrid w:val="0"/>
              <w:jc w:val="center"/>
              <w:rPr>
                <w:rFonts w:ascii="Times New Roman" w:hAnsi="Times New Roman"/>
                <w:sz w:val="20"/>
                <w:szCs w:val="20"/>
              </w:rPr>
            </w:pPr>
          </w:p>
          <w:p w:rsidR="00645EAF" w:rsidRPr="00F40152" w:rsidP="00FA44C0">
            <w:pPr>
              <w:bidi w:val="0"/>
              <w:snapToGrid w:val="0"/>
              <w:jc w:val="center"/>
              <w:rPr>
                <w:rFonts w:ascii="Times New Roman" w:hAnsi="Times New Roman"/>
                <w:sz w:val="20"/>
                <w:szCs w:val="20"/>
              </w:rPr>
            </w:pPr>
          </w:p>
          <w:p w:rsidR="00645EAF" w:rsidRPr="00F40152" w:rsidP="00FA44C0">
            <w:pPr>
              <w:bidi w:val="0"/>
              <w:snapToGrid w:val="0"/>
              <w:jc w:val="center"/>
              <w:rPr>
                <w:rFonts w:ascii="Times New Roman" w:hAnsi="Times New Roman"/>
                <w:sz w:val="20"/>
                <w:szCs w:val="20"/>
              </w:rPr>
            </w:pPr>
          </w:p>
          <w:p w:rsidR="00645EAF" w:rsidRPr="00F40152" w:rsidP="00FA44C0">
            <w:pPr>
              <w:bidi w:val="0"/>
              <w:snapToGrid w:val="0"/>
              <w:jc w:val="center"/>
              <w:rPr>
                <w:rFonts w:ascii="Times New Roman" w:hAnsi="Times New Roman"/>
                <w:sz w:val="20"/>
                <w:szCs w:val="20"/>
              </w:rPr>
            </w:pPr>
          </w:p>
          <w:p w:rsidR="00645EAF" w:rsidRPr="00F40152" w:rsidP="00FA44C0">
            <w:pPr>
              <w:bidi w:val="0"/>
              <w:snapToGrid w:val="0"/>
              <w:jc w:val="center"/>
              <w:rPr>
                <w:rFonts w:ascii="Times New Roman" w:hAnsi="Times New Roman"/>
                <w:sz w:val="20"/>
                <w:szCs w:val="20"/>
              </w:rPr>
            </w:pPr>
          </w:p>
          <w:p w:rsidR="00645EAF" w:rsidRPr="00F40152" w:rsidP="00FA44C0">
            <w:pPr>
              <w:bidi w:val="0"/>
              <w:snapToGrid w:val="0"/>
              <w:jc w:val="center"/>
              <w:rPr>
                <w:rFonts w:ascii="Times New Roman" w:hAnsi="Times New Roman"/>
                <w:sz w:val="20"/>
                <w:szCs w:val="20"/>
              </w:rPr>
            </w:pPr>
          </w:p>
          <w:p w:rsidR="00645EAF" w:rsidRPr="00F40152" w:rsidP="00FA44C0">
            <w:pPr>
              <w:bidi w:val="0"/>
              <w:snapToGrid w:val="0"/>
              <w:jc w:val="center"/>
              <w:rPr>
                <w:rFonts w:ascii="Times New Roman" w:hAnsi="Times New Roman"/>
                <w:sz w:val="20"/>
                <w:szCs w:val="20"/>
              </w:rPr>
            </w:pPr>
          </w:p>
          <w:p w:rsidR="00645EAF" w:rsidRPr="00F40152" w:rsidP="00FA44C0">
            <w:pPr>
              <w:bidi w:val="0"/>
              <w:snapToGrid w:val="0"/>
              <w:jc w:val="center"/>
              <w:rPr>
                <w:rFonts w:ascii="Times New Roman" w:hAnsi="Times New Roman"/>
                <w:sz w:val="20"/>
                <w:szCs w:val="20"/>
              </w:rPr>
            </w:pPr>
          </w:p>
          <w:p w:rsidR="00645EAF" w:rsidRPr="00F40152" w:rsidP="00FA44C0">
            <w:pPr>
              <w:bidi w:val="0"/>
              <w:snapToGrid w:val="0"/>
              <w:jc w:val="center"/>
              <w:rPr>
                <w:rFonts w:ascii="Times New Roman" w:hAnsi="Times New Roman"/>
                <w:sz w:val="20"/>
                <w:szCs w:val="20"/>
              </w:rPr>
            </w:pPr>
          </w:p>
          <w:p w:rsidR="00645EAF" w:rsidRPr="00F40152" w:rsidP="00FA44C0">
            <w:pPr>
              <w:bidi w:val="0"/>
              <w:snapToGrid w:val="0"/>
              <w:jc w:val="center"/>
              <w:rPr>
                <w:rFonts w:ascii="Times New Roman" w:hAnsi="Times New Roman"/>
                <w:sz w:val="20"/>
                <w:szCs w:val="20"/>
              </w:rPr>
            </w:pPr>
          </w:p>
          <w:p w:rsidR="00645EAF" w:rsidRPr="00F40152" w:rsidP="00FA44C0">
            <w:pPr>
              <w:bidi w:val="0"/>
              <w:snapToGrid w:val="0"/>
              <w:jc w:val="center"/>
              <w:rPr>
                <w:rFonts w:ascii="Times New Roman" w:hAnsi="Times New Roman"/>
                <w:sz w:val="20"/>
                <w:szCs w:val="20"/>
              </w:rPr>
            </w:pPr>
          </w:p>
          <w:p w:rsidR="00645EAF" w:rsidRPr="00F40152" w:rsidP="00FA44C0">
            <w:pPr>
              <w:bidi w:val="0"/>
              <w:snapToGrid w:val="0"/>
              <w:jc w:val="center"/>
              <w:rPr>
                <w:rFonts w:ascii="Times New Roman" w:hAnsi="Times New Roman"/>
                <w:sz w:val="20"/>
                <w:szCs w:val="20"/>
              </w:rPr>
            </w:pPr>
          </w:p>
          <w:p w:rsidR="00645EAF" w:rsidRPr="00F40152" w:rsidP="00FA44C0">
            <w:pPr>
              <w:bidi w:val="0"/>
              <w:snapToGrid w:val="0"/>
              <w:jc w:val="center"/>
              <w:rPr>
                <w:rFonts w:ascii="Times New Roman" w:hAnsi="Times New Roman"/>
                <w:sz w:val="20"/>
                <w:szCs w:val="20"/>
              </w:rPr>
            </w:pPr>
          </w:p>
          <w:p w:rsidR="00645EAF" w:rsidRPr="00F40152" w:rsidP="00FA44C0">
            <w:pPr>
              <w:bidi w:val="0"/>
              <w:snapToGrid w:val="0"/>
              <w:jc w:val="center"/>
              <w:rPr>
                <w:rFonts w:ascii="Times New Roman" w:hAnsi="Times New Roman"/>
                <w:sz w:val="20"/>
                <w:szCs w:val="20"/>
              </w:rPr>
            </w:pPr>
          </w:p>
          <w:p w:rsidR="00645EAF" w:rsidRPr="00F40152" w:rsidP="00FA44C0">
            <w:pPr>
              <w:bidi w:val="0"/>
              <w:snapToGrid w:val="0"/>
              <w:jc w:val="center"/>
              <w:rPr>
                <w:rFonts w:ascii="Times New Roman" w:hAnsi="Times New Roman"/>
                <w:sz w:val="20"/>
                <w:szCs w:val="20"/>
              </w:rPr>
            </w:pPr>
          </w:p>
          <w:p w:rsidR="00645EAF" w:rsidRPr="00F40152" w:rsidP="00FA44C0">
            <w:pPr>
              <w:bidi w:val="0"/>
              <w:snapToGrid w:val="0"/>
              <w:jc w:val="center"/>
              <w:rPr>
                <w:rFonts w:ascii="Times New Roman" w:hAnsi="Times New Roman"/>
                <w:sz w:val="20"/>
                <w:szCs w:val="20"/>
              </w:rPr>
            </w:pPr>
          </w:p>
          <w:p w:rsidR="00645EAF" w:rsidRPr="00F40152" w:rsidP="00FA44C0">
            <w:pPr>
              <w:bidi w:val="0"/>
              <w:snapToGrid w:val="0"/>
              <w:jc w:val="center"/>
              <w:rPr>
                <w:rFonts w:ascii="Times New Roman" w:hAnsi="Times New Roman"/>
                <w:sz w:val="20"/>
                <w:szCs w:val="20"/>
              </w:rPr>
            </w:pPr>
            <w:r w:rsidRPr="00F40152">
              <w:rPr>
                <w:rFonts w:ascii="Times New Roman" w:hAnsi="Times New Roman"/>
                <w:sz w:val="20"/>
                <w:szCs w:val="20"/>
              </w:rPr>
              <w:t>návrh zákona (čl. III)</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36</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b</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6</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e</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22</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3</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22</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4</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P="00846B04">
            <w:pPr>
              <w:bidi w:val="0"/>
              <w:snapToGrid w:val="0"/>
              <w:jc w:val="center"/>
              <w:rPr>
                <w:rFonts w:ascii="Times New Roman" w:hAnsi="Times New Roman"/>
                <w:sz w:val="20"/>
                <w:szCs w:val="20"/>
              </w:rPr>
            </w:pPr>
          </w:p>
          <w:p w:rsidR="00575484" w:rsidP="00846B04">
            <w:pPr>
              <w:bidi w:val="0"/>
              <w:snapToGrid w:val="0"/>
              <w:jc w:val="center"/>
              <w:rPr>
                <w:rFonts w:ascii="Times New Roman" w:hAnsi="Times New Roman"/>
                <w:sz w:val="20"/>
                <w:szCs w:val="20"/>
              </w:rPr>
            </w:pPr>
          </w:p>
          <w:p w:rsidR="00575484"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2</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5F7FE6">
            <w:pPr>
              <w:pStyle w:val="Normlny"/>
              <w:bidi w:val="0"/>
              <w:snapToGrid w:val="0"/>
              <w:jc w:val="both"/>
              <w:rPr>
                <w:rFonts w:ascii="Times New Roman" w:hAnsi="Times New Roman"/>
              </w:rPr>
            </w:pPr>
            <w:r w:rsidRPr="00F40152">
              <w:rPr>
                <w:rFonts w:ascii="Times New Roman" w:hAnsi="Times New Roman"/>
              </w:rPr>
              <w:t>(1) Policajný útvar zruší prechodný pobyt, ak</w:t>
            </w:r>
          </w:p>
          <w:p w:rsidR="00FA44C0" w:rsidRPr="00F40152" w:rsidP="005F7FE6">
            <w:pPr>
              <w:pStyle w:val="Normlny"/>
              <w:bidi w:val="0"/>
              <w:snapToGrid w:val="0"/>
              <w:jc w:val="both"/>
              <w:rPr>
                <w:rFonts w:ascii="Times New Roman" w:hAnsi="Times New Roman"/>
              </w:rPr>
            </w:pPr>
            <w:r w:rsidRPr="00F40152">
              <w:rPr>
                <w:rFonts w:ascii="Times New Roman" w:hAnsi="Times New Roman"/>
              </w:rPr>
              <w:t>b) zistí skutočnosti, ktoré sú dôvodom na zamietnutie žiadosti o udelenie prechodného pobytu podľa § 33 ods. 6 alebo ods. 7</w:t>
            </w:r>
          </w:p>
          <w:p w:rsidR="00FA44C0" w:rsidRPr="00F40152" w:rsidP="005F7FE6">
            <w:pPr>
              <w:pStyle w:val="Normlny"/>
              <w:bidi w:val="0"/>
              <w:snapToGrid w:val="0"/>
              <w:jc w:val="both"/>
              <w:rPr>
                <w:rFonts w:ascii="Times New Roman" w:hAnsi="Times New Roman"/>
              </w:rPr>
            </w:pPr>
          </w:p>
          <w:p w:rsidR="00FA44C0" w:rsidRPr="00F40152" w:rsidP="005F7FE6">
            <w:pPr>
              <w:pStyle w:val="Normlny"/>
              <w:bidi w:val="0"/>
              <w:snapToGrid w:val="0"/>
              <w:jc w:val="both"/>
              <w:rPr>
                <w:rFonts w:ascii="Times New Roman" w:hAnsi="Times New Roman"/>
              </w:rPr>
            </w:pPr>
            <w:r w:rsidRPr="00F40152">
              <w:rPr>
                <w:rFonts w:ascii="Times New Roman" w:hAnsi="Times New Roman"/>
              </w:rPr>
              <w:t>(6) Policajný útvar zamietne žiadosť o udelenie prechodného pobytu, ak</w:t>
            </w:r>
          </w:p>
          <w:p w:rsidR="00FA44C0" w:rsidRPr="00F40152" w:rsidP="005F7FE6">
            <w:pPr>
              <w:pStyle w:val="Normlny"/>
              <w:bidi w:val="0"/>
              <w:snapToGrid w:val="0"/>
              <w:jc w:val="both"/>
              <w:rPr>
                <w:rFonts w:ascii="Times New Roman" w:hAnsi="Times New Roman"/>
              </w:rPr>
            </w:pPr>
            <w:r w:rsidRPr="00F40152">
              <w:rPr>
                <w:rFonts w:ascii="Times New Roman" w:hAnsi="Times New Roman"/>
              </w:rPr>
              <w:t>e) štátny príslušník tretej krajiny uvedie nepravdivé alebo zavádzajúce údaje alebo predloží falošné alebo pozmenené doklady alebo doklad inej osoby,</w:t>
            </w:r>
          </w:p>
          <w:p w:rsidR="00FA44C0" w:rsidRPr="00F40152" w:rsidP="005F7FE6">
            <w:pPr>
              <w:pStyle w:val="Normlny"/>
              <w:bidi w:val="0"/>
              <w:snapToGrid w:val="0"/>
              <w:jc w:val="both"/>
              <w:rPr>
                <w:rFonts w:ascii="Times New Roman" w:hAnsi="Times New Roman"/>
              </w:rPr>
            </w:pPr>
          </w:p>
          <w:p w:rsidR="00FA44C0" w:rsidRPr="00F40152" w:rsidP="005F7FE6">
            <w:pPr>
              <w:pStyle w:val="Normlny"/>
              <w:bidi w:val="0"/>
              <w:snapToGrid w:val="0"/>
              <w:jc w:val="both"/>
              <w:rPr>
                <w:rFonts w:ascii="Times New Roman" w:hAnsi="Times New Roman"/>
              </w:rPr>
            </w:pPr>
            <w:r w:rsidRPr="00F40152">
              <w:rPr>
                <w:rFonts w:ascii="Times New Roman" w:hAnsi="Times New Roman"/>
              </w:rPr>
              <w:t>(3) Žiadosť o udelenie povolenia na zamestnanie sa podáva na tlačive, ktorého vzor určí ústredie. Prílohou k žiadosti je</w:t>
            </w:r>
          </w:p>
          <w:p w:rsidR="00FA44C0" w:rsidRPr="00F40152" w:rsidP="005F7FE6">
            <w:pPr>
              <w:pStyle w:val="Normlny"/>
              <w:bidi w:val="0"/>
              <w:snapToGrid w:val="0"/>
              <w:jc w:val="both"/>
              <w:rPr>
                <w:rFonts w:ascii="Times New Roman" w:hAnsi="Times New Roman"/>
              </w:rPr>
            </w:pPr>
            <w:r w:rsidRPr="00F40152">
              <w:rPr>
                <w:rFonts w:ascii="Times New Roman" w:hAnsi="Times New Roman"/>
              </w:rPr>
              <w:t xml:space="preserve">a) pracovná zmluva alebo písomný prísľub zamestnávateľa na prijatie štátneho príslušníka tretej krajiny do zamestnania, </w:t>
            </w:r>
            <w:r w:rsidRPr="00F40152">
              <w:rPr>
                <w:rFonts w:ascii="Times New Roman" w:hAnsi="Times New Roman"/>
                <w:b/>
              </w:rPr>
              <w:t>ktorý obsahuje náležitosti pracovnej zmluvy,</w:t>
            </w:r>
          </w:p>
          <w:p w:rsidR="00FA44C0" w:rsidRPr="00F40152" w:rsidP="005F7FE6">
            <w:pPr>
              <w:pStyle w:val="Normlny"/>
              <w:bidi w:val="0"/>
              <w:snapToGrid w:val="0"/>
              <w:jc w:val="both"/>
              <w:rPr>
                <w:rFonts w:ascii="Times New Roman" w:hAnsi="Times New Roman"/>
              </w:rPr>
            </w:pPr>
            <w:r w:rsidRPr="00F40152">
              <w:rPr>
                <w:rFonts w:ascii="Times New Roman" w:hAnsi="Times New Roman"/>
              </w:rPr>
              <w:t>b) rozhodnutie o uznaní dokladu o vzdelaní štátneho príslušníka tretej krajiny podľa osobitného predpisu alebo doklad o najvyššom dosiahnutom vzdelaní v úradnom preklade do štátneho jazyka v origináli alebo v úradne osvedčenej kópii alebo v úradnom preklade do českého jazyka, na ktorom zastupiteľský úrad vyznačí zhodu prekladu s originálom osvedčovacou doložkou zastupiteľského úradu, opatrený doložkou vyššieho overenia, ak medzinárodná zmluva neustanovuje inak, alebo doklad o najvyššom dosiahnutom vzdelaní vydaný alebo overený príslušnými orgánmi Českej republiky v českom jazyku,</w:t>
            </w:r>
          </w:p>
          <w:p w:rsidR="00FA44C0" w:rsidRPr="00F40152" w:rsidP="005F7FE6">
            <w:pPr>
              <w:pStyle w:val="Normlny"/>
              <w:bidi w:val="0"/>
              <w:snapToGrid w:val="0"/>
              <w:jc w:val="both"/>
              <w:rPr>
                <w:rFonts w:ascii="Times New Roman" w:hAnsi="Times New Roman"/>
              </w:rPr>
            </w:pPr>
            <w:r w:rsidRPr="00F40152">
              <w:rPr>
                <w:rFonts w:ascii="Times New Roman" w:hAnsi="Times New Roman"/>
              </w:rPr>
              <w:t>c) kópia dokladu o pobyte preukazujúceho udelenie prechodného pobytu na účel zlúčenia rodiny, ak ide o štátneho príslušníka tretej krajiny podľa odseku 6 odseku 8 písm. c),</w:t>
            </w:r>
          </w:p>
          <w:p w:rsidR="00FA44C0" w:rsidRPr="00F40152" w:rsidP="005F7FE6">
            <w:pPr>
              <w:pStyle w:val="Normlny"/>
              <w:bidi w:val="0"/>
              <w:snapToGrid w:val="0"/>
              <w:jc w:val="both"/>
              <w:rPr>
                <w:rFonts w:ascii="Times New Roman" w:hAnsi="Times New Roman"/>
              </w:rPr>
            </w:pPr>
            <w:r w:rsidRPr="00F40152">
              <w:rPr>
                <w:rFonts w:ascii="Times New Roman" w:hAnsi="Times New Roman"/>
              </w:rPr>
              <w:t>d) kópia dokladu preukazujúceho priznané postavenie osoby s dlhodobým pobytom v členskom štáte Európskej únie, ak ide o štátneho príslušníka tretej krajiny podľa odseku 6 odseku 8 písm. d).</w:t>
            </w:r>
          </w:p>
          <w:p w:rsidR="00FA44C0" w:rsidRPr="00F40152" w:rsidP="005F7FE6">
            <w:pPr>
              <w:pStyle w:val="Normlny"/>
              <w:bidi w:val="0"/>
              <w:snapToGrid w:val="0"/>
              <w:jc w:val="both"/>
              <w:rPr>
                <w:rFonts w:ascii="Times New Roman" w:hAnsi="Times New Roman"/>
              </w:rPr>
            </w:pPr>
          </w:p>
          <w:p w:rsidR="00FA44C0" w:rsidRPr="00F40152" w:rsidP="005F7FE6">
            <w:pPr>
              <w:pStyle w:val="Normlny"/>
              <w:bidi w:val="0"/>
              <w:snapToGrid w:val="0"/>
              <w:jc w:val="both"/>
              <w:rPr>
                <w:rFonts w:ascii="Times New Roman" w:hAnsi="Times New Roman"/>
                <w:b/>
              </w:rPr>
            </w:pPr>
            <w:r w:rsidRPr="00F40152">
              <w:rPr>
                <w:rFonts w:ascii="Times New Roman" w:hAnsi="Times New Roman"/>
                <w:b/>
              </w:rPr>
              <w:t xml:space="preserve">(4) Prílohou </w:t>
            </w:r>
            <w:r w:rsidR="00B830CA">
              <w:rPr>
                <w:rFonts w:ascii="Times New Roman" w:hAnsi="Times New Roman"/>
                <w:b/>
              </w:rPr>
              <w:t xml:space="preserve">k </w:t>
            </w:r>
            <w:r w:rsidRPr="00F40152">
              <w:rPr>
                <w:rFonts w:ascii="Times New Roman" w:hAnsi="Times New Roman"/>
                <w:b/>
              </w:rPr>
              <w:t>žiadosti o udelenie povolenia na zamestnanie na účel sezónneho zamestnania je aj</w:t>
            </w:r>
          </w:p>
          <w:p w:rsidR="00FA44C0" w:rsidRPr="00F40152" w:rsidP="005F7FE6">
            <w:pPr>
              <w:pStyle w:val="Normlny"/>
              <w:bidi w:val="0"/>
              <w:snapToGrid w:val="0"/>
              <w:jc w:val="both"/>
              <w:rPr>
                <w:rFonts w:ascii="Times New Roman" w:hAnsi="Times New Roman"/>
                <w:b/>
              </w:rPr>
            </w:pPr>
            <w:r w:rsidRPr="00F40152">
              <w:rPr>
                <w:rFonts w:ascii="Times New Roman" w:hAnsi="Times New Roman"/>
                <w:b/>
              </w:rPr>
              <w:t>a) doklad potvrdzujúci zabezpečenie ubytovania najmenej na predpokladané obdobie trvania zamestnania, ak ide o štátneho príslušníka tretej krajiny, ktorý nepodlieha vízovej povinnosti podľa osobitného predpisu,</w:t>
            </w:r>
          </w:p>
          <w:p w:rsidR="00FA44C0" w:rsidRPr="00F40152" w:rsidP="005F7FE6">
            <w:pPr>
              <w:pStyle w:val="Normlny"/>
              <w:bidi w:val="0"/>
              <w:snapToGrid w:val="0"/>
              <w:jc w:val="both"/>
              <w:rPr>
                <w:rFonts w:ascii="Times New Roman" w:hAnsi="Times New Roman"/>
                <w:b/>
              </w:rPr>
            </w:pPr>
            <w:r w:rsidRPr="00F40152">
              <w:rPr>
                <w:rFonts w:ascii="Times New Roman" w:hAnsi="Times New Roman"/>
                <w:b/>
              </w:rPr>
              <w:t>b) doklad potvrdzujúci zabezpečenie zdravotného poistenia počas pobytu na území Slovenskej republiky, ak ide o štátneho príslušníka tretej krajiny, ktorý nepodlieha vízovej povinnosti podľa osobitného predpisu,</w:t>
            </w:r>
          </w:p>
          <w:p w:rsidR="00FA44C0" w:rsidRPr="00F40152" w:rsidP="005F7FE6">
            <w:pPr>
              <w:pStyle w:val="Normlny"/>
              <w:bidi w:val="0"/>
              <w:snapToGrid w:val="0"/>
              <w:jc w:val="both"/>
              <w:rPr>
                <w:rFonts w:ascii="Times New Roman" w:hAnsi="Times New Roman"/>
              </w:rPr>
            </w:pPr>
            <w:r w:rsidRPr="00F40152">
              <w:rPr>
                <w:rFonts w:ascii="Times New Roman" w:hAnsi="Times New Roman"/>
                <w:b/>
              </w:rPr>
              <w:t>c) doklad preukazujúci splnenie podmienok podľa § 70 ods. 7 písm. e) a f)</w:t>
            </w:r>
            <w:r w:rsidR="00575484">
              <w:rPr>
                <w:rFonts w:ascii="Times New Roman" w:hAnsi="Times New Roman"/>
                <w:b/>
              </w:rPr>
              <w:t>, ak žiadosť o udelenie povolenia na zamestnanie na účel sezónneho zamestnania predložil zamestnávateľ</w:t>
            </w:r>
            <w:r w:rsidRPr="00F40152">
              <w:rPr>
                <w:rFonts w:ascii="Times New Roman" w:hAnsi="Times New Roman"/>
                <w:b/>
              </w:rPr>
              <w:t>.</w:t>
            </w:r>
          </w:p>
          <w:p w:rsidR="00FA44C0" w:rsidRPr="00F40152" w:rsidP="005F7FE6">
            <w:pPr>
              <w:pStyle w:val="Normlny"/>
              <w:bidi w:val="0"/>
              <w:snapToGrid w:val="0"/>
              <w:jc w:val="both"/>
              <w:rPr>
                <w:rFonts w:ascii="Times New Roman" w:hAnsi="Times New Roman"/>
              </w:rPr>
            </w:pPr>
          </w:p>
          <w:p w:rsidR="00FA44C0" w:rsidRPr="00F40152" w:rsidP="005F7FE6">
            <w:pPr>
              <w:pStyle w:val="Normlny"/>
              <w:bidi w:val="0"/>
              <w:snapToGrid w:val="0"/>
              <w:jc w:val="both"/>
              <w:rPr>
                <w:rFonts w:ascii="Times New Roman" w:hAnsi="Times New Roman"/>
                <w:b/>
              </w:rPr>
            </w:pPr>
            <w:r w:rsidRPr="00F40152">
              <w:rPr>
                <w:rFonts w:ascii="Times New Roman" w:hAnsi="Times New Roman"/>
                <w:b/>
              </w:rPr>
              <w:t>(2) Úrad, ktorý povolenie na zamestnanie udelil, odníme povolenie na zamestnanie, ak</w:t>
            </w:r>
          </w:p>
          <w:p w:rsidR="00FA44C0" w:rsidRPr="00F40152" w:rsidP="00FA44C0">
            <w:pPr>
              <w:pStyle w:val="Normlny"/>
              <w:bidi w:val="0"/>
              <w:snapToGrid w:val="0"/>
              <w:jc w:val="both"/>
              <w:rPr>
                <w:rFonts w:ascii="Times New Roman" w:hAnsi="Times New Roman"/>
              </w:rPr>
            </w:pPr>
            <w:r w:rsidRPr="00F40152">
              <w:rPr>
                <w:rFonts w:ascii="Times New Roman" w:hAnsi="Times New Roman"/>
                <w:b/>
              </w:rPr>
              <w:t>a) doklady predložené podľa § 22 ods. 3 a 4 boli získané podvodným spôsobom, sfalšované alebo neoprávnene pozmenené alebo</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F2AA6">
            <w:pPr>
              <w:bidi w:val="0"/>
              <w:snapToGrid w:val="0"/>
              <w:rPr>
                <w:rFonts w:ascii="Times New Roman" w:hAnsi="Times New Roman"/>
                <w:sz w:val="20"/>
                <w:szCs w:val="20"/>
              </w:rPr>
            </w:pPr>
            <w:r w:rsidRPr="00F40152">
              <w:rPr>
                <w:rFonts w:ascii="Times New Roman" w:hAnsi="Times New Roman"/>
                <w:sz w:val="20"/>
                <w:szCs w:val="20"/>
              </w:rPr>
              <w:t>Č: 9</w:t>
            </w:r>
          </w:p>
          <w:p w:rsidR="00FA44C0" w:rsidRPr="00F40152" w:rsidP="00BF2AA6">
            <w:pPr>
              <w:bidi w:val="0"/>
              <w:snapToGrid w:val="0"/>
              <w:rPr>
                <w:rFonts w:ascii="Times New Roman" w:hAnsi="Times New Roman"/>
                <w:sz w:val="20"/>
                <w:szCs w:val="20"/>
              </w:rPr>
            </w:pPr>
            <w:r w:rsidRPr="00F40152">
              <w:rPr>
                <w:rFonts w:ascii="Times New Roman" w:hAnsi="Times New Roman"/>
                <w:sz w:val="20"/>
                <w:szCs w:val="20"/>
              </w:rPr>
              <w:t>O: 1</w:t>
            </w:r>
          </w:p>
          <w:p w:rsidR="00FA44C0" w:rsidRPr="00F40152" w:rsidP="00BF2AA6">
            <w:pPr>
              <w:bidi w:val="0"/>
              <w:snapToGrid w:val="0"/>
              <w:rPr>
                <w:rFonts w:ascii="Times New Roman" w:hAnsi="Times New Roman"/>
                <w:sz w:val="20"/>
                <w:szCs w:val="20"/>
              </w:rPr>
            </w:pPr>
            <w:r w:rsidRPr="00F40152">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F2AA6">
            <w:pPr>
              <w:bidi w:val="0"/>
              <w:snapToGrid w:val="0"/>
              <w:jc w:val="both"/>
              <w:rPr>
                <w:rFonts w:ascii="Times New Roman" w:hAnsi="Times New Roman"/>
                <w:sz w:val="20"/>
                <w:szCs w:val="20"/>
              </w:rPr>
            </w:pPr>
            <w:r w:rsidRPr="00F40152">
              <w:rPr>
                <w:rFonts w:ascii="Times New Roman" w:hAnsi="Times New Roman"/>
                <w:sz w:val="20"/>
                <w:szCs w:val="20"/>
              </w:rPr>
              <w:t>b) sa držiteľ povolenia zdržiava na ich území na iné účely ako tie, na aké mu bolo udelené povolenie na pobyt.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9579B3">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9579B3">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w:t>
            </w:r>
          </w:p>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návrh zákona</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36</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h</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9579B3">
            <w:pPr>
              <w:pStyle w:val="Normlny"/>
              <w:bidi w:val="0"/>
              <w:snapToGrid w:val="0"/>
              <w:jc w:val="both"/>
              <w:rPr>
                <w:rFonts w:ascii="Times New Roman" w:hAnsi="Times New Roman"/>
              </w:rPr>
            </w:pPr>
            <w:r w:rsidRPr="00F40152">
              <w:rPr>
                <w:rFonts w:ascii="Times New Roman" w:hAnsi="Times New Roman"/>
              </w:rPr>
              <w:t>(1) Policajný útvar zruší prechodný pobyt, ak</w:t>
            </w:r>
          </w:p>
          <w:p w:rsidR="00FA44C0" w:rsidRPr="00F40152" w:rsidP="004E7A1F">
            <w:pPr>
              <w:pStyle w:val="Normlny"/>
              <w:bidi w:val="0"/>
              <w:snapToGrid w:val="0"/>
              <w:jc w:val="both"/>
              <w:rPr>
                <w:rFonts w:ascii="Times New Roman" w:hAnsi="Times New Roman"/>
              </w:rPr>
            </w:pPr>
          </w:p>
          <w:p w:rsidR="00FA44C0" w:rsidRPr="00F40152" w:rsidP="004E7A1F">
            <w:pPr>
              <w:pStyle w:val="Normlny"/>
              <w:bidi w:val="0"/>
              <w:snapToGrid w:val="0"/>
              <w:jc w:val="both"/>
              <w:rPr>
                <w:rFonts w:ascii="Times New Roman" w:hAnsi="Times New Roman"/>
              </w:rPr>
            </w:pPr>
          </w:p>
          <w:p w:rsidR="00FA44C0" w:rsidRPr="00F40152" w:rsidP="004E7A1F">
            <w:pPr>
              <w:pStyle w:val="Normlny"/>
              <w:bidi w:val="0"/>
              <w:snapToGrid w:val="0"/>
              <w:jc w:val="both"/>
              <w:rPr>
                <w:rFonts w:ascii="Times New Roman" w:hAnsi="Times New Roman"/>
                <w:b/>
              </w:rPr>
            </w:pPr>
            <w:r w:rsidRPr="00F40152">
              <w:rPr>
                <w:rFonts w:ascii="Times New Roman" w:hAnsi="Times New Roman"/>
                <w:b/>
              </w:rPr>
              <w:t xml:space="preserve">h) </w:t>
            </w:r>
            <w:r w:rsidRPr="00F40152" w:rsidR="00C766C2">
              <w:rPr>
                <w:rFonts w:ascii="Times New Roman" w:hAnsi="Times New Roman"/>
                <w:b/>
              </w:rPr>
              <w:t>štátny príslušník tretej krajiny vykonáva inú činnosť, než na akú mu bol udelený prechodný pobyt, ak § 20 ods. 3, § 24 ods. 3, § 26 ods. 1, § 27 ods. 6, § 29 ods. 3, § 30 ods. 3, § 126 ods. 1 alebo odsek 2 neustanovujú inak.</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F2AA6">
            <w:pPr>
              <w:bidi w:val="0"/>
              <w:snapToGrid w:val="0"/>
              <w:rPr>
                <w:rFonts w:ascii="Times New Roman" w:hAnsi="Times New Roman"/>
                <w:sz w:val="20"/>
                <w:szCs w:val="20"/>
              </w:rPr>
            </w:pPr>
            <w:r w:rsidRPr="00F40152">
              <w:rPr>
                <w:rFonts w:ascii="Times New Roman" w:hAnsi="Times New Roman"/>
                <w:sz w:val="20"/>
                <w:szCs w:val="20"/>
              </w:rPr>
              <w:t>Č: 9</w:t>
            </w:r>
          </w:p>
          <w:p w:rsidR="00FA44C0" w:rsidRPr="00F40152" w:rsidP="00BF2AA6">
            <w:pPr>
              <w:bidi w:val="0"/>
              <w:snapToGrid w:val="0"/>
              <w:rPr>
                <w:rFonts w:ascii="Times New Roman" w:hAnsi="Times New Roman"/>
                <w:sz w:val="20"/>
                <w:szCs w:val="20"/>
              </w:rPr>
            </w:pPr>
            <w:r w:rsidRPr="00F40152">
              <w:rPr>
                <w:rFonts w:ascii="Times New Roman" w:hAnsi="Times New Roman"/>
                <w:sz w:val="20"/>
                <w:szCs w:val="20"/>
              </w:rPr>
              <w:t>O: 2</w:t>
            </w:r>
          </w:p>
          <w:p w:rsidR="00FA44C0" w:rsidRPr="00F40152" w:rsidP="00BF2AA6">
            <w:pPr>
              <w:bidi w:val="0"/>
              <w:snapToGrid w:val="0"/>
              <w:rPr>
                <w:rFonts w:ascii="Times New Roman" w:hAnsi="Times New Roman"/>
                <w:sz w:val="20"/>
                <w:szCs w:val="20"/>
              </w:rPr>
            </w:pPr>
            <w:r w:rsidRPr="00F40152">
              <w:rPr>
                <w:rFonts w:ascii="Times New Roman" w:hAnsi="Times New Roman"/>
                <w:sz w:val="20"/>
                <w:szCs w:val="20"/>
              </w:rPr>
              <w:t>P: a</w:t>
            </w:r>
          </w:p>
          <w:p w:rsidR="00FA44C0" w:rsidRPr="00F40152" w:rsidP="00BF2AA6">
            <w:pPr>
              <w:bidi w:val="0"/>
              <w:snapToGrid w:val="0"/>
              <w:rPr>
                <w:rFonts w:ascii="Times New Roman" w:hAnsi="Times New Roman"/>
                <w:sz w:val="20"/>
                <w:szCs w:val="20"/>
              </w:rPr>
            </w:pPr>
          </w:p>
          <w:p w:rsidR="00FA44C0" w:rsidRPr="00F40152" w:rsidP="00BF2AA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F2AA6">
            <w:pPr>
              <w:bidi w:val="0"/>
              <w:snapToGrid w:val="0"/>
              <w:jc w:val="both"/>
              <w:rPr>
                <w:rFonts w:ascii="Times New Roman" w:hAnsi="Times New Roman"/>
                <w:sz w:val="20"/>
                <w:szCs w:val="20"/>
              </w:rPr>
            </w:pPr>
            <w:r w:rsidRPr="00F40152">
              <w:rPr>
                <w:rFonts w:ascii="Times New Roman" w:hAnsi="Times New Roman"/>
                <w:sz w:val="20"/>
                <w:szCs w:val="20"/>
              </w:rPr>
              <w:t>2. Členské štáty v relevantných prípadoch zrušia povolenie na účel sezónnej práce, ak:</w:t>
            </w:r>
          </w:p>
          <w:p w:rsidR="00FA44C0" w:rsidRPr="00F40152" w:rsidP="00BF2AA6">
            <w:pPr>
              <w:bidi w:val="0"/>
              <w:snapToGrid w:val="0"/>
              <w:jc w:val="both"/>
              <w:rPr>
                <w:rFonts w:ascii="Times New Roman" w:hAnsi="Times New Roman"/>
                <w:sz w:val="20"/>
                <w:szCs w:val="20"/>
              </w:rPr>
            </w:pPr>
            <w:r w:rsidRPr="00F40152">
              <w:rPr>
                <w:rFonts w:ascii="Times New Roman" w:hAnsi="Times New Roman"/>
                <w:sz w:val="20"/>
                <w:szCs w:val="20"/>
              </w:rPr>
              <w:t>a) bol zamestnávateľ podľa vnútroštátneho práva sankcionovaný za nelegálnu prácu a/alebo nelegálne zamestnávanie;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783697">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783697">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783697">
            <w:pPr>
              <w:bidi w:val="0"/>
              <w:snapToGrid w:val="0"/>
              <w:jc w:val="center"/>
              <w:rPr>
                <w:rFonts w:ascii="Times New Roman" w:hAnsi="Times New Roman"/>
                <w:sz w:val="20"/>
                <w:szCs w:val="20"/>
              </w:rPr>
            </w:pPr>
          </w:p>
          <w:p w:rsidR="00C766C2" w:rsidRPr="00F40152" w:rsidP="00783697">
            <w:pPr>
              <w:bidi w:val="0"/>
              <w:snapToGrid w:val="0"/>
              <w:jc w:val="center"/>
              <w:rPr>
                <w:rFonts w:ascii="Times New Roman" w:hAnsi="Times New Roman"/>
                <w:sz w:val="20"/>
                <w:szCs w:val="20"/>
              </w:rPr>
            </w:pPr>
          </w:p>
          <w:p w:rsidR="00C766C2" w:rsidRPr="00F40152" w:rsidP="00783697">
            <w:pPr>
              <w:bidi w:val="0"/>
              <w:snapToGrid w:val="0"/>
              <w:jc w:val="center"/>
              <w:rPr>
                <w:rFonts w:ascii="Times New Roman" w:hAnsi="Times New Roman"/>
                <w:sz w:val="20"/>
                <w:szCs w:val="20"/>
              </w:rPr>
            </w:pPr>
          </w:p>
          <w:p w:rsidR="00C766C2" w:rsidRPr="00F40152" w:rsidP="00783697">
            <w:pPr>
              <w:bidi w:val="0"/>
              <w:snapToGrid w:val="0"/>
              <w:jc w:val="center"/>
              <w:rPr>
                <w:rFonts w:ascii="Times New Roman" w:hAnsi="Times New Roman"/>
                <w:sz w:val="20"/>
                <w:szCs w:val="20"/>
              </w:rPr>
            </w:pPr>
          </w:p>
          <w:p w:rsidR="00FA44C0" w:rsidRPr="00F40152" w:rsidP="00783697">
            <w:pPr>
              <w:bidi w:val="0"/>
              <w:snapToGrid w:val="0"/>
              <w:jc w:val="center"/>
              <w:rPr>
                <w:rFonts w:ascii="Times New Roman" w:hAnsi="Times New Roman"/>
                <w:sz w:val="20"/>
                <w:szCs w:val="20"/>
              </w:rPr>
            </w:pPr>
          </w:p>
          <w:p w:rsidR="00FA44C0" w:rsidRPr="00F40152" w:rsidP="00783697">
            <w:pPr>
              <w:bidi w:val="0"/>
              <w:snapToGrid w:val="0"/>
              <w:jc w:val="center"/>
              <w:rPr>
                <w:rFonts w:ascii="Times New Roman" w:hAnsi="Times New Roman"/>
                <w:sz w:val="20"/>
                <w:szCs w:val="20"/>
              </w:rPr>
            </w:pPr>
          </w:p>
          <w:p w:rsidR="00FA44C0" w:rsidRPr="00F40152" w:rsidP="00783697">
            <w:pPr>
              <w:bidi w:val="0"/>
              <w:snapToGrid w:val="0"/>
              <w:jc w:val="center"/>
              <w:rPr>
                <w:rFonts w:ascii="Times New Roman" w:hAnsi="Times New Roman"/>
                <w:sz w:val="20"/>
                <w:szCs w:val="20"/>
              </w:rPr>
            </w:pPr>
          </w:p>
          <w:p w:rsidR="00FA44C0" w:rsidRPr="00F40152" w:rsidP="00783697">
            <w:pPr>
              <w:bidi w:val="0"/>
              <w:snapToGrid w:val="0"/>
              <w:jc w:val="center"/>
              <w:rPr>
                <w:rFonts w:ascii="Times New Roman" w:hAnsi="Times New Roman"/>
                <w:sz w:val="20"/>
                <w:szCs w:val="20"/>
              </w:rPr>
            </w:pPr>
          </w:p>
          <w:p w:rsidR="00FA44C0" w:rsidRPr="00F40152" w:rsidP="00DB3B46">
            <w:pPr>
              <w:bidi w:val="0"/>
              <w:snapToGrid w:val="0"/>
              <w:jc w:val="center"/>
              <w:rPr>
                <w:rFonts w:ascii="Times New Roman" w:hAnsi="Times New Roman"/>
                <w:sz w:val="20"/>
                <w:szCs w:val="20"/>
              </w:rPr>
            </w:pPr>
          </w:p>
          <w:p w:rsidR="00FA44C0" w:rsidRPr="00F40152" w:rsidP="00DB3B46">
            <w:pPr>
              <w:bidi w:val="0"/>
              <w:snapToGrid w:val="0"/>
              <w:jc w:val="center"/>
              <w:rPr>
                <w:rFonts w:ascii="Times New Roman" w:hAnsi="Times New Roman"/>
                <w:sz w:val="20"/>
                <w:szCs w:val="20"/>
              </w:rPr>
            </w:pPr>
            <w:r w:rsidRPr="00F40152" w:rsidR="00AE2CFC">
              <w:rPr>
                <w:rFonts w:ascii="Times New Roman" w:hAnsi="Times New Roman"/>
                <w:sz w:val="20"/>
                <w:szCs w:val="20"/>
              </w:rPr>
              <w:t>návrh zákona (čl. III)</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36</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b</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6</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xml:space="preserve">P: </w:t>
            </w:r>
            <w:r w:rsidRPr="00F40152" w:rsidR="00C766C2">
              <w:rPr>
                <w:rFonts w:ascii="Times New Roman" w:hAnsi="Times New Roman"/>
                <w:sz w:val="20"/>
                <w:szCs w:val="20"/>
              </w:rPr>
              <w:t>c</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sidR="00C766C2">
              <w:rPr>
                <w:rFonts w:ascii="Times New Roman" w:hAnsi="Times New Roman"/>
                <w:sz w:val="20"/>
                <w:szCs w:val="20"/>
              </w:rPr>
              <w:t>P: i</w:t>
            </w:r>
          </w:p>
          <w:p w:rsidR="00FA44C0" w:rsidRPr="00F40152" w:rsidP="00846B04">
            <w:pPr>
              <w:bidi w:val="0"/>
              <w:snapToGrid w:val="0"/>
              <w:jc w:val="center"/>
              <w:rPr>
                <w:rFonts w:ascii="Times New Roman" w:hAnsi="Times New Roman"/>
                <w:sz w:val="20"/>
                <w:szCs w:val="20"/>
              </w:rPr>
            </w:pPr>
          </w:p>
          <w:p w:rsidR="00C766C2"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AE2CF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21b</w:t>
            </w:r>
          </w:p>
          <w:p w:rsidR="00AE2CF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xml:space="preserve">O: </w:t>
            </w:r>
            <w:r w:rsidR="00B830CA">
              <w:rPr>
                <w:rFonts w:ascii="Times New Roman" w:hAnsi="Times New Roman"/>
                <w:sz w:val="20"/>
                <w:szCs w:val="20"/>
              </w:rPr>
              <w:t>8</w:t>
            </w:r>
          </w:p>
          <w:p w:rsidR="00AE2CF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V: 2</w:t>
            </w:r>
          </w:p>
          <w:p w:rsidR="00AE2CFC" w:rsidRPr="00F40152" w:rsidP="00846B04">
            <w:pPr>
              <w:bidi w:val="0"/>
              <w:snapToGrid w:val="0"/>
              <w:jc w:val="center"/>
              <w:rPr>
                <w:rFonts w:ascii="Times New Roman" w:hAnsi="Times New Roman"/>
                <w:sz w:val="20"/>
                <w:szCs w:val="20"/>
              </w:rPr>
            </w:pPr>
          </w:p>
          <w:p w:rsidR="00AE2CFC" w:rsidRPr="00F40152" w:rsidP="00846B04">
            <w:pPr>
              <w:bidi w:val="0"/>
              <w:snapToGrid w:val="0"/>
              <w:jc w:val="center"/>
              <w:rPr>
                <w:rFonts w:ascii="Times New Roman" w:hAnsi="Times New Roman"/>
                <w:sz w:val="20"/>
                <w:szCs w:val="20"/>
              </w:rPr>
            </w:pPr>
          </w:p>
          <w:p w:rsidR="00AE2CFC" w:rsidRPr="00F40152" w:rsidP="00846B04">
            <w:pPr>
              <w:bidi w:val="0"/>
              <w:snapToGrid w:val="0"/>
              <w:jc w:val="center"/>
              <w:rPr>
                <w:rFonts w:ascii="Times New Roman" w:hAnsi="Times New Roman"/>
                <w:sz w:val="20"/>
                <w:szCs w:val="20"/>
              </w:rPr>
            </w:pPr>
          </w:p>
          <w:p w:rsidR="00AE2CFC" w:rsidRPr="00F40152" w:rsidP="00846B04">
            <w:pPr>
              <w:bidi w:val="0"/>
              <w:snapToGrid w:val="0"/>
              <w:jc w:val="center"/>
              <w:rPr>
                <w:rFonts w:ascii="Times New Roman" w:hAnsi="Times New Roman"/>
                <w:sz w:val="20"/>
                <w:szCs w:val="20"/>
              </w:rPr>
            </w:pPr>
          </w:p>
          <w:p w:rsidR="00AE2CFC" w:rsidRPr="00F40152" w:rsidP="00846B04">
            <w:pPr>
              <w:bidi w:val="0"/>
              <w:snapToGrid w:val="0"/>
              <w:jc w:val="center"/>
              <w:rPr>
                <w:rFonts w:ascii="Times New Roman" w:hAnsi="Times New Roman"/>
                <w:sz w:val="20"/>
                <w:szCs w:val="20"/>
              </w:rPr>
            </w:pPr>
          </w:p>
          <w:p w:rsidR="00AE2CFC" w:rsidRPr="00F40152" w:rsidP="00846B04">
            <w:pPr>
              <w:bidi w:val="0"/>
              <w:snapToGrid w:val="0"/>
              <w:jc w:val="center"/>
              <w:rPr>
                <w:rFonts w:ascii="Times New Roman" w:hAnsi="Times New Roman"/>
                <w:sz w:val="20"/>
                <w:szCs w:val="20"/>
              </w:rPr>
            </w:pPr>
          </w:p>
          <w:p w:rsidR="00B830CA" w:rsidP="00846B04">
            <w:pPr>
              <w:bidi w:val="0"/>
              <w:snapToGrid w:val="0"/>
              <w:jc w:val="center"/>
              <w:rPr>
                <w:rFonts w:ascii="Times New Roman" w:hAnsi="Times New Roman"/>
                <w:sz w:val="20"/>
                <w:szCs w:val="20"/>
              </w:rPr>
            </w:pPr>
          </w:p>
          <w:p w:rsidR="00AE2CF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23</w:t>
            </w:r>
          </w:p>
          <w:p w:rsidR="00AE2CF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2</w:t>
            </w:r>
          </w:p>
          <w:p w:rsidR="00AE2CF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b</w:t>
            </w:r>
          </w:p>
          <w:p w:rsidR="00FA44C0" w:rsidRPr="00F40152" w:rsidP="00846B04">
            <w:pPr>
              <w:bidi w:val="0"/>
              <w:snapToGrid w:val="0"/>
              <w:jc w:val="center"/>
              <w:rPr>
                <w:rFonts w:ascii="Times New Roman" w:hAnsi="Times New Roman"/>
                <w:sz w:val="20"/>
                <w:szCs w:val="20"/>
              </w:rPr>
            </w:pPr>
            <w:r w:rsidRPr="00F40152" w:rsidR="00AE2CFC">
              <w:rPr>
                <w:rFonts w:ascii="Times New Roman" w:hAnsi="Times New Roman"/>
                <w:sz w:val="20"/>
                <w:szCs w:val="20"/>
              </w:rPr>
              <w:t>B: 2</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783697">
            <w:pPr>
              <w:pStyle w:val="Normlny"/>
              <w:bidi w:val="0"/>
              <w:snapToGrid w:val="0"/>
              <w:jc w:val="both"/>
              <w:rPr>
                <w:rFonts w:ascii="Times New Roman" w:hAnsi="Times New Roman"/>
              </w:rPr>
            </w:pPr>
            <w:r w:rsidRPr="00F40152">
              <w:rPr>
                <w:rFonts w:ascii="Times New Roman" w:hAnsi="Times New Roman"/>
              </w:rPr>
              <w:t>(1) Policajný útvar zruší prechodný pobyt, ak</w:t>
            </w:r>
          </w:p>
          <w:p w:rsidR="00FA44C0" w:rsidRPr="00F40152" w:rsidP="00783697">
            <w:pPr>
              <w:pStyle w:val="Normlny"/>
              <w:bidi w:val="0"/>
              <w:snapToGrid w:val="0"/>
              <w:jc w:val="both"/>
              <w:rPr>
                <w:rFonts w:ascii="Times New Roman" w:hAnsi="Times New Roman"/>
              </w:rPr>
            </w:pPr>
            <w:r w:rsidRPr="00F40152">
              <w:rPr>
                <w:rFonts w:ascii="Times New Roman" w:hAnsi="Times New Roman"/>
              </w:rPr>
              <w:t>b) zistí skutočnosti, ktoré sú dôvodom na zamietnutie žiadosti o udelenie prechodného pobytu podľa § 33 ods. 6 alebo ods. 7,</w:t>
            </w:r>
          </w:p>
          <w:p w:rsidR="00FA44C0" w:rsidRPr="00F40152" w:rsidP="00783697">
            <w:pPr>
              <w:pStyle w:val="Normlny"/>
              <w:bidi w:val="0"/>
              <w:snapToGrid w:val="0"/>
              <w:jc w:val="both"/>
              <w:rPr>
                <w:rFonts w:ascii="Times New Roman" w:hAnsi="Times New Roman"/>
              </w:rPr>
            </w:pPr>
          </w:p>
          <w:p w:rsidR="00C766C2" w:rsidRPr="00F40152" w:rsidP="00C766C2">
            <w:pPr>
              <w:pStyle w:val="Normlny"/>
              <w:bidi w:val="0"/>
              <w:snapToGrid w:val="0"/>
              <w:jc w:val="both"/>
              <w:rPr>
                <w:rFonts w:ascii="Times New Roman" w:hAnsi="Times New Roman"/>
              </w:rPr>
            </w:pPr>
            <w:r w:rsidRPr="00F40152">
              <w:rPr>
                <w:rFonts w:ascii="Times New Roman" w:hAnsi="Times New Roman"/>
              </w:rPr>
              <w:t>(6) Policajný útvar zamietne žiadosť o udelenie prechodného pobytu, ak</w:t>
            </w:r>
          </w:p>
          <w:p w:rsidR="00C766C2" w:rsidRPr="00F40152" w:rsidP="00C766C2">
            <w:pPr>
              <w:bidi w:val="0"/>
              <w:rPr>
                <w:rFonts w:ascii="Times New Roman" w:hAnsi="Times New Roman"/>
                <w:sz w:val="20"/>
                <w:szCs w:val="20"/>
              </w:rPr>
            </w:pPr>
            <w:r w:rsidRPr="00F40152">
              <w:rPr>
                <w:rFonts w:ascii="Times New Roman" w:hAnsi="Times New Roman"/>
                <w:sz w:val="20"/>
                <w:szCs w:val="20"/>
              </w:rPr>
              <w:t>c) štátny príslušník tretej krajiny nespĺňa podmienky na udelenie prechodného pobytu,</w:t>
            </w:r>
          </w:p>
          <w:p w:rsidR="00C766C2" w:rsidRPr="00F40152" w:rsidP="00C766C2">
            <w:pPr>
              <w:bidi w:val="0"/>
              <w:rPr>
                <w:rFonts w:ascii="Times New Roman" w:hAnsi="Times New Roman"/>
                <w:sz w:val="20"/>
                <w:szCs w:val="20"/>
              </w:rPr>
            </w:pPr>
            <w:r w:rsidRPr="00F40152">
              <w:rPr>
                <w:rFonts w:ascii="Times New Roman" w:hAnsi="Times New Roman"/>
                <w:sz w:val="20"/>
                <w:szCs w:val="20"/>
              </w:rPr>
              <w:t xml:space="preserve">i) úrad práce, sociálnych vecí a rodiny vydá potvrdenie podľa odseku 3, ktoré obsahuje nesúhlas s obsadením voľného pracovného miesta. </w:t>
            </w:r>
          </w:p>
          <w:p w:rsidR="00FA44C0" w:rsidRPr="00F40152" w:rsidP="00AF756D">
            <w:pPr>
              <w:pStyle w:val="Normlny"/>
              <w:bidi w:val="0"/>
              <w:snapToGrid w:val="0"/>
              <w:jc w:val="both"/>
              <w:rPr>
                <w:rFonts w:ascii="Times New Roman" w:hAnsi="Times New Roman"/>
              </w:rPr>
            </w:pPr>
          </w:p>
          <w:p w:rsidR="00AE2CFC" w:rsidRPr="00F40152" w:rsidP="00AE2CFC">
            <w:pPr>
              <w:pStyle w:val="Normlny"/>
              <w:bidi w:val="0"/>
              <w:snapToGrid w:val="0"/>
              <w:jc w:val="both"/>
              <w:rPr>
                <w:rFonts w:ascii="Times New Roman" w:hAnsi="Times New Roman"/>
              </w:rPr>
            </w:pPr>
            <w:r w:rsidRPr="00F40152">
              <w:rPr>
                <w:rFonts w:ascii="Times New Roman" w:hAnsi="Times New Roman"/>
              </w:rPr>
              <w:t>(</w:t>
            </w:r>
            <w:r w:rsidR="00B830CA">
              <w:rPr>
                <w:rFonts w:ascii="Times New Roman" w:hAnsi="Times New Roman"/>
              </w:rPr>
              <w:t>8</w:t>
            </w:r>
            <w:r w:rsidRPr="00F40152">
              <w:rPr>
                <w:rFonts w:ascii="Times New Roman" w:hAnsi="Times New Roman"/>
              </w:rPr>
              <w:t xml:space="preserve">) ... </w:t>
            </w:r>
            <w:r w:rsidRPr="00F40152">
              <w:rPr>
                <w:rFonts w:ascii="Times New Roman" w:hAnsi="Times New Roman"/>
                <w:b/>
              </w:rPr>
              <w:t>Úrad, ktorý potvrdenie o možnosti obsadenia voľného pracovného miesta vydal, zruší toto potvrdenie, ak zamestnávateľ, u ktorého štátny príslušník tretej krajiny vykonáva sezónne zamestnanie, alebo hostiteľský subjekt prestal spĺňať podmienku na vydanie potvrdenia o možnosti obsadenia voľného pracovného miesta uvedenú v odseku 3 písm. a)</w:t>
            </w:r>
            <w:r w:rsidR="00B830CA">
              <w:rPr>
                <w:rFonts w:ascii="Times New Roman" w:hAnsi="Times New Roman"/>
                <w:b/>
              </w:rPr>
              <w:t xml:space="preserve"> prvom bode</w:t>
            </w:r>
            <w:r w:rsidRPr="00F40152">
              <w:rPr>
                <w:rFonts w:ascii="Times New Roman" w:hAnsi="Times New Roman"/>
                <w:b/>
              </w:rPr>
              <w:t>, porušil zákaz nelegálneho zamestnávania alebo mu bola uložená pokuta uvedená v odseku 3 písm. c)</w:t>
            </w:r>
            <w:r w:rsidR="00B830CA">
              <w:rPr>
                <w:rFonts w:ascii="Times New Roman" w:hAnsi="Times New Roman"/>
                <w:b/>
              </w:rPr>
              <w:t xml:space="preserve"> treťom bode</w:t>
            </w:r>
            <w:r w:rsidRPr="00F40152">
              <w:rPr>
                <w:rFonts w:ascii="Times New Roman" w:hAnsi="Times New Roman"/>
                <w:b/>
              </w:rPr>
              <w:t>.</w:t>
            </w:r>
          </w:p>
          <w:p w:rsidR="00AE2CFC" w:rsidRPr="00F40152" w:rsidP="00AE2CFC">
            <w:pPr>
              <w:pStyle w:val="Normlny"/>
              <w:bidi w:val="0"/>
              <w:snapToGrid w:val="0"/>
              <w:jc w:val="both"/>
              <w:rPr>
                <w:rFonts w:ascii="Times New Roman" w:hAnsi="Times New Roman"/>
              </w:rPr>
            </w:pPr>
          </w:p>
          <w:p w:rsidR="00AE2CFC" w:rsidRPr="00F40152" w:rsidP="00AE2CFC">
            <w:pPr>
              <w:pStyle w:val="Normlny"/>
              <w:bidi w:val="0"/>
              <w:snapToGrid w:val="0"/>
              <w:jc w:val="both"/>
              <w:rPr>
                <w:rFonts w:ascii="Times New Roman" w:hAnsi="Times New Roman"/>
                <w:b/>
              </w:rPr>
            </w:pPr>
            <w:r w:rsidRPr="00F40152">
              <w:rPr>
                <w:rFonts w:ascii="Times New Roman" w:hAnsi="Times New Roman"/>
                <w:b/>
              </w:rPr>
              <w:t>(2) Úrad, ktorý povolenie na zamestnanie udelil, odníme povolenie na zamestnanie, ak</w:t>
            </w:r>
          </w:p>
          <w:p w:rsidR="00AE2CFC" w:rsidRPr="00F40152" w:rsidP="00AE2CFC">
            <w:pPr>
              <w:pStyle w:val="Normlny"/>
              <w:bidi w:val="0"/>
              <w:snapToGrid w:val="0"/>
              <w:jc w:val="both"/>
              <w:rPr>
                <w:rFonts w:ascii="Times New Roman" w:hAnsi="Times New Roman"/>
                <w:b/>
              </w:rPr>
            </w:pPr>
            <w:r w:rsidRPr="00F40152">
              <w:rPr>
                <w:rFonts w:ascii="Times New Roman" w:hAnsi="Times New Roman"/>
                <w:b/>
              </w:rPr>
              <w:t>b) ide o povolenie na zamestnanie na účel sezónneho zamestnania, aj ak</w:t>
            </w:r>
          </w:p>
          <w:p w:rsidR="00FA44C0" w:rsidRPr="00F40152" w:rsidP="00591069">
            <w:pPr>
              <w:pStyle w:val="Normlny"/>
              <w:bidi w:val="0"/>
              <w:snapToGrid w:val="0"/>
              <w:jc w:val="both"/>
              <w:rPr>
                <w:rFonts w:ascii="Times New Roman" w:hAnsi="Times New Roman"/>
              </w:rPr>
            </w:pPr>
            <w:r w:rsidRPr="00F40152" w:rsidR="00AE2CFC">
              <w:rPr>
                <w:rFonts w:ascii="Times New Roman" w:hAnsi="Times New Roman"/>
                <w:b/>
              </w:rPr>
              <w:t>2. zamestnávateľ, u ktorého je štátny príslušník tretej krajiny zamestnaný, prestal spĺňať podmienku na udelenie povolenia na zamestnanie uvedenú v § 22 ods. 2 písm. a), porušil zákaz nelegálneho zamestnávania alebo mu bola uložená pokuta uvedená v § 22 ods. 2 písm. c); to neplatí, ak úrad predĺži štátnemu príslušníkovi tretej krajiny povolenie na zamestnanie na účel sezónneho zamestnania u iného zamestnávateľa.</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F756D">
            <w:pPr>
              <w:bidi w:val="0"/>
              <w:snapToGrid w:val="0"/>
              <w:rPr>
                <w:rFonts w:ascii="Times New Roman" w:hAnsi="Times New Roman"/>
                <w:sz w:val="20"/>
                <w:szCs w:val="20"/>
              </w:rPr>
            </w:pPr>
            <w:r w:rsidRPr="00F40152">
              <w:rPr>
                <w:rFonts w:ascii="Times New Roman" w:hAnsi="Times New Roman"/>
                <w:sz w:val="20"/>
                <w:szCs w:val="20"/>
              </w:rPr>
              <w:t>Č: 9</w:t>
            </w:r>
          </w:p>
          <w:p w:rsidR="00FA44C0" w:rsidRPr="00F40152" w:rsidP="00AF756D">
            <w:pPr>
              <w:bidi w:val="0"/>
              <w:snapToGrid w:val="0"/>
              <w:rPr>
                <w:rFonts w:ascii="Times New Roman" w:hAnsi="Times New Roman"/>
                <w:sz w:val="20"/>
                <w:szCs w:val="20"/>
              </w:rPr>
            </w:pPr>
            <w:r w:rsidRPr="00F40152">
              <w:rPr>
                <w:rFonts w:ascii="Times New Roman" w:hAnsi="Times New Roman"/>
                <w:sz w:val="20"/>
                <w:szCs w:val="20"/>
              </w:rPr>
              <w:t>O: 2</w:t>
            </w:r>
          </w:p>
          <w:p w:rsidR="00FA44C0" w:rsidRPr="00F40152" w:rsidP="00AF756D">
            <w:pPr>
              <w:bidi w:val="0"/>
              <w:snapToGrid w:val="0"/>
              <w:rPr>
                <w:rFonts w:ascii="Times New Roman" w:hAnsi="Times New Roman"/>
                <w:sz w:val="20"/>
                <w:szCs w:val="20"/>
              </w:rPr>
            </w:pPr>
            <w:r w:rsidRPr="00F40152">
              <w:rPr>
                <w:rFonts w:ascii="Times New Roman" w:hAnsi="Times New Roman"/>
                <w:sz w:val="20"/>
                <w:szCs w:val="20"/>
              </w:rPr>
              <w:t>P: b</w:t>
            </w:r>
          </w:p>
          <w:p w:rsidR="00FA44C0" w:rsidRPr="00F40152" w:rsidP="00BF2AA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F756D">
            <w:pPr>
              <w:bidi w:val="0"/>
              <w:snapToGrid w:val="0"/>
              <w:jc w:val="both"/>
              <w:rPr>
                <w:rFonts w:ascii="Times New Roman" w:hAnsi="Times New Roman"/>
                <w:sz w:val="20"/>
                <w:szCs w:val="20"/>
              </w:rPr>
            </w:pPr>
            <w:r w:rsidRPr="00F40152">
              <w:rPr>
                <w:rFonts w:ascii="Times New Roman" w:hAnsi="Times New Roman"/>
                <w:sz w:val="20"/>
                <w:szCs w:val="20"/>
              </w:rPr>
              <w:t>b) podnik zamestnávateľa je alebo bol v likvidácii podľa vnútroštátnych zákonov o konkurze alebo nevykonáva žiadnu hospodársku činnosť, alebo</w:t>
            </w:r>
          </w:p>
          <w:p w:rsidR="00FA44C0" w:rsidRPr="00F40152" w:rsidP="00BF2AA6">
            <w:pPr>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783697">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F756D">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AF756D">
            <w:pPr>
              <w:bidi w:val="0"/>
              <w:snapToGrid w:val="0"/>
              <w:jc w:val="center"/>
              <w:rPr>
                <w:rFonts w:ascii="Times New Roman" w:hAnsi="Times New Roman"/>
                <w:sz w:val="20"/>
                <w:szCs w:val="20"/>
              </w:rPr>
            </w:pPr>
            <w:r w:rsidRPr="00F40152">
              <w:rPr>
                <w:rFonts w:ascii="Times New Roman" w:hAnsi="Times New Roman"/>
                <w:sz w:val="20"/>
                <w:szCs w:val="20"/>
              </w:rPr>
              <w:t>+</w:t>
            </w:r>
          </w:p>
          <w:p w:rsidR="00FA44C0" w:rsidRPr="00F40152" w:rsidP="00AF756D">
            <w:pPr>
              <w:bidi w:val="0"/>
              <w:snapToGrid w:val="0"/>
              <w:jc w:val="center"/>
              <w:rPr>
                <w:rFonts w:ascii="Times New Roman" w:hAnsi="Times New Roman"/>
                <w:sz w:val="20"/>
                <w:szCs w:val="20"/>
              </w:rPr>
            </w:pPr>
            <w:r w:rsidRPr="00F40152">
              <w:rPr>
                <w:rFonts w:ascii="Times New Roman" w:hAnsi="Times New Roman"/>
                <w:sz w:val="20"/>
                <w:szCs w:val="20"/>
              </w:rPr>
              <w:t>návrh zákona</w:t>
            </w:r>
          </w:p>
          <w:p w:rsidR="00FA44C0" w:rsidRPr="00F40152" w:rsidP="00AF756D">
            <w:pPr>
              <w:bidi w:val="0"/>
              <w:snapToGrid w:val="0"/>
              <w:jc w:val="center"/>
              <w:rPr>
                <w:rFonts w:ascii="Times New Roman" w:hAnsi="Times New Roman"/>
                <w:sz w:val="20"/>
                <w:szCs w:val="20"/>
              </w:rPr>
            </w:pPr>
          </w:p>
          <w:p w:rsidR="00FA44C0" w:rsidRPr="00F40152" w:rsidP="00AF756D">
            <w:pPr>
              <w:bidi w:val="0"/>
              <w:snapToGrid w:val="0"/>
              <w:jc w:val="center"/>
              <w:rPr>
                <w:rFonts w:ascii="Times New Roman" w:hAnsi="Times New Roman"/>
                <w:sz w:val="20"/>
                <w:szCs w:val="20"/>
              </w:rPr>
            </w:pPr>
          </w:p>
          <w:p w:rsidR="00FA44C0" w:rsidRPr="00F40152" w:rsidP="00AF756D">
            <w:pPr>
              <w:bidi w:val="0"/>
              <w:snapToGrid w:val="0"/>
              <w:jc w:val="center"/>
              <w:rPr>
                <w:rFonts w:ascii="Times New Roman" w:hAnsi="Times New Roman"/>
                <w:sz w:val="20"/>
                <w:szCs w:val="20"/>
              </w:rPr>
            </w:pPr>
          </w:p>
          <w:p w:rsidR="00FA44C0" w:rsidRPr="00F40152" w:rsidP="00AF756D">
            <w:pPr>
              <w:bidi w:val="0"/>
              <w:snapToGrid w:val="0"/>
              <w:jc w:val="center"/>
              <w:rPr>
                <w:rFonts w:ascii="Times New Roman" w:hAnsi="Times New Roman"/>
                <w:sz w:val="20"/>
                <w:szCs w:val="20"/>
              </w:rPr>
            </w:pPr>
          </w:p>
          <w:p w:rsidR="00FA44C0" w:rsidRPr="00F40152" w:rsidP="00AF756D">
            <w:pPr>
              <w:bidi w:val="0"/>
              <w:snapToGrid w:val="0"/>
              <w:jc w:val="center"/>
              <w:rPr>
                <w:rFonts w:ascii="Times New Roman" w:hAnsi="Times New Roman"/>
                <w:sz w:val="20"/>
                <w:szCs w:val="20"/>
              </w:rPr>
            </w:pPr>
          </w:p>
          <w:p w:rsidR="00FA44C0" w:rsidRPr="00F40152" w:rsidP="00AF756D">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r w:rsidRPr="00F40152">
              <w:rPr>
                <w:rFonts w:ascii="Times New Roman" w:hAnsi="Times New Roman"/>
                <w:sz w:val="20"/>
                <w:szCs w:val="20"/>
              </w:rPr>
              <w:t>návrh zákona (čl. III)</w:t>
            </w: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AE2CFC" w:rsidP="00AE2CFC">
            <w:pPr>
              <w:bidi w:val="0"/>
              <w:snapToGrid w:val="0"/>
              <w:jc w:val="center"/>
              <w:rPr>
                <w:rFonts w:ascii="Times New Roman" w:hAnsi="Times New Roman"/>
                <w:sz w:val="20"/>
                <w:szCs w:val="20"/>
              </w:rPr>
            </w:pPr>
          </w:p>
          <w:p w:rsidR="00591069" w:rsidP="00AE2CFC">
            <w:pPr>
              <w:bidi w:val="0"/>
              <w:snapToGrid w:val="0"/>
              <w:jc w:val="center"/>
              <w:rPr>
                <w:rFonts w:ascii="Times New Roman" w:hAnsi="Times New Roman"/>
                <w:sz w:val="20"/>
                <w:szCs w:val="20"/>
              </w:rPr>
            </w:pPr>
          </w:p>
          <w:p w:rsidR="00591069" w:rsidP="00AE2CFC">
            <w:pPr>
              <w:bidi w:val="0"/>
              <w:snapToGrid w:val="0"/>
              <w:jc w:val="center"/>
              <w:rPr>
                <w:rFonts w:ascii="Times New Roman" w:hAnsi="Times New Roman"/>
                <w:sz w:val="20"/>
                <w:szCs w:val="20"/>
              </w:rPr>
            </w:pPr>
          </w:p>
          <w:p w:rsidR="00591069" w:rsidP="00AE2CFC">
            <w:pPr>
              <w:bidi w:val="0"/>
              <w:snapToGrid w:val="0"/>
              <w:jc w:val="center"/>
              <w:rPr>
                <w:rFonts w:ascii="Times New Roman" w:hAnsi="Times New Roman"/>
                <w:sz w:val="20"/>
                <w:szCs w:val="20"/>
              </w:rPr>
            </w:pPr>
          </w:p>
          <w:p w:rsidR="00591069" w:rsidP="00AE2CFC">
            <w:pPr>
              <w:bidi w:val="0"/>
              <w:snapToGrid w:val="0"/>
              <w:jc w:val="center"/>
              <w:rPr>
                <w:rFonts w:ascii="Times New Roman" w:hAnsi="Times New Roman"/>
                <w:sz w:val="20"/>
                <w:szCs w:val="20"/>
              </w:rPr>
            </w:pPr>
          </w:p>
          <w:p w:rsidR="00591069" w:rsidP="00AE2CFC">
            <w:pPr>
              <w:bidi w:val="0"/>
              <w:snapToGrid w:val="0"/>
              <w:jc w:val="center"/>
              <w:rPr>
                <w:rFonts w:ascii="Times New Roman" w:hAnsi="Times New Roman"/>
                <w:sz w:val="20"/>
                <w:szCs w:val="20"/>
              </w:rPr>
            </w:pPr>
          </w:p>
          <w:p w:rsidR="00591069" w:rsidP="00AE2CFC">
            <w:pPr>
              <w:bidi w:val="0"/>
              <w:snapToGrid w:val="0"/>
              <w:jc w:val="center"/>
              <w:rPr>
                <w:rFonts w:ascii="Times New Roman" w:hAnsi="Times New Roman"/>
                <w:sz w:val="20"/>
                <w:szCs w:val="20"/>
              </w:rPr>
            </w:pPr>
          </w:p>
          <w:p w:rsidR="00591069" w:rsidP="00AE2CFC">
            <w:pPr>
              <w:bidi w:val="0"/>
              <w:snapToGrid w:val="0"/>
              <w:jc w:val="center"/>
              <w:rPr>
                <w:rFonts w:ascii="Times New Roman" w:hAnsi="Times New Roman"/>
                <w:sz w:val="20"/>
                <w:szCs w:val="20"/>
              </w:rPr>
            </w:pPr>
          </w:p>
          <w:p w:rsidR="00591069" w:rsidP="00AE2CFC">
            <w:pPr>
              <w:bidi w:val="0"/>
              <w:snapToGrid w:val="0"/>
              <w:jc w:val="center"/>
              <w:rPr>
                <w:rFonts w:ascii="Times New Roman" w:hAnsi="Times New Roman"/>
                <w:sz w:val="20"/>
                <w:szCs w:val="20"/>
              </w:rPr>
            </w:pPr>
          </w:p>
          <w:p w:rsidR="00591069" w:rsidP="00AE2CFC">
            <w:pPr>
              <w:bidi w:val="0"/>
              <w:snapToGrid w:val="0"/>
              <w:jc w:val="center"/>
              <w:rPr>
                <w:rFonts w:ascii="Times New Roman" w:hAnsi="Times New Roman"/>
                <w:sz w:val="20"/>
                <w:szCs w:val="20"/>
              </w:rPr>
            </w:pPr>
          </w:p>
          <w:p w:rsidR="00591069" w:rsidP="00AE2CFC">
            <w:pPr>
              <w:bidi w:val="0"/>
              <w:snapToGrid w:val="0"/>
              <w:jc w:val="center"/>
              <w:rPr>
                <w:rFonts w:ascii="Times New Roman" w:hAnsi="Times New Roman"/>
                <w:sz w:val="20"/>
                <w:szCs w:val="20"/>
              </w:rPr>
            </w:pPr>
          </w:p>
          <w:p w:rsidR="00591069" w:rsidP="00AE2CFC">
            <w:pPr>
              <w:bidi w:val="0"/>
              <w:snapToGrid w:val="0"/>
              <w:jc w:val="center"/>
              <w:rPr>
                <w:rFonts w:ascii="Times New Roman" w:hAnsi="Times New Roman"/>
                <w:sz w:val="20"/>
                <w:szCs w:val="20"/>
              </w:rPr>
            </w:pPr>
          </w:p>
          <w:p w:rsidR="00591069" w:rsidP="00AE2CFC">
            <w:pPr>
              <w:bidi w:val="0"/>
              <w:snapToGrid w:val="0"/>
              <w:jc w:val="center"/>
              <w:rPr>
                <w:rFonts w:ascii="Times New Roman" w:hAnsi="Times New Roman"/>
                <w:sz w:val="20"/>
                <w:szCs w:val="20"/>
              </w:rPr>
            </w:pPr>
          </w:p>
          <w:p w:rsidR="00591069" w:rsidRPr="00F40152" w:rsidP="00AE2CFC">
            <w:pPr>
              <w:bidi w:val="0"/>
              <w:snapToGrid w:val="0"/>
              <w:jc w:val="center"/>
              <w:rPr>
                <w:rFonts w:ascii="Times New Roman" w:hAnsi="Times New Roman"/>
                <w:sz w:val="20"/>
                <w:szCs w:val="20"/>
              </w:rPr>
            </w:pPr>
          </w:p>
          <w:p w:rsidR="00AE2CFC" w:rsidRPr="00F40152" w:rsidP="00AE2CFC">
            <w:pPr>
              <w:bidi w:val="0"/>
              <w:snapToGrid w:val="0"/>
              <w:jc w:val="center"/>
              <w:rPr>
                <w:rFonts w:ascii="Times New Roman" w:hAnsi="Times New Roman"/>
                <w:sz w:val="20"/>
                <w:szCs w:val="20"/>
              </w:rPr>
            </w:pPr>
          </w:p>
          <w:p w:rsidR="00FA44C0" w:rsidRPr="00F40152" w:rsidP="00AE2CFC">
            <w:pPr>
              <w:bidi w:val="0"/>
              <w:snapToGrid w:val="0"/>
              <w:jc w:val="center"/>
              <w:rPr>
                <w:rFonts w:ascii="Times New Roman" w:hAnsi="Times New Roman"/>
                <w:sz w:val="20"/>
                <w:szCs w:val="20"/>
              </w:rPr>
            </w:pPr>
            <w:r w:rsidRPr="00F40152" w:rsidR="00AE2CFC">
              <w:rPr>
                <w:rFonts w:ascii="Times New Roman" w:hAnsi="Times New Roman"/>
                <w:sz w:val="20"/>
                <w:szCs w:val="20"/>
              </w:rPr>
              <w:t>zákon č. 5/2004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36</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b</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6</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w:t>
            </w:r>
            <w:r w:rsidRPr="00F40152" w:rsidR="00C766C2">
              <w:rPr>
                <w:rFonts w:ascii="Times New Roman" w:hAnsi="Times New Roman"/>
                <w:sz w:val="20"/>
                <w:szCs w:val="20"/>
              </w:rPr>
              <w:t>c</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sidR="00C766C2">
              <w:rPr>
                <w:rFonts w:ascii="Times New Roman" w:hAnsi="Times New Roman"/>
                <w:sz w:val="20"/>
                <w:szCs w:val="20"/>
              </w:rPr>
              <w:t>P</w:t>
            </w:r>
            <w:r w:rsidRPr="00F40152">
              <w:rPr>
                <w:rFonts w:ascii="Times New Roman" w:hAnsi="Times New Roman"/>
                <w:sz w:val="20"/>
                <w:szCs w:val="20"/>
              </w:rPr>
              <w:t xml:space="preserve">: </w:t>
            </w:r>
            <w:r w:rsidRPr="00F40152" w:rsidR="00C766C2">
              <w:rPr>
                <w:rFonts w:ascii="Times New Roman" w:hAnsi="Times New Roman"/>
                <w:sz w:val="20"/>
                <w:szCs w:val="20"/>
              </w:rPr>
              <w:t>i</w:t>
            </w:r>
          </w:p>
          <w:p w:rsidR="00FA44C0" w:rsidRPr="00F40152" w:rsidP="00846B04">
            <w:pPr>
              <w:bidi w:val="0"/>
              <w:snapToGrid w:val="0"/>
              <w:jc w:val="center"/>
              <w:rPr>
                <w:rFonts w:ascii="Times New Roman" w:hAnsi="Times New Roman"/>
                <w:sz w:val="20"/>
                <w:szCs w:val="20"/>
              </w:rPr>
            </w:pPr>
          </w:p>
          <w:p w:rsidR="00C766C2" w:rsidRPr="00F40152" w:rsidP="00846B04">
            <w:pPr>
              <w:bidi w:val="0"/>
              <w:snapToGrid w:val="0"/>
              <w:jc w:val="center"/>
              <w:rPr>
                <w:rFonts w:ascii="Times New Roman" w:hAnsi="Times New Roman"/>
                <w:sz w:val="20"/>
                <w:szCs w:val="20"/>
              </w:rPr>
            </w:pPr>
          </w:p>
          <w:p w:rsidR="00C766C2" w:rsidRPr="00F40152" w:rsidP="00846B04">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r w:rsidRPr="00591069">
              <w:rPr>
                <w:rFonts w:ascii="Times New Roman" w:hAnsi="Times New Roman"/>
                <w:sz w:val="20"/>
                <w:szCs w:val="20"/>
              </w:rPr>
              <w:t>§ 21b</w:t>
            </w:r>
          </w:p>
          <w:p w:rsidR="00591069" w:rsidRPr="00591069" w:rsidP="00591069">
            <w:pPr>
              <w:bidi w:val="0"/>
              <w:snapToGrid w:val="0"/>
              <w:jc w:val="center"/>
              <w:rPr>
                <w:rFonts w:ascii="Times New Roman" w:hAnsi="Times New Roman"/>
                <w:sz w:val="20"/>
                <w:szCs w:val="20"/>
              </w:rPr>
            </w:pPr>
            <w:r w:rsidRPr="00591069">
              <w:rPr>
                <w:rFonts w:ascii="Times New Roman" w:hAnsi="Times New Roman"/>
                <w:sz w:val="20"/>
                <w:szCs w:val="20"/>
              </w:rPr>
              <w:t>O: 3</w:t>
            </w:r>
          </w:p>
          <w:p w:rsidR="00591069" w:rsidRPr="00591069" w:rsidP="00591069">
            <w:pPr>
              <w:bidi w:val="0"/>
              <w:snapToGrid w:val="0"/>
              <w:jc w:val="center"/>
              <w:rPr>
                <w:rFonts w:ascii="Times New Roman" w:hAnsi="Times New Roman"/>
                <w:sz w:val="20"/>
                <w:szCs w:val="20"/>
              </w:rPr>
            </w:pPr>
            <w:r w:rsidRPr="00591069">
              <w:rPr>
                <w:rFonts w:ascii="Times New Roman" w:hAnsi="Times New Roman"/>
                <w:sz w:val="20"/>
                <w:szCs w:val="20"/>
              </w:rPr>
              <w:t>P: a</w:t>
            </w:r>
          </w:p>
          <w:p w:rsidR="00591069" w:rsidRPr="00591069" w:rsidP="00591069">
            <w:pPr>
              <w:bidi w:val="0"/>
              <w:snapToGrid w:val="0"/>
              <w:jc w:val="center"/>
              <w:rPr>
                <w:rFonts w:ascii="Times New Roman" w:hAnsi="Times New Roman"/>
                <w:sz w:val="20"/>
                <w:szCs w:val="20"/>
              </w:rPr>
            </w:pPr>
            <w:r w:rsidRPr="00591069">
              <w:rPr>
                <w:rFonts w:ascii="Times New Roman" w:hAnsi="Times New Roman"/>
                <w:sz w:val="20"/>
                <w:szCs w:val="20"/>
              </w:rPr>
              <w:t>B: 1, 3</w:t>
            </w: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r w:rsidRPr="00591069">
              <w:rPr>
                <w:rFonts w:ascii="Times New Roman" w:hAnsi="Times New Roman"/>
                <w:sz w:val="20"/>
                <w:szCs w:val="20"/>
              </w:rPr>
              <w:t>§ 21b</w:t>
            </w:r>
          </w:p>
          <w:p w:rsidR="00591069" w:rsidRPr="00591069" w:rsidP="00591069">
            <w:pPr>
              <w:bidi w:val="0"/>
              <w:snapToGrid w:val="0"/>
              <w:jc w:val="center"/>
              <w:rPr>
                <w:rFonts w:ascii="Times New Roman" w:hAnsi="Times New Roman"/>
                <w:sz w:val="20"/>
                <w:szCs w:val="20"/>
              </w:rPr>
            </w:pPr>
            <w:r w:rsidRPr="00591069">
              <w:rPr>
                <w:rFonts w:ascii="Times New Roman" w:hAnsi="Times New Roman"/>
                <w:sz w:val="20"/>
                <w:szCs w:val="20"/>
              </w:rPr>
              <w:t>O: 8</w:t>
            </w:r>
          </w:p>
          <w:p w:rsidR="00591069" w:rsidRPr="00591069" w:rsidP="00591069">
            <w:pPr>
              <w:bidi w:val="0"/>
              <w:snapToGrid w:val="0"/>
              <w:jc w:val="center"/>
              <w:rPr>
                <w:rFonts w:ascii="Times New Roman" w:hAnsi="Times New Roman"/>
                <w:sz w:val="20"/>
                <w:szCs w:val="20"/>
              </w:rPr>
            </w:pPr>
            <w:r w:rsidRPr="00591069">
              <w:rPr>
                <w:rFonts w:ascii="Times New Roman" w:hAnsi="Times New Roman"/>
                <w:sz w:val="20"/>
                <w:szCs w:val="20"/>
              </w:rPr>
              <w:t>V: 2</w:t>
            </w: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r w:rsidRPr="00591069">
              <w:rPr>
                <w:rFonts w:ascii="Times New Roman" w:hAnsi="Times New Roman"/>
                <w:sz w:val="20"/>
                <w:szCs w:val="20"/>
              </w:rPr>
              <w:t>§ 22</w:t>
            </w:r>
          </w:p>
          <w:p w:rsidR="00591069" w:rsidRPr="00591069" w:rsidP="00591069">
            <w:pPr>
              <w:bidi w:val="0"/>
              <w:snapToGrid w:val="0"/>
              <w:jc w:val="center"/>
              <w:rPr>
                <w:rFonts w:ascii="Times New Roman" w:hAnsi="Times New Roman"/>
                <w:sz w:val="20"/>
                <w:szCs w:val="20"/>
              </w:rPr>
            </w:pPr>
            <w:r w:rsidRPr="00591069">
              <w:rPr>
                <w:rFonts w:ascii="Times New Roman" w:hAnsi="Times New Roman"/>
                <w:sz w:val="20"/>
                <w:szCs w:val="20"/>
              </w:rPr>
              <w:t>O: 2</w:t>
            </w:r>
          </w:p>
          <w:p w:rsidR="00591069" w:rsidRPr="00591069" w:rsidP="00591069">
            <w:pPr>
              <w:bidi w:val="0"/>
              <w:snapToGrid w:val="0"/>
              <w:jc w:val="center"/>
              <w:rPr>
                <w:rFonts w:ascii="Times New Roman" w:hAnsi="Times New Roman"/>
                <w:sz w:val="20"/>
                <w:szCs w:val="20"/>
              </w:rPr>
            </w:pPr>
            <w:r w:rsidRPr="00591069">
              <w:rPr>
                <w:rFonts w:ascii="Times New Roman" w:hAnsi="Times New Roman"/>
                <w:sz w:val="20"/>
                <w:szCs w:val="20"/>
              </w:rPr>
              <w:t>P: a, c</w:t>
            </w: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p>
          <w:p w:rsidR="00591069" w:rsidRPr="00591069" w:rsidP="00591069">
            <w:pPr>
              <w:bidi w:val="0"/>
              <w:snapToGrid w:val="0"/>
              <w:jc w:val="center"/>
              <w:rPr>
                <w:rFonts w:ascii="Times New Roman" w:hAnsi="Times New Roman"/>
                <w:sz w:val="20"/>
                <w:szCs w:val="20"/>
              </w:rPr>
            </w:pPr>
            <w:r w:rsidRPr="00591069">
              <w:rPr>
                <w:rFonts w:ascii="Times New Roman" w:hAnsi="Times New Roman"/>
                <w:sz w:val="20"/>
                <w:szCs w:val="20"/>
              </w:rPr>
              <w:t>§ 23</w:t>
            </w:r>
          </w:p>
          <w:p w:rsidR="00591069" w:rsidRPr="00591069" w:rsidP="00591069">
            <w:pPr>
              <w:bidi w:val="0"/>
              <w:snapToGrid w:val="0"/>
              <w:jc w:val="center"/>
              <w:rPr>
                <w:rFonts w:ascii="Times New Roman" w:hAnsi="Times New Roman"/>
                <w:sz w:val="20"/>
                <w:szCs w:val="20"/>
              </w:rPr>
            </w:pPr>
            <w:r w:rsidRPr="00591069">
              <w:rPr>
                <w:rFonts w:ascii="Times New Roman" w:hAnsi="Times New Roman"/>
                <w:sz w:val="20"/>
                <w:szCs w:val="20"/>
              </w:rPr>
              <w:t>O: 2</w:t>
            </w:r>
          </w:p>
          <w:p w:rsidR="00591069" w:rsidRPr="00591069" w:rsidP="00591069">
            <w:pPr>
              <w:bidi w:val="0"/>
              <w:snapToGrid w:val="0"/>
              <w:jc w:val="center"/>
              <w:rPr>
                <w:rFonts w:ascii="Times New Roman" w:hAnsi="Times New Roman"/>
                <w:sz w:val="20"/>
                <w:szCs w:val="20"/>
              </w:rPr>
            </w:pPr>
            <w:r w:rsidRPr="00591069">
              <w:rPr>
                <w:rFonts w:ascii="Times New Roman" w:hAnsi="Times New Roman"/>
                <w:sz w:val="20"/>
                <w:szCs w:val="20"/>
              </w:rPr>
              <w:t>P: b</w:t>
            </w:r>
          </w:p>
          <w:p w:rsidR="00591069" w:rsidRPr="00591069" w:rsidP="00591069">
            <w:pPr>
              <w:bidi w:val="0"/>
              <w:snapToGrid w:val="0"/>
              <w:jc w:val="center"/>
              <w:rPr>
                <w:rFonts w:ascii="Times New Roman" w:hAnsi="Times New Roman"/>
                <w:sz w:val="20"/>
                <w:szCs w:val="20"/>
              </w:rPr>
            </w:pPr>
            <w:r w:rsidRPr="00591069">
              <w:rPr>
                <w:rFonts w:ascii="Times New Roman" w:hAnsi="Times New Roman"/>
                <w:sz w:val="20"/>
                <w:szCs w:val="20"/>
              </w:rPr>
              <w:t>B: 2</w:t>
            </w:r>
          </w:p>
          <w:p w:rsidR="00AE2CFC" w:rsidRPr="00F40152" w:rsidP="00846B04">
            <w:pPr>
              <w:bidi w:val="0"/>
              <w:snapToGrid w:val="0"/>
              <w:jc w:val="center"/>
              <w:rPr>
                <w:rFonts w:ascii="Times New Roman" w:hAnsi="Times New Roman"/>
                <w:sz w:val="20"/>
                <w:szCs w:val="20"/>
              </w:rPr>
            </w:pPr>
          </w:p>
          <w:p w:rsidR="00AE2CFC" w:rsidRPr="00F40152" w:rsidP="00846B04">
            <w:pPr>
              <w:bidi w:val="0"/>
              <w:snapToGrid w:val="0"/>
              <w:jc w:val="center"/>
              <w:rPr>
                <w:rFonts w:ascii="Times New Roman" w:hAnsi="Times New Roman"/>
                <w:sz w:val="20"/>
                <w:szCs w:val="20"/>
              </w:rPr>
            </w:pPr>
          </w:p>
          <w:p w:rsidR="00AE2CFC" w:rsidRPr="00F40152" w:rsidP="00846B04">
            <w:pPr>
              <w:bidi w:val="0"/>
              <w:snapToGrid w:val="0"/>
              <w:jc w:val="center"/>
              <w:rPr>
                <w:rFonts w:ascii="Times New Roman" w:hAnsi="Times New Roman"/>
                <w:sz w:val="20"/>
                <w:szCs w:val="20"/>
              </w:rPr>
            </w:pPr>
          </w:p>
          <w:p w:rsidR="00AE2CFC" w:rsidRPr="00F40152" w:rsidP="00846B04">
            <w:pPr>
              <w:bidi w:val="0"/>
              <w:snapToGrid w:val="0"/>
              <w:jc w:val="center"/>
              <w:rPr>
                <w:rFonts w:ascii="Times New Roman" w:hAnsi="Times New Roman"/>
                <w:sz w:val="20"/>
                <w:szCs w:val="20"/>
              </w:rPr>
            </w:pPr>
          </w:p>
          <w:p w:rsidR="00AE2CFC" w:rsidRPr="00F40152" w:rsidP="00846B04">
            <w:pPr>
              <w:bidi w:val="0"/>
              <w:snapToGrid w:val="0"/>
              <w:jc w:val="center"/>
              <w:rPr>
                <w:rFonts w:ascii="Times New Roman" w:hAnsi="Times New Roman"/>
                <w:sz w:val="20"/>
                <w:szCs w:val="20"/>
              </w:rPr>
            </w:pPr>
          </w:p>
          <w:p w:rsidR="00AE2CFC" w:rsidP="00846B04">
            <w:pPr>
              <w:bidi w:val="0"/>
              <w:snapToGrid w:val="0"/>
              <w:jc w:val="center"/>
              <w:rPr>
                <w:rFonts w:ascii="Times New Roman" w:hAnsi="Times New Roman"/>
                <w:sz w:val="20"/>
                <w:szCs w:val="20"/>
              </w:rPr>
            </w:pPr>
          </w:p>
          <w:p w:rsidR="00591069" w:rsidRPr="00F40152" w:rsidP="00846B04">
            <w:pPr>
              <w:bidi w:val="0"/>
              <w:snapToGrid w:val="0"/>
              <w:jc w:val="center"/>
              <w:rPr>
                <w:rFonts w:ascii="Times New Roman" w:hAnsi="Times New Roman"/>
                <w:sz w:val="20"/>
                <w:szCs w:val="20"/>
              </w:rPr>
            </w:pPr>
          </w:p>
          <w:p w:rsidR="00AE2CFC" w:rsidRPr="00F40152" w:rsidP="00846B04">
            <w:pPr>
              <w:bidi w:val="0"/>
              <w:snapToGrid w:val="0"/>
              <w:jc w:val="center"/>
              <w:rPr>
                <w:rFonts w:ascii="Times New Roman" w:hAnsi="Times New Roman"/>
                <w:sz w:val="20"/>
                <w:szCs w:val="20"/>
              </w:rPr>
            </w:pPr>
          </w:p>
          <w:p w:rsidR="00AE2CFC" w:rsidRPr="00F40152" w:rsidP="00846B04">
            <w:pPr>
              <w:bidi w:val="0"/>
              <w:snapToGrid w:val="0"/>
              <w:jc w:val="center"/>
              <w:rPr>
                <w:rFonts w:ascii="Times New Roman" w:hAnsi="Times New Roman"/>
                <w:sz w:val="20"/>
                <w:szCs w:val="20"/>
              </w:rPr>
            </w:pPr>
          </w:p>
          <w:p w:rsidR="00AE2CF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70</w:t>
            </w:r>
          </w:p>
          <w:p w:rsidR="00AE2CF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7</w:t>
            </w:r>
          </w:p>
          <w:p w:rsidR="00AE2CF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e</w:t>
            </w:r>
          </w:p>
          <w:p w:rsidR="00FA44C0"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F756D">
            <w:pPr>
              <w:pStyle w:val="Normlny"/>
              <w:bidi w:val="0"/>
              <w:snapToGrid w:val="0"/>
              <w:jc w:val="both"/>
              <w:rPr>
                <w:rFonts w:ascii="Times New Roman" w:hAnsi="Times New Roman"/>
              </w:rPr>
            </w:pPr>
            <w:r w:rsidRPr="00F40152">
              <w:rPr>
                <w:rFonts w:ascii="Times New Roman" w:hAnsi="Times New Roman"/>
              </w:rPr>
              <w:t>(1) Policajný útvar zruší prechodný pobyt, ak</w:t>
            </w:r>
          </w:p>
          <w:p w:rsidR="00FA44C0" w:rsidRPr="00F40152" w:rsidP="00AF756D">
            <w:pPr>
              <w:pStyle w:val="Normlny"/>
              <w:bidi w:val="0"/>
              <w:snapToGrid w:val="0"/>
              <w:jc w:val="both"/>
              <w:rPr>
                <w:rFonts w:ascii="Times New Roman" w:hAnsi="Times New Roman"/>
              </w:rPr>
            </w:pPr>
            <w:r w:rsidRPr="00F40152">
              <w:rPr>
                <w:rFonts w:ascii="Times New Roman" w:hAnsi="Times New Roman"/>
              </w:rPr>
              <w:t>b) zistí skutočnosti, ktoré sú dôvodom na zamietnutie žiadosti o udelenie prechodného pobytu podľa § 33 ods. 6 alebo ods. 7,</w:t>
            </w:r>
          </w:p>
          <w:p w:rsidR="00FA44C0" w:rsidRPr="00F40152" w:rsidP="00AF756D">
            <w:pPr>
              <w:pStyle w:val="Normlny"/>
              <w:bidi w:val="0"/>
              <w:snapToGrid w:val="0"/>
              <w:jc w:val="both"/>
              <w:rPr>
                <w:rFonts w:ascii="Times New Roman" w:hAnsi="Times New Roman"/>
              </w:rPr>
            </w:pPr>
          </w:p>
          <w:p w:rsidR="00C766C2" w:rsidRPr="00F40152" w:rsidP="00C766C2">
            <w:pPr>
              <w:pStyle w:val="Normlny"/>
              <w:bidi w:val="0"/>
              <w:snapToGrid w:val="0"/>
              <w:jc w:val="both"/>
              <w:rPr>
                <w:rFonts w:ascii="Times New Roman" w:hAnsi="Times New Roman"/>
              </w:rPr>
            </w:pPr>
            <w:r w:rsidRPr="00F40152" w:rsidR="00FA44C0">
              <w:rPr>
                <w:rFonts w:ascii="Times New Roman" w:hAnsi="Times New Roman"/>
              </w:rPr>
              <w:t>(</w:t>
            </w:r>
            <w:r w:rsidRPr="00F40152">
              <w:rPr>
                <w:rFonts w:ascii="Times New Roman" w:hAnsi="Times New Roman"/>
              </w:rPr>
              <w:t>(6) Policajný útvar zamietne žiadosť o udelenie prechodného pobytu, ak</w:t>
            </w:r>
          </w:p>
          <w:p w:rsidR="00C766C2" w:rsidRPr="00F40152" w:rsidP="00C766C2">
            <w:pPr>
              <w:bidi w:val="0"/>
              <w:rPr>
                <w:rFonts w:ascii="Times New Roman" w:hAnsi="Times New Roman"/>
                <w:sz w:val="20"/>
                <w:szCs w:val="20"/>
              </w:rPr>
            </w:pPr>
            <w:r w:rsidRPr="00F40152">
              <w:rPr>
                <w:rFonts w:ascii="Times New Roman" w:hAnsi="Times New Roman"/>
                <w:sz w:val="20"/>
                <w:szCs w:val="20"/>
              </w:rPr>
              <w:t>c) štátny príslušník tretej krajiny nespĺňa podmienky na udelenie prechodného pobytu,</w:t>
            </w:r>
          </w:p>
          <w:p w:rsidR="00C766C2" w:rsidRPr="00F40152" w:rsidP="00C766C2">
            <w:pPr>
              <w:bidi w:val="0"/>
              <w:rPr>
                <w:rFonts w:ascii="Times New Roman" w:hAnsi="Times New Roman"/>
                <w:sz w:val="20"/>
                <w:szCs w:val="20"/>
              </w:rPr>
            </w:pPr>
            <w:r w:rsidRPr="00F40152">
              <w:rPr>
                <w:rFonts w:ascii="Times New Roman" w:hAnsi="Times New Roman"/>
                <w:sz w:val="20"/>
                <w:szCs w:val="20"/>
              </w:rPr>
              <w:t xml:space="preserve">i) úrad práce, sociálnych vecí a rodiny vydá potvrdenie podľa odseku 3, ktoré obsahuje nesúhlas s obsadením voľného pracovného miesta. </w:t>
            </w:r>
          </w:p>
          <w:p w:rsidR="00FA44C0" w:rsidRPr="00F40152" w:rsidP="00AF756D">
            <w:pPr>
              <w:pStyle w:val="Normlny"/>
              <w:bidi w:val="0"/>
              <w:snapToGrid w:val="0"/>
              <w:jc w:val="both"/>
              <w:rPr>
                <w:rFonts w:ascii="Times New Roman" w:hAnsi="Times New Roman"/>
              </w:rPr>
            </w:pPr>
          </w:p>
          <w:p w:rsidR="00591069" w:rsidRPr="00591069" w:rsidP="00591069">
            <w:pPr>
              <w:pStyle w:val="Normlny"/>
              <w:bidi w:val="0"/>
              <w:snapToGrid w:val="0"/>
              <w:jc w:val="both"/>
              <w:rPr>
                <w:rFonts w:ascii="Times New Roman" w:hAnsi="Times New Roman"/>
                <w:b/>
              </w:rPr>
            </w:pPr>
            <w:r w:rsidRPr="00591069">
              <w:rPr>
                <w:rFonts w:ascii="Times New Roman" w:hAnsi="Times New Roman"/>
                <w:b/>
              </w:rPr>
              <w:t>(3) Ak ide o sezónne zamestnanie alebo vnútropodnikový presun, podmienkou na vydanie potvrdenia o možnosti obsadenia voľného pracovného miesta, ktoré obsahuje súhlas s jeho obsadením, je, že</w:t>
            </w:r>
          </w:p>
          <w:p w:rsidR="00591069" w:rsidRPr="00591069" w:rsidP="00591069">
            <w:pPr>
              <w:pStyle w:val="Normlny"/>
              <w:bidi w:val="0"/>
              <w:snapToGrid w:val="0"/>
              <w:jc w:val="both"/>
              <w:rPr>
                <w:rFonts w:ascii="Times New Roman" w:hAnsi="Times New Roman"/>
                <w:b/>
              </w:rPr>
            </w:pPr>
            <w:r w:rsidRPr="00591069">
              <w:rPr>
                <w:rFonts w:ascii="Times New Roman" w:hAnsi="Times New Roman"/>
                <w:b/>
              </w:rPr>
              <w:t>a) že zamestnávateľ, ktorý má záujem prijať do zamestnania štátneho príslušníka tretej krajiny, alebo hostiteľský subjekt</w:t>
            </w:r>
          </w:p>
          <w:p w:rsidR="00591069" w:rsidRPr="00591069" w:rsidP="00591069">
            <w:pPr>
              <w:pStyle w:val="Normlny"/>
              <w:bidi w:val="0"/>
              <w:snapToGrid w:val="0"/>
              <w:jc w:val="both"/>
              <w:rPr>
                <w:rFonts w:ascii="Times New Roman" w:hAnsi="Times New Roman"/>
                <w:b/>
              </w:rPr>
            </w:pPr>
            <w:r w:rsidRPr="00591069">
              <w:rPr>
                <w:rFonts w:ascii="Times New Roman" w:hAnsi="Times New Roman"/>
                <w:b/>
              </w:rPr>
              <w:t>1. spĺňa podmienky podľa § 70 ods. 7 písm. a), b), e) a f); na zisťovanie a preukazovanie splnenia týchto podmienok sa primerane vzťahuje § 70 ods. 8,</w:t>
            </w:r>
          </w:p>
          <w:p w:rsidR="00591069" w:rsidRPr="00591069" w:rsidP="00591069">
            <w:pPr>
              <w:pStyle w:val="Normlny"/>
              <w:bidi w:val="0"/>
              <w:snapToGrid w:val="0"/>
              <w:jc w:val="both"/>
              <w:rPr>
                <w:rFonts w:ascii="Times New Roman" w:hAnsi="Times New Roman"/>
                <w:b/>
              </w:rPr>
            </w:pPr>
            <w:r w:rsidRPr="00591069">
              <w:rPr>
                <w:rFonts w:ascii="Times New Roman" w:hAnsi="Times New Roman"/>
                <w:b/>
              </w:rPr>
              <w:t>3. nemal uloženú pokutu podľa osobitného predpisu22kd) za porušenie pracovných podmienok alebo pokutu za porušenie povinnosti podľa § 23b ods. 11 v období piatich rokov pred podaním žiadosti o udelenie prechodného pobytu na účel zamestnania; splnenie týchto podmienok zisťuje úrad,</w:t>
            </w:r>
          </w:p>
          <w:p w:rsidR="00591069" w:rsidRPr="00591069" w:rsidP="00591069">
            <w:pPr>
              <w:pStyle w:val="Normlny"/>
              <w:bidi w:val="0"/>
              <w:snapToGrid w:val="0"/>
              <w:jc w:val="both"/>
              <w:rPr>
                <w:rFonts w:ascii="Times New Roman" w:hAnsi="Times New Roman"/>
              </w:rPr>
            </w:pPr>
          </w:p>
          <w:p w:rsidR="00591069" w:rsidRPr="00591069" w:rsidP="00591069">
            <w:pPr>
              <w:pStyle w:val="Normlny"/>
              <w:bidi w:val="0"/>
              <w:snapToGrid w:val="0"/>
              <w:jc w:val="both"/>
              <w:rPr>
                <w:rFonts w:ascii="Times New Roman" w:hAnsi="Times New Roman"/>
              </w:rPr>
            </w:pPr>
            <w:r w:rsidRPr="00591069">
              <w:rPr>
                <w:rFonts w:ascii="Times New Roman" w:hAnsi="Times New Roman"/>
              </w:rPr>
              <w:t xml:space="preserve">(8) ... </w:t>
            </w:r>
            <w:r w:rsidRPr="00591069">
              <w:rPr>
                <w:rFonts w:ascii="Times New Roman" w:hAnsi="Times New Roman"/>
                <w:b/>
              </w:rPr>
              <w:t>Úrad, ktorý potvrdenie o možnosti obsadenia voľného pracovného miesta vydal, zruší toto potvrdenie, ak zamestnávateľ, u ktorého štátny príslušník tretej krajiny vykonáva sezónne zamestnanie, alebo hostiteľský zamestnávateľ prestal spĺňať podmienku na vydanie potvrdenia o možnosti obsadenia voľného pracovného miesta uvedenú v odseku 3 písm. a) prvom bode, porušil zákaz nelegálneho zamestnávania alebo mu bola uložená pokuta uvedená v odseku 3 písm. a) treťom bode.</w:t>
            </w:r>
          </w:p>
          <w:p w:rsidR="00591069" w:rsidRPr="00591069" w:rsidP="00591069">
            <w:pPr>
              <w:pStyle w:val="Normlny"/>
              <w:bidi w:val="0"/>
              <w:snapToGrid w:val="0"/>
              <w:jc w:val="both"/>
              <w:rPr>
                <w:rFonts w:ascii="Times New Roman" w:hAnsi="Times New Roman"/>
              </w:rPr>
            </w:pPr>
          </w:p>
          <w:p w:rsidR="00591069" w:rsidRPr="00591069" w:rsidP="00591069">
            <w:pPr>
              <w:pStyle w:val="Normlny"/>
              <w:bidi w:val="0"/>
              <w:snapToGrid w:val="0"/>
              <w:jc w:val="both"/>
              <w:rPr>
                <w:rFonts w:ascii="Times New Roman" w:hAnsi="Times New Roman"/>
                <w:b/>
              </w:rPr>
            </w:pPr>
            <w:r w:rsidRPr="00591069">
              <w:rPr>
                <w:rFonts w:ascii="Times New Roman" w:hAnsi="Times New Roman"/>
                <w:b/>
              </w:rPr>
              <w:t>(2) Podmienkou na udelenie povolenia na zamestnanie na účel sezónneho zamestnania je, že zamestnávateľ, ktorý má záujem prijať do zamestnania štátneho príslušníka tretej krajiny,</w:t>
            </w:r>
          </w:p>
          <w:p w:rsidR="00591069" w:rsidRPr="00591069" w:rsidP="00591069">
            <w:pPr>
              <w:pStyle w:val="Normlny"/>
              <w:bidi w:val="0"/>
              <w:snapToGrid w:val="0"/>
              <w:jc w:val="both"/>
              <w:rPr>
                <w:rFonts w:ascii="Times New Roman" w:hAnsi="Times New Roman"/>
                <w:b/>
              </w:rPr>
            </w:pPr>
            <w:r w:rsidRPr="00591069">
              <w:rPr>
                <w:rFonts w:ascii="Times New Roman" w:hAnsi="Times New Roman"/>
                <w:b/>
              </w:rPr>
              <w:t>a) spĺňa podmienky podľa § 70 ods. 7 písm. a), b), e) a f); na zisťovanie a preukazovanie splnenia týchto podmienok sa vzťahuje § 70 ods. 8,</w:t>
            </w:r>
            <w:r w:rsidR="00C63455">
              <w:rPr>
                <w:rFonts w:ascii="Times New Roman" w:hAnsi="Times New Roman"/>
                <w:b/>
              </w:rPr>
              <w:t xml:space="preserve"> a ak žiadosť o udelenie povolenia na zamestnanie na účel sezónneho zamestnania predložil štátny príslušník tretej krajiny</w:t>
            </w:r>
            <w:r w:rsidR="0024698A">
              <w:rPr>
                <w:rFonts w:ascii="Times New Roman" w:hAnsi="Times New Roman"/>
                <w:b/>
              </w:rPr>
              <w:t>, splnenie podmienok podľa § 70 písm. e) a f) na žiadosť úradu preukazuje zamestnávateľ,</w:t>
            </w:r>
          </w:p>
          <w:p w:rsidR="00591069" w:rsidRPr="00591069" w:rsidP="00591069">
            <w:pPr>
              <w:pStyle w:val="Normlny"/>
              <w:bidi w:val="0"/>
              <w:snapToGrid w:val="0"/>
              <w:jc w:val="both"/>
              <w:rPr>
                <w:rFonts w:ascii="Times New Roman" w:hAnsi="Times New Roman"/>
              </w:rPr>
            </w:pPr>
            <w:r w:rsidRPr="00591069">
              <w:rPr>
                <w:rFonts w:ascii="Times New Roman" w:hAnsi="Times New Roman"/>
                <w:b/>
              </w:rPr>
              <w:t>c) nemal uloženú pokutu podľa osobitného predpisu za porušenie pracovných podmienok alebo pokutu za porušenie povinnosti podľa § 23b ods. 11 v období piatich rokov pred podaním žiadosti o udelenie povolenia na zamestnanie</w:t>
            </w:r>
            <w:r w:rsidR="0024698A">
              <w:rPr>
                <w:rFonts w:ascii="Times New Roman" w:hAnsi="Times New Roman"/>
                <w:b/>
              </w:rPr>
              <w:t xml:space="preserve"> na účel sezónneho zamestnania</w:t>
            </w:r>
            <w:r w:rsidRPr="00591069">
              <w:rPr>
                <w:rFonts w:ascii="Times New Roman" w:hAnsi="Times New Roman"/>
                <w:b/>
              </w:rPr>
              <w:t>; splnenie týchto podmienok zisťuje úrad.</w:t>
            </w:r>
          </w:p>
          <w:p w:rsidR="00591069" w:rsidRPr="00591069" w:rsidP="00591069">
            <w:pPr>
              <w:pStyle w:val="Normlny"/>
              <w:bidi w:val="0"/>
              <w:snapToGrid w:val="0"/>
              <w:jc w:val="both"/>
              <w:rPr>
                <w:rFonts w:ascii="Times New Roman" w:hAnsi="Times New Roman"/>
              </w:rPr>
            </w:pPr>
          </w:p>
          <w:p w:rsidR="00591069" w:rsidRPr="00591069" w:rsidP="00591069">
            <w:pPr>
              <w:pStyle w:val="Normlny"/>
              <w:bidi w:val="0"/>
              <w:snapToGrid w:val="0"/>
              <w:jc w:val="both"/>
              <w:rPr>
                <w:rFonts w:ascii="Times New Roman" w:hAnsi="Times New Roman"/>
                <w:b/>
              </w:rPr>
            </w:pPr>
            <w:r w:rsidRPr="00591069">
              <w:rPr>
                <w:rFonts w:ascii="Times New Roman" w:hAnsi="Times New Roman"/>
                <w:b/>
              </w:rPr>
              <w:t>(2) Úrad, ktorý povolenie na zamestnanie udelil, odníme povolenie na zamestnanie, ak</w:t>
            </w:r>
          </w:p>
          <w:p w:rsidR="00591069" w:rsidRPr="00591069" w:rsidP="00591069">
            <w:pPr>
              <w:pStyle w:val="Normlny"/>
              <w:bidi w:val="0"/>
              <w:snapToGrid w:val="0"/>
              <w:jc w:val="both"/>
              <w:rPr>
                <w:rFonts w:ascii="Times New Roman" w:hAnsi="Times New Roman"/>
                <w:b/>
              </w:rPr>
            </w:pPr>
            <w:r w:rsidRPr="00591069">
              <w:rPr>
                <w:rFonts w:ascii="Times New Roman" w:hAnsi="Times New Roman"/>
                <w:b/>
              </w:rPr>
              <w:t>b) ide o povolenie na zamestnanie na účel sezónneho zamestnania, ak</w:t>
            </w:r>
          </w:p>
          <w:p w:rsidR="00591069" w:rsidRPr="00591069" w:rsidP="00591069">
            <w:pPr>
              <w:pStyle w:val="Normlny"/>
              <w:bidi w:val="0"/>
              <w:snapToGrid w:val="0"/>
              <w:jc w:val="both"/>
              <w:rPr>
                <w:rFonts w:ascii="Times New Roman" w:hAnsi="Times New Roman"/>
                <w:b/>
              </w:rPr>
            </w:pPr>
            <w:r w:rsidRPr="00591069">
              <w:rPr>
                <w:rFonts w:ascii="Times New Roman" w:hAnsi="Times New Roman"/>
                <w:b/>
              </w:rPr>
              <w:t>2. zamestnávateľ, u ktorého je štátny príslušník tretej krajiny zamestnaný, prestal spĺňať podmienku na udelenie povolenia na zamestnanie uvedenú v § 22 ods. 2 písm. a), porušil zákaz nelegálneho zamestnávania alebo mu bola uložená pokuta uvedená v § 22 ods. 2 písm. c); to neplatí, ak úrad predĺži štátnemu príslušníkovi tretej krajiny povolenie na zamestnanie na účel sezónneho zamestnania u iného zamestnávateľa.</w:t>
            </w:r>
          </w:p>
          <w:p w:rsidR="00591069" w:rsidP="00591069">
            <w:pPr>
              <w:pStyle w:val="Normlny"/>
              <w:bidi w:val="0"/>
              <w:snapToGrid w:val="0"/>
              <w:jc w:val="both"/>
              <w:rPr>
                <w:rFonts w:ascii="Times New Roman" w:hAnsi="Times New Roman"/>
              </w:rPr>
            </w:pPr>
            <w:r w:rsidRPr="00F40152">
              <w:rPr>
                <w:rFonts w:ascii="Times New Roman" w:hAnsi="Times New Roman"/>
              </w:rPr>
              <w:t xml:space="preserve"> </w:t>
            </w:r>
          </w:p>
          <w:p w:rsidR="00AE2CFC" w:rsidRPr="00F40152" w:rsidP="00591069">
            <w:pPr>
              <w:pStyle w:val="Normlny"/>
              <w:bidi w:val="0"/>
              <w:snapToGrid w:val="0"/>
              <w:jc w:val="both"/>
              <w:rPr>
                <w:rFonts w:ascii="Times New Roman" w:hAnsi="Times New Roman"/>
              </w:rPr>
            </w:pPr>
            <w:r w:rsidRPr="00F40152">
              <w:rPr>
                <w:rFonts w:ascii="Times New Roman" w:hAnsi="Times New Roman"/>
              </w:rPr>
              <w:t>(7) Podmienkou na poskytnutie príspevku podľa tohto zákona žiadateľovi, ktorým je právnická osoba, fyzická osoba alebo uchádzač o zamestnanie, ktorý pred zaradením do evidencie uchádzačov o zamestnanie prevádzkoval alebo vykonával samostatnú zárobkovú činnosť, je, že</w:t>
            </w:r>
          </w:p>
          <w:p w:rsidR="00FA44C0" w:rsidRPr="00F40152" w:rsidP="00591069">
            <w:pPr>
              <w:pStyle w:val="Normlny"/>
              <w:bidi w:val="0"/>
              <w:snapToGrid w:val="0"/>
              <w:jc w:val="both"/>
              <w:rPr>
                <w:rFonts w:ascii="Times New Roman" w:hAnsi="Times New Roman"/>
              </w:rPr>
            </w:pPr>
            <w:r w:rsidRPr="00F40152" w:rsidR="00AE2CFC">
              <w:rPr>
                <w:rFonts w:ascii="Times New Roman" w:hAnsi="Times New Roman"/>
              </w:rPr>
              <w:t>e) nie je v konkurze, likvidácii alebo nútenej správe,</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F756D">
            <w:pPr>
              <w:bidi w:val="0"/>
              <w:snapToGrid w:val="0"/>
              <w:rPr>
                <w:rFonts w:ascii="Times New Roman" w:hAnsi="Times New Roman"/>
                <w:sz w:val="20"/>
                <w:szCs w:val="20"/>
              </w:rPr>
            </w:pPr>
            <w:r w:rsidRPr="00F40152">
              <w:rPr>
                <w:rFonts w:ascii="Times New Roman" w:hAnsi="Times New Roman"/>
                <w:sz w:val="20"/>
                <w:szCs w:val="20"/>
              </w:rPr>
              <w:t>Č: 9</w:t>
            </w:r>
          </w:p>
          <w:p w:rsidR="00FA44C0" w:rsidRPr="00F40152" w:rsidP="00AF756D">
            <w:pPr>
              <w:bidi w:val="0"/>
              <w:snapToGrid w:val="0"/>
              <w:rPr>
                <w:rFonts w:ascii="Times New Roman" w:hAnsi="Times New Roman"/>
                <w:sz w:val="20"/>
                <w:szCs w:val="20"/>
              </w:rPr>
            </w:pPr>
            <w:r w:rsidRPr="00F40152">
              <w:rPr>
                <w:rFonts w:ascii="Times New Roman" w:hAnsi="Times New Roman"/>
                <w:sz w:val="20"/>
                <w:szCs w:val="20"/>
              </w:rPr>
              <w:t>O: 2</w:t>
            </w:r>
          </w:p>
          <w:p w:rsidR="00FA44C0" w:rsidRPr="00F40152" w:rsidP="00BF2AA6">
            <w:pPr>
              <w:bidi w:val="0"/>
              <w:snapToGrid w:val="0"/>
              <w:rPr>
                <w:rFonts w:ascii="Times New Roman" w:hAnsi="Times New Roman"/>
                <w:sz w:val="20"/>
                <w:szCs w:val="20"/>
              </w:rPr>
            </w:pPr>
            <w:r w:rsidRPr="00F40152">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F2AA6">
            <w:pPr>
              <w:bidi w:val="0"/>
              <w:snapToGrid w:val="0"/>
              <w:jc w:val="both"/>
              <w:rPr>
                <w:rFonts w:ascii="Times New Roman" w:hAnsi="Times New Roman"/>
                <w:sz w:val="20"/>
                <w:szCs w:val="20"/>
              </w:rPr>
            </w:pPr>
            <w:r w:rsidRPr="00F40152">
              <w:rPr>
                <w:rFonts w:ascii="Times New Roman" w:hAnsi="Times New Roman"/>
                <w:sz w:val="20"/>
                <w:szCs w:val="20"/>
              </w:rPr>
              <w:t>c) bol zamestnávateľ sankcionovaný podľa článku 17.</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783697">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F756D">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AF756D">
            <w:pPr>
              <w:bidi w:val="0"/>
              <w:snapToGrid w:val="0"/>
              <w:jc w:val="center"/>
              <w:rPr>
                <w:rFonts w:ascii="Times New Roman" w:hAnsi="Times New Roman"/>
                <w:sz w:val="20"/>
                <w:szCs w:val="20"/>
              </w:rPr>
            </w:pPr>
          </w:p>
          <w:p w:rsidR="00C766C2" w:rsidRPr="00F40152" w:rsidP="00AF756D">
            <w:pPr>
              <w:bidi w:val="0"/>
              <w:snapToGrid w:val="0"/>
              <w:jc w:val="center"/>
              <w:rPr>
                <w:rFonts w:ascii="Times New Roman" w:hAnsi="Times New Roman"/>
                <w:sz w:val="20"/>
                <w:szCs w:val="20"/>
              </w:rPr>
            </w:pPr>
          </w:p>
          <w:p w:rsidR="00C766C2" w:rsidRPr="00F40152" w:rsidP="00AF756D">
            <w:pPr>
              <w:bidi w:val="0"/>
              <w:snapToGrid w:val="0"/>
              <w:jc w:val="center"/>
              <w:rPr>
                <w:rFonts w:ascii="Times New Roman" w:hAnsi="Times New Roman"/>
                <w:sz w:val="20"/>
                <w:szCs w:val="20"/>
              </w:rPr>
            </w:pPr>
          </w:p>
          <w:p w:rsidR="00C766C2" w:rsidRPr="00F40152" w:rsidP="00AF756D">
            <w:pPr>
              <w:bidi w:val="0"/>
              <w:snapToGrid w:val="0"/>
              <w:jc w:val="center"/>
              <w:rPr>
                <w:rFonts w:ascii="Times New Roman" w:hAnsi="Times New Roman"/>
                <w:sz w:val="20"/>
                <w:szCs w:val="20"/>
              </w:rPr>
            </w:pPr>
          </w:p>
          <w:p w:rsidR="00FA44C0" w:rsidRPr="00F40152" w:rsidP="00AF756D">
            <w:pPr>
              <w:bidi w:val="0"/>
              <w:snapToGrid w:val="0"/>
              <w:jc w:val="center"/>
              <w:rPr>
                <w:rFonts w:ascii="Times New Roman" w:hAnsi="Times New Roman"/>
                <w:sz w:val="20"/>
                <w:szCs w:val="20"/>
              </w:rPr>
            </w:pPr>
          </w:p>
          <w:p w:rsidR="00FA44C0" w:rsidRPr="00F40152" w:rsidP="00AF756D">
            <w:pPr>
              <w:bidi w:val="0"/>
              <w:snapToGrid w:val="0"/>
              <w:jc w:val="center"/>
              <w:rPr>
                <w:rFonts w:ascii="Times New Roman" w:hAnsi="Times New Roman"/>
                <w:sz w:val="20"/>
                <w:szCs w:val="20"/>
              </w:rPr>
            </w:pPr>
          </w:p>
          <w:p w:rsidR="00FA44C0" w:rsidRPr="00F40152" w:rsidP="00AF756D">
            <w:pPr>
              <w:bidi w:val="0"/>
              <w:snapToGrid w:val="0"/>
              <w:jc w:val="center"/>
              <w:rPr>
                <w:rFonts w:ascii="Times New Roman" w:hAnsi="Times New Roman"/>
                <w:sz w:val="20"/>
                <w:szCs w:val="20"/>
              </w:rPr>
            </w:pPr>
          </w:p>
          <w:p w:rsidR="00FA44C0" w:rsidRPr="00F40152" w:rsidP="00AF756D">
            <w:pPr>
              <w:bidi w:val="0"/>
              <w:snapToGrid w:val="0"/>
              <w:jc w:val="center"/>
              <w:rPr>
                <w:rFonts w:ascii="Times New Roman" w:hAnsi="Times New Roman"/>
                <w:sz w:val="20"/>
                <w:szCs w:val="20"/>
              </w:rPr>
            </w:pPr>
          </w:p>
          <w:p w:rsidR="00FA44C0" w:rsidRPr="00F40152" w:rsidP="00DB3B46">
            <w:pPr>
              <w:bidi w:val="0"/>
              <w:snapToGrid w:val="0"/>
              <w:jc w:val="center"/>
              <w:rPr>
                <w:rFonts w:ascii="Times New Roman" w:hAnsi="Times New Roman"/>
                <w:sz w:val="20"/>
                <w:szCs w:val="20"/>
              </w:rPr>
            </w:pPr>
          </w:p>
          <w:p w:rsidR="00FA44C0" w:rsidRPr="00F40152" w:rsidP="00DB3B46">
            <w:pPr>
              <w:bidi w:val="0"/>
              <w:snapToGrid w:val="0"/>
              <w:jc w:val="center"/>
              <w:rPr>
                <w:rFonts w:ascii="Times New Roman" w:hAnsi="Times New Roman"/>
                <w:sz w:val="20"/>
                <w:szCs w:val="20"/>
              </w:rPr>
            </w:pPr>
            <w:r w:rsidRPr="00F40152" w:rsidR="00AE2CFC">
              <w:rPr>
                <w:rFonts w:ascii="Times New Roman" w:hAnsi="Times New Roman"/>
                <w:sz w:val="20"/>
                <w:szCs w:val="20"/>
              </w:rPr>
              <w:t>návrh zákona (čl. III)</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36</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b</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6</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xml:space="preserve">P: </w:t>
            </w:r>
            <w:r w:rsidRPr="00F40152" w:rsidR="00C766C2">
              <w:rPr>
                <w:rFonts w:ascii="Times New Roman" w:hAnsi="Times New Roman"/>
                <w:sz w:val="20"/>
                <w:szCs w:val="20"/>
              </w:rPr>
              <w:t>c</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sidR="00C766C2">
              <w:rPr>
                <w:rFonts w:ascii="Times New Roman" w:hAnsi="Times New Roman"/>
                <w:sz w:val="20"/>
                <w:szCs w:val="20"/>
              </w:rPr>
              <w:t>P: i</w:t>
            </w:r>
          </w:p>
          <w:p w:rsidR="00C766C2"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4F17B8" w:rsidRPr="004F17B8" w:rsidP="004F17B8">
            <w:pPr>
              <w:bidi w:val="0"/>
              <w:snapToGrid w:val="0"/>
              <w:jc w:val="center"/>
              <w:rPr>
                <w:rFonts w:ascii="Times New Roman" w:hAnsi="Times New Roman"/>
                <w:sz w:val="20"/>
                <w:szCs w:val="20"/>
              </w:rPr>
            </w:pPr>
            <w:r w:rsidRPr="004F17B8">
              <w:rPr>
                <w:rFonts w:ascii="Times New Roman" w:hAnsi="Times New Roman"/>
                <w:sz w:val="20"/>
                <w:szCs w:val="20"/>
              </w:rPr>
              <w:t>§ 21b</w:t>
            </w:r>
          </w:p>
          <w:p w:rsidR="004F17B8" w:rsidRPr="004F17B8" w:rsidP="004F17B8">
            <w:pPr>
              <w:bidi w:val="0"/>
              <w:snapToGrid w:val="0"/>
              <w:jc w:val="center"/>
              <w:rPr>
                <w:rFonts w:ascii="Times New Roman" w:hAnsi="Times New Roman"/>
                <w:sz w:val="20"/>
                <w:szCs w:val="20"/>
              </w:rPr>
            </w:pPr>
            <w:r w:rsidRPr="004F17B8">
              <w:rPr>
                <w:rFonts w:ascii="Times New Roman" w:hAnsi="Times New Roman"/>
                <w:sz w:val="20"/>
                <w:szCs w:val="20"/>
              </w:rPr>
              <w:t>O: 3</w:t>
            </w:r>
          </w:p>
          <w:p w:rsidR="004F17B8" w:rsidRPr="004F17B8" w:rsidP="004F17B8">
            <w:pPr>
              <w:bidi w:val="0"/>
              <w:snapToGrid w:val="0"/>
              <w:jc w:val="center"/>
              <w:rPr>
                <w:rFonts w:ascii="Times New Roman" w:hAnsi="Times New Roman"/>
                <w:sz w:val="20"/>
                <w:szCs w:val="20"/>
              </w:rPr>
            </w:pPr>
            <w:r w:rsidRPr="004F17B8">
              <w:rPr>
                <w:rFonts w:ascii="Times New Roman" w:hAnsi="Times New Roman"/>
                <w:sz w:val="20"/>
                <w:szCs w:val="20"/>
              </w:rPr>
              <w:t>P: a</w:t>
            </w:r>
          </w:p>
          <w:p w:rsidR="004F17B8" w:rsidRPr="004F17B8" w:rsidP="004F17B8">
            <w:pPr>
              <w:bidi w:val="0"/>
              <w:snapToGrid w:val="0"/>
              <w:jc w:val="center"/>
              <w:rPr>
                <w:rFonts w:ascii="Times New Roman" w:hAnsi="Times New Roman"/>
                <w:sz w:val="20"/>
                <w:szCs w:val="20"/>
              </w:rPr>
            </w:pPr>
            <w:r w:rsidRPr="004F17B8">
              <w:rPr>
                <w:rFonts w:ascii="Times New Roman" w:hAnsi="Times New Roman"/>
                <w:sz w:val="20"/>
                <w:szCs w:val="20"/>
              </w:rPr>
              <w:t>B: 3</w:t>
            </w:r>
          </w:p>
          <w:p w:rsidR="004F17B8" w:rsidRPr="004F17B8" w:rsidP="004F17B8">
            <w:pPr>
              <w:bidi w:val="0"/>
              <w:snapToGrid w:val="0"/>
              <w:jc w:val="center"/>
              <w:rPr>
                <w:rFonts w:ascii="Times New Roman" w:hAnsi="Times New Roman"/>
                <w:sz w:val="20"/>
                <w:szCs w:val="20"/>
              </w:rPr>
            </w:pPr>
          </w:p>
          <w:p w:rsidR="004F17B8" w:rsidRPr="004F17B8" w:rsidP="004F17B8">
            <w:pPr>
              <w:bidi w:val="0"/>
              <w:snapToGrid w:val="0"/>
              <w:jc w:val="center"/>
              <w:rPr>
                <w:rFonts w:ascii="Times New Roman" w:hAnsi="Times New Roman"/>
                <w:sz w:val="20"/>
                <w:szCs w:val="20"/>
              </w:rPr>
            </w:pPr>
          </w:p>
          <w:p w:rsidR="004F17B8" w:rsidRPr="004F17B8" w:rsidP="004F17B8">
            <w:pPr>
              <w:bidi w:val="0"/>
              <w:snapToGrid w:val="0"/>
              <w:jc w:val="center"/>
              <w:rPr>
                <w:rFonts w:ascii="Times New Roman" w:hAnsi="Times New Roman"/>
                <w:sz w:val="20"/>
                <w:szCs w:val="20"/>
              </w:rPr>
            </w:pPr>
          </w:p>
          <w:p w:rsidR="004F17B8" w:rsidRPr="004F17B8" w:rsidP="004F17B8">
            <w:pPr>
              <w:bidi w:val="0"/>
              <w:snapToGrid w:val="0"/>
              <w:jc w:val="center"/>
              <w:rPr>
                <w:rFonts w:ascii="Times New Roman" w:hAnsi="Times New Roman"/>
                <w:sz w:val="20"/>
                <w:szCs w:val="20"/>
              </w:rPr>
            </w:pPr>
          </w:p>
          <w:p w:rsidR="004F17B8" w:rsidRPr="004F17B8" w:rsidP="004F17B8">
            <w:pPr>
              <w:bidi w:val="0"/>
              <w:snapToGrid w:val="0"/>
              <w:jc w:val="center"/>
              <w:rPr>
                <w:rFonts w:ascii="Times New Roman" w:hAnsi="Times New Roman"/>
                <w:sz w:val="20"/>
                <w:szCs w:val="20"/>
              </w:rPr>
            </w:pPr>
          </w:p>
          <w:p w:rsidR="004F17B8" w:rsidRPr="004F17B8" w:rsidP="004F17B8">
            <w:pPr>
              <w:bidi w:val="0"/>
              <w:snapToGrid w:val="0"/>
              <w:jc w:val="center"/>
              <w:rPr>
                <w:rFonts w:ascii="Times New Roman" w:hAnsi="Times New Roman"/>
                <w:sz w:val="20"/>
                <w:szCs w:val="20"/>
              </w:rPr>
            </w:pPr>
          </w:p>
          <w:p w:rsidR="004F17B8" w:rsidRPr="004F17B8" w:rsidP="004F17B8">
            <w:pPr>
              <w:bidi w:val="0"/>
              <w:snapToGrid w:val="0"/>
              <w:jc w:val="center"/>
              <w:rPr>
                <w:rFonts w:ascii="Times New Roman" w:hAnsi="Times New Roman"/>
                <w:sz w:val="20"/>
                <w:szCs w:val="20"/>
              </w:rPr>
            </w:pPr>
          </w:p>
          <w:p w:rsidR="004F17B8" w:rsidRPr="004F17B8" w:rsidP="004F17B8">
            <w:pPr>
              <w:bidi w:val="0"/>
              <w:snapToGrid w:val="0"/>
              <w:jc w:val="center"/>
              <w:rPr>
                <w:rFonts w:ascii="Times New Roman" w:hAnsi="Times New Roman"/>
                <w:sz w:val="20"/>
                <w:szCs w:val="20"/>
              </w:rPr>
            </w:pPr>
          </w:p>
          <w:p w:rsidR="004F17B8" w:rsidRPr="004F17B8" w:rsidP="004F17B8">
            <w:pPr>
              <w:bidi w:val="0"/>
              <w:snapToGrid w:val="0"/>
              <w:jc w:val="center"/>
              <w:rPr>
                <w:rFonts w:ascii="Times New Roman" w:hAnsi="Times New Roman"/>
                <w:sz w:val="20"/>
                <w:szCs w:val="20"/>
              </w:rPr>
            </w:pPr>
          </w:p>
          <w:p w:rsidR="004F17B8" w:rsidRPr="004F17B8" w:rsidP="004F17B8">
            <w:pPr>
              <w:bidi w:val="0"/>
              <w:snapToGrid w:val="0"/>
              <w:jc w:val="center"/>
              <w:rPr>
                <w:rFonts w:ascii="Times New Roman" w:hAnsi="Times New Roman"/>
                <w:sz w:val="20"/>
                <w:szCs w:val="20"/>
              </w:rPr>
            </w:pPr>
          </w:p>
          <w:p w:rsidR="004F17B8" w:rsidRPr="004F17B8" w:rsidP="004F17B8">
            <w:pPr>
              <w:bidi w:val="0"/>
              <w:snapToGrid w:val="0"/>
              <w:jc w:val="center"/>
              <w:rPr>
                <w:rFonts w:ascii="Times New Roman" w:hAnsi="Times New Roman"/>
                <w:sz w:val="20"/>
                <w:szCs w:val="20"/>
              </w:rPr>
            </w:pPr>
            <w:r w:rsidRPr="004F17B8">
              <w:rPr>
                <w:rFonts w:ascii="Times New Roman" w:hAnsi="Times New Roman"/>
                <w:sz w:val="20"/>
                <w:szCs w:val="20"/>
              </w:rPr>
              <w:t>§ 21b</w:t>
            </w:r>
          </w:p>
          <w:p w:rsidR="004F17B8" w:rsidRPr="004F17B8" w:rsidP="004F17B8">
            <w:pPr>
              <w:bidi w:val="0"/>
              <w:snapToGrid w:val="0"/>
              <w:jc w:val="center"/>
              <w:rPr>
                <w:rFonts w:ascii="Times New Roman" w:hAnsi="Times New Roman"/>
                <w:sz w:val="20"/>
                <w:szCs w:val="20"/>
              </w:rPr>
            </w:pPr>
            <w:r w:rsidRPr="004F17B8">
              <w:rPr>
                <w:rFonts w:ascii="Times New Roman" w:hAnsi="Times New Roman"/>
                <w:sz w:val="20"/>
                <w:szCs w:val="20"/>
              </w:rPr>
              <w:t>O: 8</w:t>
            </w:r>
          </w:p>
          <w:p w:rsidR="004F17B8" w:rsidRPr="004F17B8" w:rsidP="004F17B8">
            <w:pPr>
              <w:bidi w:val="0"/>
              <w:snapToGrid w:val="0"/>
              <w:jc w:val="center"/>
              <w:rPr>
                <w:rFonts w:ascii="Times New Roman" w:hAnsi="Times New Roman"/>
                <w:sz w:val="20"/>
                <w:szCs w:val="20"/>
              </w:rPr>
            </w:pPr>
            <w:r w:rsidRPr="004F17B8">
              <w:rPr>
                <w:rFonts w:ascii="Times New Roman" w:hAnsi="Times New Roman"/>
                <w:sz w:val="20"/>
                <w:szCs w:val="20"/>
              </w:rPr>
              <w:t>V: 2</w:t>
            </w:r>
          </w:p>
          <w:p w:rsidR="004F17B8" w:rsidRPr="004F17B8" w:rsidP="004F17B8">
            <w:pPr>
              <w:bidi w:val="0"/>
              <w:snapToGrid w:val="0"/>
              <w:jc w:val="center"/>
              <w:rPr>
                <w:rFonts w:ascii="Times New Roman" w:hAnsi="Times New Roman"/>
                <w:sz w:val="20"/>
                <w:szCs w:val="20"/>
              </w:rPr>
            </w:pPr>
          </w:p>
          <w:p w:rsidR="004F17B8" w:rsidRPr="004F17B8" w:rsidP="004F17B8">
            <w:pPr>
              <w:bidi w:val="0"/>
              <w:snapToGrid w:val="0"/>
              <w:jc w:val="center"/>
              <w:rPr>
                <w:rFonts w:ascii="Times New Roman" w:hAnsi="Times New Roman"/>
                <w:sz w:val="20"/>
                <w:szCs w:val="20"/>
              </w:rPr>
            </w:pPr>
          </w:p>
          <w:p w:rsidR="004F17B8" w:rsidRPr="004F17B8" w:rsidP="004F17B8">
            <w:pPr>
              <w:bidi w:val="0"/>
              <w:snapToGrid w:val="0"/>
              <w:jc w:val="center"/>
              <w:rPr>
                <w:rFonts w:ascii="Times New Roman" w:hAnsi="Times New Roman"/>
                <w:sz w:val="20"/>
                <w:szCs w:val="20"/>
              </w:rPr>
            </w:pPr>
          </w:p>
          <w:p w:rsidR="004F17B8" w:rsidRPr="004F17B8" w:rsidP="004F17B8">
            <w:pPr>
              <w:bidi w:val="0"/>
              <w:snapToGrid w:val="0"/>
              <w:jc w:val="center"/>
              <w:rPr>
                <w:rFonts w:ascii="Times New Roman" w:hAnsi="Times New Roman"/>
                <w:sz w:val="20"/>
                <w:szCs w:val="20"/>
              </w:rPr>
            </w:pPr>
          </w:p>
          <w:p w:rsidR="004F17B8" w:rsidRPr="004F17B8" w:rsidP="004F17B8">
            <w:pPr>
              <w:bidi w:val="0"/>
              <w:snapToGrid w:val="0"/>
              <w:jc w:val="center"/>
              <w:rPr>
                <w:rFonts w:ascii="Times New Roman" w:hAnsi="Times New Roman"/>
                <w:sz w:val="20"/>
                <w:szCs w:val="20"/>
              </w:rPr>
            </w:pPr>
          </w:p>
          <w:p w:rsidR="004F17B8" w:rsidRPr="004F17B8" w:rsidP="004F17B8">
            <w:pPr>
              <w:bidi w:val="0"/>
              <w:snapToGrid w:val="0"/>
              <w:jc w:val="center"/>
              <w:rPr>
                <w:rFonts w:ascii="Times New Roman" w:hAnsi="Times New Roman"/>
                <w:sz w:val="20"/>
                <w:szCs w:val="20"/>
              </w:rPr>
            </w:pPr>
          </w:p>
          <w:p w:rsidR="004F17B8" w:rsidRPr="004F17B8" w:rsidP="004F17B8">
            <w:pPr>
              <w:bidi w:val="0"/>
              <w:snapToGrid w:val="0"/>
              <w:jc w:val="center"/>
              <w:rPr>
                <w:rFonts w:ascii="Times New Roman" w:hAnsi="Times New Roman"/>
                <w:sz w:val="20"/>
                <w:szCs w:val="20"/>
              </w:rPr>
            </w:pPr>
          </w:p>
          <w:p w:rsidR="004F17B8" w:rsidRPr="004F17B8" w:rsidP="004F17B8">
            <w:pPr>
              <w:bidi w:val="0"/>
              <w:snapToGrid w:val="0"/>
              <w:jc w:val="center"/>
              <w:rPr>
                <w:rFonts w:ascii="Times New Roman" w:hAnsi="Times New Roman"/>
                <w:sz w:val="20"/>
                <w:szCs w:val="20"/>
              </w:rPr>
            </w:pPr>
            <w:r w:rsidRPr="004F17B8">
              <w:rPr>
                <w:rFonts w:ascii="Times New Roman" w:hAnsi="Times New Roman"/>
                <w:sz w:val="20"/>
                <w:szCs w:val="20"/>
              </w:rPr>
              <w:t>§ 22</w:t>
            </w:r>
          </w:p>
          <w:p w:rsidR="004F17B8" w:rsidRPr="004F17B8" w:rsidP="004F17B8">
            <w:pPr>
              <w:bidi w:val="0"/>
              <w:snapToGrid w:val="0"/>
              <w:jc w:val="center"/>
              <w:rPr>
                <w:rFonts w:ascii="Times New Roman" w:hAnsi="Times New Roman"/>
                <w:sz w:val="20"/>
                <w:szCs w:val="20"/>
              </w:rPr>
            </w:pPr>
            <w:r w:rsidRPr="004F17B8">
              <w:rPr>
                <w:rFonts w:ascii="Times New Roman" w:hAnsi="Times New Roman"/>
                <w:sz w:val="20"/>
                <w:szCs w:val="20"/>
              </w:rPr>
              <w:t>O: 2</w:t>
            </w:r>
          </w:p>
          <w:p w:rsidR="004F17B8" w:rsidRPr="004F17B8" w:rsidP="004F17B8">
            <w:pPr>
              <w:bidi w:val="0"/>
              <w:snapToGrid w:val="0"/>
              <w:jc w:val="center"/>
              <w:rPr>
                <w:rFonts w:ascii="Times New Roman" w:hAnsi="Times New Roman"/>
                <w:sz w:val="20"/>
                <w:szCs w:val="20"/>
              </w:rPr>
            </w:pPr>
            <w:r w:rsidRPr="004F17B8">
              <w:rPr>
                <w:rFonts w:ascii="Times New Roman" w:hAnsi="Times New Roman"/>
                <w:sz w:val="20"/>
                <w:szCs w:val="20"/>
              </w:rPr>
              <w:t>P: c</w:t>
            </w:r>
          </w:p>
          <w:p w:rsidR="004F17B8" w:rsidRPr="004F17B8" w:rsidP="004F17B8">
            <w:pPr>
              <w:bidi w:val="0"/>
              <w:snapToGrid w:val="0"/>
              <w:jc w:val="center"/>
              <w:rPr>
                <w:rFonts w:ascii="Times New Roman" w:hAnsi="Times New Roman"/>
                <w:sz w:val="20"/>
                <w:szCs w:val="20"/>
              </w:rPr>
            </w:pPr>
          </w:p>
          <w:p w:rsidR="004F17B8" w:rsidRPr="004F17B8" w:rsidP="004F17B8">
            <w:pPr>
              <w:bidi w:val="0"/>
              <w:snapToGrid w:val="0"/>
              <w:jc w:val="center"/>
              <w:rPr>
                <w:rFonts w:ascii="Times New Roman" w:hAnsi="Times New Roman"/>
                <w:sz w:val="20"/>
                <w:szCs w:val="20"/>
              </w:rPr>
            </w:pPr>
          </w:p>
          <w:p w:rsidR="004F17B8" w:rsidRPr="004F17B8" w:rsidP="004F17B8">
            <w:pPr>
              <w:bidi w:val="0"/>
              <w:snapToGrid w:val="0"/>
              <w:jc w:val="center"/>
              <w:rPr>
                <w:rFonts w:ascii="Times New Roman" w:hAnsi="Times New Roman"/>
                <w:sz w:val="20"/>
                <w:szCs w:val="20"/>
              </w:rPr>
            </w:pPr>
          </w:p>
          <w:p w:rsidR="004F17B8" w:rsidRPr="004F17B8" w:rsidP="004F17B8">
            <w:pPr>
              <w:bidi w:val="0"/>
              <w:snapToGrid w:val="0"/>
              <w:jc w:val="center"/>
              <w:rPr>
                <w:rFonts w:ascii="Times New Roman" w:hAnsi="Times New Roman"/>
                <w:sz w:val="20"/>
                <w:szCs w:val="20"/>
              </w:rPr>
            </w:pPr>
          </w:p>
          <w:p w:rsidR="004F17B8" w:rsidRPr="004F17B8" w:rsidP="004F17B8">
            <w:pPr>
              <w:bidi w:val="0"/>
              <w:snapToGrid w:val="0"/>
              <w:jc w:val="center"/>
              <w:rPr>
                <w:rFonts w:ascii="Times New Roman" w:hAnsi="Times New Roman"/>
                <w:sz w:val="20"/>
                <w:szCs w:val="20"/>
              </w:rPr>
            </w:pPr>
          </w:p>
          <w:p w:rsidR="004F17B8" w:rsidRPr="004F17B8" w:rsidP="004F17B8">
            <w:pPr>
              <w:bidi w:val="0"/>
              <w:snapToGrid w:val="0"/>
              <w:jc w:val="center"/>
              <w:rPr>
                <w:rFonts w:ascii="Times New Roman" w:hAnsi="Times New Roman"/>
                <w:sz w:val="20"/>
                <w:szCs w:val="20"/>
              </w:rPr>
            </w:pPr>
          </w:p>
          <w:p w:rsidR="004F17B8" w:rsidRPr="004F17B8" w:rsidP="004F17B8">
            <w:pPr>
              <w:bidi w:val="0"/>
              <w:snapToGrid w:val="0"/>
              <w:jc w:val="center"/>
              <w:rPr>
                <w:rFonts w:ascii="Times New Roman" w:hAnsi="Times New Roman"/>
                <w:sz w:val="20"/>
                <w:szCs w:val="20"/>
              </w:rPr>
            </w:pPr>
          </w:p>
          <w:p w:rsidR="004F17B8" w:rsidRPr="004F17B8" w:rsidP="004F17B8">
            <w:pPr>
              <w:bidi w:val="0"/>
              <w:snapToGrid w:val="0"/>
              <w:jc w:val="center"/>
              <w:rPr>
                <w:rFonts w:ascii="Times New Roman" w:hAnsi="Times New Roman"/>
                <w:sz w:val="20"/>
                <w:szCs w:val="20"/>
              </w:rPr>
            </w:pPr>
            <w:r w:rsidRPr="004F17B8">
              <w:rPr>
                <w:rFonts w:ascii="Times New Roman" w:hAnsi="Times New Roman"/>
                <w:sz w:val="20"/>
                <w:szCs w:val="20"/>
              </w:rPr>
              <w:t>§ 23</w:t>
            </w:r>
          </w:p>
          <w:p w:rsidR="004F17B8" w:rsidRPr="004F17B8" w:rsidP="004F17B8">
            <w:pPr>
              <w:bidi w:val="0"/>
              <w:snapToGrid w:val="0"/>
              <w:jc w:val="center"/>
              <w:rPr>
                <w:rFonts w:ascii="Times New Roman" w:hAnsi="Times New Roman"/>
                <w:sz w:val="20"/>
                <w:szCs w:val="20"/>
              </w:rPr>
            </w:pPr>
            <w:r w:rsidRPr="004F17B8">
              <w:rPr>
                <w:rFonts w:ascii="Times New Roman" w:hAnsi="Times New Roman"/>
                <w:sz w:val="20"/>
                <w:szCs w:val="20"/>
              </w:rPr>
              <w:t>O: 2</w:t>
            </w:r>
          </w:p>
          <w:p w:rsidR="004F17B8" w:rsidRPr="004F17B8" w:rsidP="004F17B8">
            <w:pPr>
              <w:bidi w:val="0"/>
              <w:snapToGrid w:val="0"/>
              <w:jc w:val="center"/>
              <w:rPr>
                <w:rFonts w:ascii="Times New Roman" w:hAnsi="Times New Roman"/>
                <w:sz w:val="20"/>
                <w:szCs w:val="20"/>
              </w:rPr>
            </w:pPr>
            <w:r w:rsidRPr="004F17B8">
              <w:rPr>
                <w:rFonts w:ascii="Times New Roman" w:hAnsi="Times New Roman"/>
                <w:sz w:val="20"/>
                <w:szCs w:val="20"/>
              </w:rPr>
              <w:t>P: b</w:t>
            </w:r>
          </w:p>
          <w:p w:rsidR="00FA44C0" w:rsidRPr="00F40152" w:rsidP="004F17B8">
            <w:pPr>
              <w:bidi w:val="0"/>
              <w:snapToGrid w:val="0"/>
              <w:jc w:val="center"/>
              <w:rPr>
                <w:rFonts w:ascii="Times New Roman" w:hAnsi="Times New Roman"/>
                <w:sz w:val="20"/>
                <w:szCs w:val="20"/>
              </w:rPr>
            </w:pPr>
            <w:r w:rsidRPr="004F17B8" w:rsidR="004F17B8">
              <w:rPr>
                <w:rFonts w:ascii="Times New Roman" w:hAnsi="Times New Roman"/>
                <w:sz w:val="20"/>
                <w:szCs w:val="20"/>
              </w:rPr>
              <w:t>B: 2</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F756D">
            <w:pPr>
              <w:pStyle w:val="Normlny"/>
              <w:bidi w:val="0"/>
              <w:snapToGrid w:val="0"/>
              <w:jc w:val="both"/>
              <w:rPr>
                <w:rFonts w:ascii="Times New Roman" w:hAnsi="Times New Roman"/>
              </w:rPr>
            </w:pPr>
            <w:r w:rsidRPr="00F40152">
              <w:rPr>
                <w:rFonts w:ascii="Times New Roman" w:hAnsi="Times New Roman"/>
              </w:rPr>
              <w:t>(1) Policajný útvar zruší prechodný pobyt, ak</w:t>
            </w:r>
          </w:p>
          <w:p w:rsidR="00FA44C0" w:rsidRPr="00F40152" w:rsidP="00AF756D">
            <w:pPr>
              <w:pStyle w:val="Normlny"/>
              <w:bidi w:val="0"/>
              <w:snapToGrid w:val="0"/>
              <w:jc w:val="both"/>
              <w:rPr>
                <w:rFonts w:ascii="Times New Roman" w:hAnsi="Times New Roman"/>
              </w:rPr>
            </w:pPr>
            <w:r w:rsidRPr="00F40152">
              <w:rPr>
                <w:rFonts w:ascii="Times New Roman" w:hAnsi="Times New Roman"/>
              </w:rPr>
              <w:t>b) zistí skutočnosti, ktoré sú dôvodom na zamietnutie žiadosti o udelenie prechodného pobytu podľa § 33 ods. 6 alebo ods. 7,</w:t>
            </w:r>
          </w:p>
          <w:p w:rsidR="00FA44C0" w:rsidRPr="00F40152" w:rsidP="00AF756D">
            <w:pPr>
              <w:pStyle w:val="Normlny"/>
              <w:bidi w:val="0"/>
              <w:snapToGrid w:val="0"/>
              <w:jc w:val="both"/>
              <w:rPr>
                <w:rFonts w:ascii="Times New Roman" w:hAnsi="Times New Roman"/>
              </w:rPr>
            </w:pPr>
          </w:p>
          <w:p w:rsidR="00C766C2" w:rsidRPr="00F40152" w:rsidP="00C766C2">
            <w:pPr>
              <w:pStyle w:val="Normlny"/>
              <w:bidi w:val="0"/>
              <w:snapToGrid w:val="0"/>
              <w:jc w:val="both"/>
              <w:rPr>
                <w:rFonts w:ascii="Times New Roman" w:hAnsi="Times New Roman"/>
              </w:rPr>
            </w:pPr>
            <w:r w:rsidRPr="00F40152" w:rsidR="00FA44C0">
              <w:rPr>
                <w:rFonts w:ascii="Times New Roman" w:hAnsi="Times New Roman"/>
              </w:rPr>
              <w:t>(</w:t>
            </w:r>
            <w:r w:rsidRPr="00F40152">
              <w:rPr>
                <w:rFonts w:ascii="Times New Roman" w:hAnsi="Times New Roman"/>
              </w:rPr>
              <w:t>6) Policajný útvar zamietne žiadosť o udelenie prechodného pobytu, ak</w:t>
            </w:r>
          </w:p>
          <w:p w:rsidR="00C766C2" w:rsidRPr="00F40152" w:rsidP="00C766C2">
            <w:pPr>
              <w:bidi w:val="0"/>
              <w:rPr>
                <w:rFonts w:ascii="Times New Roman" w:hAnsi="Times New Roman"/>
                <w:sz w:val="20"/>
                <w:szCs w:val="20"/>
              </w:rPr>
            </w:pPr>
            <w:r w:rsidRPr="00F40152">
              <w:rPr>
                <w:rFonts w:ascii="Times New Roman" w:hAnsi="Times New Roman"/>
                <w:sz w:val="20"/>
                <w:szCs w:val="20"/>
              </w:rPr>
              <w:t>c) štátny príslušník tretej krajiny nespĺňa podmienky na udelenie prechodného pobytu,</w:t>
            </w:r>
          </w:p>
          <w:p w:rsidR="00C766C2" w:rsidRPr="00F40152" w:rsidP="00C766C2">
            <w:pPr>
              <w:bidi w:val="0"/>
              <w:rPr>
                <w:rFonts w:ascii="Times New Roman" w:hAnsi="Times New Roman"/>
                <w:sz w:val="20"/>
                <w:szCs w:val="20"/>
              </w:rPr>
            </w:pPr>
            <w:r w:rsidRPr="00F40152">
              <w:rPr>
                <w:rFonts w:ascii="Times New Roman" w:hAnsi="Times New Roman"/>
                <w:sz w:val="20"/>
                <w:szCs w:val="20"/>
              </w:rPr>
              <w:t xml:space="preserve">i) úrad práce, sociálnych vecí a rodiny vydá potvrdenie podľa odseku 3, ktoré obsahuje nesúhlas s obsadením voľného pracovného miesta. </w:t>
            </w:r>
          </w:p>
          <w:p w:rsidR="00C766C2" w:rsidRPr="00F40152" w:rsidP="00C766C2">
            <w:pPr>
              <w:pStyle w:val="Normlny"/>
              <w:bidi w:val="0"/>
              <w:snapToGrid w:val="0"/>
              <w:jc w:val="both"/>
              <w:rPr>
                <w:rFonts w:ascii="Times New Roman" w:hAnsi="Times New Roman"/>
                <w:b/>
              </w:rPr>
            </w:pPr>
            <w:r w:rsidRPr="00F40152">
              <w:rPr>
                <w:rFonts w:ascii="Times New Roman" w:hAnsi="Times New Roman"/>
                <w:b/>
              </w:rPr>
              <w:t xml:space="preserve"> </w:t>
            </w:r>
          </w:p>
          <w:p w:rsidR="004F17B8" w:rsidRPr="004F17B8" w:rsidP="004F17B8">
            <w:pPr>
              <w:pStyle w:val="Normlny"/>
              <w:bidi w:val="0"/>
              <w:snapToGrid w:val="0"/>
              <w:jc w:val="both"/>
              <w:rPr>
                <w:rFonts w:ascii="Times New Roman" w:hAnsi="Times New Roman"/>
                <w:b/>
              </w:rPr>
            </w:pPr>
            <w:r w:rsidRPr="004F17B8">
              <w:rPr>
                <w:rFonts w:ascii="Times New Roman" w:hAnsi="Times New Roman"/>
                <w:b/>
              </w:rPr>
              <w:t>(3) Ak ide o sezónne zamestnanie alebo vnútropodnikový presun, podmienkou na vydanie potvrdenia o možnosti obsadenia voľného pracovného miesta, ktoré obsahuje súhlas s jeho obsadením, je, že</w:t>
            </w:r>
          </w:p>
          <w:p w:rsidR="004F17B8" w:rsidRPr="004F17B8" w:rsidP="004F17B8">
            <w:pPr>
              <w:pStyle w:val="Normlny"/>
              <w:bidi w:val="0"/>
              <w:snapToGrid w:val="0"/>
              <w:jc w:val="both"/>
              <w:rPr>
                <w:rFonts w:ascii="Times New Roman" w:hAnsi="Times New Roman"/>
                <w:b/>
              </w:rPr>
            </w:pPr>
            <w:r w:rsidRPr="004F17B8">
              <w:rPr>
                <w:rFonts w:ascii="Times New Roman" w:hAnsi="Times New Roman"/>
                <w:b/>
              </w:rPr>
              <w:t>a) že zamestnávateľ, ktorý má záujem prijať do zamestnania štátneho príslušníka tretej krajiny, alebo hostiteľský subjekt</w:t>
            </w:r>
          </w:p>
          <w:p w:rsidR="004F17B8" w:rsidRPr="004F17B8" w:rsidP="004F17B8">
            <w:pPr>
              <w:pStyle w:val="Normlny"/>
              <w:bidi w:val="0"/>
              <w:snapToGrid w:val="0"/>
              <w:jc w:val="both"/>
              <w:rPr>
                <w:rFonts w:ascii="Times New Roman" w:hAnsi="Times New Roman"/>
              </w:rPr>
            </w:pPr>
            <w:r w:rsidRPr="004F17B8">
              <w:rPr>
                <w:rFonts w:ascii="Times New Roman" w:hAnsi="Times New Roman"/>
                <w:b/>
              </w:rPr>
              <w:t>3. nemal uloženú pokutu podľa osobitného predpisu22kd) za porušenie pracovných podmienok alebo pokutu za porušenie povinnosti podľa § 23b ods. 11 v období piatich rokov pred podaním žiadosti o udelenie prechodného pobytu na účel zamestnania; splnenie týchto podmienok zisťuje úrad,</w:t>
            </w:r>
          </w:p>
          <w:p w:rsidR="004F17B8" w:rsidRPr="004F17B8" w:rsidP="004F17B8">
            <w:pPr>
              <w:pStyle w:val="Normlny"/>
              <w:bidi w:val="0"/>
              <w:snapToGrid w:val="0"/>
              <w:jc w:val="both"/>
              <w:rPr>
                <w:rFonts w:ascii="Times New Roman" w:hAnsi="Times New Roman"/>
              </w:rPr>
            </w:pPr>
          </w:p>
          <w:p w:rsidR="004F17B8" w:rsidRPr="004F17B8" w:rsidP="004F17B8">
            <w:pPr>
              <w:pStyle w:val="Normlny"/>
              <w:bidi w:val="0"/>
              <w:snapToGrid w:val="0"/>
              <w:jc w:val="both"/>
              <w:rPr>
                <w:rFonts w:ascii="Times New Roman" w:hAnsi="Times New Roman"/>
              </w:rPr>
            </w:pPr>
            <w:r w:rsidRPr="004F17B8">
              <w:rPr>
                <w:rFonts w:ascii="Times New Roman" w:hAnsi="Times New Roman"/>
              </w:rPr>
              <w:t xml:space="preserve">(8) ... </w:t>
            </w:r>
            <w:r w:rsidRPr="004F17B8">
              <w:rPr>
                <w:rFonts w:ascii="Times New Roman" w:hAnsi="Times New Roman"/>
                <w:b/>
              </w:rPr>
              <w:t>Úrad, ktorý potvrdenie o možnosti obsadenia voľného pracovného miesta vydal, zruší toto potvrdenie, ak zamestnávateľ, u ktorého štátny príslušník tretej krajiny vykonáva sezónne zamestnanie, alebo hostiteľský subjekt prestal spĺňať podmienku na vydanie potvrdenia o možnosti obsadenia voľného pracovného miesta uvedenú v odseku 3 písm. a) prvom bode, porušil zákaz nelegálneho zamestnávania alebo mu bola uložená pokuta uvedená v odseku 3 písm. a) treťom bode.</w:t>
            </w:r>
          </w:p>
          <w:p w:rsidR="004F17B8" w:rsidRPr="004F17B8" w:rsidP="004F17B8">
            <w:pPr>
              <w:pStyle w:val="Normlny"/>
              <w:bidi w:val="0"/>
              <w:snapToGrid w:val="0"/>
              <w:jc w:val="both"/>
              <w:rPr>
                <w:rFonts w:ascii="Times New Roman" w:hAnsi="Times New Roman"/>
              </w:rPr>
            </w:pPr>
          </w:p>
          <w:p w:rsidR="004F17B8" w:rsidRPr="004F17B8" w:rsidP="004F17B8">
            <w:pPr>
              <w:pStyle w:val="Normlny"/>
              <w:bidi w:val="0"/>
              <w:snapToGrid w:val="0"/>
              <w:jc w:val="both"/>
              <w:rPr>
                <w:rFonts w:ascii="Times New Roman" w:hAnsi="Times New Roman"/>
                <w:b/>
              </w:rPr>
            </w:pPr>
            <w:r w:rsidRPr="004F17B8">
              <w:rPr>
                <w:rFonts w:ascii="Times New Roman" w:hAnsi="Times New Roman"/>
                <w:b/>
              </w:rPr>
              <w:t>(2) Podmienkou na udelenie povolenia na zamestnanie na účel sezónneho zamestnania je, že zamestnávateľ, ktorý má záujem prijať do zamestnania štátneho príslušníka tretej krajiny,</w:t>
            </w:r>
          </w:p>
          <w:p w:rsidR="004F17B8" w:rsidRPr="004F17B8" w:rsidP="004F17B8">
            <w:pPr>
              <w:pStyle w:val="Normlny"/>
              <w:bidi w:val="0"/>
              <w:snapToGrid w:val="0"/>
              <w:jc w:val="both"/>
              <w:rPr>
                <w:rFonts w:ascii="Times New Roman" w:hAnsi="Times New Roman"/>
                <w:b/>
              </w:rPr>
            </w:pPr>
            <w:r w:rsidRPr="004F17B8">
              <w:rPr>
                <w:rFonts w:ascii="Times New Roman" w:hAnsi="Times New Roman"/>
                <w:b/>
              </w:rPr>
              <w:t>c) nemal uloženú pokutu podľa osobitného predpisu za porušenie pracovných podmienok alebo pokutu za porušenie povinnosti podľa § 23b ods. 11 v období piatich rokov pred podaním žiadosti o udelenie povolenia na zamestnanie</w:t>
            </w:r>
            <w:r w:rsidR="0024698A">
              <w:rPr>
                <w:rFonts w:ascii="Times New Roman" w:hAnsi="Times New Roman"/>
                <w:b/>
              </w:rPr>
              <w:t xml:space="preserve"> na účel sezónneho zamestnania</w:t>
            </w:r>
            <w:r w:rsidRPr="004F17B8">
              <w:rPr>
                <w:rFonts w:ascii="Times New Roman" w:hAnsi="Times New Roman"/>
                <w:b/>
              </w:rPr>
              <w:t>; splnenie týchto podmienok zisťuje úrad.</w:t>
            </w:r>
          </w:p>
          <w:p w:rsidR="004F17B8" w:rsidRPr="004F17B8" w:rsidP="004F17B8">
            <w:pPr>
              <w:pStyle w:val="Normlny"/>
              <w:bidi w:val="0"/>
              <w:snapToGrid w:val="0"/>
              <w:jc w:val="both"/>
              <w:rPr>
                <w:rFonts w:ascii="Times New Roman" w:hAnsi="Times New Roman"/>
              </w:rPr>
            </w:pPr>
          </w:p>
          <w:p w:rsidR="004F17B8" w:rsidRPr="004F17B8" w:rsidP="004F17B8">
            <w:pPr>
              <w:pStyle w:val="Normlny"/>
              <w:bidi w:val="0"/>
              <w:snapToGrid w:val="0"/>
              <w:jc w:val="both"/>
              <w:rPr>
                <w:rFonts w:ascii="Times New Roman" w:hAnsi="Times New Roman"/>
                <w:b/>
              </w:rPr>
            </w:pPr>
            <w:r w:rsidRPr="004F17B8">
              <w:rPr>
                <w:rFonts w:ascii="Times New Roman" w:hAnsi="Times New Roman"/>
                <w:b/>
              </w:rPr>
              <w:t>(2) Úrad, ktorý povolenie na zamestnanie udelil, odníme povolenie na zamestnanie, ak</w:t>
            </w:r>
          </w:p>
          <w:p w:rsidR="004F17B8" w:rsidRPr="004F17B8" w:rsidP="004F17B8">
            <w:pPr>
              <w:pStyle w:val="Normlny"/>
              <w:bidi w:val="0"/>
              <w:snapToGrid w:val="0"/>
              <w:jc w:val="both"/>
              <w:rPr>
                <w:rFonts w:ascii="Times New Roman" w:hAnsi="Times New Roman"/>
                <w:b/>
              </w:rPr>
            </w:pPr>
            <w:r w:rsidRPr="004F17B8">
              <w:rPr>
                <w:rFonts w:ascii="Times New Roman" w:hAnsi="Times New Roman"/>
                <w:b/>
              </w:rPr>
              <w:t>b) ide o povolenie na zamestnanie na účel sezónneho zamestnania, aj ak</w:t>
            </w:r>
          </w:p>
          <w:p w:rsidR="004F17B8" w:rsidRPr="004F17B8" w:rsidP="004F17B8">
            <w:pPr>
              <w:pStyle w:val="Normlny"/>
              <w:bidi w:val="0"/>
              <w:snapToGrid w:val="0"/>
              <w:jc w:val="both"/>
              <w:rPr>
                <w:rFonts w:ascii="Times New Roman" w:hAnsi="Times New Roman"/>
              </w:rPr>
            </w:pPr>
            <w:r w:rsidRPr="004F17B8">
              <w:rPr>
                <w:rFonts w:ascii="Times New Roman" w:hAnsi="Times New Roman"/>
                <w:b/>
              </w:rPr>
              <w:t>2. zamestnávateľ, u ktorého je štátny príslušník tretej krajiny zamestnaný, prestal spĺňať podmienku na udelenie povolenia na zamestnanie uvedenú v § 22 ods. 2 písm. a), porušil zákaz nelegálneho zamestnávania alebo mu bola uložená pokuta uvedená v § 22 ods. 2 písm. c); to neplatí, ak úrad predĺži štátnemu príslušníkovi tretej krajiny povolenie na zamestnanie na účel sezónneho zamestnania u iného zamestnávateľa.</w:t>
            </w:r>
          </w:p>
          <w:p w:rsidR="00FA44C0" w:rsidRPr="00F40152" w:rsidP="00AE2CFC">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EC473C" w:rsidRPr="00F40152" w:rsidP="00BF2AA6">
            <w:pPr>
              <w:bidi w:val="0"/>
              <w:snapToGrid w:val="0"/>
              <w:rPr>
                <w:rFonts w:ascii="Times New Roman" w:hAnsi="Times New Roman"/>
                <w:sz w:val="20"/>
                <w:szCs w:val="20"/>
              </w:rPr>
            </w:pPr>
            <w:r w:rsidRPr="00F40152">
              <w:rPr>
                <w:rFonts w:ascii="Times New Roman" w:hAnsi="Times New Roman"/>
                <w:sz w:val="20"/>
                <w:szCs w:val="20"/>
              </w:rPr>
              <w:t>Č: 9</w:t>
            </w:r>
          </w:p>
          <w:p w:rsidR="00EC473C" w:rsidRPr="00F40152" w:rsidP="00BF2AA6">
            <w:pPr>
              <w:bidi w:val="0"/>
              <w:snapToGrid w:val="0"/>
              <w:rPr>
                <w:rFonts w:ascii="Times New Roman" w:hAnsi="Times New Roman"/>
                <w:sz w:val="20"/>
                <w:szCs w:val="20"/>
              </w:rPr>
            </w:pPr>
            <w:r w:rsidRPr="00F40152">
              <w:rPr>
                <w:rFonts w:ascii="Times New Roman" w:hAnsi="Times New Roman"/>
                <w:sz w:val="20"/>
                <w:szCs w:val="20"/>
              </w:rPr>
              <w:t>O: 3</w:t>
            </w:r>
          </w:p>
          <w:p w:rsidR="00EC473C" w:rsidRPr="00F40152" w:rsidP="00BF2AA6">
            <w:pPr>
              <w:bidi w:val="0"/>
              <w:snapToGrid w:val="0"/>
              <w:rPr>
                <w:rFonts w:ascii="Times New Roman" w:hAnsi="Times New Roman"/>
                <w:sz w:val="20"/>
                <w:szCs w:val="20"/>
              </w:rPr>
            </w:pPr>
            <w:r w:rsidRPr="00F40152">
              <w:rPr>
                <w:rFonts w:ascii="Times New Roman" w:hAnsi="Times New Roman"/>
                <w:sz w:val="20"/>
                <w:szCs w:val="20"/>
              </w:rPr>
              <w:t>P: a</w:t>
            </w:r>
          </w:p>
          <w:p w:rsidR="00EC473C" w:rsidRPr="00F40152" w:rsidP="00BF2AA6">
            <w:pPr>
              <w:bidi w:val="0"/>
              <w:snapToGrid w:val="0"/>
              <w:rPr>
                <w:rFonts w:ascii="Times New Roman" w:hAnsi="Times New Roman"/>
                <w:sz w:val="20"/>
                <w:szCs w:val="20"/>
              </w:rPr>
            </w:pPr>
          </w:p>
          <w:p w:rsidR="00EC473C" w:rsidRPr="00F40152" w:rsidP="00BF2AA6">
            <w:pPr>
              <w:bidi w:val="0"/>
              <w:snapToGrid w:val="0"/>
              <w:rPr>
                <w:rFonts w:ascii="Times New Roman" w:hAnsi="Times New Roman"/>
                <w:sz w:val="20"/>
                <w:szCs w:val="20"/>
              </w:rPr>
            </w:pPr>
          </w:p>
          <w:p w:rsidR="00EC473C" w:rsidRPr="00F40152" w:rsidP="00BF2AA6">
            <w:pPr>
              <w:bidi w:val="0"/>
              <w:snapToGrid w:val="0"/>
              <w:rPr>
                <w:rFonts w:ascii="Times New Roman" w:hAnsi="Times New Roman"/>
                <w:sz w:val="20"/>
                <w:szCs w:val="20"/>
              </w:rPr>
            </w:pPr>
          </w:p>
          <w:p w:rsidR="00EC473C" w:rsidRPr="00F40152" w:rsidP="00BF2AA6">
            <w:pPr>
              <w:bidi w:val="0"/>
              <w:snapToGrid w:val="0"/>
              <w:rPr>
                <w:rFonts w:ascii="Times New Roman" w:hAnsi="Times New Roman"/>
                <w:sz w:val="20"/>
                <w:szCs w:val="20"/>
              </w:rPr>
            </w:pPr>
          </w:p>
          <w:p w:rsidR="00EC473C" w:rsidRPr="00F40152" w:rsidP="00BF2AA6">
            <w:pPr>
              <w:bidi w:val="0"/>
              <w:snapToGrid w:val="0"/>
              <w:rPr>
                <w:rFonts w:ascii="Times New Roman" w:hAnsi="Times New Roman"/>
                <w:sz w:val="20"/>
                <w:szCs w:val="20"/>
              </w:rPr>
            </w:pPr>
          </w:p>
          <w:p w:rsidR="00EC473C" w:rsidRPr="00F40152" w:rsidP="00BF2AA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EC473C" w:rsidRPr="00F40152" w:rsidP="00BF2AA6">
            <w:pPr>
              <w:bidi w:val="0"/>
              <w:snapToGrid w:val="0"/>
              <w:jc w:val="both"/>
              <w:rPr>
                <w:rFonts w:ascii="Times New Roman" w:hAnsi="Times New Roman"/>
                <w:sz w:val="20"/>
                <w:szCs w:val="20"/>
              </w:rPr>
            </w:pPr>
            <w:r w:rsidRPr="00F40152">
              <w:rPr>
                <w:rFonts w:ascii="Times New Roman" w:hAnsi="Times New Roman"/>
                <w:sz w:val="20"/>
                <w:szCs w:val="20"/>
              </w:rPr>
              <w:t>3. Členské štáty môžu zrušiť povolenie na účel sezónnej práce, ak:</w:t>
            </w:r>
          </w:p>
          <w:p w:rsidR="00EC473C" w:rsidRPr="00F40152" w:rsidP="00BF2AA6">
            <w:pPr>
              <w:bidi w:val="0"/>
              <w:snapToGrid w:val="0"/>
              <w:jc w:val="both"/>
              <w:rPr>
                <w:rFonts w:ascii="Times New Roman" w:hAnsi="Times New Roman"/>
                <w:sz w:val="20"/>
                <w:szCs w:val="20"/>
              </w:rPr>
            </w:pPr>
            <w:r w:rsidRPr="00F40152">
              <w:rPr>
                <w:rFonts w:ascii="Times New Roman" w:hAnsi="Times New Roman"/>
                <w:sz w:val="20"/>
                <w:szCs w:val="20"/>
              </w:rPr>
              <w:t>a) sa nedodržiava alebo už dlhšie nedodržiava článok 5 alebo 6;</w:t>
            </w:r>
          </w:p>
          <w:p w:rsidR="00EC473C" w:rsidRPr="00F40152" w:rsidP="00BF2AA6">
            <w:pPr>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EC473C" w:rsidRPr="00F40152" w:rsidP="00AF756D">
            <w:pPr>
              <w:bidi w:val="0"/>
              <w:snapToGrid w:val="0"/>
              <w:jc w:val="center"/>
              <w:rPr>
                <w:rFonts w:ascii="Times New Roman" w:hAnsi="Times New Roman"/>
                <w:sz w:val="20"/>
                <w:szCs w:val="20"/>
              </w:rPr>
            </w:pPr>
            <w:r w:rsidRPr="00F40152">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EC473C" w:rsidRPr="00F40152" w:rsidP="005F7FE6">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EC473C" w:rsidRPr="00F40152" w:rsidP="005F7FE6">
            <w:pPr>
              <w:bidi w:val="0"/>
              <w:snapToGrid w:val="0"/>
              <w:jc w:val="center"/>
              <w:rPr>
                <w:rFonts w:ascii="Times New Roman" w:hAnsi="Times New Roman"/>
                <w:sz w:val="20"/>
                <w:szCs w:val="20"/>
              </w:rPr>
            </w:pPr>
            <w:r w:rsidRPr="00F40152" w:rsidR="00C766C2">
              <w:rPr>
                <w:rFonts w:ascii="Times New Roman" w:hAnsi="Times New Roman"/>
                <w:sz w:val="20"/>
                <w:szCs w:val="20"/>
              </w:rPr>
              <w:t xml:space="preserve">  </w:t>
            </w:r>
          </w:p>
          <w:p w:rsidR="00C766C2" w:rsidRPr="00F40152" w:rsidP="005F7FE6">
            <w:pPr>
              <w:bidi w:val="0"/>
              <w:snapToGrid w:val="0"/>
              <w:jc w:val="center"/>
              <w:rPr>
                <w:rFonts w:ascii="Times New Roman" w:hAnsi="Times New Roman"/>
                <w:sz w:val="20"/>
                <w:szCs w:val="20"/>
              </w:rPr>
            </w:pPr>
          </w:p>
          <w:p w:rsidR="00C766C2" w:rsidRPr="00F40152" w:rsidP="005F7FE6">
            <w:pPr>
              <w:bidi w:val="0"/>
              <w:snapToGrid w:val="0"/>
              <w:jc w:val="center"/>
              <w:rPr>
                <w:rFonts w:ascii="Times New Roman" w:hAnsi="Times New Roman"/>
                <w:sz w:val="20"/>
                <w:szCs w:val="20"/>
              </w:rPr>
            </w:pPr>
          </w:p>
          <w:p w:rsidR="00C766C2" w:rsidRPr="00F40152" w:rsidP="005F7FE6">
            <w:pPr>
              <w:bidi w:val="0"/>
              <w:snapToGrid w:val="0"/>
              <w:jc w:val="center"/>
              <w:rPr>
                <w:rFonts w:ascii="Times New Roman" w:hAnsi="Times New Roman"/>
                <w:sz w:val="20"/>
                <w:szCs w:val="20"/>
              </w:rPr>
            </w:pPr>
          </w:p>
          <w:p w:rsidR="00EC473C" w:rsidRPr="00F40152" w:rsidP="005F7FE6">
            <w:pPr>
              <w:bidi w:val="0"/>
              <w:snapToGrid w:val="0"/>
              <w:jc w:val="center"/>
              <w:rPr>
                <w:rFonts w:ascii="Times New Roman" w:hAnsi="Times New Roman"/>
                <w:sz w:val="20"/>
                <w:szCs w:val="20"/>
              </w:rPr>
            </w:pPr>
          </w:p>
          <w:p w:rsidR="00EC473C" w:rsidRPr="00F40152" w:rsidP="005F7FE6">
            <w:pPr>
              <w:bidi w:val="0"/>
              <w:snapToGrid w:val="0"/>
              <w:jc w:val="center"/>
              <w:rPr>
                <w:rFonts w:ascii="Times New Roman" w:hAnsi="Times New Roman"/>
                <w:sz w:val="20"/>
                <w:szCs w:val="20"/>
              </w:rPr>
            </w:pPr>
          </w:p>
          <w:p w:rsidR="00EC473C" w:rsidRPr="00F40152" w:rsidP="005F7FE6">
            <w:pPr>
              <w:bidi w:val="0"/>
              <w:snapToGrid w:val="0"/>
              <w:jc w:val="center"/>
              <w:rPr>
                <w:rFonts w:ascii="Times New Roman" w:hAnsi="Times New Roman"/>
                <w:sz w:val="20"/>
                <w:szCs w:val="20"/>
              </w:rPr>
            </w:pPr>
            <w:r w:rsidRPr="00F40152">
              <w:rPr>
                <w:rFonts w:ascii="Times New Roman" w:hAnsi="Times New Roman"/>
                <w:sz w:val="20"/>
                <w:szCs w:val="20"/>
              </w:rPr>
              <w:t>návrh zákona (čl. III)</w:t>
            </w:r>
          </w:p>
          <w:p w:rsidR="00EC473C" w:rsidRPr="00F40152" w:rsidP="005F7FE6">
            <w:pPr>
              <w:bidi w:val="0"/>
              <w:snapToGrid w:val="0"/>
              <w:jc w:val="center"/>
              <w:rPr>
                <w:rFonts w:ascii="Times New Roman" w:hAnsi="Times New Roman"/>
                <w:sz w:val="20"/>
                <w:szCs w:val="20"/>
              </w:rPr>
            </w:pPr>
          </w:p>
          <w:p w:rsidR="00EC473C" w:rsidRPr="00F40152" w:rsidP="005F7FE6">
            <w:pPr>
              <w:bidi w:val="0"/>
              <w:snapToGrid w:val="0"/>
              <w:jc w:val="center"/>
              <w:rPr>
                <w:rFonts w:ascii="Times New Roman" w:hAnsi="Times New Roman"/>
                <w:sz w:val="20"/>
                <w:szCs w:val="20"/>
              </w:rPr>
            </w:pPr>
          </w:p>
          <w:p w:rsidR="00EC473C" w:rsidRPr="00F40152" w:rsidP="005F7FE6">
            <w:pPr>
              <w:bidi w:val="0"/>
              <w:snapToGrid w:val="0"/>
              <w:jc w:val="center"/>
              <w:rPr>
                <w:rFonts w:ascii="Times New Roman" w:hAnsi="Times New Roman"/>
                <w:sz w:val="20"/>
                <w:szCs w:val="20"/>
              </w:rPr>
            </w:pPr>
          </w:p>
          <w:p w:rsidR="00EC473C" w:rsidRPr="00F40152" w:rsidP="005F7FE6">
            <w:pPr>
              <w:bidi w:val="0"/>
              <w:snapToGrid w:val="0"/>
              <w:jc w:val="center"/>
              <w:rPr>
                <w:rFonts w:ascii="Times New Roman" w:hAnsi="Times New Roman"/>
                <w:sz w:val="20"/>
                <w:szCs w:val="20"/>
              </w:rPr>
            </w:pPr>
          </w:p>
          <w:p w:rsidR="00EC473C" w:rsidRPr="00F40152" w:rsidP="005F7FE6">
            <w:pPr>
              <w:bidi w:val="0"/>
              <w:snapToGrid w:val="0"/>
              <w:jc w:val="center"/>
              <w:rPr>
                <w:rFonts w:ascii="Times New Roman" w:hAnsi="Times New Roman"/>
                <w:sz w:val="20"/>
                <w:szCs w:val="20"/>
              </w:rPr>
            </w:pPr>
          </w:p>
          <w:p w:rsidR="00EC473C" w:rsidRPr="00F40152" w:rsidP="005F7FE6">
            <w:pPr>
              <w:bidi w:val="0"/>
              <w:snapToGrid w:val="0"/>
              <w:jc w:val="center"/>
              <w:rPr>
                <w:rFonts w:ascii="Times New Roman" w:hAnsi="Times New Roman"/>
                <w:sz w:val="20"/>
                <w:szCs w:val="20"/>
              </w:rPr>
            </w:pPr>
            <w:r w:rsidRPr="00F40152">
              <w:rPr>
                <w:rFonts w:ascii="Times New Roman" w:hAnsi="Times New Roman"/>
                <w:sz w:val="20"/>
                <w:szCs w:val="20"/>
              </w:rPr>
              <w:t>zákon č. 5/2004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EC473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36</w:t>
            </w:r>
          </w:p>
          <w:p w:rsidR="00EC473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EC473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b</w:t>
            </w:r>
          </w:p>
          <w:p w:rsidR="00EC473C" w:rsidRPr="00F40152" w:rsidP="00846B04">
            <w:pPr>
              <w:bidi w:val="0"/>
              <w:snapToGrid w:val="0"/>
              <w:jc w:val="center"/>
              <w:rPr>
                <w:rFonts w:ascii="Times New Roman" w:hAnsi="Times New Roman"/>
                <w:sz w:val="20"/>
                <w:szCs w:val="20"/>
              </w:rPr>
            </w:pPr>
          </w:p>
          <w:p w:rsidR="00EC473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33</w:t>
            </w:r>
          </w:p>
          <w:p w:rsidR="00EC473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6</w:t>
            </w:r>
          </w:p>
          <w:p w:rsidR="00EC473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c</w:t>
            </w:r>
          </w:p>
          <w:p w:rsidR="00EC473C" w:rsidRPr="00F40152" w:rsidP="00846B04">
            <w:pPr>
              <w:bidi w:val="0"/>
              <w:snapToGrid w:val="0"/>
              <w:jc w:val="center"/>
              <w:rPr>
                <w:rFonts w:ascii="Times New Roman" w:hAnsi="Times New Roman"/>
                <w:sz w:val="20"/>
                <w:szCs w:val="20"/>
              </w:rPr>
            </w:pPr>
          </w:p>
          <w:p w:rsidR="00EC473C" w:rsidRPr="00F40152" w:rsidP="00846B04">
            <w:pPr>
              <w:bidi w:val="0"/>
              <w:snapToGrid w:val="0"/>
              <w:jc w:val="center"/>
              <w:rPr>
                <w:rFonts w:ascii="Times New Roman" w:hAnsi="Times New Roman"/>
                <w:sz w:val="20"/>
                <w:szCs w:val="20"/>
              </w:rPr>
            </w:pPr>
          </w:p>
          <w:p w:rsidR="00EC473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23</w:t>
            </w:r>
          </w:p>
          <w:p w:rsidR="00EC473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2</w:t>
            </w:r>
          </w:p>
          <w:p w:rsidR="00EC473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b</w:t>
            </w:r>
          </w:p>
          <w:p w:rsidR="00EC473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B: 1</w:t>
            </w:r>
          </w:p>
          <w:p w:rsidR="00EC473C" w:rsidRPr="00F40152" w:rsidP="00846B04">
            <w:pPr>
              <w:bidi w:val="0"/>
              <w:snapToGrid w:val="0"/>
              <w:jc w:val="center"/>
              <w:rPr>
                <w:rFonts w:ascii="Times New Roman" w:hAnsi="Times New Roman"/>
                <w:sz w:val="20"/>
                <w:szCs w:val="20"/>
              </w:rPr>
            </w:pPr>
          </w:p>
          <w:p w:rsidR="00EC473C" w:rsidRPr="00F40152" w:rsidP="00846B04">
            <w:pPr>
              <w:bidi w:val="0"/>
              <w:snapToGrid w:val="0"/>
              <w:jc w:val="center"/>
              <w:rPr>
                <w:rFonts w:ascii="Times New Roman" w:hAnsi="Times New Roman"/>
                <w:sz w:val="20"/>
                <w:szCs w:val="20"/>
              </w:rPr>
            </w:pPr>
          </w:p>
          <w:p w:rsidR="00EC473C" w:rsidRPr="00F40152" w:rsidP="00846B04">
            <w:pPr>
              <w:bidi w:val="0"/>
              <w:snapToGrid w:val="0"/>
              <w:jc w:val="center"/>
              <w:rPr>
                <w:rFonts w:ascii="Times New Roman" w:hAnsi="Times New Roman"/>
                <w:sz w:val="20"/>
                <w:szCs w:val="20"/>
              </w:rPr>
            </w:pPr>
          </w:p>
          <w:p w:rsidR="00EC473C" w:rsidRPr="00F40152" w:rsidP="00846B04">
            <w:pPr>
              <w:bidi w:val="0"/>
              <w:snapToGrid w:val="0"/>
              <w:jc w:val="center"/>
              <w:rPr>
                <w:rFonts w:ascii="Times New Roman" w:hAnsi="Times New Roman"/>
                <w:sz w:val="20"/>
                <w:szCs w:val="20"/>
              </w:rPr>
            </w:pPr>
          </w:p>
          <w:p w:rsidR="00EC473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23</w:t>
            </w:r>
          </w:p>
          <w:p w:rsidR="00EC473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3</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EC473C" w:rsidRPr="00F40152" w:rsidP="00905F7B">
            <w:pPr>
              <w:pStyle w:val="Normlny"/>
              <w:bidi w:val="0"/>
              <w:snapToGrid w:val="0"/>
              <w:jc w:val="both"/>
              <w:rPr>
                <w:rFonts w:ascii="Times New Roman" w:hAnsi="Times New Roman"/>
              </w:rPr>
            </w:pPr>
            <w:r w:rsidRPr="00F40152">
              <w:rPr>
                <w:rFonts w:ascii="Times New Roman" w:hAnsi="Times New Roman"/>
              </w:rPr>
              <w:t>(1) Policajný útvar zruší prechodný pobyt, ak</w:t>
            </w:r>
          </w:p>
          <w:p w:rsidR="00EC473C" w:rsidRPr="00F40152" w:rsidP="00905F7B">
            <w:pPr>
              <w:pStyle w:val="Normlny"/>
              <w:bidi w:val="0"/>
              <w:snapToGrid w:val="0"/>
              <w:jc w:val="both"/>
              <w:rPr>
                <w:rFonts w:ascii="Times New Roman" w:hAnsi="Times New Roman"/>
              </w:rPr>
            </w:pPr>
            <w:r w:rsidRPr="00F40152">
              <w:rPr>
                <w:rFonts w:ascii="Times New Roman" w:hAnsi="Times New Roman"/>
              </w:rPr>
              <w:t>b) zistí skutočnosti, ktoré sú dôvodom na zamietnutie žiadosti o udelenie prechodného pobytu podľa § 33 ods. 6 alebo ods. 7,</w:t>
            </w:r>
          </w:p>
          <w:p w:rsidR="00EC473C" w:rsidRPr="00F40152" w:rsidP="004E7A1F">
            <w:pPr>
              <w:pStyle w:val="Normlny"/>
              <w:bidi w:val="0"/>
              <w:snapToGrid w:val="0"/>
              <w:jc w:val="both"/>
              <w:rPr>
                <w:rFonts w:ascii="Times New Roman" w:hAnsi="Times New Roman"/>
              </w:rPr>
            </w:pPr>
          </w:p>
          <w:p w:rsidR="00EC473C" w:rsidRPr="00F40152" w:rsidP="00905F7B">
            <w:pPr>
              <w:pStyle w:val="Normlny"/>
              <w:bidi w:val="0"/>
              <w:snapToGrid w:val="0"/>
              <w:jc w:val="both"/>
              <w:rPr>
                <w:rFonts w:ascii="Times New Roman" w:hAnsi="Times New Roman"/>
              </w:rPr>
            </w:pPr>
            <w:r w:rsidRPr="00F40152">
              <w:rPr>
                <w:rFonts w:ascii="Times New Roman" w:hAnsi="Times New Roman"/>
              </w:rPr>
              <w:t>(6) Policajný útvar zamietne žiadosť o udelenie prechodného pobytu, ak</w:t>
            </w:r>
          </w:p>
          <w:p w:rsidR="00EC473C" w:rsidRPr="00F40152" w:rsidP="00905F7B">
            <w:pPr>
              <w:pStyle w:val="Normlny"/>
              <w:bidi w:val="0"/>
              <w:snapToGrid w:val="0"/>
              <w:jc w:val="both"/>
              <w:rPr>
                <w:rFonts w:ascii="Times New Roman" w:hAnsi="Times New Roman"/>
              </w:rPr>
            </w:pPr>
            <w:r w:rsidRPr="00F40152">
              <w:rPr>
                <w:rFonts w:ascii="Times New Roman" w:hAnsi="Times New Roman"/>
              </w:rPr>
              <w:t>c) štátny príslušník tretej krajiny nespĺňa podmienky na udelenie prechodného pobytu,</w:t>
            </w:r>
          </w:p>
          <w:p w:rsidR="00EC473C" w:rsidRPr="00F40152" w:rsidP="00905F7B">
            <w:pPr>
              <w:pStyle w:val="Normlny"/>
              <w:bidi w:val="0"/>
              <w:snapToGrid w:val="0"/>
              <w:jc w:val="both"/>
              <w:rPr>
                <w:rFonts w:ascii="Times New Roman" w:hAnsi="Times New Roman"/>
              </w:rPr>
            </w:pPr>
          </w:p>
          <w:p w:rsidR="00EC473C" w:rsidRPr="00F40152" w:rsidP="00EC473C">
            <w:pPr>
              <w:pStyle w:val="Normlny"/>
              <w:bidi w:val="0"/>
              <w:snapToGrid w:val="0"/>
              <w:jc w:val="both"/>
              <w:rPr>
                <w:rFonts w:ascii="Times New Roman" w:hAnsi="Times New Roman"/>
                <w:b/>
              </w:rPr>
            </w:pPr>
            <w:r w:rsidRPr="00F40152">
              <w:rPr>
                <w:rFonts w:ascii="Times New Roman" w:hAnsi="Times New Roman"/>
                <w:b/>
              </w:rPr>
              <w:t>(2) Úrad, ktorý povolenie na zamestnanie udelil, odníme povolenie na zamestnanie, aj ak</w:t>
            </w:r>
          </w:p>
          <w:p w:rsidR="00EC473C" w:rsidRPr="00F40152" w:rsidP="00EC473C">
            <w:pPr>
              <w:pStyle w:val="Normlny"/>
              <w:bidi w:val="0"/>
              <w:snapToGrid w:val="0"/>
              <w:jc w:val="both"/>
              <w:rPr>
                <w:rFonts w:ascii="Times New Roman" w:hAnsi="Times New Roman"/>
                <w:b/>
              </w:rPr>
            </w:pPr>
            <w:r w:rsidRPr="00F40152">
              <w:rPr>
                <w:rFonts w:ascii="Times New Roman" w:hAnsi="Times New Roman"/>
                <w:b/>
              </w:rPr>
              <w:t>b) ide o povolenie na zamestnanie na účel sezónneho zamestnania, ak</w:t>
            </w:r>
          </w:p>
          <w:p w:rsidR="00EC473C" w:rsidRPr="00F40152" w:rsidP="00EC473C">
            <w:pPr>
              <w:pStyle w:val="Normlny"/>
              <w:bidi w:val="0"/>
              <w:snapToGrid w:val="0"/>
              <w:jc w:val="both"/>
              <w:rPr>
                <w:rFonts w:ascii="Times New Roman" w:hAnsi="Times New Roman"/>
              </w:rPr>
            </w:pPr>
            <w:r w:rsidRPr="00F40152">
              <w:rPr>
                <w:rFonts w:ascii="Times New Roman" w:hAnsi="Times New Roman"/>
                <w:b/>
              </w:rPr>
              <w:t>1. štátny príslušník tretej krajiny podal žiadosť o pomoc v hmotnej núdzi alebo mu vznikol nárok na poskytnutie pomoci v hmotnej núdzi alebo</w:t>
            </w:r>
          </w:p>
          <w:p w:rsidR="00EC473C" w:rsidRPr="00F40152" w:rsidP="00EC473C">
            <w:pPr>
              <w:pStyle w:val="Normlny"/>
              <w:bidi w:val="0"/>
              <w:snapToGrid w:val="0"/>
              <w:jc w:val="both"/>
              <w:rPr>
                <w:rFonts w:ascii="Times New Roman" w:hAnsi="Times New Roman"/>
              </w:rPr>
            </w:pPr>
          </w:p>
          <w:p w:rsidR="00EC473C" w:rsidRPr="00F40152" w:rsidP="00EC473C">
            <w:pPr>
              <w:pStyle w:val="Normlny"/>
              <w:bidi w:val="0"/>
              <w:snapToGrid w:val="0"/>
              <w:jc w:val="both"/>
              <w:rPr>
                <w:rFonts w:ascii="Times New Roman" w:hAnsi="Times New Roman"/>
              </w:rPr>
            </w:pPr>
            <w:r w:rsidRPr="00F40152">
              <w:rPr>
                <w:rFonts w:ascii="Times New Roman" w:hAnsi="Times New Roman"/>
              </w:rPr>
              <w:t>(3) Úrad, ktorý povolenie na zamestnanie udelil, môže odňať povolenie na zamestnanie, ak bolo kontrolnou činnosťou podľa § 68 zistené porušenie všeobecne záväzných právnych predpisov, pričom prihliada na závažnosť zistených nedostatkov a závažnosť ich následkov a opakované zistenie toho istého nedostatku.</w:t>
            </w:r>
          </w:p>
          <w:p w:rsidR="00EC473C" w:rsidRPr="00F40152" w:rsidP="00297BC9">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EC473C"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EC473C"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F756D">
            <w:pPr>
              <w:bidi w:val="0"/>
              <w:snapToGrid w:val="0"/>
              <w:rPr>
                <w:rFonts w:ascii="Times New Roman" w:hAnsi="Times New Roman"/>
                <w:sz w:val="20"/>
                <w:szCs w:val="20"/>
              </w:rPr>
            </w:pPr>
            <w:r w:rsidRPr="00F40152">
              <w:rPr>
                <w:rFonts w:ascii="Times New Roman" w:hAnsi="Times New Roman"/>
                <w:sz w:val="20"/>
                <w:szCs w:val="20"/>
              </w:rPr>
              <w:t>Č: 9</w:t>
            </w:r>
          </w:p>
          <w:p w:rsidR="00FA44C0" w:rsidRPr="00F40152" w:rsidP="00AF756D">
            <w:pPr>
              <w:bidi w:val="0"/>
              <w:snapToGrid w:val="0"/>
              <w:rPr>
                <w:rFonts w:ascii="Times New Roman" w:hAnsi="Times New Roman"/>
                <w:sz w:val="20"/>
                <w:szCs w:val="20"/>
              </w:rPr>
            </w:pPr>
            <w:r w:rsidRPr="00F40152">
              <w:rPr>
                <w:rFonts w:ascii="Times New Roman" w:hAnsi="Times New Roman"/>
                <w:sz w:val="20"/>
                <w:szCs w:val="20"/>
              </w:rPr>
              <w:t>O: 3</w:t>
            </w:r>
          </w:p>
          <w:p w:rsidR="00FA44C0" w:rsidRPr="00F40152" w:rsidP="00AF756D">
            <w:pPr>
              <w:bidi w:val="0"/>
              <w:snapToGrid w:val="0"/>
              <w:rPr>
                <w:rFonts w:ascii="Times New Roman" w:hAnsi="Times New Roman"/>
                <w:sz w:val="20"/>
                <w:szCs w:val="20"/>
              </w:rPr>
            </w:pPr>
            <w:r w:rsidRPr="00F40152">
              <w:rPr>
                <w:rFonts w:ascii="Times New Roman" w:hAnsi="Times New Roman"/>
                <w:sz w:val="20"/>
                <w:szCs w:val="20"/>
              </w:rPr>
              <w:t>P: b</w:t>
            </w:r>
          </w:p>
          <w:p w:rsidR="00FA44C0" w:rsidRPr="00F40152" w:rsidP="00BF2AA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F756D">
            <w:pPr>
              <w:bidi w:val="0"/>
              <w:snapToGrid w:val="0"/>
              <w:jc w:val="both"/>
              <w:rPr>
                <w:rFonts w:ascii="Times New Roman" w:hAnsi="Times New Roman"/>
                <w:sz w:val="20"/>
                <w:szCs w:val="20"/>
              </w:rPr>
            </w:pPr>
            <w:r w:rsidRPr="00F40152">
              <w:rPr>
                <w:rFonts w:ascii="Times New Roman" w:hAnsi="Times New Roman"/>
                <w:sz w:val="20"/>
                <w:szCs w:val="20"/>
              </w:rPr>
              <w:t>b) si zamestnávateľ nesplnil svoje právne povinnosti týkajúce sa sociálneho zabezpečenia, daní, pracovných práv, pracovných podmienok alebo podmienok zamestnávania, ako sa stanovuje v uplatniteľnom práve a/alebo kolektívnych zmluvách;</w:t>
            </w:r>
          </w:p>
          <w:p w:rsidR="00FA44C0" w:rsidRPr="00F40152" w:rsidP="00BF2AA6">
            <w:pPr>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F756D">
            <w:pPr>
              <w:bidi w:val="0"/>
              <w:snapToGrid w:val="0"/>
              <w:jc w:val="center"/>
              <w:rPr>
                <w:rFonts w:ascii="Times New Roman" w:hAnsi="Times New Roman"/>
                <w:sz w:val="20"/>
                <w:szCs w:val="20"/>
              </w:rPr>
            </w:pPr>
            <w:r w:rsidRPr="00F40152">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905F7B">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905F7B">
            <w:pPr>
              <w:bidi w:val="0"/>
              <w:snapToGrid w:val="0"/>
              <w:jc w:val="center"/>
              <w:rPr>
                <w:rFonts w:ascii="Times New Roman" w:hAnsi="Times New Roman"/>
                <w:sz w:val="20"/>
                <w:szCs w:val="20"/>
              </w:rPr>
            </w:pPr>
          </w:p>
          <w:p w:rsidR="00C766C2" w:rsidRPr="00F40152" w:rsidP="00905F7B">
            <w:pPr>
              <w:bidi w:val="0"/>
              <w:snapToGrid w:val="0"/>
              <w:jc w:val="center"/>
              <w:rPr>
                <w:rFonts w:ascii="Times New Roman" w:hAnsi="Times New Roman"/>
                <w:sz w:val="20"/>
                <w:szCs w:val="20"/>
              </w:rPr>
            </w:pPr>
          </w:p>
          <w:p w:rsidR="00C766C2" w:rsidRPr="00F40152" w:rsidP="00905F7B">
            <w:pPr>
              <w:bidi w:val="0"/>
              <w:snapToGrid w:val="0"/>
              <w:jc w:val="center"/>
              <w:rPr>
                <w:rFonts w:ascii="Times New Roman" w:hAnsi="Times New Roman"/>
                <w:sz w:val="20"/>
                <w:szCs w:val="20"/>
              </w:rPr>
            </w:pPr>
          </w:p>
          <w:p w:rsidR="00C766C2" w:rsidRPr="00F40152" w:rsidP="00905F7B">
            <w:pPr>
              <w:bidi w:val="0"/>
              <w:snapToGrid w:val="0"/>
              <w:jc w:val="center"/>
              <w:rPr>
                <w:rFonts w:ascii="Times New Roman" w:hAnsi="Times New Roman"/>
                <w:sz w:val="20"/>
                <w:szCs w:val="20"/>
              </w:rPr>
            </w:pPr>
          </w:p>
          <w:p w:rsidR="00FA44C0" w:rsidRPr="00F40152" w:rsidP="00905F7B">
            <w:pPr>
              <w:bidi w:val="0"/>
              <w:snapToGrid w:val="0"/>
              <w:jc w:val="center"/>
              <w:rPr>
                <w:rFonts w:ascii="Times New Roman" w:hAnsi="Times New Roman"/>
                <w:sz w:val="20"/>
                <w:szCs w:val="20"/>
              </w:rPr>
            </w:pPr>
          </w:p>
          <w:p w:rsidR="00FA44C0" w:rsidRPr="00F40152" w:rsidP="00905F7B">
            <w:pPr>
              <w:bidi w:val="0"/>
              <w:snapToGrid w:val="0"/>
              <w:jc w:val="center"/>
              <w:rPr>
                <w:rFonts w:ascii="Times New Roman" w:hAnsi="Times New Roman"/>
                <w:sz w:val="20"/>
                <w:szCs w:val="20"/>
              </w:rPr>
            </w:pPr>
          </w:p>
          <w:p w:rsidR="00FA44C0" w:rsidRPr="00F40152" w:rsidP="00905F7B">
            <w:pPr>
              <w:bidi w:val="0"/>
              <w:snapToGrid w:val="0"/>
              <w:jc w:val="center"/>
              <w:rPr>
                <w:rFonts w:ascii="Times New Roman" w:hAnsi="Times New Roman"/>
                <w:sz w:val="20"/>
                <w:szCs w:val="20"/>
              </w:rPr>
            </w:pPr>
          </w:p>
          <w:p w:rsidR="00FA44C0" w:rsidRPr="00F40152" w:rsidP="00905F7B">
            <w:pPr>
              <w:bidi w:val="0"/>
              <w:snapToGrid w:val="0"/>
              <w:jc w:val="center"/>
              <w:rPr>
                <w:rFonts w:ascii="Times New Roman" w:hAnsi="Times New Roman"/>
                <w:sz w:val="20"/>
                <w:szCs w:val="20"/>
              </w:rPr>
            </w:pPr>
          </w:p>
          <w:p w:rsidR="00FA44C0" w:rsidRPr="00F40152" w:rsidP="00DB3B46">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r w:rsidRPr="00F40152">
              <w:rPr>
                <w:rFonts w:ascii="Times New Roman" w:hAnsi="Times New Roman"/>
                <w:sz w:val="20"/>
                <w:szCs w:val="20"/>
              </w:rPr>
              <w:t>návrh zákona (čl. III)</w:t>
            </w: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P="00EC473C">
            <w:pPr>
              <w:bidi w:val="0"/>
              <w:snapToGrid w:val="0"/>
              <w:jc w:val="center"/>
              <w:rPr>
                <w:rFonts w:ascii="Times New Roman" w:hAnsi="Times New Roman"/>
                <w:sz w:val="20"/>
                <w:szCs w:val="20"/>
              </w:rPr>
            </w:pPr>
          </w:p>
          <w:p w:rsidR="0083557B"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p>
          <w:p w:rsidR="00FA44C0" w:rsidRPr="00F40152" w:rsidP="00EC473C">
            <w:pPr>
              <w:bidi w:val="0"/>
              <w:snapToGrid w:val="0"/>
              <w:jc w:val="center"/>
              <w:rPr>
                <w:rFonts w:ascii="Times New Roman" w:hAnsi="Times New Roman"/>
                <w:sz w:val="20"/>
                <w:szCs w:val="20"/>
              </w:rPr>
            </w:pPr>
            <w:r w:rsidRPr="00F40152" w:rsidR="00EC473C">
              <w:rPr>
                <w:rFonts w:ascii="Times New Roman" w:hAnsi="Times New Roman"/>
                <w:sz w:val="20"/>
                <w:szCs w:val="20"/>
              </w:rPr>
              <w:t>zákon č. 5/2004 Z. z.</w:t>
            </w:r>
            <w:r w:rsidRPr="00F40152">
              <w:rPr>
                <w:rFonts w:ascii="Times New Roman" w:hAnsi="Times New Roman"/>
                <w:sz w:val="20"/>
                <w:szCs w:val="20"/>
              </w:rPr>
              <w:t>)</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36</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b</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6</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xml:space="preserve">P: </w:t>
            </w:r>
            <w:r w:rsidRPr="00F40152" w:rsidR="00C766C2">
              <w:rPr>
                <w:rFonts w:ascii="Times New Roman" w:hAnsi="Times New Roman"/>
                <w:sz w:val="20"/>
                <w:szCs w:val="20"/>
              </w:rPr>
              <w:t>c</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sidR="00C766C2">
              <w:rPr>
                <w:rFonts w:ascii="Times New Roman" w:hAnsi="Times New Roman"/>
                <w:sz w:val="20"/>
                <w:szCs w:val="20"/>
              </w:rPr>
              <w:t>P: i</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r w:rsidRPr="00D965C7">
              <w:rPr>
                <w:rFonts w:ascii="Times New Roman" w:hAnsi="Times New Roman"/>
                <w:sz w:val="20"/>
                <w:szCs w:val="20"/>
              </w:rPr>
              <w:t>§ 21b</w:t>
            </w:r>
          </w:p>
          <w:p w:rsidR="00D965C7" w:rsidRPr="00D965C7" w:rsidP="00D965C7">
            <w:pPr>
              <w:bidi w:val="0"/>
              <w:snapToGrid w:val="0"/>
              <w:jc w:val="center"/>
              <w:rPr>
                <w:rFonts w:ascii="Times New Roman" w:hAnsi="Times New Roman"/>
                <w:sz w:val="20"/>
                <w:szCs w:val="20"/>
              </w:rPr>
            </w:pPr>
            <w:r w:rsidRPr="00D965C7">
              <w:rPr>
                <w:rFonts w:ascii="Times New Roman" w:hAnsi="Times New Roman"/>
                <w:sz w:val="20"/>
                <w:szCs w:val="20"/>
              </w:rPr>
              <w:t>O: 3</w:t>
            </w:r>
          </w:p>
          <w:p w:rsidR="00D965C7" w:rsidRPr="00D965C7" w:rsidP="00D965C7">
            <w:pPr>
              <w:bidi w:val="0"/>
              <w:snapToGrid w:val="0"/>
              <w:jc w:val="center"/>
              <w:rPr>
                <w:rFonts w:ascii="Times New Roman" w:hAnsi="Times New Roman"/>
                <w:sz w:val="20"/>
                <w:szCs w:val="20"/>
              </w:rPr>
            </w:pPr>
            <w:r w:rsidRPr="00D965C7">
              <w:rPr>
                <w:rFonts w:ascii="Times New Roman" w:hAnsi="Times New Roman"/>
                <w:sz w:val="20"/>
                <w:szCs w:val="20"/>
              </w:rPr>
              <w:t>P: a</w:t>
            </w:r>
          </w:p>
          <w:p w:rsidR="00D965C7" w:rsidRPr="00D965C7" w:rsidP="00D965C7">
            <w:pPr>
              <w:bidi w:val="0"/>
              <w:snapToGrid w:val="0"/>
              <w:jc w:val="center"/>
              <w:rPr>
                <w:rFonts w:ascii="Times New Roman" w:hAnsi="Times New Roman"/>
                <w:sz w:val="20"/>
                <w:szCs w:val="20"/>
              </w:rPr>
            </w:pPr>
            <w:r w:rsidRPr="00D965C7">
              <w:rPr>
                <w:rFonts w:ascii="Times New Roman" w:hAnsi="Times New Roman"/>
                <w:sz w:val="20"/>
                <w:szCs w:val="20"/>
              </w:rPr>
              <w:t>B: 1, 3</w:t>
            </w: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r w:rsidRPr="00D965C7">
              <w:rPr>
                <w:rFonts w:ascii="Times New Roman" w:hAnsi="Times New Roman"/>
                <w:sz w:val="20"/>
                <w:szCs w:val="20"/>
              </w:rPr>
              <w:t>§ 21b</w:t>
            </w:r>
          </w:p>
          <w:p w:rsidR="00D965C7" w:rsidRPr="00D965C7" w:rsidP="00D965C7">
            <w:pPr>
              <w:bidi w:val="0"/>
              <w:snapToGrid w:val="0"/>
              <w:jc w:val="center"/>
              <w:rPr>
                <w:rFonts w:ascii="Times New Roman" w:hAnsi="Times New Roman"/>
                <w:sz w:val="20"/>
                <w:szCs w:val="20"/>
              </w:rPr>
            </w:pPr>
            <w:r w:rsidRPr="00D965C7">
              <w:rPr>
                <w:rFonts w:ascii="Times New Roman" w:hAnsi="Times New Roman"/>
                <w:sz w:val="20"/>
                <w:szCs w:val="20"/>
              </w:rPr>
              <w:t>O: 8</w:t>
            </w:r>
          </w:p>
          <w:p w:rsidR="00D965C7" w:rsidRPr="00D965C7" w:rsidP="00D965C7">
            <w:pPr>
              <w:bidi w:val="0"/>
              <w:snapToGrid w:val="0"/>
              <w:jc w:val="center"/>
              <w:rPr>
                <w:rFonts w:ascii="Times New Roman" w:hAnsi="Times New Roman"/>
                <w:sz w:val="20"/>
                <w:szCs w:val="20"/>
              </w:rPr>
            </w:pPr>
            <w:r w:rsidRPr="00D965C7">
              <w:rPr>
                <w:rFonts w:ascii="Times New Roman" w:hAnsi="Times New Roman"/>
                <w:sz w:val="20"/>
                <w:szCs w:val="20"/>
              </w:rPr>
              <w:t>V: 2</w:t>
            </w: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r w:rsidRPr="00D965C7">
              <w:rPr>
                <w:rFonts w:ascii="Times New Roman" w:hAnsi="Times New Roman"/>
                <w:sz w:val="20"/>
                <w:szCs w:val="20"/>
              </w:rPr>
              <w:t>§ 22</w:t>
            </w:r>
          </w:p>
          <w:p w:rsidR="00D965C7" w:rsidRPr="00D965C7" w:rsidP="00D965C7">
            <w:pPr>
              <w:bidi w:val="0"/>
              <w:snapToGrid w:val="0"/>
              <w:jc w:val="center"/>
              <w:rPr>
                <w:rFonts w:ascii="Times New Roman" w:hAnsi="Times New Roman"/>
                <w:sz w:val="20"/>
                <w:szCs w:val="20"/>
              </w:rPr>
            </w:pPr>
            <w:r w:rsidRPr="00D965C7">
              <w:rPr>
                <w:rFonts w:ascii="Times New Roman" w:hAnsi="Times New Roman"/>
                <w:sz w:val="20"/>
                <w:szCs w:val="20"/>
              </w:rPr>
              <w:t>O: 2</w:t>
            </w:r>
          </w:p>
          <w:p w:rsidR="00D965C7" w:rsidRPr="00D965C7" w:rsidP="00D965C7">
            <w:pPr>
              <w:bidi w:val="0"/>
              <w:snapToGrid w:val="0"/>
              <w:jc w:val="center"/>
              <w:rPr>
                <w:rFonts w:ascii="Times New Roman" w:hAnsi="Times New Roman"/>
                <w:sz w:val="20"/>
                <w:szCs w:val="20"/>
              </w:rPr>
            </w:pPr>
            <w:r w:rsidRPr="00D965C7">
              <w:rPr>
                <w:rFonts w:ascii="Times New Roman" w:hAnsi="Times New Roman"/>
                <w:sz w:val="20"/>
                <w:szCs w:val="20"/>
              </w:rPr>
              <w:t>P: a, c</w:t>
            </w: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p>
          <w:p w:rsidR="00D965C7" w:rsidRPr="00D965C7" w:rsidP="00D965C7">
            <w:pPr>
              <w:bidi w:val="0"/>
              <w:snapToGrid w:val="0"/>
              <w:jc w:val="center"/>
              <w:rPr>
                <w:rFonts w:ascii="Times New Roman" w:hAnsi="Times New Roman"/>
                <w:sz w:val="20"/>
                <w:szCs w:val="20"/>
              </w:rPr>
            </w:pPr>
            <w:r w:rsidRPr="00D965C7">
              <w:rPr>
                <w:rFonts w:ascii="Times New Roman" w:hAnsi="Times New Roman"/>
                <w:sz w:val="20"/>
                <w:szCs w:val="20"/>
              </w:rPr>
              <w:t>§ 23</w:t>
            </w:r>
          </w:p>
          <w:p w:rsidR="00D965C7" w:rsidRPr="00D965C7" w:rsidP="00D965C7">
            <w:pPr>
              <w:bidi w:val="0"/>
              <w:snapToGrid w:val="0"/>
              <w:jc w:val="center"/>
              <w:rPr>
                <w:rFonts w:ascii="Times New Roman" w:hAnsi="Times New Roman"/>
                <w:sz w:val="20"/>
                <w:szCs w:val="20"/>
              </w:rPr>
            </w:pPr>
            <w:r w:rsidRPr="00D965C7">
              <w:rPr>
                <w:rFonts w:ascii="Times New Roman" w:hAnsi="Times New Roman"/>
                <w:sz w:val="20"/>
                <w:szCs w:val="20"/>
              </w:rPr>
              <w:t>O: 2</w:t>
            </w:r>
          </w:p>
          <w:p w:rsidR="00D965C7" w:rsidRPr="00D965C7" w:rsidP="00D965C7">
            <w:pPr>
              <w:bidi w:val="0"/>
              <w:snapToGrid w:val="0"/>
              <w:jc w:val="center"/>
              <w:rPr>
                <w:rFonts w:ascii="Times New Roman" w:hAnsi="Times New Roman"/>
                <w:sz w:val="20"/>
                <w:szCs w:val="20"/>
              </w:rPr>
            </w:pPr>
            <w:r w:rsidRPr="00D965C7">
              <w:rPr>
                <w:rFonts w:ascii="Times New Roman" w:hAnsi="Times New Roman"/>
                <w:sz w:val="20"/>
                <w:szCs w:val="20"/>
              </w:rPr>
              <w:t>P: b</w:t>
            </w:r>
          </w:p>
          <w:p w:rsidR="00D965C7" w:rsidRPr="00D965C7" w:rsidP="00D965C7">
            <w:pPr>
              <w:bidi w:val="0"/>
              <w:snapToGrid w:val="0"/>
              <w:jc w:val="center"/>
              <w:rPr>
                <w:rFonts w:ascii="Times New Roman" w:hAnsi="Times New Roman"/>
                <w:sz w:val="20"/>
                <w:szCs w:val="20"/>
              </w:rPr>
            </w:pPr>
            <w:r w:rsidRPr="00D965C7">
              <w:rPr>
                <w:rFonts w:ascii="Times New Roman" w:hAnsi="Times New Roman"/>
                <w:sz w:val="20"/>
                <w:szCs w:val="20"/>
              </w:rPr>
              <w:t>B: 2</w:t>
            </w:r>
          </w:p>
          <w:p w:rsidR="00D965C7" w:rsidRPr="00593561" w:rsidP="00D965C7">
            <w:pPr>
              <w:bidi w:val="0"/>
              <w:snapToGrid w:val="0"/>
              <w:jc w:val="both"/>
              <w:rPr>
                <w:rFonts w:ascii="Times New Roman" w:hAnsi="Times New Roman"/>
                <w:color w:val="0000FF"/>
                <w:sz w:val="20"/>
                <w:szCs w:val="20"/>
              </w:rPr>
            </w:pPr>
          </w:p>
          <w:p w:rsidR="00D965C7" w:rsidRPr="00593561" w:rsidP="00D965C7">
            <w:pPr>
              <w:bidi w:val="0"/>
              <w:snapToGrid w:val="0"/>
              <w:jc w:val="both"/>
              <w:rPr>
                <w:rFonts w:ascii="Times New Roman" w:hAnsi="Times New Roman"/>
                <w:color w:val="0000FF"/>
                <w:sz w:val="20"/>
                <w:szCs w:val="20"/>
              </w:rPr>
            </w:pPr>
          </w:p>
          <w:p w:rsidR="00EC473C" w:rsidRPr="00F40152" w:rsidP="00846B04">
            <w:pPr>
              <w:bidi w:val="0"/>
              <w:snapToGrid w:val="0"/>
              <w:jc w:val="center"/>
              <w:rPr>
                <w:rFonts w:ascii="Times New Roman" w:hAnsi="Times New Roman"/>
                <w:sz w:val="20"/>
                <w:szCs w:val="20"/>
              </w:rPr>
            </w:pPr>
          </w:p>
          <w:p w:rsidR="00EC473C" w:rsidRPr="00F40152" w:rsidP="00846B04">
            <w:pPr>
              <w:bidi w:val="0"/>
              <w:snapToGrid w:val="0"/>
              <w:jc w:val="center"/>
              <w:rPr>
                <w:rFonts w:ascii="Times New Roman" w:hAnsi="Times New Roman"/>
                <w:sz w:val="20"/>
                <w:szCs w:val="20"/>
              </w:rPr>
            </w:pPr>
          </w:p>
          <w:p w:rsidR="00EC473C" w:rsidRPr="00F40152" w:rsidP="00846B04">
            <w:pPr>
              <w:bidi w:val="0"/>
              <w:snapToGrid w:val="0"/>
              <w:jc w:val="center"/>
              <w:rPr>
                <w:rFonts w:ascii="Times New Roman" w:hAnsi="Times New Roman"/>
                <w:sz w:val="20"/>
                <w:szCs w:val="20"/>
              </w:rPr>
            </w:pPr>
          </w:p>
          <w:p w:rsidR="00EC473C" w:rsidRPr="00F40152" w:rsidP="00846B04">
            <w:pPr>
              <w:bidi w:val="0"/>
              <w:snapToGrid w:val="0"/>
              <w:jc w:val="center"/>
              <w:rPr>
                <w:rFonts w:ascii="Times New Roman" w:hAnsi="Times New Roman"/>
                <w:sz w:val="20"/>
                <w:szCs w:val="20"/>
              </w:rPr>
            </w:pPr>
          </w:p>
          <w:p w:rsidR="00EC473C" w:rsidRPr="00F40152" w:rsidP="00846B04">
            <w:pPr>
              <w:bidi w:val="0"/>
              <w:snapToGrid w:val="0"/>
              <w:jc w:val="center"/>
              <w:rPr>
                <w:rFonts w:ascii="Times New Roman" w:hAnsi="Times New Roman"/>
                <w:sz w:val="20"/>
                <w:szCs w:val="20"/>
              </w:rPr>
            </w:pPr>
          </w:p>
          <w:p w:rsidR="00EC473C" w:rsidRPr="00F40152" w:rsidP="00846B04">
            <w:pPr>
              <w:bidi w:val="0"/>
              <w:snapToGrid w:val="0"/>
              <w:jc w:val="center"/>
              <w:rPr>
                <w:rFonts w:ascii="Times New Roman" w:hAnsi="Times New Roman"/>
                <w:sz w:val="20"/>
                <w:szCs w:val="20"/>
              </w:rPr>
            </w:pPr>
          </w:p>
          <w:p w:rsidR="00EC473C" w:rsidRPr="00F40152" w:rsidP="00846B04">
            <w:pPr>
              <w:bidi w:val="0"/>
              <w:snapToGrid w:val="0"/>
              <w:jc w:val="center"/>
              <w:rPr>
                <w:rFonts w:ascii="Times New Roman" w:hAnsi="Times New Roman"/>
                <w:sz w:val="20"/>
                <w:szCs w:val="20"/>
              </w:rPr>
            </w:pPr>
          </w:p>
          <w:p w:rsidR="00EC473C" w:rsidRPr="00F40152" w:rsidP="00846B04">
            <w:pPr>
              <w:bidi w:val="0"/>
              <w:snapToGrid w:val="0"/>
              <w:jc w:val="center"/>
              <w:rPr>
                <w:rFonts w:ascii="Times New Roman" w:hAnsi="Times New Roman"/>
                <w:sz w:val="20"/>
                <w:szCs w:val="20"/>
              </w:rPr>
            </w:pPr>
          </w:p>
          <w:p w:rsidR="00EC473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70</w:t>
            </w:r>
          </w:p>
          <w:p w:rsidR="00EC473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7</w:t>
            </w:r>
          </w:p>
          <w:p w:rsidR="00EC473C" w:rsidRPr="00F40152" w:rsidP="00846B04">
            <w:pPr>
              <w:bidi w:val="0"/>
              <w:snapToGrid w:val="0"/>
              <w:jc w:val="center"/>
              <w:rPr>
                <w:rFonts w:ascii="Times New Roman" w:hAnsi="Times New Roman"/>
                <w:sz w:val="20"/>
                <w:szCs w:val="20"/>
              </w:rPr>
            </w:pPr>
          </w:p>
          <w:p w:rsidR="00EC473C" w:rsidRPr="00F40152" w:rsidP="00846B04">
            <w:pPr>
              <w:bidi w:val="0"/>
              <w:snapToGrid w:val="0"/>
              <w:jc w:val="center"/>
              <w:rPr>
                <w:rFonts w:ascii="Times New Roman" w:hAnsi="Times New Roman"/>
                <w:sz w:val="20"/>
                <w:szCs w:val="20"/>
              </w:rPr>
            </w:pPr>
          </w:p>
          <w:p w:rsidR="00EC473C" w:rsidRPr="00F40152" w:rsidP="00846B04">
            <w:pPr>
              <w:bidi w:val="0"/>
              <w:snapToGrid w:val="0"/>
              <w:jc w:val="center"/>
              <w:rPr>
                <w:rFonts w:ascii="Times New Roman" w:hAnsi="Times New Roman"/>
                <w:sz w:val="20"/>
                <w:szCs w:val="20"/>
              </w:rPr>
            </w:pPr>
          </w:p>
          <w:p w:rsidR="00EC473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p w:rsidR="00EC473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b</w:t>
            </w:r>
          </w:p>
          <w:p w:rsidR="00EC473C" w:rsidRPr="00F40152" w:rsidP="00846B04">
            <w:pPr>
              <w:bidi w:val="0"/>
              <w:snapToGrid w:val="0"/>
              <w:jc w:val="center"/>
              <w:rPr>
                <w:rFonts w:ascii="Times New Roman" w:hAnsi="Times New Roman"/>
                <w:sz w:val="20"/>
                <w:szCs w:val="20"/>
              </w:rPr>
            </w:pPr>
          </w:p>
          <w:p w:rsidR="00EC473C" w:rsidRPr="00F40152" w:rsidP="00846B04">
            <w:pPr>
              <w:bidi w:val="0"/>
              <w:snapToGrid w:val="0"/>
              <w:jc w:val="center"/>
              <w:rPr>
                <w:rFonts w:ascii="Times New Roman" w:hAnsi="Times New Roman"/>
                <w:sz w:val="20"/>
                <w:szCs w:val="20"/>
              </w:rPr>
            </w:pPr>
          </w:p>
          <w:p w:rsidR="00EC473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f</w:t>
            </w:r>
          </w:p>
          <w:p w:rsidR="00FA44C0"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905F7B">
            <w:pPr>
              <w:pStyle w:val="Normlny"/>
              <w:bidi w:val="0"/>
              <w:snapToGrid w:val="0"/>
              <w:jc w:val="both"/>
              <w:rPr>
                <w:rFonts w:ascii="Times New Roman" w:hAnsi="Times New Roman"/>
              </w:rPr>
            </w:pPr>
            <w:r w:rsidRPr="00F40152">
              <w:rPr>
                <w:rFonts w:ascii="Times New Roman" w:hAnsi="Times New Roman"/>
              </w:rPr>
              <w:t>(1) Policajný útvar zruší prechodný pobyt, ak</w:t>
            </w:r>
          </w:p>
          <w:p w:rsidR="00FA44C0" w:rsidRPr="00F40152" w:rsidP="00905F7B">
            <w:pPr>
              <w:pStyle w:val="Normlny"/>
              <w:bidi w:val="0"/>
              <w:snapToGrid w:val="0"/>
              <w:jc w:val="both"/>
              <w:rPr>
                <w:rFonts w:ascii="Times New Roman" w:hAnsi="Times New Roman"/>
              </w:rPr>
            </w:pPr>
            <w:r w:rsidRPr="00F40152">
              <w:rPr>
                <w:rFonts w:ascii="Times New Roman" w:hAnsi="Times New Roman"/>
              </w:rPr>
              <w:t>b) zistí skutočnosti, ktoré sú dôvodom na zamietnutie žiadosti o udelenie prechodného pobytu podľa § 33 ods. 6 alebo ods. 7,</w:t>
            </w:r>
          </w:p>
          <w:p w:rsidR="00FA44C0" w:rsidRPr="00F40152" w:rsidP="00C766C2">
            <w:pPr>
              <w:pStyle w:val="Normlny"/>
              <w:bidi w:val="0"/>
              <w:snapToGrid w:val="0"/>
              <w:jc w:val="both"/>
              <w:rPr>
                <w:rFonts w:ascii="Times New Roman" w:hAnsi="Times New Roman"/>
              </w:rPr>
            </w:pPr>
          </w:p>
          <w:p w:rsidR="00C766C2" w:rsidRPr="00F40152" w:rsidP="00C766C2">
            <w:pPr>
              <w:pStyle w:val="Normlny"/>
              <w:bidi w:val="0"/>
              <w:snapToGrid w:val="0"/>
              <w:jc w:val="both"/>
              <w:rPr>
                <w:rFonts w:ascii="Times New Roman" w:hAnsi="Times New Roman"/>
              </w:rPr>
            </w:pPr>
            <w:r w:rsidRPr="00F40152">
              <w:rPr>
                <w:rFonts w:ascii="Times New Roman" w:hAnsi="Times New Roman"/>
              </w:rPr>
              <w:t>(6) Policajný útvar zamietne žiadosť o udelenie prechodného pobytu, ak</w:t>
            </w:r>
          </w:p>
          <w:p w:rsidR="00C766C2" w:rsidRPr="00F40152" w:rsidP="00C766C2">
            <w:pPr>
              <w:bidi w:val="0"/>
              <w:jc w:val="both"/>
              <w:rPr>
                <w:rFonts w:ascii="Times New Roman" w:hAnsi="Times New Roman"/>
                <w:sz w:val="20"/>
                <w:szCs w:val="20"/>
              </w:rPr>
            </w:pPr>
            <w:r w:rsidRPr="00F40152">
              <w:rPr>
                <w:rFonts w:ascii="Times New Roman" w:hAnsi="Times New Roman"/>
                <w:sz w:val="20"/>
                <w:szCs w:val="20"/>
              </w:rPr>
              <w:t>c) štátny príslušník tretej krajiny nespĺňa podmienky na udelenie prechodného pobytu,</w:t>
            </w:r>
          </w:p>
          <w:p w:rsidR="00C766C2" w:rsidRPr="00F40152" w:rsidP="00C766C2">
            <w:pPr>
              <w:bidi w:val="0"/>
              <w:jc w:val="both"/>
              <w:rPr>
                <w:rFonts w:ascii="Times New Roman" w:hAnsi="Times New Roman"/>
                <w:sz w:val="20"/>
                <w:szCs w:val="20"/>
              </w:rPr>
            </w:pPr>
            <w:r w:rsidRPr="00F40152">
              <w:rPr>
                <w:rFonts w:ascii="Times New Roman" w:hAnsi="Times New Roman"/>
                <w:sz w:val="20"/>
                <w:szCs w:val="20"/>
              </w:rPr>
              <w:t xml:space="preserve">i) úrad práce, sociálnych vecí a rodiny vydá potvrdenie podľa odseku 3, ktoré obsahuje nesúhlas s obsadením voľného pracovného miesta. </w:t>
            </w:r>
          </w:p>
          <w:p w:rsidR="00FA44C0" w:rsidRPr="00F40152" w:rsidP="00905F7B">
            <w:pPr>
              <w:pStyle w:val="Normlny"/>
              <w:bidi w:val="0"/>
              <w:snapToGrid w:val="0"/>
              <w:jc w:val="both"/>
              <w:rPr>
                <w:rFonts w:ascii="Times New Roman" w:hAnsi="Times New Roman"/>
              </w:rPr>
            </w:pPr>
          </w:p>
          <w:p w:rsidR="00D965C7" w:rsidRPr="00D965C7" w:rsidP="00D965C7">
            <w:pPr>
              <w:pStyle w:val="Normlny"/>
              <w:bidi w:val="0"/>
              <w:snapToGrid w:val="0"/>
              <w:jc w:val="both"/>
              <w:rPr>
                <w:rFonts w:ascii="Times New Roman" w:hAnsi="Times New Roman"/>
                <w:b/>
              </w:rPr>
            </w:pPr>
            <w:r w:rsidRPr="00D965C7">
              <w:rPr>
                <w:rFonts w:ascii="Times New Roman" w:hAnsi="Times New Roman"/>
                <w:b/>
              </w:rPr>
              <w:t>(3) Ak ide o sezónne zamestnanie alebo vnútropodnikový presun, podmienkou na vydanie potvrdenia o možnosti obsadenia voľného pracovného miesta, ktoré obsahuje súhlas s jeho obsadením, je, že</w:t>
            </w:r>
          </w:p>
          <w:p w:rsidR="00D965C7" w:rsidRPr="00D965C7" w:rsidP="00D965C7">
            <w:pPr>
              <w:pStyle w:val="Normlny"/>
              <w:bidi w:val="0"/>
              <w:snapToGrid w:val="0"/>
              <w:jc w:val="both"/>
              <w:rPr>
                <w:rFonts w:ascii="Times New Roman" w:hAnsi="Times New Roman"/>
                <w:b/>
              </w:rPr>
            </w:pPr>
            <w:r w:rsidRPr="00D965C7">
              <w:rPr>
                <w:rFonts w:ascii="Times New Roman" w:hAnsi="Times New Roman"/>
                <w:b/>
              </w:rPr>
              <w:t>a) že zamestnávateľ, ktorý má záujem prijať do zamestnania štátneho príslušníka tretej krajiny, alebo hostiteľský subjekt</w:t>
            </w:r>
          </w:p>
          <w:p w:rsidR="00D965C7" w:rsidRPr="00D965C7" w:rsidP="00D965C7">
            <w:pPr>
              <w:pStyle w:val="Normlny"/>
              <w:bidi w:val="0"/>
              <w:snapToGrid w:val="0"/>
              <w:jc w:val="both"/>
              <w:rPr>
                <w:rFonts w:ascii="Times New Roman" w:hAnsi="Times New Roman"/>
                <w:b/>
              </w:rPr>
            </w:pPr>
            <w:r w:rsidRPr="00D965C7">
              <w:rPr>
                <w:rFonts w:ascii="Times New Roman" w:hAnsi="Times New Roman"/>
                <w:b/>
              </w:rPr>
              <w:t>1. spĺňa podmienky podľa § 70 ods. 7 písm. a), b), e) a f); na zisťovanie a preukazovanie splnenia týchto podmienok sa primerane vzťahuje § 70 ods. 8,</w:t>
            </w:r>
          </w:p>
          <w:p w:rsidR="00D965C7" w:rsidRPr="00D965C7" w:rsidP="00D965C7">
            <w:pPr>
              <w:pStyle w:val="Normlny"/>
              <w:bidi w:val="0"/>
              <w:snapToGrid w:val="0"/>
              <w:jc w:val="both"/>
              <w:rPr>
                <w:rFonts w:ascii="Times New Roman" w:hAnsi="Times New Roman"/>
                <w:b/>
              </w:rPr>
            </w:pPr>
            <w:r w:rsidRPr="00D965C7">
              <w:rPr>
                <w:rFonts w:ascii="Times New Roman" w:hAnsi="Times New Roman"/>
                <w:b/>
              </w:rPr>
              <w:t>3. nemal uloženú pokutu podľa osobitného predpisu22kd) za porušenie pracovných podmienok alebo pokutu za porušenie povinnosti podľa § 23b ods. 11 v období piatich rokov pred podaním žiadosti o udelenie prechodného pobytu na účel zamestnania; splnenie týchto podmienok zisťuje úrad,</w:t>
            </w:r>
          </w:p>
          <w:p w:rsidR="00D965C7" w:rsidRPr="00D965C7" w:rsidP="00D965C7">
            <w:pPr>
              <w:pStyle w:val="Normlny"/>
              <w:bidi w:val="0"/>
              <w:snapToGrid w:val="0"/>
              <w:jc w:val="both"/>
              <w:rPr>
                <w:rFonts w:ascii="Times New Roman" w:hAnsi="Times New Roman"/>
              </w:rPr>
            </w:pPr>
          </w:p>
          <w:p w:rsidR="00D965C7" w:rsidRPr="00D965C7" w:rsidP="00D965C7">
            <w:pPr>
              <w:pStyle w:val="Normlny"/>
              <w:bidi w:val="0"/>
              <w:snapToGrid w:val="0"/>
              <w:jc w:val="both"/>
              <w:rPr>
                <w:rFonts w:ascii="Times New Roman" w:hAnsi="Times New Roman"/>
              </w:rPr>
            </w:pPr>
            <w:r w:rsidRPr="00D965C7">
              <w:rPr>
                <w:rFonts w:ascii="Times New Roman" w:hAnsi="Times New Roman"/>
              </w:rPr>
              <w:t xml:space="preserve">(8) ... </w:t>
            </w:r>
            <w:r w:rsidRPr="00D965C7">
              <w:rPr>
                <w:rFonts w:ascii="Times New Roman" w:hAnsi="Times New Roman"/>
                <w:b/>
              </w:rPr>
              <w:t>Úrad, ktorý potvrdenie o možnosti obsadenia voľného pracovného miesta vydal, zruší toto potvrdenie, ak zamestnávateľ, u ktorého štátny príslušník tretej krajiny vykonáva sezónne zamestnanie, alebo hostiteľský zamestnávateľ prestal spĺňať podmienku na vydanie potvrdenia o možnosti obsadenia voľného pracovného miesta uvedenú v odseku 3 písm. a) prvom bode, porušil zákaz nelegálneho zamestnávania alebo mu bola uložená pokuta uvedená v odseku 3 písm. a) treťom bode.</w:t>
            </w:r>
          </w:p>
          <w:p w:rsidR="00D965C7" w:rsidRPr="00D965C7" w:rsidP="00D965C7">
            <w:pPr>
              <w:pStyle w:val="Normlny"/>
              <w:bidi w:val="0"/>
              <w:snapToGrid w:val="0"/>
              <w:jc w:val="both"/>
              <w:rPr>
                <w:rFonts w:ascii="Times New Roman" w:hAnsi="Times New Roman"/>
              </w:rPr>
            </w:pPr>
          </w:p>
          <w:p w:rsidR="00D965C7" w:rsidRPr="00D965C7" w:rsidP="00D965C7">
            <w:pPr>
              <w:pStyle w:val="Normlny"/>
              <w:bidi w:val="0"/>
              <w:snapToGrid w:val="0"/>
              <w:jc w:val="both"/>
              <w:rPr>
                <w:rFonts w:ascii="Times New Roman" w:hAnsi="Times New Roman"/>
                <w:b/>
              </w:rPr>
            </w:pPr>
            <w:r w:rsidRPr="00D965C7">
              <w:rPr>
                <w:rFonts w:ascii="Times New Roman" w:hAnsi="Times New Roman"/>
                <w:b/>
              </w:rPr>
              <w:t>(2) Podmienkou na udelenie povolenia na zamestnanie na účel sezónneho zamestnania je, že zamestnávateľ, ktorý má záujem prijať do zamestnania štátneho príslušníka tretej krajiny,</w:t>
            </w:r>
          </w:p>
          <w:p w:rsidR="00D965C7" w:rsidRPr="00D965C7" w:rsidP="00D965C7">
            <w:pPr>
              <w:pStyle w:val="Normlny"/>
              <w:bidi w:val="0"/>
              <w:snapToGrid w:val="0"/>
              <w:jc w:val="both"/>
              <w:rPr>
                <w:rFonts w:ascii="Times New Roman" w:hAnsi="Times New Roman"/>
                <w:b/>
              </w:rPr>
            </w:pPr>
            <w:r w:rsidRPr="00D965C7">
              <w:rPr>
                <w:rFonts w:ascii="Times New Roman" w:hAnsi="Times New Roman"/>
                <w:b/>
              </w:rPr>
              <w:t>a) spĺňa podmienky podľa § 70 ods. 7 písm. a), b), e) a f); na zisťovanie a preukazovanie splnenia týchto podmienok sa vzťahuje § 70 ods. 8,</w:t>
            </w:r>
            <w:r w:rsidR="0024698A">
              <w:rPr>
                <w:rFonts w:ascii="Times New Roman" w:hAnsi="Times New Roman"/>
                <w:b/>
              </w:rPr>
              <w:t xml:space="preserve"> a ak žiadosť o udelenie povolenia na zamestnanie na účel sezónneho zamestnania predložil štátny príslušník tretej krajiny, splnenie podmienok podľa § 70 ods. 7 písm. e) a f) na žiadosť úradu preukazuje zamestnávateľ, </w:t>
            </w:r>
          </w:p>
          <w:p w:rsidR="00D965C7" w:rsidRPr="00D965C7" w:rsidP="00D965C7">
            <w:pPr>
              <w:pStyle w:val="Normlny"/>
              <w:bidi w:val="0"/>
              <w:snapToGrid w:val="0"/>
              <w:jc w:val="both"/>
              <w:rPr>
                <w:rFonts w:ascii="Times New Roman" w:hAnsi="Times New Roman"/>
              </w:rPr>
            </w:pPr>
            <w:r w:rsidRPr="00D965C7">
              <w:rPr>
                <w:rFonts w:ascii="Times New Roman" w:hAnsi="Times New Roman"/>
                <w:b/>
              </w:rPr>
              <w:t>c) nemal uloženú pokutu podľa osobitného predpisu za porušenie pracovných podmienok alebo pokutu za porušenie povinnosti podľa § 23b ods. 11 v období piatich rokov pred podaním žiadosti o udelenie povolenia na zamestnanie</w:t>
            </w:r>
            <w:r w:rsidR="0024698A">
              <w:rPr>
                <w:rFonts w:ascii="Times New Roman" w:hAnsi="Times New Roman"/>
                <w:b/>
              </w:rPr>
              <w:t xml:space="preserve"> na účel sezónneho zamestnania</w:t>
            </w:r>
            <w:r w:rsidRPr="00D965C7">
              <w:rPr>
                <w:rFonts w:ascii="Times New Roman" w:hAnsi="Times New Roman"/>
                <w:b/>
              </w:rPr>
              <w:t>; splnenie týchto podmienok zisťuje úrad.</w:t>
            </w:r>
          </w:p>
          <w:p w:rsidR="00D965C7" w:rsidRPr="00D965C7" w:rsidP="00D965C7">
            <w:pPr>
              <w:pStyle w:val="Normlny"/>
              <w:bidi w:val="0"/>
              <w:snapToGrid w:val="0"/>
              <w:jc w:val="both"/>
              <w:rPr>
                <w:rFonts w:ascii="Times New Roman" w:hAnsi="Times New Roman"/>
              </w:rPr>
            </w:pPr>
          </w:p>
          <w:p w:rsidR="00D965C7" w:rsidRPr="00D965C7" w:rsidP="00D965C7">
            <w:pPr>
              <w:pStyle w:val="Normlny"/>
              <w:bidi w:val="0"/>
              <w:snapToGrid w:val="0"/>
              <w:jc w:val="both"/>
              <w:rPr>
                <w:rFonts w:ascii="Times New Roman" w:hAnsi="Times New Roman"/>
                <w:b/>
              </w:rPr>
            </w:pPr>
            <w:r w:rsidRPr="00D965C7">
              <w:rPr>
                <w:rFonts w:ascii="Times New Roman" w:hAnsi="Times New Roman"/>
                <w:b/>
              </w:rPr>
              <w:t>(2) Úrad, ktorý povolenie na zamestnanie udelil, odníme povolenie na zamestnanie, ak</w:t>
            </w:r>
          </w:p>
          <w:p w:rsidR="00D965C7" w:rsidRPr="00D965C7" w:rsidP="00D965C7">
            <w:pPr>
              <w:pStyle w:val="Normlny"/>
              <w:bidi w:val="0"/>
              <w:snapToGrid w:val="0"/>
              <w:jc w:val="both"/>
              <w:rPr>
                <w:rFonts w:ascii="Times New Roman" w:hAnsi="Times New Roman"/>
                <w:b/>
              </w:rPr>
            </w:pPr>
            <w:r w:rsidRPr="00D965C7">
              <w:rPr>
                <w:rFonts w:ascii="Times New Roman" w:hAnsi="Times New Roman"/>
                <w:b/>
              </w:rPr>
              <w:t>b) ide o povolenie na zamestnanie na účel sezónneho zamestnania, ak</w:t>
            </w:r>
          </w:p>
          <w:p w:rsidR="00D965C7" w:rsidRPr="00D965C7" w:rsidP="00D965C7">
            <w:pPr>
              <w:pStyle w:val="Normlny"/>
              <w:bidi w:val="0"/>
              <w:snapToGrid w:val="0"/>
              <w:jc w:val="both"/>
              <w:rPr>
                <w:rFonts w:ascii="Times New Roman" w:hAnsi="Times New Roman"/>
                <w:b/>
              </w:rPr>
            </w:pPr>
            <w:r w:rsidRPr="00D965C7">
              <w:rPr>
                <w:rFonts w:ascii="Times New Roman" w:hAnsi="Times New Roman"/>
                <w:b/>
              </w:rPr>
              <w:t>2. zamestnávateľ, u ktorého je štátny príslušník tretej krajiny zamestnaný, prestal spĺňať podmienku na udelenie povolenia na zamestnanie uvedenú v § 22 ods. 2 písm. a), porušil zákaz nelegálneho zamestnávania alebo mu bola uložená pokuta uvedená v § 22 ods. 2 písm. c); to neplatí, ak úrad predĺži štátnemu príslušníkovi tretej krajiny povolenie na zamestnanie na účel sezónneho zamestnania u iného zamestnávateľa.</w:t>
            </w:r>
          </w:p>
          <w:p w:rsidR="00EC473C" w:rsidRPr="00F40152" w:rsidP="00EC473C">
            <w:pPr>
              <w:pStyle w:val="Normlny"/>
              <w:bidi w:val="0"/>
              <w:snapToGrid w:val="0"/>
              <w:jc w:val="both"/>
              <w:rPr>
                <w:rFonts w:ascii="Times New Roman" w:hAnsi="Times New Roman"/>
              </w:rPr>
            </w:pPr>
          </w:p>
          <w:p w:rsidR="00EC473C" w:rsidRPr="00F40152" w:rsidP="00EC473C">
            <w:pPr>
              <w:pStyle w:val="Normlny"/>
              <w:bidi w:val="0"/>
              <w:snapToGrid w:val="0"/>
              <w:jc w:val="both"/>
              <w:rPr>
                <w:rFonts w:ascii="Times New Roman" w:hAnsi="Times New Roman"/>
              </w:rPr>
            </w:pPr>
            <w:r w:rsidRPr="00F40152">
              <w:rPr>
                <w:rFonts w:ascii="Times New Roman" w:hAnsi="Times New Roman"/>
              </w:rPr>
              <w:t>(7) Podmienkou na poskytnutie príspevku podľa tohto zákona žiadateľovi, ktorým je právnická osoba, fyzická osoba alebo uchádzač o zamestnanie, ktorý pred zaradením do evidencie uchádzačov o zamestnanie prevádzkoval alebo vykonával samostatnú zárobkovú činnosť, je, že</w:t>
            </w:r>
          </w:p>
          <w:p w:rsidR="00EC473C" w:rsidRPr="00F40152" w:rsidP="00EC473C">
            <w:pPr>
              <w:pStyle w:val="Normlny"/>
              <w:bidi w:val="0"/>
              <w:snapToGrid w:val="0"/>
              <w:jc w:val="both"/>
              <w:rPr>
                <w:rFonts w:ascii="Times New Roman" w:hAnsi="Times New Roman"/>
              </w:rPr>
            </w:pPr>
            <w:r w:rsidRPr="00F40152">
              <w:rPr>
                <w:rFonts w:ascii="Times New Roman" w:hAnsi="Times New Roman"/>
              </w:rPr>
              <w:t>a) má splnené daňové povinnosti podľa osobitného predpisu,</w:t>
            </w:r>
          </w:p>
          <w:p w:rsidR="00EC473C" w:rsidRPr="00F40152" w:rsidP="00EC473C">
            <w:pPr>
              <w:pStyle w:val="Normlny"/>
              <w:bidi w:val="0"/>
              <w:snapToGrid w:val="0"/>
              <w:jc w:val="both"/>
              <w:rPr>
                <w:rFonts w:ascii="Times New Roman" w:hAnsi="Times New Roman"/>
              </w:rPr>
            </w:pPr>
            <w:r w:rsidRPr="00F40152">
              <w:rPr>
                <w:rFonts w:ascii="Times New Roman" w:hAnsi="Times New Roman"/>
              </w:rPr>
              <w:t>b) má splnené povinnosti odvodu preddavku na poistné na verejné zdravotné poistenie, poistného na sociálne poistenie a povinných príspevkov na starobné dôchodkové sporenie,</w:t>
            </w:r>
          </w:p>
          <w:p w:rsidR="00EC473C" w:rsidRPr="00F40152" w:rsidP="00EC473C">
            <w:pPr>
              <w:pStyle w:val="Normlny"/>
              <w:bidi w:val="0"/>
              <w:snapToGrid w:val="0"/>
              <w:jc w:val="both"/>
              <w:rPr>
                <w:rFonts w:ascii="Times New Roman" w:hAnsi="Times New Roman"/>
              </w:rPr>
            </w:pPr>
            <w:r w:rsidRPr="00F40152">
              <w:rPr>
                <w:rFonts w:ascii="Times New Roman" w:hAnsi="Times New Roman"/>
              </w:rPr>
              <w:t>f) nemá evidované neuspokojené nároky svojich zamestnancov vyplývajúce z pracovného pomeru</w:t>
            </w:r>
          </w:p>
          <w:p w:rsidR="00FA44C0" w:rsidRPr="00F40152" w:rsidP="003C4FBA">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54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83557B" w:rsidRPr="00F40152" w:rsidP="00AF756D">
            <w:pPr>
              <w:bidi w:val="0"/>
              <w:snapToGrid w:val="0"/>
              <w:rPr>
                <w:rFonts w:ascii="Times New Roman" w:hAnsi="Times New Roman"/>
                <w:sz w:val="20"/>
                <w:szCs w:val="20"/>
              </w:rPr>
            </w:pPr>
            <w:r w:rsidRPr="00F40152">
              <w:rPr>
                <w:rFonts w:ascii="Times New Roman" w:hAnsi="Times New Roman"/>
                <w:sz w:val="20"/>
                <w:szCs w:val="20"/>
              </w:rPr>
              <w:t>Č: 9</w:t>
            </w:r>
          </w:p>
          <w:p w:rsidR="0083557B" w:rsidRPr="00F40152" w:rsidP="00AF756D">
            <w:pPr>
              <w:bidi w:val="0"/>
              <w:snapToGrid w:val="0"/>
              <w:rPr>
                <w:rFonts w:ascii="Times New Roman" w:hAnsi="Times New Roman"/>
                <w:sz w:val="20"/>
                <w:szCs w:val="20"/>
              </w:rPr>
            </w:pPr>
            <w:r w:rsidRPr="00F40152">
              <w:rPr>
                <w:rFonts w:ascii="Times New Roman" w:hAnsi="Times New Roman"/>
                <w:sz w:val="20"/>
                <w:szCs w:val="20"/>
              </w:rPr>
              <w:t>O: 3</w:t>
            </w:r>
          </w:p>
          <w:p w:rsidR="0083557B" w:rsidP="00AF756D">
            <w:pPr>
              <w:bidi w:val="0"/>
              <w:snapToGrid w:val="0"/>
              <w:rPr>
                <w:rFonts w:ascii="Times New Roman" w:hAnsi="Times New Roman"/>
                <w:sz w:val="20"/>
                <w:szCs w:val="20"/>
              </w:rPr>
            </w:pPr>
            <w:r w:rsidRPr="00F40152">
              <w:rPr>
                <w:rFonts w:ascii="Times New Roman" w:hAnsi="Times New Roman"/>
                <w:sz w:val="20"/>
                <w:szCs w:val="20"/>
              </w:rPr>
              <w:t>P: c</w:t>
            </w: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P="00AF756D">
            <w:pPr>
              <w:bidi w:val="0"/>
              <w:snapToGrid w:val="0"/>
              <w:rPr>
                <w:rFonts w:ascii="Times New Roman" w:hAnsi="Times New Roman"/>
                <w:sz w:val="20"/>
                <w:szCs w:val="20"/>
              </w:rPr>
            </w:pPr>
          </w:p>
          <w:p w:rsidR="0083557B" w:rsidRPr="00F40152" w:rsidP="00AF756D">
            <w:pPr>
              <w:bidi w:val="0"/>
              <w:snapToGrid w:val="0"/>
              <w:rPr>
                <w:rFonts w:ascii="Times New Roman" w:hAnsi="Times New Roman"/>
                <w:sz w:val="20"/>
                <w:szCs w:val="20"/>
              </w:rPr>
            </w:pPr>
          </w:p>
          <w:p w:rsidR="0083557B" w:rsidRPr="00F40152" w:rsidP="00AF756D">
            <w:pPr>
              <w:bidi w:val="0"/>
              <w:snapToGrid w:val="0"/>
              <w:rPr>
                <w:rFonts w:ascii="Times New Roman" w:hAnsi="Times New Roman"/>
                <w:sz w:val="20"/>
                <w:szCs w:val="20"/>
              </w:rPr>
            </w:pPr>
            <w:r w:rsidRPr="00F40152">
              <w:rPr>
                <w:rFonts w:ascii="Times New Roman" w:hAnsi="Times New Roman"/>
                <w:sz w:val="20"/>
                <w:szCs w:val="20"/>
              </w:rPr>
              <w:t>P: d</w:t>
            </w:r>
          </w:p>
          <w:p w:rsidR="0083557B" w:rsidRPr="00F40152" w:rsidP="00BF2AA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83557B" w:rsidRPr="00F40152" w:rsidP="00AF756D">
            <w:pPr>
              <w:bidi w:val="0"/>
              <w:snapToGrid w:val="0"/>
              <w:jc w:val="both"/>
              <w:rPr>
                <w:rFonts w:ascii="Times New Roman" w:hAnsi="Times New Roman"/>
                <w:sz w:val="20"/>
                <w:szCs w:val="20"/>
              </w:rPr>
            </w:pPr>
            <w:r w:rsidRPr="00F40152">
              <w:rPr>
                <w:rFonts w:ascii="Times New Roman" w:hAnsi="Times New Roman"/>
                <w:sz w:val="20"/>
                <w:szCs w:val="20"/>
              </w:rPr>
              <w:t>c) si zamestnávateľ neplní svoje povinnosti vyplývajúce z pracovnej zmluvy alebo</w:t>
            </w: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P="00AF756D">
            <w:pPr>
              <w:bidi w:val="0"/>
              <w:snapToGrid w:val="0"/>
              <w:jc w:val="both"/>
              <w:rPr>
                <w:rFonts w:ascii="Times New Roman" w:hAnsi="Times New Roman"/>
                <w:sz w:val="20"/>
                <w:szCs w:val="20"/>
              </w:rPr>
            </w:pPr>
          </w:p>
          <w:p w:rsidR="0083557B" w:rsidRPr="00F40152" w:rsidP="00AF756D">
            <w:pPr>
              <w:bidi w:val="0"/>
              <w:snapToGrid w:val="0"/>
              <w:jc w:val="both"/>
              <w:rPr>
                <w:rFonts w:ascii="Times New Roman" w:hAnsi="Times New Roman"/>
                <w:sz w:val="20"/>
                <w:szCs w:val="20"/>
              </w:rPr>
            </w:pPr>
            <w:r w:rsidRPr="00F40152">
              <w:rPr>
                <w:rFonts w:ascii="Times New Roman" w:hAnsi="Times New Roman"/>
                <w:sz w:val="20"/>
                <w:szCs w:val="20"/>
              </w:rPr>
              <w:t>d) zamestnávateľ počas 12 mesiacov, ktoré priamo predchádzajú dátumu podania žiadosti, zrušil pracovné miesto na plný úväzok, aby vytvoril voľné pracovné miesto, ktoré sa zamestnávateľ snaží obsadiť prostredníctvom tejto smernice.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3557B" w:rsidRPr="00F40152" w:rsidP="00AF756D">
            <w:pPr>
              <w:bidi w:val="0"/>
              <w:snapToGrid w:val="0"/>
              <w:jc w:val="center"/>
              <w:rPr>
                <w:rFonts w:ascii="Times New Roman" w:hAnsi="Times New Roman"/>
                <w:sz w:val="20"/>
                <w:szCs w:val="20"/>
              </w:rPr>
            </w:pPr>
            <w:r w:rsidRPr="00F40152">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83557B" w:rsidRPr="0083557B" w:rsidP="00BA37BC">
            <w:pPr>
              <w:bidi w:val="0"/>
              <w:snapToGrid w:val="0"/>
              <w:jc w:val="center"/>
              <w:rPr>
                <w:rFonts w:ascii="Times New Roman" w:hAnsi="Times New Roman"/>
                <w:sz w:val="20"/>
                <w:szCs w:val="20"/>
              </w:rPr>
            </w:pPr>
            <w:r w:rsidRPr="0083557B">
              <w:rPr>
                <w:rFonts w:ascii="Times New Roman" w:hAnsi="Times New Roman"/>
                <w:sz w:val="20"/>
                <w:szCs w:val="20"/>
              </w:rPr>
              <w:t xml:space="preserve">návrh zákona (čl. III) </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83557B" w:rsidRPr="0083557B" w:rsidP="0083557B">
            <w:pPr>
              <w:bidi w:val="0"/>
              <w:snapToGrid w:val="0"/>
              <w:jc w:val="center"/>
              <w:rPr>
                <w:rFonts w:ascii="Times New Roman" w:hAnsi="Times New Roman"/>
                <w:sz w:val="20"/>
                <w:szCs w:val="20"/>
              </w:rPr>
            </w:pPr>
            <w:r w:rsidRPr="0083557B">
              <w:rPr>
                <w:rFonts w:ascii="Times New Roman" w:hAnsi="Times New Roman"/>
                <w:sz w:val="20"/>
                <w:szCs w:val="20"/>
              </w:rPr>
              <w:t>§ 21b</w:t>
            </w:r>
          </w:p>
          <w:p w:rsidR="0083557B" w:rsidRPr="0083557B" w:rsidP="0083557B">
            <w:pPr>
              <w:bidi w:val="0"/>
              <w:snapToGrid w:val="0"/>
              <w:jc w:val="center"/>
              <w:rPr>
                <w:rFonts w:ascii="Times New Roman" w:hAnsi="Times New Roman"/>
                <w:sz w:val="20"/>
                <w:szCs w:val="20"/>
              </w:rPr>
            </w:pPr>
            <w:r w:rsidRPr="0083557B">
              <w:rPr>
                <w:rFonts w:ascii="Times New Roman" w:hAnsi="Times New Roman"/>
                <w:sz w:val="20"/>
                <w:szCs w:val="20"/>
              </w:rPr>
              <w:t>O: 3</w:t>
            </w:r>
          </w:p>
          <w:p w:rsidR="0083557B" w:rsidRPr="0083557B" w:rsidP="0083557B">
            <w:pPr>
              <w:bidi w:val="0"/>
              <w:snapToGrid w:val="0"/>
              <w:jc w:val="center"/>
              <w:rPr>
                <w:rFonts w:ascii="Times New Roman" w:hAnsi="Times New Roman"/>
                <w:sz w:val="20"/>
                <w:szCs w:val="20"/>
              </w:rPr>
            </w:pPr>
            <w:r w:rsidRPr="0083557B">
              <w:rPr>
                <w:rFonts w:ascii="Times New Roman" w:hAnsi="Times New Roman"/>
                <w:sz w:val="20"/>
                <w:szCs w:val="20"/>
              </w:rPr>
              <w:t>P: a</w:t>
            </w:r>
          </w:p>
          <w:p w:rsidR="0083557B" w:rsidRPr="0083557B" w:rsidP="0083557B">
            <w:pPr>
              <w:bidi w:val="0"/>
              <w:snapToGrid w:val="0"/>
              <w:jc w:val="center"/>
              <w:rPr>
                <w:rFonts w:ascii="Times New Roman" w:hAnsi="Times New Roman"/>
                <w:sz w:val="20"/>
                <w:szCs w:val="20"/>
              </w:rPr>
            </w:pPr>
            <w:r w:rsidRPr="0083557B">
              <w:rPr>
                <w:rFonts w:ascii="Times New Roman" w:hAnsi="Times New Roman"/>
                <w:sz w:val="20"/>
                <w:szCs w:val="20"/>
              </w:rPr>
              <w:t>B: 3</w:t>
            </w:r>
          </w:p>
          <w:p w:rsidR="0083557B" w:rsidRPr="0083557B" w:rsidP="0083557B">
            <w:pPr>
              <w:bidi w:val="0"/>
              <w:snapToGrid w:val="0"/>
              <w:jc w:val="center"/>
              <w:rPr>
                <w:rFonts w:ascii="Times New Roman" w:hAnsi="Times New Roman"/>
                <w:sz w:val="20"/>
                <w:szCs w:val="20"/>
              </w:rPr>
            </w:pPr>
          </w:p>
          <w:p w:rsidR="0083557B" w:rsidRPr="0083557B" w:rsidP="0083557B">
            <w:pPr>
              <w:bidi w:val="0"/>
              <w:snapToGrid w:val="0"/>
              <w:jc w:val="center"/>
              <w:rPr>
                <w:rFonts w:ascii="Times New Roman" w:hAnsi="Times New Roman"/>
                <w:sz w:val="20"/>
                <w:szCs w:val="20"/>
              </w:rPr>
            </w:pPr>
          </w:p>
          <w:p w:rsidR="0083557B" w:rsidRPr="0083557B" w:rsidP="0083557B">
            <w:pPr>
              <w:bidi w:val="0"/>
              <w:snapToGrid w:val="0"/>
              <w:jc w:val="center"/>
              <w:rPr>
                <w:rFonts w:ascii="Times New Roman" w:hAnsi="Times New Roman"/>
                <w:sz w:val="20"/>
                <w:szCs w:val="20"/>
              </w:rPr>
            </w:pPr>
          </w:p>
          <w:p w:rsidR="0083557B" w:rsidRPr="0083557B" w:rsidP="0083557B">
            <w:pPr>
              <w:bidi w:val="0"/>
              <w:snapToGrid w:val="0"/>
              <w:jc w:val="center"/>
              <w:rPr>
                <w:rFonts w:ascii="Times New Roman" w:hAnsi="Times New Roman"/>
                <w:sz w:val="20"/>
                <w:szCs w:val="20"/>
              </w:rPr>
            </w:pPr>
          </w:p>
          <w:p w:rsidR="0083557B" w:rsidRPr="0083557B" w:rsidP="0083557B">
            <w:pPr>
              <w:bidi w:val="0"/>
              <w:snapToGrid w:val="0"/>
              <w:jc w:val="center"/>
              <w:rPr>
                <w:rFonts w:ascii="Times New Roman" w:hAnsi="Times New Roman"/>
                <w:sz w:val="20"/>
                <w:szCs w:val="20"/>
              </w:rPr>
            </w:pPr>
          </w:p>
          <w:p w:rsidR="0083557B" w:rsidRPr="0083557B" w:rsidP="0083557B">
            <w:pPr>
              <w:bidi w:val="0"/>
              <w:snapToGrid w:val="0"/>
              <w:jc w:val="center"/>
              <w:rPr>
                <w:rFonts w:ascii="Times New Roman" w:hAnsi="Times New Roman"/>
                <w:sz w:val="20"/>
                <w:szCs w:val="20"/>
              </w:rPr>
            </w:pPr>
          </w:p>
          <w:p w:rsidR="0083557B" w:rsidRPr="0083557B" w:rsidP="0083557B">
            <w:pPr>
              <w:bidi w:val="0"/>
              <w:snapToGrid w:val="0"/>
              <w:jc w:val="center"/>
              <w:rPr>
                <w:rFonts w:ascii="Times New Roman" w:hAnsi="Times New Roman"/>
                <w:sz w:val="20"/>
                <w:szCs w:val="20"/>
              </w:rPr>
            </w:pPr>
          </w:p>
          <w:p w:rsidR="0083557B" w:rsidRPr="0083557B" w:rsidP="0083557B">
            <w:pPr>
              <w:bidi w:val="0"/>
              <w:snapToGrid w:val="0"/>
              <w:jc w:val="center"/>
              <w:rPr>
                <w:rFonts w:ascii="Times New Roman" w:hAnsi="Times New Roman"/>
                <w:sz w:val="20"/>
                <w:szCs w:val="20"/>
              </w:rPr>
            </w:pPr>
          </w:p>
          <w:p w:rsidR="0083557B" w:rsidRPr="0083557B" w:rsidP="0083557B">
            <w:pPr>
              <w:bidi w:val="0"/>
              <w:snapToGrid w:val="0"/>
              <w:jc w:val="center"/>
              <w:rPr>
                <w:rFonts w:ascii="Times New Roman" w:hAnsi="Times New Roman"/>
                <w:sz w:val="20"/>
                <w:szCs w:val="20"/>
              </w:rPr>
            </w:pPr>
          </w:p>
          <w:p w:rsidR="0083557B" w:rsidRPr="0083557B" w:rsidP="0083557B">
            <w:pPr>
              <w:bidi w:val="0"/>
              <w:snapToGrid w:val="0"/>
              <w:jc w:val="center"/>
              <w:rPr>
                <w:rFonts w:ascii="Times New Roman" w:hAnsi="Times New Roman"/>
                <w:sz w:val="20"/>
                <w:szCs w:val="20"/>
              </w:rPr>
            </w:pPr>
          </w:p>
          <w:p w:rsidR="0083557B" w:rsidRPr="0083557B" w:rsidP="0083557B">
            <w:pPr>
              <w:bidi w:val="0"/>
              <w:snapToGrid w:val="0"/>
              <w:jc w:val="center"/>
              <w:rPr>
                <w:rFonts w:ascii="Times New Roman" w:hAnsi="Times New Roman"/>
                <w:sz w:val="20"/>
                <w:szCs w:val="20"/>
              </w:rPr>
            </w:pPr>
            <w:r w:rsidRPr="0083557B">
              <w:rPr>
                <w:rFonts w:ascii="Times New Roman" w:hAnsi="Times New Roman"/>
                <w:sz w:val="20"/>
                <w:szCs w:val="20"/>
              </w:rPr>
              <w:t>§ 21b</w:t>
            </w:r>
          </w:p>
          <w:p w:rsidR="0083557B" w:rsidRPr="0083557B" w:rsidP="0083557B">
            <w:pPr>
              <w:bidi w:val="0"/>
              <w:snapToGrid w:val="0"/>
              <w:jc w:val="center"/>
              <w:rPr>
                <w:rFonts w:ascii="Times New Roman" w:hAnsi="Times New Roman"/>
                <w:sz w:val="20"/>
                <w:szCs w:val="20"/>
              </w:rPr>
            </w:pPr>
            <w:r w:rsidRPr="0083557B">
              <w:rPr>
                <w:rFonts w:ascii="Times New Roman" w:hAnsi="Times New Roman"/>
                <w:sz w:val="20"/>
                <w:szCs w:val="20"/>
              </w:rPr>
              <w:t>O: 8</w:t>
            </w:r>
          </w:p>
          <w:p w:rsidR="0083557B" w:rsidRPr="0083557B" w:rsidP="0083557B">
            <w:pPr>
              <w:bidi w:val="0"/>
              <w:snapToGrid w:val="0"/>
              <w:jc w:val="center"/>
              <w:rPr>
                <w:rFonts w:ascii="Times New Roman" w:hAnsi="Times New Roman"/>
                <w:sz w:val="20"/>
                <w:szCs w:val="20"/>
              </w:rPr>
            </w:pPr>
            <w:r w:rsidRPr="0083557B">
              <w:rPr>
                <w:rFonts w:ascii="Times New Roman" w:hAnsi="Times New Roman"/>
                <w:sz w:val="20"/>
                <w:szCs w:val="20"/>
              </w:rPr>
              <w:t>V: 2</w:t>
            </w:r>
          </w:p>
          <w:p w:rsidR="0083557B" w:rsidRPr="0083557B" w:rsidP="0083557B">
            <w:pPr>
              <w:bidi w:val="0"/>
              <w:snapToGrid w:val="0"/>
              <w:jc w:val="center"/>
              <w:rPr>
                <w:rFonts w:ascii="Times New Roman" w:hAnsi="Times New Roman"/>
                <w:sz w:val="20"/>
                <w:szCs w:val="20"/>
              </w:rPr>
            </w:pPr>
          </w:p>
          <w:p w:rsidR="0083557B" w:rsidRPr="0083557B" w:rsidP="0083557B">
            <w:pPr>
              <w:bidi w:val="0"/>
              <w:snapToGrid w:val="0"/>
              <w:jc w:val="center"/>
              <w:rPr>
                <w:rFonts w:ascii="Times New Roman" w:hAnsi="Times New Roman"/>
                <w:sz w:val="20"/>
                <w:szCs w:val="20"/>
              </w:rPr>
            </w:pPr>
          </w:p>
          <w:p w:rsidR="0083557B" w:rsidRPr="0083557B" w:rsidP="0083557B">
            <w:pPr>
              <w:bidi w:val="0"/>
              <w:snapToGrid w:val="0"/>
              <w:jc w:val="center"/>
              <w:rPr>
                <w:rFonts w:ascii="Times New Roman" w:hAnsi="Times New Roman"/>
                <w:sz w:val="20"/>
                <w:szCs w:val="20"/>
              </w:rPr>
            </w:pPr>
          </w:p>
          <w:p w:rsidR="0083557B" w:rsidRPr="0083557B" w:rsidP="0083557B">
            <w:pPr>
              <w:bidi w:val="0"/>
              <w:snapToGrid w:val="0"/>
              <w:jc w:val="center"/>
              <w:rPr>
                <w:rFonts w:ascii="Times New Roman" w:hAnsi="Times New Roman"/>
                <w:sz w:val="20"/>
                <w:szCs w:val="20"/>
              </w:rPr>
            </w:pPr>
          </w:p>
          <w:p w:rsidR="0083557B" w:rsidRPr="0083557B" w:rsidP="0083557B">
            <w:pPr>
              <w:bidi w:val="0"/>
              <w:snapToGrid w:val="0"/>
              <w:jc w:val="center"/>
              <w:rPr>
                <w:rFonts w:ascii="Times New Roman" w:hAnsi="Times New Roman"/>
                <w:sz w:val="20"/>
                <w:szCs w:val="20"/>
              </w:rPr>
            </w:pPr>
          </w:p>
          <w:p w:rsidR="0083557B" w:rsidRPr="0083557B" w:rsidP="0083557B">
            <w:pPr>
              <w:bidi w:val="0"/>
              <w:snapToGrid w:val="0"/>
              <w:jc w:val="center"/>
              <w:rPr>
                <w:rFonts w:ascii="Times New Roman" w:hAnsi="Times New Roman"/>
                <w:sz w:val="20"/>
                <w:szCs w:val="20"/>
              </w:rPr>
            </w:pPr>
          </w:p>
          <w:p w:rsidR="0083557B" w:rsidRPr="0083557B" w:rsidP="0083557B">
            <w:pPr>
              <w:bidi w:val="0"/>
              <w:snapToGrid w:val="0"/>
              <w:jc w:val="center"/>
              <w:rPr>
                <w:rFonts w:ascii="Times New Roman" w:hAnsi="Times New Roman"/>
                <w:sz w:val="20"/>
                <w:szCs w:val="20"/>
              </w:rPr>
            </w:pPr>
          </w:p>
          <w:p w:rsidR="0083557B" w:rsidRPr="0083557B" w:rsidP="0083557B">
            <w:pPr>
              <w:bidi w:val="0"/>
              <w:snapToGrid w:val="0"/>
              <w:jc w:val="center"/>
              <w:rPr>
                <w:rFonts w:ascii="Times New Roman" w:hAnsi="Times New Roman"/>
                <w:sz w:val="20"/>
                <w:szCs w:val="20"/>
              </w:rPr>
            </w:pPr>
            <w:r w:rsidRPr="0083557B">
              <w:rPr>
                <w:rFonts w:ascii="Times New Roman" w:hAnsi="Times New Roman"/>
                <w:sz w:val="20"/>
                <w:szCs w:val="20"/>
              </w:rPr>
              <w:t>§ 22</w:t>
            </w:r>
          </w:p>
          <w:p w:rsidR="0083557B" w:rsidRPr="0083557B" w:rsidP="0083557B">
            <w:pPr>
              <w:bidi w:val="0"/>
              <w:snapToGrid w:val="0"/>
              <w:jc w:val="center"/>
              <w:rPr>
                <w:rFonts w:ascii="Times New Roman" w:hAnsi="Times New Roman"/>
                <w:sz w:val="20"/>
                <w:szCs w:val="20"/>
              </w:rPr>
            </w:pPr>
            <w:r w:rsidRPr="0083557B">
              <w:rPr>
                <w:rFonts w:ascii="Times New Roman" w:hAnsi="Times New Roman"/>
                <w:sz w:val="20"/>
                <w:szCs w:val="20"/>
              </w:rPr>
              <w:t>O: 2</w:t>
            </w:r>
          </w:p>
          <w:p w:rsidR="0083557B" w:rsidRPr="0083557B" w:rsidP="0083557B">
            <w:pPr>
              <w:bidi w:val="0"/>
              <w:snapToGrid w:val="0"/>
              <w:jc w:val="center"/>
              <w:rPr>
                <w:rFonts w:ascii="Times New Roman" w:hAnsi="Times New Roman"/>
                <w:sz w:val="20"/>
                <w:szCs w:val="20"/>
              </w:rPr>
            </w:pPr>
            <w:r w:rsidRPr="0083557B">
              <w:rPr>
                <w:rFonts w:ascii="Times New Roman" w:hAnsi="Times New Roman"/>
                <w:sz w:val="20"/>
                <w:szCs w:val="20"/>
              </w:rPr>
              <w:t>P: c</w:t>
            </w:r>
          </w:p>
          <w:p w:rsidR="0083557B" w:rsidRPr="0083557B" w:rsidP="0083557B">
            <w:pPr>
              <w:bidi w:val="0"/>
              <w:snapToGrid w:val="0"/>
              <w:jc w:val="center"/>
              <w:rPr>
                <w:rFonts w:ascii="Times New Roman" w:hAnsi="Times New Roman"/>
                <w:sz w:val="20"/>
                <w:szCs w:val="20"/>
              </w:rPr>
            </w:pPr>
          </w:p>
          <w:p w:rsidR="0083557B" w:rsidRPr="0083557B" w:rsidP="00BA37BC">
            <w:pPr>
              <w:bidi w:val="0"/>
              <w:snapToGrid w:val="0"/>
              <w:jc w:val="both"/>
              <w:rPr>
                <w:rFonts w:ascii="Times New Roman" w:hAnsi="Times New Roman"/>
                <w:sz w:val="20"/>
                <w:szCs w:val="20"/>
              </w:rPr>
            </w:pPr>
          </w:p>
          <w:p w:rsidR="0083557B" w:rsidRPr="0083557B" w:rsidP="00BA37BC">
            <w:pPr>
              <w:bidi w:val="0"/>
              <w:snapToGrid w:val="0"/>
              <w:jc w:val="both"/>
              <w:rPr>
                <w:rFonts w:ascii="Times New Roman" w:hAnsi="Times New Roman"/>
                <w:sz w:val="20"/>
                <w:szCs w:val="20"/>
              </w:rPr>
            </w:pPr>
          </w:p>
          <w:p w:rsidR="0083557B" w:rsidRPr="0083557B" w:rsidP="00BA37BC">
            <w:pPr>
              <w:bidi w:val="0"/>
              <w:snapToGrid w:val="0"/>
              <w:jc w:val="both"/>
              <w:rPr>
                <w:rFonts w:ascii="Times New Roman" w:hAnsi="Times New Roman"/>
                <w:sz w:val="20"/>
                <w:szCs w:val="20"/>
              </w:rPr>
            </w:pPr>
          </w:p>
          <w:p w:rsidR="0083557B" w:rsidRPr="0083557B" w:rsidP="00BA37BC">
            <w:pPr>
              <w:bidi w:val="0"/>
              <w:snapToGrid w:val="0"/>
              <w:jc w:val="both"/>
              <w:rPr>
                <w:rFonts w:ascii="Times New Roman" w:hAnsi="Times New Roman"/>
                <w:sz w:val="20"/>
                <w:szCs w:val="20"/>
              </w:rPr>
            </w:pPr>
          </w:p>
          <w:p w:rsidR="0083557B" w:rsidRPr="0083557B" w:rsidP="00BA37BC">
            <w:pPr>
              <w:bidi w:val="0"/>
              <w:snapToGrid w:val="0"/>
              <w:jc w:val="both"/>
              <w:rPr>
                <w:rFonts w:ascii="Times New Roman" w:hAnsi="Times New Roman"/>
                <w:sz w:val="20"/>
                <w:szCs w:val="20"/>
              </w:rPr>
            </w:pPr>
          </w:p>
          <w:p w:rsidR="0083557B" w:rsidRPr="0083557B" w:rsidP="00BA37BC">
            <w:pPr>
              <w:bidi w:val="0"/>
              <w:snapToGrid w:val="0"/>
              <w:jc w:val="both"/>
              <w:rPr>
                <w:rFonts w:ascii="Times New Roman" w:hAnsi="Times New Roman"/>
                <w:sz w:val="20"/>
                <w:szCs w:val="20"/>
              </w:rPr>
            </w:pPr>
          </w:p>
          <w:p w:rsidR="0083557B" w:rsidRPr="0083557B" w:rsidP="00BA37BC">
            <w:pPr>
              <w:bidi w:val="0"/>
              <w:snapToGrid w:val="0"/>
              <w:jc w:val="both"/>
              <w:rPr>
                <w:rFonts w:ascii="Times New Roman" w:hAnsi="Times New Roman"/>
                <w:sz w:val="20"/>
                <w:szCs w:val="20"/>
              </w:rPr>
            </w:pPr>
            <w:r w:rsidRPr="0083557B">
              <w:rPr>
                <w:rFonts w:ascii="Times New Roman" w:hAnsi="Times New Roman"/>
                <w:sz w:val="20"/>
                <w:szCs w:val="20"/>
              </w:rPr>
              <w:t>§ 23</w:t>
            </w:r>
          </w:p>
          <w:p w:rsidR="0083557B" w:rsidRPr="0083557B" w:rsidP="00BA37BC">
            <w:pPr>
              <w:bidi w:val="0"/>
              <w:snapToGrid w:val="0"/>
              <w:jc w:val="both"/>
              <w:rPr>
                <w:rFonts w:ascii="Times New Roman" w:hAnsi="Times New Roman"/>
                <w:sz w:val="20"/>
                <w:szCs w:val="20"/>
              </w:rPr>
            </w:pPr>
            <w:r w:rsidRPr="0083557B">
              <w:rPr>
                <w:rFonts w:ascii="Times New Roman" w:hAnsi="Times New Roman"/>
                <w:sz w:val="20"/>
                <w:szCs w:val="20"/>
              </w:rPr>
              <w:t>O: 2</w:t>
            </w:r>
          </w:p>
          <w:p w:rsidR="0083557B" w:rsidRPr="0083557B" w:rsidP="00BA37BC">
            <w:pPr>
              <w:bidi w:val="0"/>
              <w:snapToGrid w:val="0"/>
              <w:jc w:val="both"/>
              <w:rPr>
                <w:rFonts w:ascii="Times New Roman" w:hAnsi="Times New Roman"/>
                <w:sz w:val="20"/>
                <w:szCs w:val="20"/>
              </w:rPr>
            </w:pPr>
            <w:r w:rsidRPr="0083557B">
              <w:rPr>
                <w:rFonts w:ascii="Times New Roman" w:hAnsi="Times New Roman"/>
                <w:sz w:val="20"/>
                <w:szCs w:val="20"/>
              </w:rPr>
              <w:t>P: b</w:t>
            </w:r>
          </w:p>
          <w:p w:rsidR="0083557B" w:rsidRPr="0083557B" w:rsidP="00BA37BC">
            <w:pPr>
              <w:bidi w:val="0"/>
              <w:snapToGrid w:val="0"/>
              <w:jc w:val="both"/>
              <w:rPr>
                <w:rFonts w:ascii="Times New Roman" w:hAnsi="Times New Roman"/>
                <w:sz w:val="20"/>
                <w:szCs w:val="20"/>
              </w:rPr>
            </w:pPr>
            <w:r w:rsidRPr="0083557B">
              <w:rPr>
                <w:rFonts w:ascii="Times New Roman" w:hAnsi="Times New Roman"/>
                <w:sz w:val="20"/>
                <w:szCs w:val="20"/>
              </w:rPr>
              <w:t>B: 2</w:t>
            </w:r>
          </w:p>
          <w:p w:rsidR="0083557B" w:rsidRPr="0083557B" w:rsidP="00BA37BC">
            <w:pPr>
              <w:bidi w:val="0"/>
              <w:snapToGrid w:val="0"/>
              <w:jc w:val="both"/>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83557B" w:rsidRPr="0083557B" w:rsidP="00BA37BC">
            <w:pPr>
              <w:pStyle w:val="Normlny"/>
              <w:bidi w:val="0"/>
              <w:snapToGrid w:val="0"/>
              <w:jc w:val="both"/>
              <w:rPr>
                <w:rFonts w:ascii="Times New Roman" w:hAnsi="Times New Roman"/>
                <w:b/>
              </w:rPr>
            </w:pPr>
            <w:r w:rsidRPr="0083557B">
              <w:rPr>
                <w:rFonts w:ascii="Times New Roman" w:hAnsi="Times New Roman"/>
                <w:b/>
              </w:rPr>
              <w:t>(3) Ak ide o sezónne zamestnanie alebo vnútropodnikový presun, podmienkou na vydanie potvrdenia o možnosti obsadenia voľného pracovného miesta, ktoré obsahuje súhlas s jeho obsadením, je, že</w:t>
            </w:r>
          </w:p>
          <w:p w:rsidR="0083557B" w:rsidRPr="0083557B" w:rsidP="00BA37BC">
            <w:pPr>
              <w:pStyle w:val="Normlny"/>
              <w:bidi w:val="0"/>
              <w:snapToGrid w:val="0"/>
              <w:jc w:val="both"/>
              <w:rPr>
                <w:rFonts w:ascii="Times New Roman" w:hAnsi="Times New Roman"/>
                <w:b/>
              </w:rPr>
            </w:pPr>
            <w:r w:rsidRPr="0083557B">
              <w:rPr>
                <w:rFonts w:ascii="Times New Roman" w:hAnsi="Times New Roman"/>
                <w:b/>
              </w:rPr>
              <w:t>a) že zamestnávateľ, ktorý má záujem prijať do zamestnania štátneho príslušníka tretej krajiny, alebo hostiteľský subjekt</w:t>
            </w:r>
          </w:p>
          <w:p w:rsidR="0083557B" w:rsidRPr="0083557B" w:rsidP="00BA37BC">
            <w:pPr>
              <w:pStyle w:val="Normlny"/>
              <w:bidi w:val="0"/>
              <w:snapToGrid w:val="0"/>
              <w:jc w:val="both"/>
              <w:rPr>
                <w:rFonts w:ascii="Times New Roman" w:hAnsi="Times New Roman"/>
              </w:rPr>
            </w:pPr>
            <w:r w:rsidRPr="0083557B">
              <w:rPr>
                <w:rFonts w:ascii="Times New Roman" w:hAnsi="Times New Roman"/>
                <w:b/>
              </w:rPr>
              <w:t>3. nemal uloženú pokutu podľa osobitného predpisu22kd) za porušenie pracovných podmienok alebo pokutu za porušenie povinnosti podľa § 23b ods. 11 v období piatich rokov pred podaním žiadosti o udelenie prechodného pobytu na účel zamestnania; splnenie týchto podmienok zisťuje úrad,</w:t>
            </w:r>
          </w:p>
          <w:p w:rsidR="0083557B" w:rsidRPr="0083557B" w:rsidP="00BA37BC">
            <w:pPr>
              <w:pStyle w:val="Normlny"/>
              <w:bidi w:val="0"/>
              <w:snapToGrid w:val="0"/>
              <w:jc w:val="both"/>
              <w:rPr>
                <w:rFonts w:ascii="Times New Roman" w:hAnsi="Times New Roman"/>
              </w:rPr>
            </w:pPr>
          </w:p>
          <w:p w:rsidR="0083557B" w:rsidRPr="0083557B" w:rsidP="00BA37BC">
            <w:pPr>
              <w:pStyle w:val="Normlny"/>
              <w:bidi w:val="0"/>
              <w:snapToGrid w:val="0"/>
              <w:jc w:val="both"/>
              <w:rPr>
                <w:rFonts w:ascii="Times New Roman" w:hAnsi="Times New Roman"/>
              </w:rPr>
            </w:pPr>
            <w:r w:rsidRPr="0083557B">
              <w:rPr>
                <w:rFonts w:ascii="Times New Roman" w:hAnsi="Times New Roman"/>
              </w:rPr>
              <w:t xml:space="preserve">(8) ... </w:t>
            </w:r>
            <w:r w:rsidRPr="0083557B">
              <w:rPr>
                <w:rFonts w:ascii="Times New Roman" w:hAnsi="Times New Roman"/>
                <w:b/>
              </w:rPr>
              <w:t>Úrad, ktorý potvrdenie o možnosti obsadenia voľného pracovného miesta vydal, zruší toto potvrdenie, ak zamestnávateľ, u ktorého štátny príslušník tretej krajiny vykonáva sezónne zamestnanie, alebo hostiteľský zamestnávateľ prestal spĺňať podmienku na vydanie potvrdenia o možnosti obsadenia voľného pracovného miesta uvedenú v odseku 3 písm. a) prvom bode, porušil zákaz nelegálneho zamestnávania alebo mu bola uložená pokuta uvedená v odseku 3 písm. a) treťom bode.</w:t>
            </w:r>
          </w:p>
          <w:p w:rsidR="0083557B" w:rsidRPr="0083557B" w:rsidP="00BA37BC">
            <w:pPr>
              <w:pStyle w:val="Normlny"/>
              <w:bidi w:val="0"/>
              <w:snapToGrid w:val="0"/>
              <w:jc w:val="both"/>
              <w:rPr>
                <w:rFonts w:ascii="Times New Roman" w:hAnsi="Times New Roman"/>
              </w:rPr>
            </w:pPr>
          </w:p>
          <w:p w:rsidR="0083557B" w:rsidRPr="0083557B" w:rsidP="00BA37BC">
            <w:pPr>
              <w:pStyle w:val="Normlny"/>
              <w:bidi w:val="0"/>
              <w:snapToGrid w:val="0"/>
              <w:jc w:val="both"/>
              <w:rPr>
                <w:rFonts w:ascii="Times New Roman" w:hAnsi="Times New Roman"/>
                <w:b/>
              </w:rPr>
            </w:pPr>
            <w:r w:rsidRPr="0083557B">
              <w:rPr>
                <w:rFonts w:ascii="Times New Roman" w:hAnsi="Times New Roman"/>
                <w:b/>
              </w:rPr>
              <w:t>(2) Podmienkou na udelenie povolenia na zamestnanie na účel sezónneho zamestnania je, že zamestnávateľ, ktorý má záujem prijať do zamestnania štátneho príslušníka tretej krajiny,</w:t>
            </w:r>
          </w:p>
          <w:p w:rsidR="0083557B" w:rsidRPr="0083557B" w:rsidP="00BA37BC">
            <w:pPr>
              <w:pStyle w:val="Normlny"/>
              <w:bidi w:val="0"/>
              <w:snapToGrid w:val="0"/>
              <w:jc w:val="both"/>
              <w:rPr>
                <w:rFonts w:ascii="Times New Roman" w:hAnsi="Times New Roman"/>
              </w:rPr>
            </w:pPr>
            <w:r w:rsidRPr="0083557B">
              <w:rPr>
                <w:rFonts w:ascii="Times New Roman" w:hAnsi="Times New Roman"/>
                <w:b/>
              </w:rPr>
              <w:t>c) nemal uloženú pokutu podľa osobitného predpisu za porušenie pracovných podmienok alebo pokutu za porušenie povinnosti podľa § 23b ods. 11 v období piatich rokov pred podaním žiadosti o udelenie povolenia na zamestnanie</w:t>
            </w:r>
            <w:r w:rsidR="0024698A">
              <w:rPr>
                <w:rFonts w:ascii="Times New Roman" w:hAnsi="Times New Roman"/>
                <w:b/>
              </w:rPr>
              <w:t xml:space="preserve"> na účel sezónneho zamestnania</w:t>
            </w:r>
            <w:r w:rsidRPr="0083557B">
              <w:rPr>
                <w:rFonts w:ascii="Times New Roman" w:hAnsi="Times New Roman"/>
                <w:b/>
              </w:rPr>
              <w:t>; splnenie týchto podmienok zisťuje úrad.</w:t>
            </w:r>
          </w:p>
          <w:p w:rsidR="0083557B" w:rsidRPr="0083557B" w:rsidP="00BA37BC">
            <w:pPr>
              <w:pStyle w:val="Normlny"/>
              <w:bidi w:val="0"/>
              <w:snapToGrid w:val="0"/>
              <w:jc w:val="both"/>
              <w:rPr>
                <w:rFonts w:ascii="Times New Roman" w:hAnsi="Times New Roman"/>
              </w:rPr>
            </w:pPr>
          </w:p>
          <w:p w:rsidR="0083557B" w:rsidRPr="0083557B" w:rsidP="00BA37BC">
            <w:pPr>
              <w:pStyle w:val="Normlny"/>
              <w:bidi w:val="0"/>
              <w:snapToGrid w:val="0"/>
              <w:jc w:val="both"/>
              <w:rPr>
                <w:rFonts w:ascii="Times New Roman" w:hAnsi="Times New Roman"/>
                <w:b/>
              </w:rPr>
            </w:pPr>
            <w:r w:rsidRPr="0083557B">
              <w:rPr>
                <w:rFonts w:ascii="Times New Roman" w:hAnsi="Times New Roman"/>
                <w:b/>
              </w:rPr>
              <w:t>(2) Úrad, ktorý povolenie na zamestnanie udelil, odníme povolenie na zamestnanie, ak</w:t>
            </w:r>
          </w:p>
          <w:p w:rsidR="0083557B" w:rsidRPr="0083557B" w:rsidP="00BA37BC">
            <w:pPr>
              <w:pStyle w:val="Normlny"/>
              <w:bidi w:val="0"/>
              <w:snapToGrid w:val="0"/>
              <w:jc w:val="both"/>
              <w:rPr>
                <w:rFonts w:ascii="Times New Roman" w:hAnsi="Times New Roman"/>
                <w:b/>
              </w:rPr>
            </w:pPr>
            <w:r w:rsidRPr="0083557B">
              <w:rPr>
                <w:rFonts w:ascii="Times New Roman" w:hAnsi="Times New Roman"/>
                <w:b/>
              </w:rPr>
              <w:t>b) ide o povolenie na zamestnanie na účel sezónneho zamestnania, ak</w:t>
            </w:r>
          </w:p>
          <w:p w:rsidR="0083557B" w:rsidRPr="0083557B" w:rsidP="00BA37BC">
            <w:pPr>
              <w:pStyle w:val="Normlny"/>
              <w:bidi w:val="0"/>
              <w:snapToGrid w:val="0"/>
              <w:jc w:val="both"/>
              <w:rPr>
                <w:rFonts w:ascii="Times New Roman" w:hAnsi="Times New Roman"/>
              </w:rPr>
            </w:pPr>
            <w:r w:rsidRPr="0083557B">
              <w:rPr>
                <w:rFonts w:ascii="Times New Roman" w:hAnsi="Times New Roman"/>
                <w:b/>
              </w:rPr>
              <w:t>2. zamestnávateľ, u ktorého je štátny príslušník tretej krajiny zamestnaný, prestal spĺňať podmienku na udelenie povolenia na zamestnanie uvedenú v § 22 ods. 2 písm. a), porušil zákaz nelegálneho zamestnávania alebo mu bola uložená pokuta uvedená v § 22 ods. 2 písm. c); to neplatí, ak úrad predĺži štátnemu príslušníkovi tretej krajiny povolenie na zamestnanie na účel sezónneho zamestnania u iného zamestnávateľa.</w:t>
            </w:r>
          </w:p>
          <w:p w:rsidR="0083557B" w:rsidRPr="0083557B" w:rsidP="00BA37BC">
            <w:pPr>
              <w:pStyle w:val="Normlny"/>
              <w:bidi w:val="0"/>
              <w:snapToGrid w:val="0"/>
              <w:jc w:val="both"/>
              <w:rPr>
                <w:rFonts w:ascii="Times New Roman" w:hAnsi="Times New Roman"/>
              </w:rPr>
            </w:pPr>
          </w:p>
          <w:p w:rsidR="0083557B" w:rsidRPr="0083557B" w:rsidP="00BA37BC">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83557B" w:rsidRPr="0083557B" w:rsidP="00BA37BC">
            <w:pPr>
              <w:bidi w:val="0"/>
              <w:snapToGrid w:val="0"/>
              <w:jc w:val="center"/>
              <w:rPr>
                <w:rFonts w:ascii="Times New Roman" w:hAnsi="Times New Roman"/>
                <w:sz w:val="20"/>
                <w:szCs w:val="20"/>
              </w:rPr>
            </w:pPr>
            <w:r w:rsidRPr="0083557B">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83557B"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EC473C" w:rsidRPr="00F40152" w:rsidP="00BF2AA6">
            <w:pPr>
              <w:bidi w:val="0"/>
              <w:snapToGrid w:val="0"/>
              <w:rPr>
                <w:rFonts w:ascii="Times New Roman" w:hAnsi="Times New Roman"/>
                <w:sz w:val="20"/>
                <w:szCs w:val="20"/>
              </w:rPr>
            </w:pPr>
            <w:r w:rsidRPr="00F40152">
              <w:rPr>
                <w:rFonts w:ascii="Times New Roman" w:hAnsi="Times New Roman"/>
                <w:sz w:val="20"/>
                <w:szCs w:val="20"/>
              </w:rPr>
              <w:t>Č: 9</w:t>
            </w:r>
          </w:p>
          <w:p w:rsidR="00EC473C" w:rsidRPr="00F40152" w:rsidP="00BF2AA6">
            <w:pPr>
              <w:bidi w:val="0"/>
              <w:snapToGrid w:val="0"/>
              <w:rPr>
                <w:rFonts w:ascii="Times New Roman" w:hAnsi="Times New Roman"/>
                <w:sz w:val="20"/>
                <w:szCs w:val="20"/>
              </w:rPr>
            </w:pPr>
            <w:r w:rsidRPr="00F40152">
              <w:rPr>
                <w:rFonts w:ascii="Times New Roman" w:hAnsi="Times New Roman"/>
                <w:sz w:val="20"/>
                <w:szCs w:val="20"/>
              </w:rPr>
              <w:t>O: 4</w:t>
            </w:r>
          </w:p>
          <w:p w:rsidR="00EC473C" w:rsidRPr="00F40152" w:rsidP="00BF2AA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EC473C" w:rsidRPr="00F40152" w:rsidP="00BF2AA6">
            <w:pPr>
              <w:bidi w:val="0"/>
              <w:snapToGrid w:val="0"/>
              <w:jc w:val="both"/>
              <w:rPr>
                <w:rFonts w:ascii="Times New Roman" w:hAnsi="Times New Roman"/>
                <w:sz w:val="20"/>
                <w:szCs w:val="20"/>
              </w:rPr>
            </w:pPr>
            <w:r w:rsidRPr="00F40152">
              <w:rPr>
                <w:rFonts w:ascii="Times New Roman" w:hAnsi="Times New Roman"/>
                <w:sz w:val="20"/>
                <w:szCs w:val="20"/>
              </w:rPr>
              <w:t>4. Členské štáty môžu zrušiť povolenie na účel sezónnej práce, ak štátny príslušník tretej krajiny žiada o medzinárodnú ochranu podľa smernice Európskeho parlamentu a Rady 2011/95/EÚ (</w:t>
            </w:r>
            <w:r w:rsidRPr="00F40152">
              <w:rPr>
                <w:rFonts w:ascii="Times New Roman" w:hAnsi="Times New Roman"/>
                <w:sz w:val="20"/>
                <w:szCs w:val="20"/>
                <w:vertAlign w:val="superscript"/>
              </w:rPr>
              <w:t>1</w:t>
            </w:r>
            <w:r w:rsidRPr="00F40152">
              <w:rPr>
                <w:rFonts w:ascii="Times New Roman" w:hAnsi="Times New Roman"/>
                <w:sz w:val="20"/>
                <w:szCs w:val="20"/>
              </w:rPr>
              <w:t>) alebo o ochranu v súlade s vnútroštátnym právom, medzinárodnými záväzkami alebo praxou dotknutého členského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EC473C" w:rsidRPr="00F40152" w:rsidP="009579B3">
            <w:pPr>
              <w:bidi w:val="0"/>
              <w:snapToGrid w:val="0"/>
              <w:jc w:val="center"/>
              <w:rPr>
                <w:rFonts w:ascii="Times New Roman" w:hAnsi="Times New Roman"/>
                <w:sz w:val="20"/>
                <w:szCs w:val="20"/>
              </w:rPr>
            </w:pPr>
            <w:r w:rsidRPr="00F40152">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EC473C" w:rsidRPr="00F40152" w:rsidP="005F7FE6">
            <w:pPr>
              <w:bidi w:val="0"/>
              <w:jc w:val="center"/>
              <w:rPr>
                <w:rFonts w:ascii="Times New Roman" w:hAnsi="Times New Roman"/>
                <w:sz w:val="20"/>
                <w:szCs w:val="20"/>
              </w:rPr>
            </w:pPr>
            <w:r w:rsidRPr="00F40152">
              <w:rPr>
                <w:rFonts w:ascii="Times New Roman" w:hAnsi="Times New Roman"/>
                <w:sz w:val="20"/>
                <w:szCs w:val="20"/>
              </w:rPr>
              <w:t>návrh zákona (čl. III)</w:t>
            </w:r>
          </w:p>
          <w:p w:rsidR="00EC473C" w:rsidRPr="00F40152" w:rsidP="005F7FE6">
            <w:pPr>
              <w:bidi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EC473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23</w:t>
            </w:r>
          </w:p>
          <w:p w:rsidR="00EC473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EC473C" w:rsidRPr="00F40152" w:rsidP="00846B04">
            <w:pPr>
              <w:bidi w:val="0"/>
              <w:jc w:val="center"/>
              <w:rPr>
                <w:rFonts w:ascii="Times New Roman" w:hAnsi="Times New Roman"/>
                <w:sz w:val="20"/>
                <w:szCs w:val="20"/>
              </w:rPr>
            </w:pPr>
            <w:r w:rsidRPr="00F40152">
              <w:rPr>
                <w:rFonts w:ascii="Times New Roman" w:hAnsi="Times New Roman"/>
                <w:sz w:val="20"/>
                <w:szCs w:val="20"/>
              </w:rPr>
              <w:t>P: h</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EC473C" w:rsidRPr="00F40152" w:rsidP="005F7FE6">
            <w:pPr>
              <w:bidi w:val="0"/>
              <w:jc w:val="both"/>
              <w:rPr>
                <w:rFonts w:ascii="Times New Roman" w:hAnsi="Times New Roman"/>
                <w:sz w:val="20"/>
              </w:rPr>
            </w:pPr>
            <w:r w:rsidRPr="00F40152">
              <w:rPr>
                <w:rFonts w:ascii="Times New Roman" w:hAnsi="Times New Roman"/>
                <w:sz w:val="20"/>
              </w:rPr>
              <w:t>(1) Platnosť povolenia na zamestnanie zaniká</w:t>
            </w:r>
          </w:p>
          <w:p w:rsidR="00EC473C" w:rsidRPr="00F40152" w:rsidP="005F7FE6">
            <w:pPr>
              <w:bidi w:val="0"/>
              <w:jc w:val="both"/>
              <w:rPr>
                <w:rFonts w:ascii="Times New Roman" w:hAnsi="Times New Roman"/>
                <w:b/>
              </w:rPr>
            </w:pPr>
            <w:r w:rsidRPr="00F40152">
              <w:rPr>
                <w:rFonts w:ascii="Times New Roman" w:hAnsi="Times New Roman"/>
                <w:b/>
                <w:sz w:val="20"/>
              </w:rPr>
              <w:t>h) dňom podania žiadosti o udelenie azylu.</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EC473C"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EC473C"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F2AA6">
            <w:pPr>
              <w:bidi w:val="0"/>
              <w:snapToGrid w:val="0"/>
              <w:rPr>
                <w:rFonts w:ascii="Times New Roman" w:hAnsi="Times New Roman"/>
                <w:sz w:val="20"/>
                <w:szCs w:val="20"/>
              </w:rPr>
            </w:pPr>
            <w:r w:rsidRPr="00F40152">
              <w:rPr>
                <w:rFonts w:ascii="Times New Roman" w:hAnsi="Times New Roman"/>
                <w:sz w:val="20"/>
                <w:szCs w:val="20"/>
              </w:rPr>
              <w:t>Č: 9</w:t>
            </w:r>
          </w:p>
          <w:p w:rsidR="00FA44C0" w:rsidRPr="00F40152" w:rsidP="00BF2AA6">
            <w:pPr>
              <w:bidi w:val="0"/>
              <w:snapToGrid w:val="0"/>
              <w:rPr>
                <w:rFonts w:ascii="Times New Roman" w:hAnsi="Times New Roman"/>
                <w:sz w:val="20"/>
                <w:szCs w:val="20"/>
              </w:rPr>
            </w:pPr>
            <w:r w:rsidRPr="00F40152">
              <w:rPr>
                <w:rFonts w:ascii="Times New Roman" w:hAnsi="Times New Roman"/>
                <w:sz w:val="20"/>
                <w:szCs w:val="20"/>
              </w:rPr>
              <w:t>O: 5</w:t>
            </w:r>
          </w:p>
          <w:p w:rsidR="00FA44C0" w:rsidRPr="00F40152" w:rsidP="00BF2AA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F2AA6">
            <w:pPr>
              <w:bidi w:val="0"/>
              <w:snapToGrid w:val="0"/>
              <w:jc w:val="both"/>
              <w:rPr>
                <w:rFonts w:ascii="Times New Roman" w:hAnsi="Times New Roman"/>
                <w:sz w:val="20"/>
                <w:szCs w:val="20"/>
              </w:rPr>
            </w:pPr>
            <w:r w:rsidRPr="00F40152">
              <w:rPr>
                <w:rFonts w:ascii="Times New Roman" w:hAnsi="Times New Roman"/>
                <w:sz w:val="20"/>
                <w:szCs w:val="20"/>
              </w:rPr>
              <w:t>5. Bez toho, aby bol dotknutý odsek 1, sa pri každom rozhodnutí o zrušení povolenia zohľadňujú špecifické okolnosti daného prípadu vrátane záujmov sezónneho pracovníka a rešpektuje sa zásada proporcionality.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9579B3">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DB12AC">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DB12AC">
            <w:pPr>
              <w:bidi w:val="0"/>
              <w:snapToGrid w:val="0"/>
              <w:jc w:val="center"/>
              <w:rPr>
                <w:rFonts w:ascii="Times New Roman" w:hAnsi="Times New Roman"/>
                <w:sz w:val="20"/>
                <w:szCs w:val="20"/>
              </w:rPr>
            </w:pPr>
          </w:p>
          <w:p w:rsidR="00FA44C0" w:rsidRPr="00F40152" w:rsidP="00DB12AC">
            <w:pPr>
              <w:bidi w:val="0"/>
              <w:snapToGrid w:val="0"/>
              <w:jc w:val="center"/>
              <w:rPr>
                <w:rFonts w:ascii="Times New Roman" w:hAnsi="Times New Roman"/>
                <w:sz w:val="20"/>
                <w:szCs w:val="20"/>
              </w:rPr>
            </w:pPr>
          </w:p>
          <w:p w:rsidR="00FA44C0" w:rsidRPr="00F40152" w:rsidP="00DB12AC">
            <w:pPr>
              <w:bidi w:val="0"/>
              <w:snapToGrid w:val="0"/>
              <w:jc w:val="center"/>
              <w:rPr>
                <w:rFonts w:ascii="Times New Roman" w:hAnsi="Times New Roman"/>
                <w:sz w:val="20"/>
                <w:szCs w:val="20"/>
              </w:rPr>
            </w:pPr>
            <w:r w:rsidRPr="00F40152">
              <w:rPr>
                <w:rFonts w:ascii="Times New Roman" w:hAnsi="Times New Roman"/>
                <w:sz w:val="20"/>
                <w:szCs w:val="20"/>
              </w:rPr>
              <w:t xml:space="preserve">zákon č. 71/1967 Zb. </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36</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2</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9579B3">
            <w:pPr>
              <w:bidi w:val="0"/>
              <w:jc w:val="both"/>
              <w:rPr>
                <w:rFonts w:ascii="Times New Roman" w:hAnsi="Times New Roman"/>
                <w:sz w:val="20"/>
                <w:szCs w:val="20"/>
              </w:rPr>
            </w:pPr>
            <w:r w:rsidRPr="00F40152">
              <w:rPr>
                <w:rFonts w:ascii="Times New Roman" w:hAnsi="Times New Roman"/>
                <w:sz w:val="20"/>
                <w:szCs w:val="20"/>
              </w:rPr>
              <w:t>(2) Ustanovenie odseku 1 neplatí, ak by dôsledky zrušenia prechodného pobytu boli neprimerané dôvodu zrušenia prechodného pobytu najmä s ohľadom na súkromný a rodinný život štátneho príslušníka tretej krajiny.</w:t>
            </w:r>
          </w:p>
          <w:p w:rsidR="00FA44C0" w:rsidRPr="00F40152" w:rsidP="004E7A1F">
            <w:pPr>
              <w:pStyle w:val="Normlny"/>
              <w:bidi w:val="0"/>
              <w:snapToGrid w:val="0"/>
              <w:jc w:val="both"/>
              <w:rPr>
                <w:rFonts w:ascii="Times New Roman" w:hAnsi="Times New Roman"/>
              </w:rPr>
            </w:pPr>
          </w:p>
          <w:p w:rsidR="00FA44C0" w:rsidRPr="00F40152" w:rsidP="00DB12AC">
            <w:pPr>
              <w:pStyle w:val="Normlny"/>
              <w:bidi w:val="0"/>
              <w:snapToGrid w:val="0"/>
              <w:jc w:val="both"/>
              <w:rPr>
                <w:rFonts w:ascii="Times New Roman" w:hAnsi="Times New Roman"/>
              </w:rPr>
            </w:pPr>
            <w:r w:rsidRPr="00F40152">
              <w:rPr>
                <w:rFonts w:ascii="Times New Roman" w:hAnsi="Times New Roman"/>
              </w:rPr>
              <w:t>(1) Správne orgány postupujú v konaní v súlade so zákonmi a inými právnymi predpismi. Sú povinné chrániť záujmy štátu a spoločnosti, práva a záujmy fyzických osôb a právnických osôb a dôsledne vyžadovať plnenie ich povinností.</w:t>
            </w:r>
          </w:p>
          <w:p w:rsidR="00FA44C0" w:rsidRPr="00F40152" w:rsidP="00DB12AC">
            <w:pPr>
              <w:pStyle w:val="Normlny"/>
              <w:bidi w:val="0"/>
              <w:snapToGrid w:val="0"/>
              <w:jc w:val="both"/>
              <w:rPr>
                <w:rFonts w:ascii="Times New Roman" w:hAnsi="Times New Roman"/>
              </w:rPr>
            </w:pPr>
            <w:r w:rsidRPr="00F40152">
              <w:rPr>
                <w:rFonts w:ascii="Times New Roman" w:hAnsi="Times New Roman"/>
              </w:rPr>
              <w:t xml:space="preserve"> (2) Správne orgány sú povinné postupovať v konaní v úzkej súčinnosti s účastníkmi konania, zúčastnenými osobami a inými osobami, ktorých sa konanie týka, a dať im vždy príležitosť, aby mohli svoje práva a záujmy účinne obhajovať, najmä sa vyjadriť k podkladu rozhodnutia, a uplatniť svoje návrhy. Účastníkom konania, zúčastneným osobám a iným osobám, ktorých sa konanie týka, musia správne orgány poskytovať pomoc a poučenia, aby pre neznalosť právnych predpisov neutrpeli v konaní ujmu.</w:t>
            </w:r>
          </w:p>
          <w:p w:rsidR="00FA44C0" w:rsidRPr="00F40152" w:rsidP="00DB12AC">
            <w:pPr>
              <w:pStyle w:val="Normlny"/>
              <w:bidi w:val="0"/>
              <w:snapToGrid w:val="0"/>
              <w:jc w:val="both"/>
              <w:rPr>
                <w:rFonts w:ascii="Times New Roman" w:hAnsi="Times New Roman"/>
              </w:rPr>
            </w:pPr>
            <w:r w:rsidRPr="00F40152">
              <w:rPr>
                <w:rFonts w:ascii="Times New Roman" w:hAnsi="Times New Roman"/>
              </w:rPr>
              <w:t xml:space="preserve"> (3) Občan Slovenskej republiky, ktorý je osobou patriacou k národnostnej menšine, a ktorý má právo používať jazyk národnostnej menšiny podľa osobitného predpisu, má právo v obciach vymedzených osobitným predpisom konať pred správnym orgánom v jazyku národnostnej menšiny. Správne orgány podľa prvej vety sú povinné mu zabezpečiť rovnaké možnosti na uplatnenie jeho práv.</w:t>
            </w:r>
          </w:p>
          <w:p w:rsidR="00FA44C0" w:rsidRPr="00F40152" w:rsidP="00DB12AC">
            <w:pPr>
              <w:pStyle w:val="Normlny"/>
              <w:bidi w:val="0"/>
              <w:snapToGrid w:val="0"/>
              <w:jc w:val="both"/>
              <w:rPr>
                <w:rFonts w:ascii="Times New Roman" w:hAnsi="Times New Roman"/>
              </w:rPr>
            </w:pPr>
            <w:r w:rsidRPr="00F40152">
              <w:rPr>
                <w:rFonts w:ascii="Times New Roman" w:hAnsi="Times New Roman"/>
              </w:rPr>
              <w:t xml:space="preserve"> (4) Správne orgány sú povinné svedomite a zodpovedne sa zaoberať každou vecou, ktorá je predmetom konania, vybaviť ju včas a bez zbytočných prieťahov a použiť najvhodnejšie prostriedky, ktoré vedú k správnemu vybaveniu veci. Ak to povaha veci pripúšťa, má sa správny orgán vždy pokúsiť o jej zmierne vybavenie. Správne orgány dbajú na to, aby konanie prebiehalo hospodárne a bez zbytočného zaťažovania účastníkov konania a iných osôb.</w:t>
            </w:r>
          </w:p>
          <w:p w:rsidR="00FA44C0" w:rsidRPr="00F40152" w:rsidP="00DB12AC">
            <w:pPr>
              <w:pStyle w:val="Normlny"/>
              <w:bidi w:val="0"/>
              <w:snapToGrid w:val="0"/>
              <w:jc w:val="both"/>
              <w:rPr>
                <w:rFonts w:ascii="Times New Roman" w:hAnsi="Times New Roman"/>
              </w:rPr>
            </w:pPr>
            <w:r w:rsidRPr="00F40152">
              <w:rPr>
                <w:rFonts w:ascii="Times New Roman" w:hAnsi="Times New Roman"/>
              </w:rPr>
              <w:t xml:space="preserve"> (5) Rozhodnutie správnych orgánov musí vychádzať zo spoľahlivo zisteného stavu veci. Správne orgány dbajú o to, aby v rozhodovaní o skutkovo zhodných alebo podobných prípadoch nevznikali neodôvodnené rozdiely.</w:t>
            </w:r>
          </w:p>
          <w:p w:rsidR="00FA44C0" w:rsidRPr="00F40152" w:rsidP="00DB12AC">
            <w:pPr>
              <w:pStyle w:val="Normlny"/>
              <w:bidi w:val="0"/>
              <w:snapToGrid w:val="0"/>
              <w:jc w:val="both"/>
              <w:rPr>
                <w:rFonts w:ascii="Times New Roman" w:hAnsi="Times New Roman"/>
              </w:rPr>
            </w:pPr>
            <w:r w:rsidRPr="00F40152">
              <w:rPr>
                <w:rFonts w:ascii="Times New Roman" w:hAnsi="Times New Roman"/>
              </w:rPr>
              <w:t xml:space="preserve"> (6) Správne orgány sú povinné na úradnej tabuli správneho orgánu, na internete, ak majú k nemu prístup, prípadne aj iným vhodným spôsobom zrozumiteľne a včas informovať verejnosť o začatí, uskutočňovaní a o skončení konania vo veciach, ktoré sú predmetom záujmu verejnosti alebo o ktorých to ustanovuje osobitný zákon. Pritom sú povinné ochraňovať práva a právom chránené záujmy účastníkov konania a iných osôb. Úradná tabuľa správneho orgánu musí byť nepretržite prístupná verejnosti.</w:t>
            </w:r>
          </w:p>
          <w:p w:rsidR="00FA44C0" w:rsidRPr="00F40152" w:rsidP="00DB12AC">
            <w:pPr>
              <w:pStyle w:val="Normlny"/>
              <w:bidi w:val="0"/>
              <w:snapToGrid w:val="0"/>
              <w:jc w:val="both"/>
              <w:rPr>
                <w:rFonts w:ascii="Times New Roman" w:hAnsi="Times New Roman"/>
              </w:rPr>
            </w:pPr>
            <w:r w:rsidRPr="00F40152">
              <w:rPr>
                <w:rFonts w:ascii="Times New Roman" w:hAnsi="Times New Roman"/>
              </w:rPr>
              <w:t xml:space="preserve"> (7) Ustanovenia o základných pravidlách konania uvedených v odsekoch 1 až 6 sa primerane použijú aj pri vydávaní osvedčení, posudkov, vyjadrení, odporúčaní a iných podobných opatrení.</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F2AA6">
            <w:pPr>
              <w:bidi w:val="0"/>
              <w:snapToGrid w:val="0"/>
              <w:rPr>
                <w:rFonts w:ascii="Times New Roman" w:hAnsi="Times New Roman"/>
                <w:sz w:val="20"/>
                <w:szCs w:val="20"/>
              </w:rPr>
            </w:pPr>
            <w:r w:rsidRPr="00F40152">
              <w:rPr>
                <w:rFonts w:ascii="Times New Roman" w:hAnsi="Times New Roman"/>
                <w:sz w:val="20"/>
                <w:szCs w:val="20"/>
              </w:rPr>
              <w:t>Č: 9</w:t>
            </w:r>
          </w:p>
          <w:p w:rsidR="00FA44C0" w:rsidRPr="00F40152" w:rsidP="00BF2AA6">
            <w:pPr>
              <w:bidi w:val="0"/>
              <w:snapToGrid w:val="0"/>
              <w:rPr>
                <w:rFonts w:ascii="Times New Roman" w:hAnsi="Times New Roman"/>
                <w:sz w:val="20"/>
                <w:szCs w:val="20"/>
              </w:rPr>
            </w:pPr>
            <w:r w:rsidRPr="00F40152">
              <w:rPr>
                <w:rFonts w:ascii="Times New Roman" w:hAnsi="Times New Roman"/>
                <w:sz w:val="20"/>
                <w:szCs w:val="20"/>
              </w:rPr>
              <w:t>O: 6</w:t>
            </w:r>
          </w:p>
          <w:p w:rsidR="00FA44C0" w:rsidRPr="00F40152" w:rsidP="00BF2AA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F2AA6">
            <w:pPr>
              <w:bidi w:val="0"/>
              <w:snapToGrid w:val="0"/>
              <w:jc w:val="both"/>
              <w:rPr>
                <w:rFonts w:ascii="Times New Roman" w:hAnsi="Times New Roman"/>
                <w:sz w:val="20"/>
                <w:szCs w:val="20"/>
              </w:rPr>
            </w:pPr>
            <w:r w:rsidRPr="00F40152">
              <w:rPr>
                <w:rFonts w:ascii="Times New Roman" w:hAnsi="Times New Roman"/>
                <w:sz w:val="20"/>
                <w:szCs w:val="20"/>
              </w:rPr>
              <w:t>6. Dôvody zrušenia alebo odvolania krátkodobého víza sa upravujú v príslušných ustanoveniach vízového kódexu.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B0FB5">
            <w:pPr>
              <w:bidi w:val="0"/>
              <w:snapToGrid w:val="0"/>
              <w:jc w:val="center"/>
              <w:rPr>
                <w:rFonts w:ascii="Times New Roman" w:hAnsi="Times New Roman"/>
                <w:sz w:val="20"/>
                <w:szCs w:val="20"/>
              </w:rPr>
            </w:pPr>
            <w:r w:rsidRPr="00F40152">
              <w:rPr>
                <w:rFonts w:ascii="Times New Roman" w:hAnsi="Times New Roman"/>
                <w:sz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B0FB5">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14</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B0FB5">
            <w:pPr>
              <w:suppressAutoHyphens w:val="0"/>
              <w:autoSpaceDE/>
              <w:bidi w:val="0"/>
              <w:jc w:val="both"/>
              <w:rPr>
                <w:rFonts w:ascii="Times New Roman" w:hAnsi="Times New Roman"/>
                <w:sz w:val="20"/>
                <w:szCs w:val="20"/>
                <w:vertAlign w:val="superscript"/>
              </w:rPr>
            </w:pPr>
            <w:r w:rsidRPr="00F40152">
              <w:rPr>
                <w:rFonts w:ascii="Times New Roman" w:hAnsi="Times New Roman"/>
                <w:sz w:val="20"/>
                <w:szCs w:val="20"/>
              </w:rPr>
              <w:t>Charakteristika schengenských víz a podmienky ich udeľovania, ktoré nie sú ustanovené v tomto zákone, sú ustanovené v osobitnom predpise.</w:t>
            </w:r>
            <w:hyperlink r:id="rId5" w:anchor="poznamky.poznamka-32" w:tooltip="Odkaz na predpis alebo ustanovenie" w:history="1">
              <w:r w:rsidRPr="00F40152">
                <w:rPr>
                  <w:rFonts w:ascii="Times New Roman" w:hAnsi="Times New Roman"/>
                  <w:sz w:val="20"/>
                  <w:szCs w:val="20"/>
                  <w:vertAlign w:val="superscript"/>
                </w:rPr>
                <w:t>32)</w:t>
              </w:r>
            </w:hyperlink>
          </w:p>
          <w:p w:rsidR="00FA44C0" w:rsidRPr="00F40152" w:rsidP="00AB0FB5">
            <w:pPr>
              <w:suppressAutoHyphens w:val="0"/>
              <w:autoSpaceDE/>
              <w:bidi w:val="0"/>
              <w:jc w:val="both"/>
              <w:rPr>
                <w:rFonts w:ascii="Times New Roman" w:hAnsi="Times New Roman"/>
                <w:sz w:val="20"/>
                <w:szCs w:val="20"/>
                <w:vertAlign w:val="superscript"/>
              </w:rPr>
            </w:pPr>
            <w:r w:rsidRPr="00F40152">
              <w:rPr>
                <w:rFonts w:ascii="Times New Roman" w:hAnsi="Times New Roman"/>
                <w:sz w:val="20"/>
                <w:szCs w:val="20"/>
                <w:vertAlign w:val="superscript"/>
              </w:rPr>
              <w:t>-</w:t>
            </w:r>
          </w:p>
          <w:p w:rsidR="00FA44C0" w:rsidRPr="00F40152" w:rsidP="00AB0FB5">
            <w:pPr>
              <w:suppressAutoHyphens w:val="0"/>
              <w:autoSpaceDE/>
              <w:bidi w:val="0"/>
              <w:jc w:val="both"/>
              <w:rPr>
                <w:rFonts w:ascii="Times New Roman" w:hAnsi="Times New Roman"/>
                <w:sz w:val="20"/>
                <w:szCs w:val="20"/>
                <w:vertAlign w:val="superscript"/>
              </w:rPr>
            </w:pPr>
            <w:hyperlink r:id="rId5" w:anchor="poznamky.poznamka-32" w:tooltip="Odkaz na predpis alebo ustanovenie" w:history="1">
              <w:r w:rsidRPr="00F40152">
                <w:rPr>
                  <w:rFonts w:ascii="Times New Roman" w:hAnsi="Times New Roman"/>
                  <w:sz w:val="20"/>
                  <w:szCs w:val="20"/>
                  <w:vertAlign w:val="superscript"/>
                </w:rPr>
                <w:t>32)</w:t>
              </w:r>
            </w:hyperlink>
            <w:r w:rsidRPr="00F40152">
              <w:rPr>
                <w:rFonts w:ascii="Times New Roman" w:hAnsi="Times New Roman"/>
                <w:sz w:val="20"/>
                <w:szCs w:val="20"/>
                <w:vertAlign w:val="superscript"/>
              </w:rPr>
              <w:t xml:space="preserve"> Nariadenie (ES) č. </w:t>
            </w:r>
            <w:hyperlink r:id="rId7" w:tooltip="Nariadenie európskeho parlamentu a Rady (ES) č. 810/2009 z 13. júla 2009 , ktorým sa ustanovuje vízový kódex Spoločenstva (vízový kódex)" w:history="1">
              <w:r w:rsidRPr="00F40152">
                <w:rPr>
                  <w:rFonts w:ascii="Times New Roman" w:hAnsi="Times New Roman"/>
                  <w:sz w:val="20"/>
                  <w:szCs w:val="20"/>
                  <w:vertAlign w:val="superscript"/>
                </w:rPr>
                <w:t>810/2009</w:t>
              </w:r>
            </w:hyperlink>
          </w:p>
          <w:p w:rsidR="00FA44C0" w:rsidRPr="00F40152" w:rsidP="00AB0FB5">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B0FB5">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F2AA6">
            <w:pPr>
              <w:bidi w:val="0"/>
              <w:snapToGrid w:val="0"/>
              <w:rPr>
                <w:rFonts w:ascii="Times New Roman" w:hAnsi="Times New Roman"/>
                <w:sz w:val="20"/>
                <w:szCs w:val="20"/>
              </w:rPr>
            </w:pPr>
            <w:r w:rsidRPr="00F40152">
              <w:rPr>
                <w:rFonts w:ascii="Times New Roman" w:hAnsi="Times New Roman"/>
                <w:sz w:val="20"/>
                <w:szCs w:val="20"/>
              </w:rPr>
              <w:t>Č: 10</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F2AA6">
            <w:pPr>
              <w:bidi w:val="0"/>
              <w:snapToGrid w:val="0"/>
              <w:jc w:val="both"/>
              <w:rPr>
                <w:rFonts w:ascii="Times New Roman" w:hAnsi="Times New Roman"/>
                <w:sz w:val="20"/>
                <w:szCs w:val="20"/>
              </w:rPr>
            </w:pPr>
            <w:r w:rsidRPr="00F40152">
              <w:rPr>
                <w:rFonts w:ascii="Times New Roman" w:hAnsi="Times New Roman"/>
                <w:sz w:val="20"/>
                <w:szCs w:val="20"/>
              </w:rPr>
              <w:t>Členské štáty môžu od zamestnávateľa vyžadovať, aby poskytol všetky relevantné informácie potrebné na udelenie, predĺženie alebo obnovenie povolenia na účel sezónnej práce.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905F7B">
            <w:pPr>
              <w:bidi w:val="0"/>
              <w:snapToGrid w:val="0"/>
              <w:jc w:val="center"/>
              <w:rPr>
                <w:rFonts w:ascii="Times New Roman" w:hAnsi="Times New Roman"/>
                <w:sz w:val="20"/>
                <w:szCs w:val="20"/>
              </w:rPr>
            </w:pPr>
            <w:r w:rsidRPr="00F40152">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F2AA6">
            <w:pPr>
              <w:bidi w:val="0"/>
              <w:snapToGrid w:val="0"/>
              <w:rPr>
                <w:rFonts w:ascii="Times New Roman" w:hAnsi="Times New Roman"/>
                <w:sz w:val="20"/>
                <w:szCs w:val="20"/>
              </w:rPr>
            </w:pPr>
            <w:r w:rsidRPr="00F40152">
              <w:rPr>
                <w:rFonts w:ascii="Times New Roman" w:hAnsi="Times New Roman"/>
                <w:sz w:val="20"/>
                <w:szCs w:val="20"/>
              </w:rPr>
              <w:t>Č: 11</w:t>
            </w:r>
          </w:p>
          <w:p w:rsidR="00FA44C0" w:rsidRPr="00F40152" w:rsidP="00BF2AA6">
            <w:pPr>
              <w:bidi w:val="0"/>
              <w:snapToGrid w:val="0"/>
              <w:rPr>
                <w:rFonts w:ascii="Times New Roman" w:hAnsi="Times New Roman"/>
                <w:sz w:val="20"/>
                <w:szCs w:val="20"/>
              </w:rPr>
            </w:pPr>
            <w:r w:rsidRPr="00F40152">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F2AA6">
            <w:pPr>
              <w:bidi w:val="0"/>
              <w:snapToGrid w:val="0"/>
              <w:jc w:val="both"/>
              <w:rPr>
                <w:rFonts w:ascii="Times New Roman" w:hAnsi="Times New Roman"/>
                <w:sz w:val="20"/>
                <w:szCs w:val="20"/>
              </w:rPr>
            </w:pPr>
            <w:r w:rsidRPr="00F40152">
              <w:rPr>
                <w:rFonts w:ascii="Times New Roman" w:hAnsi="Times New Roman"/>
                <w:sz w:val="20"/>
                <w:szCs w:val="20"/>
              </w:rPr>
              <w:t>1. Členské štáty jednoduchým spôsobom sprístupnia žiadateľom informácie o všetkých dokladoch potrebných k žiadosti, ako aj informácie o vstupe a pobyte vrátane práv a povinností a procesných záruk týkajúcich sa sezónneho pracovníka.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D738B">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r w:rsidRPr="00F40152">
              <w:rPr>
                <w:rFonts w:ascii="Times New Roman" w:hAnsi="Times New Roman"/>
                <w:sz w:val="20"/>
                <w:szCs w:val="20"/>
              </w:rPr>
              <w:t>návrh zákona (čl. III)</w:t>
            </w:r>
          </w:p>
          <w:p w:rsidR="00FA44C0" w:rsidRPr="00F40152" w:rsidP="00DB3B46">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126</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8</w:t>
            </w:r>
          </w:p>
          <w:p w:rsidR="00C766C2"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V: 1</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12</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v</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B: 5</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D738B">
            <w:pPr>
              <w:bidi w:val="0"/>
              <w:jc w:val="both"/>
              <w:rPr>
                <w:rFonts w:ascii="Times New Roman" w:hAnsi="Times New Roman"/>
                <w:sz w:val="20"/>
                <w:szCs w:val="20"/>
              </w:rPr>
            </w:pPr>
            <w:r w:rsidRPr="00F40152">
              <w:rPr>
                <w:rFonts w:ascii="Times New Roman" w:hAnsi="Times New Roman"/>
                <w:sz w:val="20"/>
                <w:szCs w:val="20"/>
              </w:rPr>
              <w:t>(8) Ministerstvo vnútra a ministerstvo zahraničných vecí zverejňujú na svojich webových sídlach základné informácie o právach a povinnostiach cudzincov podľa tohto zákona, ako aj vzory žiadostí potrebné na konanie podľa tohto zákona; informácie sa okrem štátneho jazyka zverejňujú aj v anglickom jazyku.</w:t>
            </w:r>
          </w:p>
          <w:p w:rsidR="00FA44C0" w:rsidRPr="00F40152" w:rsidP="00AD738B">
            <w:pPr>
              <w:bidi w:val="0"/>
              <w:jc w:val="both"/>
              <w:rPr>
                <w:rFonts w:ascii="Times New Roman" w:hAnsi="Times New Roman"/>
                <w:sz w:val="20"/>
                <w:szCs w:val="20"/>
              </w:rPr>
            </w:pPr>
          </w:p>
          <w:p w:rsidR="00EC473C" w:rsidRPr="00F40152" w:rsidP="00EC473C">
            <w:pPr>
              <w:bidi w:val="0"/>
              <w:jc w:val="both"/>
              <w:rPr>
                <w:rFonts w:ascii="Times New Roman" w:hAnsi="Times New Roman"/>
                <w:sz w:val="20"/>
              </w:rPr>
            </w:pPr>
            <w:r w:rsidRPr="00F40152">
              <w:rPr>
                <w:rFonts w:ascii="Times New Roman" w:hAnsi="Times New Roman"/>
                <w:sz w:val="20"/>
              </w:rPr>
              <w:t>Do pôsobnosti ústredia patrí</w:t>
            </w:r>
          </w:p>
          <w:p w:rsidR="00EC473C" w:rsidRPr="00F40152" w:rsidP="00EC473C">
            <w:pPr>
              <w:bidi w:val="0"/>
              <w:jc w:val="both"/>
              <w:rPr>
                <w:rFonts w:ascii="Times New Roman" w:hAnsi="Times New Roman"/>
                <w:sz w:val="20"/>
              </w:rPr>
            </w:pPr>
            <w:r w:rsidRPr="00F40152">
              <w:rPr>
                <w:rFonts w:ascii="Times New Roman" w:hAnsi="Times New Roman"/>
                <w:sz w:val="20"/>
              </w:rPr>
              <w:t>v) zverejňovať na svojom webovom sídle</w:t>
            </w:r>
          </w:p>
          <w:p w:rsidR="00FA44C0" w:rsidRPr="00F40152" w:rsidP="00EC473C">
            <w:pPr>
              <w:bidi w:val="0"/>
              <w:jc w:val="both"/>
              <w:rPr>
                <w:rFonts w:ascii="Times New Roman" w:hAnsi="Times New Roman"/>
              </w:rPr>
            </w:pPr>
            <w:r w:rsidRPr="00F40152" w:rsidR="00EC473C">
              <w:rPr>
                <w:rFonts w:ascii="Times New Roman" w:hAnsi="Times New Roman"/>
                <w:b/>
                <w:sz w:val="20"/>
              </w:rPr>
              <w:t>5. vzor žiadosti o udelenie povolenia na zamestnanie, vzor žiadosti o predĺženie povolenia na zamestnanie a informácie o postupoch pri ich vybavovaní,</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F2AA6">
            <w:pPr>
              <w:bidi w:val="0"/>
              <w:snapToGrid w:val="0"/>
              <w:rPr>
                <w:rFonts w:ascii="Times New Roman" w:hAnsi="Times New Roman"/>
                <w:sz w:val="20"/>
                <w:szCs w:val="20"/>
              </w:rPr>
            </w:pPr>
            <w:r w:rsidRPr="00F40152">
              <w:rPr>
                <w:rFonts w:ascii="Times New Roman" w:hAnsi="Times New Roman"/>
                <w:sz w:val="20"/>
                <w:szCs w:val="20"/>
              </w:rPr>
              <w:t>Č: 11</w:t>
            </w:r>
          </w:p>
          <w:p w:rsidR="00FA44C0" w:rsidRPr="00F40152" w:rsidP="00BF2AA6">
            <w:pPr>
              <w:bidi w:val="0"/>
              <w:snapToGrid w:val="0"/>
              <w:rPr>
                <w:rFonts w:ascii="Times New Roman" w:hAnsi="Times New Roman"/>
                <w:sz w:val="20"/>
                <w:szCs w:val="20"/>
              </w:rPr>
            </w:pPr>
            <w:r w:rsidRPr="00F40152">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F2AA6">
            <w:pPr>
              <w:bidi w:val="0"/>
              <w:snapToGrid w:val="0"/>
              <w:jc w:val="both"/>
              <w:rPr>
                <w:rFonts w:ascii="Times New Roman" w:hAnsi="Times New Roman"/>
                <w:sz w:val="20"/>
                <w:szCs w:val="20"/>
              </w:rPr>
            </w:pPr>
            <w:r w:rsidRPr="00F40152">
              <w:rPr>
                <w:rFonts w:ascii="Times New Roman" w:hAnsi="Times New Roman"/>
                <w:sz w:val="20"/>
                <w:szCs w:val="20"/>
              </w:rPr>
              <w:t>2. Keď členské štáty udelia štátnym príslušníkom tretích krajín povolenie na účel sezónnej práce, poskytnú im tiež písomné informácie o ich právach a povinnostiach podľa tejto smernice vrátane postupov podávania sťažností.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D738B">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návrh zákona</w:t>
            </w: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r w:rsidRPr="00F40152">
              <w:rPr>
                <w:rFonts w:ascii="Times New Roman" w:hAnsi="Times New Roman"/>
                <w:sz w:val="20"/>
                <w:szCs w:val="20"/>
              </w:rPr>
              <w:t>návrh zákona (čl. III)</w:t>
            </w:r>
          </w:p>
          <w:p w:rsidR="00FA44C0" w:rsidRPr="00F40152" w:rsidP="00DB3B46">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13</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22</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6</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V: 2</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pStyle w:val="Normlny"/>
              <w:bidi w:val="0"/>
              <w:snapToGrid w:val="0"/>
              <w:jc w:val="both"/>
              <w:rPr>
                <w:rFonts w:ascii="Times New Roman" w:hAnsi="Times New Roman"/>
                <w:b/>
              </w:rPr>
            </w:pPr>
            <w:r w:rsidRPr="00F40152">
              <w:rPr>
                <w:rFonts w:ascii="Times New Roman" w:hAnsi="Times New Roman"/>
                <w:b/>
              </w:rPr>
              <w:t xml:space="preserve">(13) Policajný útvar písomne informuje štátneho príslušníka tretej krajiny, ktorému bol udelený prechodný pobyt podľa § 23 </w:t>
            </w:r>
            <w:r w:rsidRPr="00F40152" w:rsidR="00C766C2">
              <w:rPr>
                <w:rFonts w:ascii="Times New Roman" w:hAnsi="Times New Roman"/>
                <w:b/>
              </w:rPr>
              <w:t>ods. 4</w:t>
            </w:r>
            <w:r w:rsidRPr="00F40152" w:rsidR="004F6C87">
              <w:rPr>
                <w:rFonts w:ascii="Times New Roman" w:hAnsi="Times New Roman"/>
                <w:b/>
              </w:rPr>
              <w:t>,</w:t>
            </w:r>
            <w:r w:rsidRPr="00F40152">
              <w:rPr>
                <w:rFonts w:ascii="Times New Roman" w:hAnsi="Times New Roman"/>
                <w:b/>
              </w:rPr>
              <w:t xml:space="preserve"> o jeho právach a povinnostiach súvisiacich so sezónnym zamestnaním.</w:t>
            </w:r>
          </w:p>
          <w:p w:rsidR="00FA44C0" w:rsidRPr="00F40152" w:rsidP="004E7A1F">
            <w:pPr>
              <w:pStyle w:val="Normlny"/>
              <w:bidi w:val="0"/>
              <w:snapToGrid w:val="0"/>
              <w:jc w:val="both"/>
              <w:rPr>
                <w:rFonts w:ascii="Times New Roman" w:hAnsi="Times New Roman"/>
              </w:rPr>
            </w:pPr>
          </w:p>
          <w:p w:rsidR="00FA44C0" w:rsidRPr="00F40152" w:rsidP="004E7A1F">
            <w:pPr>
              <w:pStyle w:val="Normlny"/>
              <w:bidi w:val="0"/>
              <w:snapToGrid w:val="0"/>
              <w:jc w:val="both"/>
              <w:rPr>
                <w:rFonts w:ascii="Times New Roman" w:hAnsi="Times New Roman"/>
              </w:rPr>
            </w:pPr>
            <w:r w:rsidRPr="00F40152" w:rsidR="00EC473C">
              <w:rPr>
                <w:rFonts w:ascii="Times New Roman" w:hAnsi="Times New Roman"/>
              </w:rPr>
              <w:t xml:space="preserve">(6) ... </w:t>
            </w:r>
            <w:r w:rsidRPr="00F40152" w:rsidR="00EC473C">
              <w:rPr>
                <w:rFonts w:ascii="Times New Roman" w:hAnsi="Times New Roman"/>
                <w:b/>
              </w:rPr>
              <w:t>Prílohou k povoleniu na zamestnanie na účel sezónneho zamestnania je informácia o právach a povinnostiach štátneho príslušníka tretej krajiny vyplývajúcich zo sezónneho zamestnania.</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33FE5">
            <w:pPr>
              <w:bidi w:val="0"/>
              <w:snapToGrid w:val="0"/>
              <w:rPr>
                <w:rFonts w:ascii="Times New Roman" w:hAnsi="Times New Roman"/>
                <w:sz w:val="20"/>
                <w:szCs w:val="20"/>
              </w:rPr>
            </w:pPr>
            <w:r w:rsidRPr="00F40152">
              <w:rPr>
                <w:rFonts w:ascii="Times New Roman" w:hAnsi="Times New Roman"/>
                <w:sz w:val="20"/>
                <w:szCs w:val="20"/>
              </w:rPr>
              <w:t>Č: 12</w:t>
            </w:r>
          </w:p>
          <w:p w:rsidR="00FA44C0" w:rsidRPr="00F40152" w:rsidP="00B33FE5">
            <w:pPr>
              <w:bidi w:val="0"/>
              <w:snapToGrid w:val="0"/>
              <w:rPr>
                <w:rFonts w:ascii="Times New Roman" w:hAnsi="Times New Roman"/>
                <w:sz w:val="20"/>
                <w:szCs w:val="20"/>
              </w:rPr>
            </w:pPr>
            <w:r w:rsidRPr="00F40152">
              <w:rPr>
                <w:rFonts w:ascii="Times New Roman" w:hAnsi="Times New Roman"/>
                <w:sz w:val="20"/>
                <w:szCs w:val="20"/>
              </w:rPr>
              <w:t>O: 1</w:t>
            </w:r>
          </w:p>
          <w:p w:rsidR="00FA44C0" w:rsidRPr="00F40152" w:rsidP="00B33FE5">
            <w:pPr>
              <w:bidi w:val="0"/>
              <w:snapToGrid w:val="0"/>
              <w:rPr>
                <w:rFonts w:ascii="Times New Roman" w:hAnsi="Times New Roman"/>
                <w:sz w:val="20"/>
                <w:szCs w:val="20"/>
              </w:rPr>
            </w:pPr>
          </w:p>
          <w:p w:rsidR="00FA44C0" w:rsidRPr="00F40152" w:rsidP="00B33FE5">
            <w:pPr>
              <w:bidi w:val="0"/>
              <w:snapToGrid w:val="0"/>
              <w:rPr>
                <w:rFonts w:ascii="Times New Roman" w:hAnsi="Times New Roman"/>
                <w:sz w:val="20"/>
                <w:szCs w:val="20"/>
              </w:rPr>
            </w:pPr>
          </w:p>
          <w:p w:rsidR="00FA44C0" w:rsidRPr="00F40152" w:rsidP="00B33FE5">
            <w:pPr>
              <w:bidi w:val="0"/>
              <w:snapToGrid w:val="0"/>
              <w:rPr>
                <w:rFonts w:ascii="Times New Roman" w:hAnsi="Times New Roman"/>
                <w:sz w:val="20"/>
                <w:szCs w:val="20"/>
              </w:rPr>
            </w:pPr>
          </w:p>
          <w:p w:rsidR="00FA44C0" w:rsidRPr="00F40152" w:rsidP="00B33FE5">
            <w:pPr>
              <w:bidi w:val="0"/>
              <w:snapToGrid w:val="0"/>
              <w:rPr>
                <w:rFonts w:ascii="Times New Roman" w:hAnsi="Times New Roman"/>
                <w:sz w:val="20"/>
                <w:szCs w:val="20"/>
              </w:rPr>
            </w:pPr>
          </w:p>
          <w:p w:rsidR="00FA44C0" w:rsidRPr="00F40152" w:rsidP="00B33FE5">
            <w:pPr>
              <w:bidi w:val="0"/>
              <w:snapToGrid w:val="0"/>
              <w:rPr>
                <w:rFonts w:ascii="Times New Roman" w:hAnsi="Times New Roman"/>
                <w:sz w:val="20"/>
                <w:szCs w:val="20"/>
              </w:rPr>
            </w:pPr>
          </w:p>
          <w:p w:rsidR="00FA44C0" w:rsidRPr="00F40152" w:rsidP="00B33FE5">
            <w:pPr>
              <w:bidi w:val="0"/>
              <w:snapToGrid w:val="0"/>
              <w:rPr>
                <w:rFonts w:ascii="Times New Roman" w:hAnsi="Times New Roman"/>
                <w:sz w:val="20"/>
                <w:szCs w:val="20"/>
              </w:rPr>
            </w:pPr>
            <w:r w:rsidRPr="00F40152">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F2AA6">
            <w:pPr>
              <w:bidi w:val="0"/>
              <w:snapToGrid w:val="0"/>
              <w:jc w:val="both"/>
              <w:rPr>
                <w:rFonts w:ascii="Times New Roman" w:hAnsi="Times New Roman"/>
                <w:sz w:val="20"/>
                <w:szCs w:val="20"/>
              </w:rPr>
            </w:pPr>
            <w:r w:rsidRPr="00F40152">
              <w:rPr>
                <w:rFonts w:ascii="Times New Roman" w:hAnsi="Times New Roman"/>
                <w:sz w:val="20"/>
                <w:szCs w:val="20"/>
              </w:rPr>
              <w:t>1. Pri pobytoch, ktorých dĺžka nepresahuje 90 dní, udelia členské štáty štátnym príslušníkom tretích krajín, ktorí spĺňajú článok 5 a na ktorých sa nevzťahujú dôvody stanovené v článku 8, jedno z nasledujúcich povolení na účel sezónnej práce, a to bez toho, aby tým boli dotknuté pravidlá udeľovania krátkodobých víz stanovené vo vízovom kódexe a v nariadení Rady (ES) č. 1683/95 (</w:t>
            </w:r>
            <w:r w:rsidRPr="00F40152">
              <w:rPr>
                <w:rFonts w:ascii="Times New Roman" w:hAnsi="Times New Roman"/>
                <w:sz w:val="20"/>
                <w:szCs w:val="20"/>
                <w:vertAlign w:val="superscript"/>
              </w:rPr>
              <w:t>2</w:t>
            </w:r>
            <w:r w:rsidRPr="00F40152">
              <w:rPr>
                <w:rFonts w:ascii="Times New Roman" w:hAnsi="Times New Roman"/>
                <w:sz w:val="20"/>
                <w:szCs w:val="20"/>
              </w:rPr>
              <w:t>):</w:t>
            </w:r>
          </w:p>
          <w:p w:rsidR="00FA44C0" w:rsidRPr="00F40152" w:rsidP="00BF2AA6">
            <w:pPr>
              <w:bidi w:val="0"/>
              <w:snapToGrid w:val="0"/>
              <w:jc w:val="both"/>
              <w:rPr>
                <w:rFonts w:ascii="Times New Roman" w:hAnsi="Times New Roman"/>
                <w:sz w:val="20"/>
                <w:szCs w:val="20"/>
              </w:rPr>
            </w:pPr>
            <w:r w:rsidRPr="00F40152">
              <w:rPr>
                <w:rFonts w:ascii="Times New Roman" w:hAnsi="Times New Roman"/>
                <w:sz w:val="20"/>
                <w:szCs w:val="20"/>
              </w:rPr>
              <w:t>a) krátkodobé vízum, v ktorom sa uvedie, že sa udelilo na účel sezónnej práce;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D738B">
            <w:pPr>
              <w:bidi w:val="0"/>
              <w:snapToGrid w:val="0"/>
              <w:jc w:val="center"/>
              <w:rPr>
                <w:rFonts w:ascii="Times New Roman" w:hAnsi="Times New Roman"/>
                <w:sz w:val="20"/>
                <w:szCs w:val="20"/>
              </w:rPr>
            </w:pPr>
            <w:r w:rsidRPr="00F40152">
              <w:rPr>
                <w:rFonts w:ascii="Times New Roman" w:hAnsi="Times New Roman"/>
                <w:sz w:val="20"/>
                <w:szCs w:val="20"/>
              </w:rPr>
              <w:t>O</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33FE5">
            <w:pPr>
              <w:bidi w:val="0"/>
              <w:snapToGrid w:val="0"/>
              <w:rPr>
                <w:rFonts w:ascii="Times New Roman" w:hAnsi="Times New Roman"/>
                <w:sz w:val="20"/>
                <w:szCs w:val="20"/>
              </w:rPr>
            </w:pPr>
            <w:r w:rsidRPr="00F40152">
              <w:rPr>
                <w:rFonts w:ascii="Times New Roman" w:hAnsi="Times New Roman"/>
                <w:sz w:val="20"/>
                <w:szCs w:val="20"/>
              </w:rPr>
              <w:t>Č: 12</w:t>
            </w:r>
          </w:p>
          <w:p w:rsidR="00FA44C0" w:rsidRPr="00F40152" w:rsidP="00B33FE5">
            <w:pPr>
              <w:bidi w:val="0"/>
              <w:snapToGrid w:val="0"/>
              <w:rPr>
                <w:rFonts w:ascii="Times New Roman" w:hAnsi="Times New Roman"/>
                <w:sz w:val="20"/>
                <w:szCs w:val="20"/>
              </w:rPr>
            </w:pPr>
            <w:r w:rsidRPr="00F40152">
              <w:rPr>
                <w:rFonts w:ascii="Times New Roman" w:hAnsi="Times New Roman"/>
                <w:sz w:val="20"/>
                <w:szCs w:val="20"/>
              </w:rPr>
              <w:t>O: 1</w:t>
            </w:r>
          </w:p>
          <w:p w:rsidR="00FA44C0" w:rsidRPr="00F40152" w:rsidP="00BF2AA6">
            <w:pPr>
              <w:bidi w:val="0"/>
              <w:snapToGrid w:val="0"/>
              <w:rPr>
                <w:rFonts w:ascii="Times New Roman" w:hAnsi="Times New Roman"/>
                <w:sz w:val="20"/>
                <w:szCs w:val="20"/>
              </w:rPr>
            </w:pPr>
            <w:r w:rsidRPr="00F40152">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F2AA6">
            <w:pPr>
              <w:bidi w:val="0"/>
              <w:snapToGrid w:val="0"/>
              <w:jc w:val="both"/>
              <w:rPr>
                <w:rFonts w:ascii="Times New Roman" w:hAnsi="Times New Roman"/>
                <w:sz w:val="20"/>
                <w:szCs w:val="20"/>
              </w:rPr>
            </w:pPr>
            <w:r w:rsidRPr="00F40152">
              <w:rPr>
                <w:rFonts w:ascii="Times New Roman" w:hAnsi="Times New Roman"/>
                <w:sz w:val="20"/>
                <w:szCs w:val="20"/>
              </w:rPr>
              <w:t>b) krátkodobé vízum a pracovné povolenie, v ktorých sa uvádza, že boli udelené na účel sezónnej práce, alebo</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D738B">
            <w:pPr>
              <w:bidi w:val="0"/>
              <w:snapToGrid w:val="0"/>
              <w:jc w:val="center"/>
              <w:rPr>
                <w:rFonts w:ascii="Times New Roman" w:hAnsi="Times New Roman"/>
                <w:sz w:val="20"/>
                <w:szCs w:val="20"/>
              </w:rPr>
            </w:pPr>
            <w:r w:rsidRPr="00F40152">
              <w:rPr>
                <w:rFonts w:ascii="Times New Roman" w:hAnsi="Times New Roman"/>
                <w:sz w:val="20"/>
                <w:szCs w:val="20"/>
              </w:rPr>
              <w:t>O</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návrh zákona</w:t>
            </w: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4F6C87"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zákon č. 5/2004 Z. z.</w:t>
            </w: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EC473C" w:rsidRPr="00F40152" w:rsidP="00EC473C">
            <w:pPr>
              <w:bidi w:val="0"/>
              <w:snapToGrid w:val="0"/>
              <w:jc w:val="center"/>
              <w:rPr>
                <w:rFonts w:ascii="Times New Roman" w:hAnsi="Times New Roman"/>
                <w:sz w:val="20"/>
                <w:szCs w:val="20"/>
              </w:rPr>
            </w:pPr>
            <w:r w:rsidRPr="00F40152">
              <w:rPr>
                <w:rFonts w:ascii="Times New Roman" w:hAnsi="Times New Roman"/>
                <w:sz w:val="20"/>
                <w:szCs w:val="20"/>
              </w:rPr>
              <w:t>návrh zákona (čl. III)</w:t>
            </w:r>
          </w:p>
          <w:p w:rsidR="00FA44C0" w:rsidRPr="00F40152" w:rsidP="00DB3B46">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16</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3</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4F6C87"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21</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c</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22</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8</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4F6C87" w:rsidRPr="00F40152" w:rsidP="004F6C87">
            <w:pPr>
              <w:bidi w:val="0"/>
              <w:jc w:val="both"/>
              <w:rPr>
                <w:rFonts w:ascii="Times New Roman" w:hAnsi="Times New Roman"/>
                <w:b/>
                <w:sz w:val="20"/>
                <w:szCs w:val="20"/>
              </w:rPr>
            </w:pPr>
            <w:r w:rsidRPr="00F40152">
              <w:rPr>
                <w:rFonts w:ascii="Times New Roman" w:hAnsi="Times New Roman"/>
                <w:b/>
                <w:sz w:val="20"/>
                <w:szCs w:val="20"/>
              </w:rPr>
              <w:t xml:space="preserve"> </w:t>
            </w:r>
            <w:r w:rsidRPr="00F40152" w:rsidR="00FA44C0">
              <w:rPr>
                <w:rFonts w:ascii="Times New Roman" w:hAnsi="Times New Roman"/>
                <w:b/>
                <w:sz w:val="20"/>
                <w:szCs w:val="20"/>
              </w:rPr>
              <w:t xml:space="preserve">(3) </w:t>
            </w:r>
            <w:r w:rsidRPr="00F40152">
              <w:rPr>
                <w:rFonts w:ascii="Times New Roman" w:hAnsi="Times New Roman"/>
                <w:b/>
                <w:sz w:val="20"/>
                <w:szCs w:val="20"/>
              </w:rPr>
              <w:t>Štátny príslušník tretej krajiny, ktorý žiada o udelenie schengenského víza na účel sezónneho zamestnania,35a) predloží</w:t>
            </w:r>
          </w:p>
          <w:p w:rsidR="004F6C87" w:rsidRPr="00F40152" w:rsidP="004F6C87">
            <w:pPr>
              <w:bidi w:val="0"/>
              <w:jc w:val="both"/>
              <w:rPr>
                <w:rFonts w:ascii="Times New Roman" w:hAnsi="Times New Roman"/>
                <w:b/>
                <w:sz w:val="20"/>
                <w:szCs w:val="20"/>
              </w:rPr>
            </w:pPr>
            <w:r w:rsidRPr="00F40152">
              <w:rPr>
                <w:rFonts w:ascii="Times New Roman" w:hAnsi="Times New Roman"/>
                <w:b/>
                <w:sz w:val="20"/>
                <w:szCs w:val="20"/>
              </w:rPr>
              <w:t>a) písomný prísľub zamestnávateľa na prijatie štátneho príslušníka tretej krajiny do zamestnania, ktorý obsahuje náležitosti pracovnej zmluvy alebo pracovnú zmluvu, ako doklad preukazujúci účel cesty,</w:t>
            </w:r>
          </w:p>
          <w:p w:rsidR="004F6C87" w:rsidRPr="00F40152" w:rsidP="004F6C87">
            <w:pPr>
              <w:bidi w:val="0"/>
              <w:jc w:val="both"/>
              <w:rPr>
                <w:rFonts w:ascii="Times New Roman" w:hAnsi="Times New Roman"/>
                <w:b/>
                <w:sz w:val="20"/>
                <w:szCs w:val="20"/>
              </w:rPr>
            </w:pPr>
            <w:r w:rsidRPr="00F40152">
              <w:rPr>
                <w:rFonts w:ascii="Times New Roman" w:hAnsi="Times New Roman"/>
                <w:b/>
                <w:sz w:val="20"/>
                <w:szCs w:val="20"/>
              </w:rPr>
              <w:t>b) povolenie na zamestnanie,</w:t>
            </w:r>
          </w:p>
          <w:p w:rsidR="004F6C87" w:rsidRPr="00F40152" w:rsidP="004F6C87">
            <w:pPr>
              <w:bidi w:val="0"/>
              <w:jc w:val="both"/>
              <w:rPr>
                <w:rFonts w:ascii="Times New Roman" w:hAnsi="Times New Roman"/>
                <w:b/>
                <w:sz w:val="20"/>
                <w:szCs w:val="20"/>
              </w:rPr>
            </w:pPr>
            <w:r w:rsidRPr="00F40152">
              <w:rPr>
                <w:rFonts w:ascii="Times New Roman" w:hAnsi="Times New Roman"/>
                <w:b/>
                <w:sz w:val="20"/>
                <w:szCs w:val="20"/>
              </w:rPr>
              <w:t xml:space="preserve">c) doklad preukazujúci zdravotné poistenie, </w:t>
            </w:r>
          </w:p>
          <w:p w:rsidR="004F6C87" w:rsidRPr="00F40152" w:rsidP="004F6C87">
            <w:pPr>
              <w:bidi w:val="0"/>
              <w:jc w:val="both"/>
              <w:rPr>
                <w:rFonts w:ascii="Times New Roman" w:hAnsi="Times New Roman"/>
                <w:b/>
                <w:sz w:val="20"/>
                <w:szCs w:val="20"/>
              </w:rPr>
            </w:pPr>
            <w:r w:rsidRPr="00F40152">
              <w:rPr>
                <w:rFonts w:ascii="Times New Roman" w:hAnsi="Times New Roman"/>
                <w:b/>
                <w:sz w:val="20"/>
                <w:szCs w:val="20"/>
              </w:rPr>
              <w:t>d) doklad preukazujúci ubytovanie.</w:t>
            </w:r>
          </w:p>
          <w:p w:rsidR="00FA44C0" w:rsidRPr="00F40152" w:rsidP="009C0DFD">
            <w:pPr>
              <w:pStyle w:val="Normlny"/>
              <w:bidi w:val="0"/>
              <w:snapToGrid w:val="0"/>
              <w:jc w:val="both"/>
              <w:rPr>
                <w:rFonts w:ascii="Times New Roman" w:hAnsi="Times New Roman"/>
              </w:rPr>
            </w:pPr>
          </w:p>
          <w:p w:rsidR="00EC473C" w:rsidRPr="00F40152" w:rsidP="00EC473C">
            <w:pPr>
              <w:pStyle w:val="Normlny"/>
              <w:bidi w:val="0"/>
              <w:snapToGrid w:val="0"/>
              <w:jc w:val="both"/>
              <w:rPr>
                <w:rFonts w:ascii="Times New Roman" w:hAnsi="Times New Roman"/>
              </w:rPr>
            </w:pPr>
            <w:r w:rsidRPr="00F40152">
              <w:rPr>
                <w:rFonts w:ascii="Times New Roman" w:hAnsi="Times New Roman"/>
              </w:rPr>
              <w:t>(1) Zamestnávateľ môže zamestnávať len štátneho príslušníka tretej krajiny, ktorý</w:t>
            </w:r>
          </w:p>
          <w:p w:rsidR="00EC473C" w:rsidRPr="00F40152" w:rsidP="00EC473C">
            <w:pPr>
              <w:pStyle w:val="Normlny"/>
              <w:bidi w:val="0"/>
              <w:snapToGrid w:val="0"/>
              <w:jc w:val="both"/>
              <w:rPr>
                <w:rFonts w:ascii="Times New Roman" w:hAnsi="Times New Roman"/>
              </w:rPr>
            </w:pPr>
            <w:r w:rsidRPr="00F40152">
              <w:rPr>
                <w:rFonts w:ascii="Times New Roman" w:hAnsi="Times New Roman"/>
              </w:rPr>
              <w:t>c) má udelené povolenie na zamestnanie a udelený prechodný pobyt na účel zamestnania, ak osobitný predpis neustanovuje inak,</w:t>
            </w:r>
          </w:p>
          <w:p w:rsidR="00EC473C" w:rsidRPr="00F40152" w:rsidP="00EC473C">
            <w:pPr>
              <w:pStyle w:val="Normlny"/>
              <w:bidi w:val="0"/>
              <w:snapToGrid w:val="0"/>
              <w:jc w:val="both"/>
              <w:rPr>
                <w:rFonts w:ascii="Times New Roman" w:hAnsi="Times New Roman"/>
              </w:rPr>
            </w:pPr>
          </w:p>
          <w:p w:rsidR="00EC473C" w:rsidRPr="00F40152" w:rsidP="00EC473C">
            <w:pPr>
              <w:pStyle w:val="Normlny"/>
              <w:bidi w:val="0"/>
              <w:snapToGrid w:val="0"/>
              <w:jc w:val="both"/>
              <w:rPr>
                <w:rFonts w:ascii="Times New Roman" w:hAnsi="Times New Roman"/>
              </w:rPr>
            </w:pPr>
            <w:r w:rsidRPr="00F40152">
              <w:rPr>
                <w:rFonts w:ascii="Times New Roman" w:hAnsi="Times New Roman"/>
              </w:rPr>
              <w:t>(8) Úrad môže udeliť povolenie na zamestnanie štátnemu príslušníkovi tretej krajiny, ktorý</w:t>
            </w:r>
          </w:p>
          <w:p w:rsidR="00EC473C" w:rsidRPr="00F40152" w:rsidP="00EC473C">
            <w:pPr>
              <w:pStyle w:val="Normlny"/>
              <w:bidi w:val="0"/>
              <w:snapToGrid w:val="0"/>
              <w:jc w:val="both"/>
              <w:rPr>
                <w:rFonts w:ascii="Times New Roman" w:hAnsi="Times New Roman"/>
              </w:rPr>
            </w:pPr>
            <w:r w:rsidRPr="00F40152">
              <w:rPr>
                <w:rFonts w:ascii="Times New Roman" w:hAnsi="Times New Roman"/>
              </w:rPr>
              <w:t xml:space="preserve">a) bude zamestnaný na účel sezónneho zamestnania najviac </w:t>
            </w:r>
            <w:r w:rsidRPr="00F40152">
              <w:rPr>
                <w:rFonts w:ascii="Times New Roman" w:hAnsi="Times New Roman"/>
                <w:b/>
              </w:rPr>
              <w:t>90 dní</w:t>
            </w:r>
            <w:r w:rsidRPr="00F40152">
              <w:rPr>
                <w:rFonts w:ascii="Times New Roman" w:hAnsi="Times New Roman"/>
              </w:rPr>
              <w:t xml:space="preserve"> počas 12 po sebe nasledujúcich mesiacov,</w:t>
            </w:r>
          </w:p>
          <w:p w:rsidR="00FA44C0" w:rsidRPr="00F40152" w:rsidP="00297BC9">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EC473C" w:rsidRPr="00F40152" w:rsidP="00B33FE5">
            <w:pPr>
              <w:bidi w:val="0"/>
              <w:snapToGrid w:val="0"/>
              <w:rPr>
                <w:rFonts w:ascii="Times New Roman" w:hAnsi="Times New Roman"/>
                <w:sz w:val="20"/>
                <w:szCs w:val="20"/>
              </w:rPr>
            </w:pPr>
            <w:r w:rsidRPr="00F40152">
              <w:rPr>
                <w:rFonts w:ascii="Times New Roman" w:hAnsi="Times New Roman"/>
                <w:sz w:val="20"/>
                <w:szCs w:val="20"/>
              </w:rPr>
              <w:t>Č: 12</w:t>
            </w:r>
          </w:p>
          <w:p w:rsidR="00EC473C" w:rsidRPr="00F40152" w:rsidP="00B33FE5">
            <w:pPr>
              <w:bidi w:val="0"/>
              <w:snapToGrid w:val="0"/>
              <w:rPr>
                <w:rFonts w:ascii="Times New Roman" w:hAnsi="Times New Roman"/>
                <w:sz w:val="20"/>
                <w:szCs w:val="20"/>
              </w:rPr>
            </w:pPr>
            <w:r w:rsidRPr="00F40152">
              <w:rPr>
                <w:rFonts w:ascii="Times New Roman" w:hAnsi="Times New Roman"/>
                <w:sz w:val="20"/>
                <w:szCs w:val="20"/>
              </w:rPr>
              <w:t>O: 1</w:t>
            </w:r>
          </w:p>
          <w:p w:rsidR="00EC473C" w:rsidRPr="00F40152" w:rsidP="00B33FE5">
            <w:pPr>
              <w:bidi w:val="0"/>
              <w:snapToGrid w:val="0"/>
              <w:rPr>
                <w:rFonts w:ascii="Times New Roman" w:hAnsi="Times New Roman"/>
                <w:sz w:val="20"/>
                <w:szCs w:val="20"/>
              </w:rPr>
            </w:pPr>
            <w:r w:rsidRPr="00F40152">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EC473C" w:rsidRPr="00F40152" w:rsidP="00BF2AA6">
            <w:pPr>
              <w:bidi w:val="0"/>
              <w:snapToGrid w:val="0"/>
              <w:jc w:val="both"/>
              <w:rPr>
                <w:rFonts w:ascii="Times New Roman" w:hAnsi="Times New Roman"/>
                <w:sz w:val="20"/>
                <w:szCs w:val="20"/>
              </w:rPr>
            </w:pPr>
            <w:r w:rsidRPr="00F40152">
              <w:rPr>
                <w:rFonts w:ascii="Times New Roman" w:hAnsi="Times New Roman"/>
                <w:sz w:val="20"/>
                <w:szCs w:val="20"/>
              </w:rPr>
              <w:t>c) pracovné povolenie, v ktorom sa uvedie, že je udelené na účel sezónnej práce, a to v prípade, ak je štátny príslušník tretej krajiny oslobodený od vízovej povinnosti v súlade s prílohou II k nariadeniu (ES) č. 539/2001 a ak dotknutý členský štát v jeho prípade neuplatňuje článok 4 ods. 3 uvedeného nariadenia.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EC473C" w:rsidRPr="00F40152" w:rsidP="00AD738B">
            <w:pPr>
              <w:bidi w:val="0"/>
              <w:snapToGrid w:val="0"/>
              <w:jc w:val="center"/>
              <w:rPr>
                <w:rFonts w:ascii="Times New Roman" w:hAnsi="Times New Roman"/>
                <w:sz w:val="20"/>
                <w:szCs w:val="20"/>
              </w:rPr>
            </w:pPr>
            <w:r w:rsidRPr="00F40152">
              <w:rPr>
                <w:rFonts w:ascii="Times New Roman" w:hAnsi="Times New Roman"/>
                <w:sz w:val="20"/>
                <w:szCs w:val="20"/>
              </w:rPr>
              <w:t>O</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EC473C" w:rsidRPr="00F40152" w:rsidP="005F7FE6">
            <w:pPr>
              <w:bidi w:val="0"/>
              <w:snapToGrid w:val="0"/>
              <w:jc w:val="center"/>
              <w:rPr>
                <w:rFonts w:ascii="Times New Roman" w:hAnsi="Times New Roman"/>
                <w:sz w:val="20"/>
                <w:szCs w:val="20"/>
              </w:rPr>
            </w:pPr>
            <w:r w:rsidRPr="00F40152">
              <w:rPr>
                <w:rFonts w:ascii="Times New Roman" w:hAnsi="Times New Roman"/>
                <w:sz w:val="20"/>
                <w:szCs w:val="20"/>
              </w:rPr>
              <w:t>zákon č. 5/2004 Z. z.</w:t>
            </w:r>
          </w:p>
          <w:p w:rsidR="00EC473C" w:rsidRPr="00F40152" w:rsidP="005F7FE6">
            <w:pPr>
              <w:bidi w:val="0"/>
              <w:snapToGrid w:val="0"/>
              <w:jc w:val="center"/>
              <w:rPr>
                <w:rFonts w:ascii="Times New Roman" w:hAnsi="Times New Roman"/>
                <w:sz w:val="20"/>
                <w:szCs w:val="20"/>
              </w:rPr>
            </w:pPr>
          </w:p>
          <w:p w:rsidR="00EC473C" w:rsidRPr="00F40152" w:rsidP="005F7FE6">
            <w:pPr>
              <w:bidi w:val="0"/>
              <w:snapToGrid w:val="0"/>
              <w:jc w:val="center"/>
              <w:rPr>
                <w:rFonts w:ascii="Times New Roman" w:hAnsi="Times New Roman"/>
                <w:sz w:val="20"/>
                <w:szCs w:val="20"/>
              </w:rPr>
            </w:pPr>
          </w:p>
          <w:p w:rsidR="00EC473C" w:rsidRPr="00F40152" w:rsidP="005F7FE6">
            <w:pPr>
              <w:bidi w:val="0"/>
              <w:snapToGrid w:val="0"/>
              <w:jc w:val="center"/>
              <w:rPr>
                <w:rFonts w:ascii="Times New Roman" w:hAnsi="Times New Roman"/>
                <w:sz w:val="20"/>
                <w:szCs w:val="20"/>
              </w:rPr>
            </w:pPr>
          </w:p>
          <w:p w:rsidR="00EC473C" w:rsidRPr="00F40152" w:rsidP="005F7FE6">
            <w:pPr>
              <w:bidi w:val="0"/>
              <w:snapToGrid w:val="0"/>
              <w:jc w:val="center"/>
              <w:rPr>
                <w:rFonts w:ascii="Times New Roman" w:hAnsi="Times New Roman"/>
                <w:sz w:val="20"/>
                <w:szCs w:val="20"/>
              </w:rPr>
            </w:pPr>
            <w:r w:rsidRPr="00F40152">
              <w:rPr>
                <w:rFonts w:ascii="Times New Roman" w:hAnsi="Times New Roman"/>
                <w:sz w:val="20"/>
                <w:szCs w:val="20"/>
              </w:rPr>
              <w:t>návrh zákona (čl. III)</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EC473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21</w:t>
            </w:r>
          </w:p>
          <w:p w:rsidR="00EC473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EC473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c</w:t>
            </w:r>
          </w:p>
          <w:p w:rsidR="00EC473C" w:rsidRPr="00F40152" w:rsidP="00846B04">
            <w:pPr>
              <w:bidi w:val="0"/>
              <w:snapToGrid w:val="0"/>
              <w:jc w:val="center"/>
              <w:rPr>
                <w:rFonts w:ascii="Times New Roman" w:hAnsi="Times New Roman"/>
                <w:sz w:val="20"/>
                <w:szCs w:val="20"/>
              </w:rPr>
            </w:pPr>
          </w:p>
          <w:p w:rsidR="00EC473C" w:rsidRPr="00F40152" w:rsidP="00846B04">
            <w:pPr>
              <w:bidi w:val="0"/>
              <w:snapToGrid w:val="0"/>
              <w:jc w:val="center"/>
              <w:rPr>
                <w:rFonts w:ascii="Times New Roman" w:hAnsi="Times New Roman"/>
                <w:sz w:val="20"/>
                <w:szCs w:val="20"/>
              </w:rPr>
            </w:pPr>
          </w:p>
          <w:p w:rsidR="00EC473C" w:rsidRPr="00F40152" w:rsidP="00846B04">
            <w:pPr>
              <w:bidi w:val="0"/>
              <w:snapToGrid w:val="0"/>
              <w:jc w:val="center"/>
              <w:rPr>
                <w:rFonts w:ascii="Times New Roman" w:hAnsi="Times New Roman"/>
                <w:sz w:val="20"/>
                <w:szCs w:val="20"/>
              </w:rPr>
            </w:pPr>
          </w:p>
          <w:p w:rsidR="00EC473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22</w:t>
            </w:r>
          </w:p>
          <w:p w:rsidR="00EC473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8</w:t>
            </w:r>
          </w:p>
          <w:p w:rsidR="00EC473C"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EC473C" w:rsidRPr="00F40152" w:rsidP="005F7FE6">
            <w:pPr>
              <w:pStyle w:val="Normlny"/>
              <w:bidi w:val="0"/>
              <w:snapToGrid w:val="0"/>
              <w:jc w:val="both"/>
              <w:rPr>
                <w:rFonts w:ascii="Times New Roman" w:hAnsi="Times New Roman"/>
              </w:rPr>
            </w:pPr>
            <w:r w:rsidRPr="00F40152">
              <w:rPr>
                <w:rFonts w:ascii="Times New Roman" w:hAnsi="Times New Roman"/>
              </w:rPr>
              <w:t>(1) Zamestnávateľ môže zamestnávať len štátneho príslušníka tretej krajiny, ktorý</w:t>
            </w:r>
          </w:p>
          <w:p w:rsidR="00EC473C" w:rsidRPr="00F40152" w:rsidP="005F7FE6">
            <w:pPr>
              <w:pStyle w:val="Normlny"/>
              <w:bidi w:val="0"/>
              <w:snapToGrid w:val="0"/>
              <w:jc w:val="both"/>
              <w:rPr>
                <w:rFonts w:ascii="Times New Roman" w:hAnsi="Times New Roman"/>
              </w:rPr>
            </w:pPr>
            <w:r w:rsidRPr="00F40152">
              <w:rPr>
                <w:rFonts w:ascii="Times New Roman" w:hAnsi="Times New Roman"/>
              </w:rPr>
              <w:t>c) má udelené povolenie na zamestnanie a udelený prechodný pobyt na účel zamestnania, ak osobitný predpis neustanovuje inak,</w:t>
            </w:r>
          </w:p>
          <w:p w:rsidR="00EC473C" w:rsidRPr="00F40152" w:rsidP="005F7FE6">
            <w:pPr>
              <w:pStyle w:val="Normlny"/>
              <w:bidi w:val="0"/>
              <w:snapToGrid w:val="0"/>
              <w:jc w:val="both"/>
              <w:rPr>
                <w:rFonts w:ascii="Times New Roman" w:hAnsi="Times New Roman"/>
              </w:rPr>
            </w:pPr>
          </w:p>
          <w:p w:rsidR="00EC473C" w:rsidRPr="00F40152" w:rsidP="005F7FE6">
            <w:pPr>
              <w:pStyle w:val="Normlny"/>
              <w:bidi w:val="0"/>
              <w:snapToGrid w:val="0"/>
              <w:jc w:val="both"/>
              <w:rPr>
                <w:rFonts w:ascii="Times New Roman" w:hAnsi="Times New Roman"/>
              </w:rPr>
            </w:pPr>
            <w:r w:rsidRPr="00F40152">
              <w:rPr>
                <w:rFonts w:ascii="Times New Roman" w:hAnsi="Times New Roman"/>
              </w:rPr>
              <w:t>(8) Úrad môže udeliť povolenie na zamestnanie štátnemu príslušníkovi tretej krajiny, ktorý</w:t>
            </w:r>
          </w:p>
          <w:p w:rsidR="00EC473C" w:rsidRPr="00F40152" w:rsidP="005F7FE6">
            <w:pPr>
              <w:pStyle w:val="Normlny"/>
              <w:bidi w:val="0"/>
              <w:snapToGrid w:val="0"/>
              <w:jc w:val="both"/>
              <w:rPr>
                <w:rFonts w:ascii="Times New Roman" w:hAnsi="Times New Roman"/>
              </w:rPr>
            </w:pPr>
            <w:r w:rsidRPr="00F40152">
              <w:rPr>
                <w:rFonts w:ascii="Times New Roman" w:hAnsi="Times New Roman"/>
              </w:rPr>
              <w:t xml:space="preserve">a) bude zamestnaný na účel sezónneho zamestnania najviac </w:t>
            </w:r>
            <w:r w:rsidRPr="00F40152">
              <w:rPr>
                <w:rFonts w:ascii="Times New Roman" w:hAnsi="Times New Roman"/>
                <w:b/>
              </w:rPr>
              <w:t>90 dní</w:t>
            </w:r>
            <w:r w:rsidRPr="00F40152">
              <w:rPr>
                <w:rFonts w:ascii="Times New Roman" w:hAnsi="Times New Roman"/>
              </w:rPr>
              <w:t xml:space="preserve"> počas 12 po sebe nasledujúcich mesiacov,</w:t>
            </w:r>
          </w:p>
          <w:p w:rsidR="00EC473C" w:rsidRPr="00F40152" w:rsidP="005F7FE6">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EC473C"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EC473C"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33FE5">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F2AA6">
            <w:pPr>
              <w:bidi w:val="0"/>
              <w:snapToGrid w:val="0"/>
              <w:jc w:val="both"/>
              <w:rPr>
                <w:rFonts w:ascii="Times New Roman" w:hAnsi="Times New Roman"/>
                <w:sz w:val="20"/>
                <w:szCs w:val="20"/>
              </w:rPr>
            </w:pPr>
            <w:r w:rsidRPr="00F40152">
              <w:rPr>
                <w:rFonts w:ascii="Times New Roman" w:hAnsi="Times New Roman"/>
                <w:sz w:val="20"/>
                <w:szCs w:val="20"/>
              </w:rPr>
              <w:t>Pri transponovaní tejto smernice stanovia členské štáty buď povolenia uvedené v písmenách a) a c), alebo povolenia uvedené v písmenách b) a c).</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EC473C">
            <w:pPr>
              <w:bidi w:val="0"/>
              <w:snapToGrid w:val="0"/>
              <w:jc w:val="center"/>
              <w:rPr>
                <w:rFonts w:ascii="Times New Roman" w:hAnsi="Times New Roman"/>
                <w:sz w:val="20"/>
                <w:szCs w:val="20"/>
              </w:rPr>
            </w:pPr>
            <w:r w:rsidRPr="00F40152" w:rsidR="00EC473C">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Č: 12</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O: 2</w:t>
            </w:r>
          </w:p>
          <w:p w:rsidR="00FA44C0" w:rsidRPr="00F40152" w:rsidP="004C5AE6">
            <w:pPr>
              <w:bidi w:val="0"/>
              <w:snapToGrid w:val="0"/>
              <w:rPr>
                <w:rFonts w:ascii="Times New Roman" w:hAnsi="Times New Roman"/>
                <w:sz w:val="20"/>
                <w:szCs w:val="20"/>
              </w:rPr>
            </w:pPr>
          </w:p>
          <w:p w:rsidR="00FA44C0" w:rsidRPr="00F40152" w:rsidP="004C5AE6">
            <w:pPr>
              <w:bidi w:val="0"/>
              <w:snapToGrid w:val="0"/>
              <w:rPr>
                <w:rFonts w:ascii="Times New Roman" w:hAnsi="Times New Roman"/>
                <w:sz w:val="20"/>
                <w:szCs w:val="20"/>
              </w:rPr>
            </w:pPr>
          </w:p>
          <w:p w:rsidR="00FA44C0" w:rsidRPr="00F40152" w:rsidP="004C5AE6">
            <w:pPr>
              <w:bidi w:val="0"/>
              <w:snapToGrid w:val="0"/>
              <w:rPr>
                <w:rFonts w:ascii="Times New Roman" w:hAnsi="Times New Roman"/>
                <w:sz w:val="20"/>
                <w:szCs w:val="20"/>
              </w:rPr>
            </w:pPr>
          </w:p>
          <w:p w:rsidR="00FA44C0" w:rsidRPr="00F40152" w:rsidP="004C5AE6">
            <w:pPr>
              <w:bidi w:val="0"/>
              <w:snapToGrid w:val="0"/>
              <w:rPr>
                <w:rFonts w:ascii="Times New Roman" w:hAnsi="Times New Roman"/>
                <w:sz w:val="20"/>
                <w:szCs w:val="20"/>
                <w:highlight w:val="yellow"/>
              </w:rPr>
            </w:pPr>
            <w:r w:rsidRPr="00F40152">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2. Pri pobytoch, ktorých dĺžka presahuje 90 dní, udelia členské štáty štátnym príslušníkom tretích krajín, ktorí spĺňajú článok 6 a na ktorých sa nevzťahujú dôvody stanovené v článku 8, jedno z nasledujúcich povolení na účel sezónnej práce:</w:t>
            </w:r>
          </w:p>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a) dlhodobé vízum, v ktorom sa uvedie, že je udelené na účel sezónnej práce;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D738B">
            <w:pPr>
              <w:bidi w:val="0"/>
              <w:snapToGrid w:val="0"/>
              <w:jc w:val="center"/>
              <w:rPr>
                <w:rFonts w:ascii="Times New Roman" w:hAnsi="Times New Roman"/>
                <w:sz w:val="20"/>
                <w:szCs w:val="20"/>
              </w:rPr>
            </w:pPr>
            <w:r w:rsidRPr="00F40152">
              <w:rPr>
                <w:rFonts w:ascii="Times New Roman" w:hAnsi="Times New Roman"/>
                <w:sz w:val="20"/>
                <w:szCs w:val="20"/>
              </w:rPr>
              <w:t>O</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Č: 12</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O: 2</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b) povolenie sezónneho pracovníka alebo</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D738B">
            <w:pPr>
              <w:bidi w:val="0"/>
              <w:snapToGrid w:val="0"/>
              <w:jc w:val="center"/>
              <w:rPr>
                <w:rFonts w:ascii="Times New Roman" w:hAnsi="Times New Roman"/>
                <w:sz w:val="20"/>
                <w:szCs w:val="20"/>
              </w:rPr>
            </w:pPr>
            <w:r w:rsidRPr="00F40152">
              <w:rPr>
                <w:rFonts w:ascii="Times New Roman" w:hAnsi="Times New Roman"/>
                <w:sz w:val="20"/>
                <w:szCs w:val="20"/>
              </w:rPr>
              <w:t>O</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D738B">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AD738B">
            <w:pPr>
              <w:bidi w:val="0"/>
              <w:snapToGrid w:val="0"/>
              <w:jc w:val="center"/>
              <w:rPr>
                <w:rFonts w:ascii="Times New Roman" w:hAnsi="Times New Roman"/>
                <w:sz w:val="20"/>
                <w:szCs w:val="20"/>
              </w:rPr>
            </w:pPr>
            <w:r w:rsidRPr="00F40152">
              <w:rPr>
                <w:rFonts w:ascii="Times New Roman" w:hAnsi="Times New Roman"/>
                <w:sz w:val="20"/>
                <w:szCs w:val="20"/>
              </w:rPr>
              <w:t>+</w:t>
            </w:r>
          </w:p>
          <w:p w:rsidR="00FA44C0" w:rsidRPr="00F40152" w:rsidP="00AD738B">
            <w:pPr>
              <w:bidi w:val="0"/>
              <w:snapToGrid w:val="0"/>
              <w:jc w:val="center"/>
              <w:rPr>
                <w:rFonts w:ascii="Times New Roman" w:hAnsi="Times New Roman"/>
                <w:sz w:val="20"/>
                <w:szCs w:val="20"/>
              </w:rPr>
            </w:pPr>
            <w:r w:rsidRPr="00F40152">
              <w:rPr>
                <w:rFonts w:ascii="Times New Roman" w:hAnsi="Times New Roman"/>
                <w:sz w:val="20"/>
                <w:szCs w:val="20"/>
              </w:rPr>
              <w:t>návrh zákona</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4</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V: 1</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5A046F">
            <w:pPr>
              <w:bidi w:val="0"/>
              <w:jc w:val="both"/>
              <w:rPr>
                <w:rFonts w:ascii="Times New Roman" w:hAnsi="Times New Roman"/>
                <w:sz w:val="20"/>
                <w:szCs w:val="20"/>
              </w:rPr>
            </w:pPr>
            <w:r w:rsidRPr="00F40152">
              <w:rPr>
                <w:rFonts w:ascii="Times New Roman" w:hAnsi="Times New Roman"/>
                <w:sz w:val="20"/>
                <w:szCs w:val="20"/>
              </w:rPr>
              <w:t>(4) Prechodný pobyt na účel sezónneho zamestnania môže policajný útvar udeliť štátnemu príslušníkovi tretej krajiny po splnení podmienok podľa odseku 1 najviac na 180 dní počas 12 po sebe nasledujúcich mesiacov.</w:t>
            </w:r>
          </w:p>
          <w:p w:rsidR="00FA44C0"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Č: 12</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O: 2</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c) povolenie sezónneho pracovníka a dlhodobé vízum, ak sa dlhodobé vízum podľa vnútroštátneho práva vyžaduje na vstup na územie daného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D738B">
            <w:pPr>
              <w:bidi w:val="0"/>
              <w:snapToGrid w:val="0"/>
              <w:jc w:val="center"/>
              <w:rPr>
                <w:rFonts w:ascii="Times New Roman" w:hAnsi="Times New Roman"/>
                <w:sz w:val="20"/>
                <w:szCs w:val="20"/>
              </w:rPr>
            </w:pPr>
            <w:r w:rsidRPr="00F40152">
              <w:rPr>
                <w:rFonts w:ascii="Times New Roman" w:hAnsi="Times New Roman"/>
                <w:sz w:val="20"/>
                <w:szCs w:val="20"/>
              </w:rPr>
              <w:t>O</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5A046F">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5A046F">
            <w:pPr>
              <w:bidi w:val="0"/>
              <w:snapToGrid w:val="0"/>
              <w:jc w:val="center"/>
              <w:rPr>
                <w:rFonts w:ascii="Times New Roman" w:hAnsi="Times New Roman"/>
                <w:sz w:val="20"/>
                <w:szCs w:val="20"/>
              </w:rPr>
            </w:pPr>
            <w:r w:rsidRPr="00F40152">
              <w:rPr>
                <w:rFonts w:ascii="Times New Roman" w:hAnsi="Times New Roman"/>
                <w:sz w:val="20"/>
                <w:szCs w:val="20"/>
              </w:rPr>
              <w:t>+</w:t>
            </w:r>
          </w:p>
          <w:p w:rsidR="00FA44C0" w:rsidRPr="00F40152" w:rsidP="005A046F">
            <w:pPr>
              <w:bidi w:val="0"/>
              <w:snapToGrid w:val="0"/>
              <w:jc w:val="center"/>
              <w:rPr>
                <w:rFonts w:ascii="Times New Roman" w:hAnsi="Times New Roman"/>
                <w:sz w:val="20"/>
                <w:szCs w:val="20"/>
              </w:rPr>
            </w:pPr>
            <w:r w:rsidRPr="00F40152">
              <w:rPr>
                <w:rFonts w:ascii="Times New Roman" w:hAnsi="Times New Roman"/>
                <w:sz w:val="20"/>
                <w:szCs w:val="20"/>
              </w:rPr>
              <w:t>návrh zákona</w:t>
            </w:r>
          </w:p>
          <w:p w:rsidR="00FA44C0" w:rsidRPr="00F40152" w:rsidP="005A046F">
            <w:pPr>
              <w:bidi w:val="0"/>
              <w:snapToGrid w:val="0"/>
              <w:jc w:val="center"/>
              <w:rPr>
                <w:rFonts w:ascii="Times New Roman" w:hAnsi="Times New Roman"/>
                <w:sz w:val="20"/>
                <w:szCs w:val="20"/>
              </w:rPr>
            </w:pPr>
          </w:p>
          <w:p w:rsidR="00FA44C0" w:rsidRPr="00F40152" w:rsidP="005A046F">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5A046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4</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V: 1</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15</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pStyle w:val="Normlny"/>
              <w:bidi w:val="0"/>
              <w:snapToGrid w:val="0"/>
              <w:jc w:val="both"/>
              <w:rPr>
                <w:rFonts w:ascii="Times New Roman" w:hAnsi="Times New Roman"/>
              </w:rPr>
            </w:pPr>
            <w:r w:rsidRPr="00F40152">
              <w:rPr>
                <w:rFonts w:ascii="Times New Roman" w:hAnsi="Times New Roman"/>
              </w:rPr>
              <w:t xml:space="preserve">4) Prechodný pobyt na účel sezónneho zamestnania môže policajný útvar udeliť štátnemu príslušníkovi tretej krajiny po splnení podmienok podľa odseku </w:t>
            </w:r>
            <w:r w:rsidRPr="00F40152">
              <w:rPr>
                <w:rFonts w:ascii="Times New Roman" w:hAnsi="Times New Roman"/>
                <w:b/>
              </w:rPr>
              <w:t>1</w:t>
            </w:r>
            <w:r w:rsidRPr="00F40152">
              <w:rPr>
                <w:rFonts w:ascii="Times New Roman" w:hAnsi="Times New Roman"/>
              </w:rPr>
              <w:t xml:space="preserve"> najviac na 180 dní počas 12 po sebe nasledujúcich mesiacov.</w:t>
            </w:r>
          </w:p>
          <w:p w:rsidR="00FA44C0" w:rsidRPr="00F40152" w:rsidP="004E7A1F">
            <w:pPr>
              <w:pStyle w:val="Normlny"/>
              <w:bidi w:val="0"/>
              <w:snapToGrid w:val="0"/>
              <w:jc w:val="both"/>
              <w:rPr>
                <w:rFonts w:ascii="Times New Roman" w:hAnsi="Times New Roman"/>
              </w:rPr>
            </w:pPr>
          </w:p>
          <w:p w:rsidR="00FA44C0" w:rsidRPr="00F40152" w:rsidP="004E7A1F">
            <w:pPr>
              <w:pStyle w:val="Normlny"/>
              <w:bidi w:val="0"/>
              <w:snapToGrid w:val="0"/>
              <w:jc w:val="both"/>
              <w:rPr>
                <w:rFonts w:ascii="Times New Roman" w:hAnsi="Times New Roman"/>
              </w:rPr>
            </w:pPr>
          </w:p>
          <w:p w:rsidR="00FA44C0" w:rsidRPr="00F40152" w:rsidP="004E7A1F">
            <w:pPr>
              <w:pStyle w:val="Normlny"/>
              <w:bidi w:val="0"/>
              <w:snapToGrid w:val="0"/>
              <w:jc w:val="both"/>
              <w:rPr>
                <w:rFonts w:ascii="Times New Roman" w:hAnsi="Times New Roman"/>
              </w:rPr>
            </w:pPr>
          </w:p>
          <w:p w:rsidR="00FA44C0" w:rsidRPr="00F40152" w:rsidP="005A046F">
            <w:pPr>
              <w:bidi w:val="0"/>
              <w:jc w:val="both"/>
              <w:rPr>
                <w:rFonts w:ascii="Times New Roman" w:hAnsi="Times New Roman"/>
                <w:sz w:val="20"/>
                <w:szCs w:val="20"/>
              </w:rPr>
            </w:pPr>
            <w:r w:rsidRPr="00F40152">
              <w:rPr>
                <w:rFonts w:ascii="Times New Roman" w:hAnsi="Times New Roman"/>
                <w:sz w:val="20"/>
                <w:szCs w:val="20"/>
              </w:rPr>
              <w:t>(1) Štátnemu príslušníkovi tretej krajiny môže byť udelené národné vízum, ak je to potrebné v súvislosti s udelením pobytu v Slovenskej republike alebo na plnenie záväzkov Slovenskej republiky vyplývajúcich z medzinárodných zmlúv alebo ak je to v záujme Slovenskej republiky.</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Pri transponovaní tejto smernice ustanovia členské štáty len jedno z povolení uvedených v písmenách a), b) a c).</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D738B">
            <w:pPr>
              <w:bidi w:val="0"/>
              <w:snapToGrid w:val="0"/>
              <w:jc w:val="center"/>
              <w:rPr>
                <w:rFonts w:ascii="Times New Roman" w:hAnsi="Times New Roman"/>
                <w:sz w:val="20"/>
                <w:szCs w:val="20"/>
              </w:rPr>
            </w:pPr>
            <w:r w:rsidR="003E1880">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408"/>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Č: 12</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O: 3</w:t>
            </w:r>
          </w:p>
          <w:p w:rsidR="00FA44C0" w:rsidRPr="00F40152" w:rsidP="004C5AE6">
            <w:pPr>
              <w:bidi w:val="0"/>
              <w:snapToGrid w:val="0"/>
              <w:rPr>
                <w:rFonts w:ascii="Times New Roman" w:hAnsi="Times New Roman"/>
                <w:sz w:val="20"/>
                <w:szCs w:val="20"/>
                <w:highlight w:val="yellow"/>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3. Bez toho, aby bolo dotknuté schengenské acquis, členské štáty určia, či má žiadosť predložiť štátny príslušník tretej krajiny a/alebo zamestnávateľ.</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5A046F">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5A046F">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D00023">
            <w:pPr>
              <w:bidi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D00023">
            <w:pPr>
              <w:bidi w:val="0"/>
              <w:jc w:val="center"/>
              <w:rPr>
                <w:rFonts w:ascii="Times New Roman" w:hAnsi="Times New Roman"/>
                <w:sz w:val="20"/>
                <w:szCs w:val="20"/>
              </w:rPr>
            </w:pPr>
            <w:r w:rsidRPr="00F40152">
              <w:rPr>
                <w:rFonts w:ascii="Times New Roman" w:hAnsi="Times New Roman"/>
                <w:sz w:val="20"/>
                <w:szCs w:val="20"/>
              </w:rPr>
              <w:t>+</w:t>
            </w:r>
          </w:p>
          <w:p w:rsidR="00FA44C0" w:rsidRPr="00F40152" w:rsidP="00D00023">
            <w:pPr>
              <w:bidi w:val="0"/>
              <w:jc w:val="center"/>
              <w:rPr>
                <w:rFonts w:ascii="Times New Roman" w:hAnsi="Times New Roman"/>
                <w:sz w:val="20"/>
                <w:szCs w:val="20"/>
              </w:rPr>
            </w:pPr>
            <w:r w:rsidRPr="00F40152">
              <w:rPr>
                <w:rFonts w:ascii="Times New Roman" w:hAnsi="Times New Roman"/>
                <w:sz w:val="20"/>
                <w:szCs w:val="20"/>
              </w:rPr>
              <w:t>návrh zákona</w:t>
            </w:r>
          </w:p>
          <w:p w:rsidR="00FA44C0" w:rsidRPr="00F40152" w:rsidP="00D00023">
            <w:pPr>
              <w:bidi w:val="0"/>
              <w:jc w:val="center"/>
              <w:rPr>
                <w:rFonts w:ascii="Times New Roman" w:hAnsi="Times New Roman"/>
                <w:sz w:val="20"/>
                <w:szCs w:val="20"/>
              </w:rPr>
            </w:pPr>
          </w:p>
          <w:p w:rsidR="00FA44C0" w:rsidRPr="00F40152" w:rsidP="00D00023">
            <w:pPr>
              <w:bidi w:val="0"/>
              <w:jc w:val="center"/>
              <w:rPr>
                <w:rFonts w:ascii="Times New Roman" w:hAnsi="Times New Roman"/>
                <w:sz w:val="20"/>
                <w:szCs w:val="20"/>
              </w:rPr>
            </w:pPr>
          </w:p>
          <w:p w:rsidR="00FA44C0" w:rsidRPr="00F40152" w:rsidP="00D00023">
            <w:pPr>
              <w:bidi w:val="0"/>
              <w:jc w:val="center"/>
              <w:rPr>
                <w:rFonts w:ascii="Times New Roman" w:hAnsi="Times New Roman"/>
                <w:sz w:val="20"/>
                <w:szCs w:val="20"/>
              </w:rPr>
            </w:pPr>
          </w:p>
          <w:p w:rsidR="00FA44C0" w:rsidRPr="00F40152" w:rsidP="00D00023">
            <w:pPr>
              <w:bidi w:val="0"/>
              <w:jc w:val="center"/>
              <w:rPr>
                <w:rFonts w:ascii="Times New Roman" w:hAnsi="Times New Roman"/>
                <w:sz w:val="20"/>
                <w:szCs w:val="20"/>
              </w:rPr>
            </w:pPr>
          </w:p>
          <w:p w:rsidR="00FA44C0" w:rsidRPr="00F40152" w:rsidP="00D00023">
            <w:pPr>
              <w:bidi w:val="0"/>
              <w:jc w:val="center"/>
              <w:rPr>
                <w:rFonts w:ascii="Times New Roman" w:hAnsi="Times New Roman"/>
                <w:sz w:val="20"/>
                <w:szCs w:val="20"/>
              </w:rPr>
            </w:pPr>
          </w:p>
          <w:p w:rsidR="00FA44C0" w:rsidRPr="00F40152" w:rsidP="00D00023">
            <w:pPr>
              <w:bidi w:val="0"/>
              <w:jc w:val="center"/>
              <w:rPr>
                <w:rFonts w:ascii="Times New Roman" w:hAnsi="Times New Roman"/>
                <w:sz w:val="20"/>
                <w:szCs w:val="20"/>
              </w:rPr>
            </w:pPr>
          </w:p>
          <w:p w:rsidR="00FA44C0" w:rsidRPr="00F40152" w:rsidP="00D00023">
            <w:pPr>
              <w:bidi w:val="0"/>
              <w:jc w:val="center"/>
              <w:rPr>
                <w:rFonts w:ascii="Times New Roman" w:hAnsi="Times New Roman"/>
                <w:sz w:val="20"/>
                <w:szCs w:val="20"/>
              </w:rPr>
            </w:pPr>
          </w:p>
          <w:p w:rsidR="00FA44C0" w:rsidRPr="00F40152" w:rsidP="00D00023">
            <w:pPr>
              <w:bidi w:val="0"/>
              <w:jc w:val="center"/>
              <w:rPr>
                <w:rFonts w:ascii="Times New Roman" w:hAnsi="Times New Roman"/>
                <w:sz w:val="20"/>
                <w:szCs w:val="20"/>
              </w:rPr>
            </w:pPr>
          </w:p>
          <w:p w:rsidR="00FA44C0" w:rsidRPr="00F40152" w:rsidP="00D00023">
            <w:pPr>
              <w:bidi w:val="0"/>
              <w:jc w:val="center"/>
              <w:rPr>
                <w:rFonts w:ascii="Times New Roman" w:hAnsi="Times New Roman"/>
                <w:sz w:val="20"/>
                <w:szCs w:val="20"/>
              </w:rPr>
            </w:pPr>
          </w:p>
          <w:p w:rsidR="004F6C87" w:rsidRPr="00F40152" w:rsidP="00D00023">
            <w:pPr>
              <w:bidi w:val="0"/>
              <w:jc w:val="center"/>
              <w:rPr>
                <w:rFonts w:ascii="Times New Roman" w:hAnsi="Times New Roman"/>
                <w:sz w:val="20"/>
                <w:szCs w:val="20"/>
              </w:rPr>
            </w:pPr>
          </w:p>
          <w:p w:rsidR="004F6C87" w:rsidRPr="00F40152" w:rsidP="00D00023">
            <w:pPr>
              <w:bidi w:val="0"/>
              <w:jc w:val="center"/>
              <w:rPr>
                <w:rFonts w:ascii="Times New Roman" w:hAnsi="Times New Roman"/>
                <w:sz w:val="20"/>
                <w:szCs w:val="20"/>
              </w:rPr>
            </w:pPr>
          </w:p>
          <w:p w:rsidR="004F6C87" w:rsidRPr="00F40152" w:rsidP="00D00023">
            <w:pPr>
              <w:bidi w:val="0"/>
              <w:jc w:val="center"/>
              <w:rPr>
                <w:rFonts w:ascii="Times New Roman" w:hAnsi="Times New Roman"/>
                <w:sz w:val="20"/>
                <w:szCs w:val="20"/>
              </w:rPr>
            </w:pPr>
          </w:p>
          <w:p w:rsidR="00FA44C0" w:rsidRPr="00F40152" w:rsidP="00D00023">
            <w:pPr>
              <w:bidi w:val="0"/>
              <w:jc w:val="center"/>
              <w:rPr>
                <w:rFonts w:ascii="Times New Roman" w:hAnsi="Times New Roman"/>
                <w:sz w:val="20"/>
                <w:szCs w:val="20"/>
              </w:rPr>
            </w:pPr>
          </w:p>
          <w:p w:rsidR="00FA44C0" w:rsidRPr="00F40152" w:rsidP="00D00023">
            <w:pPr>
              <w:bidi w:val="0"/>
              <w:jc w:val="center"/>
              <w:rPr>
                <w:rFonts w:ascii="Times New Roman" w:hAnsi="Times New Roman"/>
                <w:sz w:val="20"/>
                <w:szCs w:val="20"/>
              </w:rPr>
            </w:pPr>
            <w:r w:rsidRPr="00F40152">
              <w:rPr>
                <w:rFonts w:ascii="Times New Roman" w:hAnsi="Times New Roman"/>
                <w:sz w:val="20"/>
                <w:szCs w:val="20"/>
              </w:rPr>
              <w:t>zákon č. 5/2004 Z. z.</w:t>
            </w:r>
          </w:p>
          <w:p w:rsidR="00FA44C0" w:rsidRPr="00F40152" w:rsidP="00D00023">
            <w:pPr>
              <w:bidi w:val="0"/>
              <w:snapToGrid w:val="0"/>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31</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31</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3</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4F6C87" w:rsidRPr="00F40152" w:rsidP="00846B04">
            <w:pPr>
              <w:bidi w:val="0"/>
              <w:snapToGrid w:val="0"/>
              <w:jc w:val="center"/>
              <w:rPr>
                <w:rFonts w:ascii="Times New Roman" w:hAnsi="Times New Roman"/>
                <w:sz w:val="20"/>
                <w:szCs w:val="20"/>
              </w:rPr>
            </w:pPr>
          </w:p>
          <w:p w:rsidR="004F6C87" w:rsidRPr="00F40152" w:rsidP="00846B04">
            <w:pPr>
              <w:bidi w:val="0"/>
              <w:snapToGrid w:val="0"/>
              <w:jc w:val="center"/>
              <w:rPr>
                <w:rFonts w:ascii="Times New Roman" w:hAnsi="Times New Roman"/>
                <w:sz w:val="20"/>
                <w:szCs w:val="20"/>
              </w:rPr>
            </w:pPr>
          </w:p>
          <w:p w:rsidR="004F6C87"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22</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V: 1</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5A046F">
            <w:pPr>
              <w:bidi w:val="0"/>
              <w:jc w:val="both"/>
              <w:rPr>
                <w:rFonts w:ascii="Times New Roman" w:hAnsi="Times New Roman"/>
                <w:sz w:val="20"/>
                <w:szCs w:val="20"/>
              </w:rPr>
            </w:pPr>
            <w:r w:rsidRPr="00F40152">
              <w:rPr>
                <w:rFonts w:ascii="Times New Roman" w:hAnsi="Times New Roman"/>
                <w:sz w:val="20"/>
                <w:szCs w:val="20"/>
              </w:rPr>
              <w:t>(1) Žiadosť o udelenie prechodného pobytu podáva štátny príslušník tretej krajiny osobne v zahraničí na zastupiteľskom úrade akreditovanom pre štát, ktorý mu vydal cestovný doklad, alebo na zastupiteľskom úrade akreditovanom pre štát, v ktorom má bydlisko, ak tento zákon neustanovuje inak; ak nie je takýto zastupiteľský úrad alebo v prípadoch hodných osobitného zreteľa určí ministerstvo zahraničných vecí po dohode s ministerstvom vnútra iný zastupiteľský úrad, na ktorom štátny príslušník tretej krajiny podá žiadosť o udelenie prechodného pobytu. Zastupiteľský úrad, ktorý žiadosť prijal, vydá žiadateľovi v deň podania žiadosti potvrdenie o jej prijatí.</w:t>
            </w:r>
          </w:p>
          <w:p w:rsidR="00FA44C0" w:rsidRPr="00F40152" w:rsidP="004E7A1F">
            <w:pPr>
              <w:pStyle w:val="Normlny"/>
              <w:bidi w:val="0"/>
              <w:snapToGrid w:val="0"/>
              <w:jc w:val="both"/>
              <w:rPr>
                <w:rFonts w:ascii="Times New Roman" w:hAnsi="Times New Roman"/>
              </w:rPr>
            </w:pPr>
          </w:p>
          <w:p w:rsidR="004F6C87" w:rsidRPr="00F40152" w:rsidP="004F6C87">
            <w:pPr>
              <w:pStyle w:val="ListParagraph"/>
              <w:bidi w:val="0"/>
              <w:ind w:left="0"/>
              <w:rPr>
                <w:rFonts w:ascii="Times New Roman" w:hAnsi="Times New Roman"/>
                <w:b/>
                <w:sz w:val="20"/>
                <w:szCs w:val="20"/>
              </w:rPr>
            </w:pPr>
            <w:r w:rsidRPr="00F40152" w:rsidR="00FA44C0">
              <w:rPr>
                <w:rFonts w:ascii="Times New Roman" w:hAnsi="Times New Roman"/>
                <w:sz w:val="20"/>
                <w:szCs w:val="20"/>
              </w:rPr>
              <w:t xml:space="preserve">(3) </w:t>
            </w:r>
            <w:r w:rsidRPr="00F40152">
              <w:rPr>
                <w:rFonts w:ascii="Times New Roman" w:hAnsi="Times New Roman"/>
                <w:sz w:val="20"/>
                <w:szCs w:val="20"/>
                <w:lang w:eastAsia="ar-SA"/>
              </w:rPr>
              <w:t>Žiadosť o udelenie prechodného pobytu môže štátny príslušník tretej krajiny podať osobne aj na policajnom útvare, ak sa na území Slovenskej republiky zdržiava oprávnene; to neplatí, ak ide o štátneho príslušníka tretej krajiny, ktorý má udelený pobyt podľa § 58 ods. 1 písm. b)</w:t>
            </w:r>
            <w:r w:rsidRPr="00F40152">
              <w:rPr>
                <w:rFonts w:ascii="Times New Roman" w:hAnsi="Times New Roman"/>
                <w:sz w:val="20"/>
                <w:szCs w:val="20"/>
              </w:rPr>
              <w:t xml:space="preserve">, </w:t>
            </w:r>
            <w:r w:rsidRPr="00F40152">
              <w:rPr>
                <w:rFonts w:ascii="Times New Roman" w:hAnsi="Times New Roman"/>
                <w:b/>
                <w:sz w:val="20"/>
                <w:szCs w:val="20"/>
              </w:rPr>
              <w:t>ak ide o štátneho príslušníka tretej krajiny, ktorý žiada o udelenie prechodného pobytu podľa § 23 ods. 5</w:t>
            </w:r>
            <w:r w:rsidRPr="00F40152">
              <w:rPr>
                <w:rFonts w:ascii="Times New Roman" w:hAnsi="Times New Roman"/>
                <w:sz w:val="20"/>
                <w:szCs w:val="20"/>
                <w:lang w:eastAsia="ar-SA"/>
              </w:rPr>
              <w:t>, alebo ak ide o žiadateľa o udelenie azylu.</w:t>
            </w:r>
            <w:hyperlink r:id="rId5" w:anchor="poznamky.poznamka-3" w:tooltip="Odkaz na predpis alebo ustanovenie" w:history="1">
              <w:r w:rsidRPr="00F40152">
                <w:rPr>
                  <w:rFonts w:ascii="Times New Roman" w:hAnsi="Times New Roman"/>
                  <w:sz w:val="20"/>
                  <w:szCs w:val="20"/>
                  <w:lang w:eastAsia="ar-SA"/>
                </w:rPr>
                <w:t>3)</w:t>
              </w:r>
            </w:hyperlink>
            <w:r w:rsidRPr="00F40152">
              <w:rPr>
                <w:rFonts w:ascii="Times New Roman" w:hAnsi="Times New Roman"/>
                <w:sz w:val="20"/>
                <w:szCs w:val="20"/>
                <w:lang w:eastAsia="ar-SA"/>
              </w:rPr>
              <w:t xml:space="preserve"> Podanie žiadosti neoprávňuje štátneho príslušníka tretej krajiny zdržiavať sa na území Slovenskej republiky nad rámec podmienok ustanovených osobitným predpisom.</w:t>
            </w:r>
            <w:hyperlink r:id="rId5" w:anchor="poznamky.poznamka-57" w:tooltip="Odkaz na predpis alebo ustanovenie" w:history="1">
              <w:r w:rsidRPr="00F40152">
                <w:rPr>
                  <w:rFonts w:ascii="Times New Roman" w:hAnsi="Times New Roman"/>
                  <w:sz w:val="20"/>
                  <w:szCs w:val="20"/>
                  <w:vertAlign w:val="superscript"/>
                  <w:lang w:eastAsia="ar-SA"/>
                </w:rPr>
                <w:t>57)</w:t>
              </w:r>
            </w:hyperlink>
            <w:r w:rsidRPr="00F40152">
              <w:rPr>
                <w:rFonts w:ascii="Times New Roman" w:hAnsi="Times New Roman"/>
                <w:sz w:val="20"/>
                <w:szCs w:val="20"/>
                <w:lang w:eastAsia="ar-SA"/>
              </w:rPr>
              <w:t xml:space="preserve"> </w:t>
            </w:r>
            <w:r w:rsidRPr="00F40152">
              <w:rPr>
                <w:rFonts w:ascii="Times New Roman" w:hAnsi="Times New Roman"/>
                <w:b/>
                <w:sz w:val="20"/>
                <w:szCs w:val="20"/>
              </w:rPr>
              <w:t>Štátny príslušník tretej krajiny je oprávnený zdržiavať sa na území Slovenskej republiky až do rozhodnutia o tejto žiadosti, ak</w:t>
            </w:r>
          </w:p>
          <w:p w:rsidR="004F6C87" w:rsidRPr="00F40152" w:rsidP="004F6C87">
            <w:pPr>
              <w:pStyle w:val="ListParagraph"/>
              <w:bidi w:val="0"/>
              <w:ind w:left="0"/>
              <w:rPr>
                <w:rFonts w:ascii="Times New Roman" w:hAnsi="Times New Roman"/>
                <w:b/>
                <w:sz w:val="20"/>
                <w:szCs w:val="20"/>
              </w:rPr>
            </w:pPr>
            <w:r w:rsidRPr="00F40152">
              <w:rPr>
                <w:rFonts w:ascii="Times New Roman" w:hAnsi="Times New Roman"/>
                <w:b/>
                <w:sz w:val="20"/>
                <w:szCs w:val="20"/>
              </w:rPr>
              <w:t>a) má vydané osvedčenie Slováka žijúceho v zahraničí43) a požiadal o</w:t>
            </w:r>
            <w:r w:rsidR="00EF2D36">
              <w:rPr>
                <w:rFonts w:ascii="Times New Roman" w:hAnsi="Times New Roman"/>
                <w:b/>
                <w:sz w:val="20"/>
                <w:szCs w:val="20"/>
              </w:rPr>
              <w:t xml:space="preserve"> udelenie </w:t>
            </w:r>
            <w:r w:rsidRPr="00F40152">
              <w:rPr>
                <w:rFonts w:ascii="Times New Roman" w:hAnsi="Times New Roman"/>
                <w:b/>
                <w:sz w:val="20"/>
                <w:szCs w:val="20"/>
              </w:rPr>
              <w:t>prechodn</w:t>
            </w:r>
            <w:r w:rsidR="00EF2D36">
              <w:rPr>
                <w:rFonts w:ascii="Times New Roman" w:hAnsi="Times New Roman"/>
                <w:b/>
                <w:sz w:val="20"/>
                <w:szCs w:val="20"/>
              </w:rPr>
              <w:t>ého</w:t>
            </w:r>
            <w:r w:rsidRPr="00F40152">
              <w:rPr>
                <w:rFonts w:ascii="Times New Roman" w:hAnsi="Times New Roman"/>
                <w:b/>
                <w:sz w:val="20"/>
                <w:szCs w:val="20"/>
              </w:rPr>
              <w:t xml:space="preserve"> pobyt</w:t>
            </w:r>
            <w:r w:rsidR="00EF2D36">
              <w:rPr>
                <w:rFonts w:ascii="Times New Roman" w:hAnsi="Times New Roman"/>
                <w:b/>
                <w:sz w:val="20"/>
                <w:szCs w:val="20"/>
              </w:rPr>
              <w:t>u</w:t>
            </w:r>
            <w:r w:rsidRPr="00F40152">
              <w:rPr>
                <w:rFonts w:ascii="Times New Roman" w:hAnsi="Times New Roman"/>
                <w:b/>
                <w:sz w:val="20"/>
                <w:szCs w:val="20"/>
              </w:rPr>
              <w:t xml:space="preserve"> podľa § 29 alebo</w:t>
            </w:r>
          </w:p>
          <w:p w:rsidR="004F6C87" w:rsidRPr="00F40152" w:rsidP="004F6C87">
            <w:pPr>
              <w:bidi w:val="0"/>
              <w:jc w:val="both"/>
              <w:rPr>
                <w:rFonts w:ascii="Times New Roman" w:hAnsi="Times New Roman"/>
                <w:b/>
                <w:sz w:val="20"/>
                <w:szCs w:val="20"/>
                <w:lang w:eastAsia="en-US"/>
              </w:rPr>
            </w:pPr>
            <w:r w:rsidRPr="00F40152">
              <w:rPr>
                <w:rFonts w:ascii="Times New Roman" w:hAnsi="Times New Roman"/>
                <w:b/>
                <w:sz w:val="20"/>
                <w:szCs w:val="20"/>
                <w:lang w:eastAsia="en-US"/>
              </w:rPr>
              <w:t xml:space="preserve">b) požiadal o udelenie prechodného pobytu podľa § 23 ods. 4 a v čase podania žiadosti vykonával sezónne zamestnanie podľa § 23 ods. 6 písm. g). </w:t>
            </w:r>
          </w:p>
          <w:p w:rsidR="00FA44C0" w:rsidRPr="00F40152" w:rsidP="004F6C87">
            <w:pPr>
              <w:bidi w:val="0"/>
              <w:jc w:val="both"/>
              <w:rPr>
                <w:rFonts w:ascii="Times New Roman" w:hAnsi="Times New Roman"/>
                <w:sz w:val="20"/>
                <w:szCs w:val="20"/>
              </w:rPr>
            </w:pPr>
          </w:p>
          <w:p w:rsidR="00FA44C0" w:rsidRPr="00F40152" w:rsidP="00EC473C">
            <w:pPr>
              <w:bidi w:val="0"/>
              <w:jc w:val="both"/>
              <w:rPr>
                <w:rFonts w:ascii="Times New Roman" w:hAnsi="Times New Roman"/>
              </w:rPr>
            </w:pPr>
            <w:r w:rsidRPr="00F40152" w:rsidR="00EC473C">
              <w:rPr>
                <w:rFonts w:ascii="Times New Roman" w:hAnsi="Times New Roman"/>
                <w:sz w:val="20"/>
                <w:szCs w:val="20"/>
              </w:rPr>
              <w:t>(1) Úrad môže udeliť povolenie na zamestnanie na základe písomnej žiadosti štátneho príslušníka tretej krajiny, zamestnávateľa alebo právnickej osoby alebo fyzickej osoby, ku ktorej bude štátny príslušník tretej krajiny vyslaný vykonávať prácu, ak voľné pracovné miesto nie je možné obsadiť uchádzačom o zamestnanie vedeným v evidencii uchádzačov o zamestnanie.</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sidR="00C23383">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Povinnosť členských štátov určiť, či má žiadosť podávať štátny príslušník tretej krajiny a/alebo jeho zamestnávateľ, nemá vplyv na iné opatrenia vyžadujúce si účasť oboch na konaní.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5A046F">
            <w:pPr>
              <w:bidi w:val="0"/>
              <w:snapToGrid w:val="0"/>
              <w:jc w:val="center"/>
              <w:rPr>
                <w:rFonts w:ascii="Times New Roman" w:hAnsi="Times New Roman"/>
                <w:sz w:val="20"/>
                <w:szCs w:val="20"/>
              </w:rPr>
            </w:pPr>
            <w:r w:rsidRPr="00F40152">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Č: 12</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O: 4</w:t>
            </w:r>
          </w:p>
          <w:p w:rsidR="00FA44C0" w:rsidRPr="00F40152" w:rsidP="004C5AE6">
            <w:pPr>
              <w:bidi w:val="0"/>
              <w:snapToGrid w:val="0"/>
              <w:rPr>
                <w:rFonts w:ascii="Times New Roman" w:hAnsi="Times New Roman"/>
                <w:sz w:val="20"/>
                <w:szCs w:val="20"/>
                <w:highlight w:val="yellow"/>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4. Povolenie sezónneho pracovníka uvedené v odseku 2 prvom pododseku písm. b) a c) vydávajú príslušné orgány členských štátov vo formáte ustanovenom v nariadení (ES) č. 1030/2002. Členské štáty na povolení uvedú, že sa vydáva na účel sezónnej práce.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351E51">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351E51">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73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3</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4</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V: 3</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351E51">
            <w:pPr>
              <w:bidi w:val="0"/>
              <w:jc w:val="both"/>
              <w:rPr>
                <w:rFonts w:ascii="Times New Roman" w:hAnsi="Times New Roman"/>
                <w:sz w:val="20"/>
                <w:szCs w:val="20"/>
              </w:rPr>
            </w:pPr>
            <w:r w:rsidRPr="00F40152">
              <w:rPr>
                <w:rFonts w:ascii="Times New Roman" w:hAnsi="Times New Roman"/>
                <w:sz w:val="20"/>
                <w:szCs w:val="20"/>
              </w:rPr>
              <w:t>(3) Doklad o pobyte obsahuje údaje o štátnom príslušníkovi tretej krajiny uvedené v osobitnom predpise a slová „oprávnenie pracovať“, ak ide o prechodný pobyt podľa § 24 až 27, 29 alebo § 30. Súčasťou dokladu o pobyte je elektronický čip.</w:t>
            </w:r>
          </w:p>
          <w:p w:rsidR="00FA44C0" w:rsidRPr="00F40152" w:rsidP="004E7A1F">
            <w:pPr>
              <w:pStyle w:val="Normlny"/>
              <w:bidi w:val="0"/>
              <w:snapToGrid w:val="0"/>
              <w:jc w:val="both"/>
              <w:rPr>
                <w:rFonts w:ascii="Times New Roman" w:hAnsi="Times New Roman"/>
              </w:rPr>
            </w:pPr>
          </w:p>
          <w:p w:rsidR="00FA44C0" w:rsidRPr="00F40152" w:rsidP="00351E51">
            <w:pPr>
              <w:bidi w:val="0"/>
              <w:jc w:val="both"/>
              <w:rPr>
                <w:rFonts w:ascii="Times New Roman" w:hAnsi="Times New Roman"/>
                <w:sz w:val="20"/>
                <w:szCs w:val="20"/>
              </w:rPr>
            </w:pPr>
            <w:r w:rsidRPr="00F40152">
              <w:rPr>
                <w:rFonts w:ascii="Times New Roman" w:hAnsi="Times New Roman"/>
                <w:sz w:val="20"/>
                <w:szCs w:val="20"/>
              </w:rPr>
              <w:t>Policajný útvar v doklade o pobyte v položke „poznámky“ uvedie konkrétny účel prechodného pobytu štátneho príslušníka tretej krajiny.</w:t>
            </w:r>
          </w:p>
          <w:p w:rsidR="00FA44C0"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93DFC">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351E51">
            <w:pPr>
              <w:pStyle w:val="Heading1"/>
              <w:tabs>
                <w:tab w:val="clear" w:pos="0"/>
              </w:tabs>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Č: 12</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O: 5</w:t>
            </w:r>
          </w:p>
          <w:p w:rsidR="00FA44C0" w:rsidRPr="00F40152" w:rsidP="004C5AE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5. Pokiaľ ide o dlhodobé víza, členské štáty na vízovej nálepke v kolónke „záznamy“ uvedú, že vízum sa udeľuje na účel sezónnej práce v súlade s bodom 12 prílohy k nariadeniu (ES) č. 1683/95.</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B0FB5">
            <w:pPr>
              <w:bidi w:val="0"/>
              <w:snapToGrid w:val="0"/>
              <w:jc w:val="center"/>
              <w:rPr>
                <w:rFonts w:ascii="Times New Roman" w:hAnsi="Times New Roman"/>
                <w:sz w:val="20"/>
                <w:szCs w:val="20"/>
              </w:rPr>
            </w:pPr>
            <w:r w:rsidRPr="00F40152">
              <w:rPr>
                <w:rFonts w:ascii="Times New Roman" w:hAnsi="Times New Roman"/>
                <w:sz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B0FB5">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14</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B0FB5">
            <w:pPr>
              <w:suppressAutoHyphens w:val="0"/>
              <w:autoSpaceDE/>
              <w:bidi w:val="0"/>
              <w:jc w:val="both"/>
              <w:rPr>
                <w:rFonts w:ascii="Times New Roman" w:hAnsi="Times New Roman"/>
                <w:sz w:val="20"/>
                <w:szCs w:val="20"/>
                <w:vertAlign w:val="superscript"/>
              </w:rPr>
            </w:pPr>
            <w:r w:rsidRPr="00F40152">
              <w:rPr>
                <w:rFonts w:ascii="Times New Roman" w:hAnsi="Times New Roman"/>
                <w:sz w:val="20"/>
                <w:szCs w:val="20"/>
              </w:rPr>
              <w:t>Charakteristika schengenských víz a podmienky ich udeľovania, ktoré nie sú ustanovené v tomto zákone, sú ustanovené v osobitnom predpise.</w:t>
            </w:r>
            <w:hyperlink r:id="rId5" w:anchor="poznamky.poznamka-32" w:tooltip="Odkaz na predpis alebo ustanovenie" w:history="1">
              <w:r w:rsidRPr="00F40152">
                <w:rPr>
                  <w:rFonts w:ascii="Times New Roman" w:hAnsi="Times New Roman"/>
                  <w:sz w:val="20"/>
                  <w:szCs w:val="20"/>
                  <w:vertAlign w:val="superscript"/>
                </w:rPr>
                <w:t>32)</w:t>
              </w:r>
            </w:hyperlink>
          </w:p>
          <w:p w:rsidR="00FA44C0" w:rsidRPr="00F40152" w:rsidP="00AB0FB5">
            <w:pPr>
              <w:suppressAutoHyphens w:val="0"/>
              <w:autoSpaceDE/>
              <w:bidi w:val="0"/>
              <w:jc w:val="both"/>
              <w:rPr>
                <w:rFonts w:ascii="Times New Roman" w:hAnsi="Times New Roman"/>
                <w:sz w:val="20"/>
                <w:szCs w:val="20"/>
                <w:vertAlign w:val="superscript"/>
              </w:rPr>
            </w:pPr>
            <w:r w:rsidRPr="00F40152">
              <w:rPr>
                <w:rFonts w:ascii="Times New Roman" w:hAnsi="Times New Roman"/>
                <w:sz w:val="20"/>
                <w:szCs w:val="20"/>
                <w:vertAlign w:val="superscript"/>
              </w:rPr>
              <w:t>-</w:t>
            </w:r>
          </w:p>
          <w:p w:rsidR="00FA44C0" w:rsidRPr="00F40152" w:rsidP="00AB0FB5">
            <w:pPr>
              <w:suppressAutoHyphens w:val="0"/>
              <w:autoSpaceDE/>
              <w:bidi w:val="0"/>
              <w:jc w:val="both"/>
              <w:rPr>
                <w:rFonts w:ascii="Times New Roman" w:hAnsi="Times New Roman"/>
                <w:sz w:val="20"/>
                <w:szCs w:val="20"/>
                <w:vertAlign w:val="superscript"/>
              </w:rPr>
            </w:pPr>
            <w:hyperlink r:id="rId5" w:anchor="poznamky.poznamka-32" w:tooltip="Odkaz na predpis alebo ustanovenie" w:history="1">
              <w:r w:rsidRPr="00F40152">
                <w:rPr>
                  <w:rFonts w:ascii="Times New Roman" w:hAnsi="Times New Roman"/>
                  <w:sz w:val="20"/>
                  <w:szCs w:val="20"/>
                  <w:vertAlign w:val="superscript"/>
                </w:rPr>
                <w:t>32)</w:t>
              </w:r>
            </w:hyperlink>
            <w:r w:rsidRPr="00F40152">
              <w:rPr>
                <w:rFonts w:ascii="Times New Roman" w:hAnsi="Times New Roman"/>
                <w:sz w:val="20"/>
                <w:szCs w:val="20"/>
                <w:vertAlign w:val="superscript"/>
              </w:rPr>
              <w:t xml:space="preserve"> Nariadenie (ES) č. </w:t>
            </w:r>
            <w:hyperlink r:id="rId7" w:tooltip="Nariadenie európskeho parlamentu a Rady (ES) č. 810/2009 z 13. júla 2009 , ktorým sa ustanovuje vízový kódex Spoločenstva (vízový kódex)" w:history="1">
              <w:r w:rsidRPr="00F40152">
                <w:rPr>
                  <w:rFonts w:ascii="Times New Roman" w:hAnsi="Times New Roman"/>
                  <w:sz w:val="20"/>
                  <w:szCs w:val="20"/>
                  <w:vertAlign w:val="superscript"/>
                </w:rPr>
                <w:t>810/2009</w:t>
              </w:r>
            </w:hyperlink>
          </w:p>
          <w:p w:rsidR="00FA44C0" w:rsidRPr="00F40152" w:rsidP="00AB0FB5">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B0FB5">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336CBC">
            <w:pPr>
              <w:pStyle w:val="Heading1"/>
              <w:bidi w:val="0"/>
              <w:snapToGrid w:val="0"/>
              <w:ind w:left="0" w:hanging="43"/>
              <w:jc w:val="both"/>
              <w:rPr>
                <w:rFonts w:ascii="Times New Roman" w:hAnsi="Times New Roman"/>
                <w:b w:val="0"/>
                <w:bCs w:val="0"/>
                <w:sz w:val="20"/>
                <w:szCs w:val="20"/>
              </w:rPr>
            </w:pPr>
            <w:r w:rsidRPr="00F40152">
              <w:rPr>
                <w:rFonts w:ascii="Times New Roman" w:hAnsi="Times New Roman"/>
                <w:b w:val="0"/>
                <w:bCs w:val="0"/>
                <w:sz w:val="20"/>
                <w:szCs w:val="20"/>
              </w:rPr>
              <w:t xml:space="preserve">Vízum sa udeľuje v súlade s nariadením (ES) č. 1683/95. </w:t>
            </w: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Č: 12</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O: 6</w:t>
            </w:r>
          </w:p>
          <w:p w:rsidR="00FA44C0" w:rsidRPr="00F40152" w:rsidP="004C5AE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6. Členské štáty môžu uviesť dodatočné informácie súvisiace s pracovnoprávnym vzťahom sezónneho pracovníka v papierovom formáte alebo môžu takéto údaje uchovávať v elektronickom formáte, ako sa uvádza v článku 4 nariadenia (ES) č. 1030/2002 a v písmene a) bode 16 prílohy k uvedenému nariadeniu.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ED10E1">
            <w:pPr>
              <w:bidi w:val="0"/>
              <w:snapToGrid w:val="0"/>
              <w:jc w:val="center"/>
              <w:rPr>
                <w:rFonts w:ascii="Times New Roman" w:hAnsi="Times New Roman"/>
                <w:sz w:val="20"/>
                <w:szCs w:val="20"/>
              </w:rPr>
            </w:pPr>
            <w:r w:rsidRPr="00F40152">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ED10E1">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73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17</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b</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ED10E1">
            <w:pPr>
              <w:pStyle w:val="Normlny"/>
              <w:bidi w:val="0"/>
              <w:snapToGrid w:val="0"/>
              <w:jc w:val="both"/>
              <w:rPr>
                <w:rFonts w:ascii="Times New Roman" w:hAnsi="Times New Roman"/>
              </w:rPr>
            </w:pPr>
            <w:r w:rsidRPr="00F40152">
              <w:rPr>
                <w:rFonts w:ascii="Times New Roman" w:hAnsi="Times New Roman"/>
              </w:rPr>
              <w:t>(17) Policajný útvar vydá štátnemu príslušníkovi tretej krajiny podľa § 23 ods. 1 spolu s dokladom o pobyte aj doklad „Dodatočné údaje o zamestnaní“, v ktorom uvedie názov, adresu a identifikačné číslo zamestnávateľa, miesto výkonu práce, druh vykonávanej práce a obdobie výkonu práce. Policajný útvar vydá nový doklad podľa predchádzajúcej vety, ak</w:t>
            </w:r>
          </w:p>
          <w:p w:rsidR="00FA44C0" w:rsidRPr="00F40152" w:rsidP="00ED10E1">
            <w:pPr>
              <w:pStyle w:val="Normlny"/>
              <w:bidi w:val="0"/>
              <w:snapToGrid w:val="0"/>
              <w:jc w:val="both"/>
              <w:rPr>
                <w:rFonts w:ascii="Times New Roman" w:hAnsi="Times New Roman"/>
              </w:rPr>
            </w:pPr>
            <w:r w:rsidRPr="00F40152">
              <w:rPr>
                <w:rFonts w:ascii="Times New Roman" w:hAnsi="Times New Roman"/>
              </w:rPr>
              <w:t>a) štátny príslušník tretej krajiny si splnil povinnosť podľa § 111 ods. 1 písm. t), predložil novú pracovnú zmluvu a príslušný úrad práce, sociálnych vecí a rodiny vydal potvrdenie podľa § 33 ods. 3, ktoré obsahuje súhlas s obsadením voľného pracovného miesta, a</w:t>
            </w:r>
          </w:p>
          <w:p w:rsidR="00FA44C0" w:rsidRPr="00F40152" w:rsidP="00ED10E1">
            <w:pPr>
              <w:pStyle w:val="Normlny"/>
              <w:bidi w:val="0"/>
              <w:snapToGrid w:val="0"/>
              <w:jc w:val="both"/>
              <w:rPr>
                <w:rFonts w:ascii="Times New Roman" w:hAnsi="Times New Roman"/>
              </w:rPr>
            </w:pPr>
            <w:r w:rsidRPr="00F40152">
              <w:rPr>
                <w:rFonts w:ascii="Times New Roman" w:hAnsi="Times New Roman"/>
              </w:rPr>
              <w:t>b) ide o štátneho príslušníka tretej krajiny podľa § 23 ods. 1.</w:t>
            </w:r>
          </w:p>
          <w:p w:rsidR="00FA44C0"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Č: 12</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O: 7</w:t>
            </w:r>
          </w:p>
          <w:p w:rsidR="00FA44C0" w:rsidRPr="00F40152" w:rsidP="004C5AE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7. Ak sa vízum vyžaduje výlučne na účel vstupu na územie členského štátu a štátny príslušník tretej krajiny spĺňa podmienky na udelenie povolenia sezónneho pracovníka podľa odseku 2 prvého pododseku písm. c), dotknutý členský štát takémuto štátnemu príslušníkovi tretej krajiny poskytne všetky prostriedky na získanie požadovaného víza.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ED10E1">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ED10E1">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15</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93DFC">
            <w:pPr>
              <w:bidi w:val="0"/>
              <w:jc w:val="both"/>
              <w:rPr>
                <w:rFonts w:ascii="Times New Roman" w:hAnsi="Times New Roman"/>
                <w:sz w:val="20"/>
                <w:szCs w:val="20"/>
              </w:rPr>
            </w:pPr>
            <w:r w:rsidRPr="00F40152">
              <w:rPr>
                <w:rFonts w:ascii="Times New Roman" w:hAnsi="Times New Roman"/>
                <w:sz w:val="20"/>
                <w:szCs w:val="20"/>
              </w:rPr>
              <w:t>(1) Štátnemu príslušníkovi tretej krajiny môže byť udelené národné vízum, ak je to potrebné v súvislosti s udelením pobytu v Slovenskej republike alebo na plnenie záväzkov Slovenskej republiky vyplývajúcich z medzinárodných zmlúv alebo ak je to v záujme Slovenskej republiky.</w:t>
            </w:r>
          </w:p>
          <w:p w:rsidR="00FA44C0"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Č: 12</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O: 8</w:t>
            </w:r>
          </w:p>
          <w:p w:rsidR="00FA44C0" w:rsidRPr="00F40152" w:rsidP="004C5AE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8. Udelením dlhodobého víza uvedeného v odseku 2 prvom pododseku písm. a) nie je dotknutá možnosť členských štátov udeliť vopred povolenie na prácu v dotknutom členskom štáte.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C3637">
            <w:pPr>
              <w:bidi w:val="0"/>
              <w:snapToGrid w:val="0"/>
              <w:jc w:val="center"/>
              <w:rPr>
                <w:rFonts w:ascii="Times New Roman" w:hAnsi="Times New Roman"/>
                <w:sz w:val="20"/>
                <w:szCs w:val="20"/>
              </w:rPr>
            </w:pPr>
            <w:r w:rsidRPr="00F40152">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Č: 13</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O: 1</w:t>
            </w:r>
          </w:p>
          <w:p w:rsidR="00FA44C0" w:rsidRPr="00F40152" w:rsidP="004C5AE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1. Členské štáty určia orgány príslušné na prijímanie žiadostí a rozhodovanie o nich, ako aj na vydávanie povolení sezónneho pracovníka.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C3637">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C3637">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A93DFC">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A93DFC">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16</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2</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C3637">
            <w:pPr>
              <w:bidi w:val="0"/>
              <w:jc w:val="both"/>
              <w:rPr>
                <w:rFonts w:ascii="Times New Roman" w:hAnsi="Times New Roman"/>
                <w:sz w:val="20"/>
                <w:szCs w:val="20"/>
              </w:rPr>
            </w:pPr>
            <w:r w:rsidRPr="00F40152">
              <w:rPr>
                <w:rFonts w:ascii="Times New Roman" w:hAnsi="Times New Roman"/>
                <w:sz w:val="20"/>
                <w:szCs w:val="20"/>
              </w:rPr>
              <w:t>(2) Diplomatická misia alebo konzulárny úrad Slovenskej republiky v zahraničí (ďalej len „zastupiteľský úrad“) môže udeliť schengenské vízum len po predchádzajúcom stanovisku ministerstva vnútra; ministerstvo vnútra a Ministerstvo zahraničných vecí a európskych záležitostí Slovenskej republiky (ďalej len „ministerstvo zahraničných vecí“) sa môžu dohodnúť, v ktorých prípadoch môže zastupiteľský úrad udeliť schengenské vízum aj bez stanoviska ministerstva vnútra. Ministerstvo vnútra dáva stanovisko k udeleniu schengenského víza aj pre diplomatickú misiu alebo konzulárny úrad iného štátu v rámci konzultácie podľa osobitného predpisu. Ak sa žiadosti o udelenie schengenského víza vyhovie, rozhodnutie sa nevydáva; namiesto rozhodnutia sa vydá vízová nálepka.</w:t>
            </w:r>
          </w:p>
          <w:p w:rsidR="00FA44C0" w:rsidRPr="00F40152" w:rsidP="004E7A1F">
            <w:pPr>
              <w:pStyle w:val="Normlny"/>
              <w:bidi w:val="0"/>
              <w:snapToGrid w:val="0"/>
              <w:jc w:val="both"/>
              <w:rPr>
                <w:rFonts w:ascii="Times New Roman" w:hAnsi="Times New Roman"/>
              </w:rPr>
            </w:pPr>
          </w:p>
          <w:p w:rsidR="00FA44C0" w:rsidRPr="00F40152" w:rsidP="00A93DFC">
            <w:pPr>
              <w:pStyle w:val="Normlny"/>
              <w:bidi w:val="0"/>
              <w:snapToGrid w:val="0"/>
              <w:jc w:val="both"/>
              <w:rPr>
                <w:rFonts w:ascii="Times New Roman" w:hAnsi="Times New Roman"/>
              </w:rPr>
            </w:pPr>
            <w:r w:rsidRPr="00F40152">
              <w:rPr>
                <w:rFonts w:ascii="Times New Roman" w:hAnsi="Times New Roman"/>
              </w:rPr>
              <w:t>(1) Prechodný pobyt štátnemu príslušníkovi tretej krajiny na účel zamestnania udelí policajný útvar, ak nie sú dôvody na zamietnutie žiadosti podľa § 33 ods. 6, na základe potvrdenia o možnosti obsadenia voľného pracovného miesta.</w:t>
            </w:r>
            <w:r w:rsidRPr="00F40152">
              <w:rPr>
                <w:rFonts w:ascii="Times New Roman" w:hAnsi="Times New Roman"/>
                <w:vertAlign w:val="superscript"/>
              </w:rPr>
              <w:t>44</w:t>
            </w:r>
            <w:r w:rsidRPr="00F40152">
              <w:rPr>
                <w:rFonts w:ascii="Times New Roman" w:hAnsi="Times New Roman"/>
              </w:rPr>
              <w:t>)</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691"/>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Č: 13</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O: 2</w:t>
            </w:r>
          </w:p>
          <w:p w:rsidR="00FA44C0" w:rsidRPr="00F40152" w:rsidP="004C5AE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2. Žiadosť o povolenie sezónneho pracovníka sa podáva v rámci jednotného postupu vybavovania žiadostí.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C3637">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C3637">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w:t>
            </w:r>
          </w:p>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návrh zákona</w:t>
            </w:r>
          </w:p>
          <w:p w:rsidR="00FA44C0" w:rsidRPr="00F40152" w:rsidP="004E7A1F">
            <w:pPr>
              <w:bidi w:val="0"/>
              <w:snapToGrid w:val="0"/>
              <w:jc w:val="center"/>
              <w:rPr>
                <w:rFonts w:ascii="Times New Roman" w:hAnsi="Times New Roman"/>
                <w:sz w:val="20"/>
                <w:szCs w:val="20"/>
              </w:rPr>
            </w:pPr>
          </w:p>
          <w:p w:rsidR="00FA44C0" w:rsidRPr="00F40152" w:rsidP="00BC3637">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4</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V: 1</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C3637">
            <w:pPr>
              <w:bidi w:val="0"/>
              <w:jc w:val="both"/>
              <w:rPr>
                <w:rFonts w:ascii="Times New Roman" w:hAnsi="Times New Roman"/>
                <w:sz w:val="20"/>
                <w:szCs w:val="20"/>
              </w:rPr>
            </w:pPr>
            <w:r w:rsidRPr="00F40152">
              <w:rPr>
                <w:rFonts w:ascii="Times New Roman" w:hAnsi="Times New Roman"/>
                <w:sz w:val="20"/>
                <w:szCs w:val="20"/>
              </w:rPr>
              <w:t xml:space="preserve">(4) Prechodný pobyt na účel sezónneho zamestnania môže policajný útvar udeliť štátnemu príslušníkovi tretej krajiny po splnení podmienok podľa odseku </w:t>
            </w:r>
            <w:r w:rsidRPr="00F40152">
              <w:rPr>
                <w:rFonts w:ascii="Times New Roman" w:hAnsi="Times New Roman"/>
                <w:b/>
                <w:sz w:val="20"/>
                <w:szCs w:val="20"/>
              </w:rPr>
              <w:t>1</w:t>
            </w:r>
            <w:r w:rsidRPr="00F40152">
              <w:rPr>
                <w:rFonts w:ascii="Times New Roman" w:hAnsi="Times New Roman"/>
                <w:sz w:val="20"/>
                <w:szCs w:val="20"/>
              </w:rPr>
              <w:t xml:space="preserve"> najviac na 180 dní počas 12 po sebe nasledujúcich mesiacov.</w:t>
            </w:r>
          </w:p>
          <w:p w:rsidR="00FA44C0" w:rsidRPr="00F40152" w:rsidP="004E7A1F">
            <w:pPr>
              <w:pStyle w:val="Normlny"/>
              <w:bidi w:val="0"/>
              <w:snapToGrid w:val="0"/>
              <w:jc w:val="both"/>
              <w:rPr>
                <w:rFonts w:ascii="Times New Roman" w:hAnsi="Times New Roman"/>
              </w:rPr>
            </w:pPr>
          </w:p>
          <w:p w:rsidR="00FA44C0" w:rsidRPr="00F40152" w:rsidP="004E7A1F">
            <w:pPr>
              <w:pStyle w:val="Normlny"/>
              <w:bidi w:val="0"/>
              <w:snapToGrid w:val="0"/>
              <w:jc w:val="both"/>
              <w:rPr>
                <w:rFonts w:ascii="Times New Roman" w:hAnsi="Times New Roman"/>
              </w:rPr>
            </w:pPr>
          </w:p>
          <w:p w:rsidR="00FA44C0" w:rsidRPr="00F40152" w:rsidP="004E7A1F">
            <w:pPr>
              <w:pStyle w:val="Normlny"/>
              <w:bidi w:val="0"/>
              <w:snapToGrid w:val="0"/>
              <w:jc w:val="both"/>
              <w:rPr>
                <w:rFonts w:ascii="Times New Roman" w:hAnsi="Times New Roman"/>
              </w:rPr>
            </w:pPr>
          </w:p>
          <w:p w:rsidR="000638D5" w:rsidRPr="00F40152" w:rsidP="000638D5">
            <w:pPr>
              <w:pStyle w:val="Normlny"/>
              <w:bidi w:val="0"/>
              <w:snapToGrid w:val="0"/>
              <w:jc w:val="both"/>
              <w:rPr>
                <w:rFonts w:ascii="Times New Roman" w:hAnsi="Times New Roman"/>
              </w:rPr>
            </w:pPr>
            <w:r w:rsidRPr="00F40152" w:rsidR="00FA44C0">
              <w:rPr>
                <w:rFonts w:ascii="Times New Roman" w:hAnsi="Times New Roman"/>
              </w:rPr>
              <w:t>(1) Prechodný pobyt štátnemu príslušníkovi tretej krajiny na účel zamestnania udelí policajný útvar, ak nie sú dôvody na zamietnutie žiadosti podľa § 33 ods. 6, na základe potvrdenia o možnosti obsadenia voľného pracovného miesta.</w:t>
            </w:r>
            <w:r w:rsidRPr="00F40152">
              <w:rPr>
                <w:rFonts w:ascii="Times New Roman" w:hAnsi="Times New Roman"/>
              </w:rPr>
              <w:t xml:space="preserve"> </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Č: 14</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O: 1</w:t>
            </w:r>
          </w:p>
          <w:p w:rsidR="00FA44C0" w:rsidRPr="00F40152" w:rsidP="004C5AE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1. Členské štáty určia maximálnu dobu pobytu pre sezónnych pracovníkov, ktorá nesmie byť kratšia ako päť mesiacov a dlhšia ako deväť mesiacov počas akéhokoľvek obdobia 12 mesiacov. Po uplynutí tejto doby opustí štátny príslušník tretej krajiny územie členského štátu, pokiaľ mu dotknutý členský štát neudelí povolenie na pobyt podľa vnútroštátneho práva alebo práva Únie na iné účely, ako je sezónna práca.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C3637">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C3637">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BC3637">
            <w:pPr>
              <w:bidi w:val="0"/>
              <w:snapToGrid w:val="0"/>
              <w:jc w:val="center"/>
              <w:rPr>
                <w:rFonts w:ascii="Times New Roman" w:hAnsi="Times New Roman"/>
                <w:sz w:val="20"/>
                <w:szCs w:val="20"/>
              </w:rPr>
            </w:pPr>
            <w:r w:rsidRPr="00F40152">
              <w:rPr>
                <w:rFonts w:ascii="Times New Roman" w:hAnsi="Times New Roman"/>
                <w:sz w:val="20"/>
                <w:szCs w:val="20"/>
              </w:rPr>
              <w:t>+</w:t>
            </w:r>
          </w:p>
          <w:p w:rsidR="00FA44C0" w:rsidRPr="00F40152" w:rsidP="00BC3637">
            <w:pPr>
              <w:bidi w:val="0"/>
              <w:snapToGrid w:val="0"/>
              <w:jc w:val="center"/>
              <w:rPr>
                <w:rFonts w:ascii="Times New Roman" w:hAnsi="Times New Roman"/>
                <w:sz w:val="20"/>
                <w:szCs w:val="20"/>
              </w:rPr>
            </w:pPr>
            <w:r w:rsidRPr="00F40152">
              <w:rPr>
                <w:rFonts w:ascii="Times New Roman" w:hAnsi="Times New Roman"/>
                <w:sz w:val="20"/>
                <w:szCs w:val="20"/>
              </w:rPr>
              <w:t>návrh zákona</w:t>
            </w: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0638D5" w:rsidRPr="00F40152" w:rsidP="004E7A1F">
            <w:pPr>
              <w:bidi w:val="0"/>
              <w:snapToGrid w:val="0"/>
              <w:jc w:val="center"/>
              <w:rPr>
                <w:rFonts w:ascii="Times New Roman" w:hAnsi="Times New Roman"/>
                <w:sz w:val="20"/>
                <w:szCs w:val="20"/>
              </w:rPr>
            </w:pPr>
          </w:p>
          <w:p w:rsidR="000638D5" w:rsidRPr="00F40152" w:rsidP="004E7A1F">
            <w:pPr>
              <w:bidi w:val="0"/>
              <w:snapToGrid w:val="0"/>
              <w:jc w:val="center"/>
              <w:rPr>
                <w:rFonts w:ascii="Times New Roman" w:hAnsi="Times New Roman"/>
                <w:sz w:val="20"/>
                <w:szCs w:val="20"/>
              </w:rPr>
            </w:pPr>
          </w:p>
          <w:p w:rsidR="000638D5" w:rsidRPr="00F40152" w:rsidP="000638D5">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0638D5" w:rsidRPr="00F40152" w:rsidP="000638D5">
            <w:pPr>
              <w:bidi w:val="0"/>
              <w:snapToGrid w:val="0"/>
              <w:jc w:val="center"/>
              <w:rPr>
                <w:rFonts w:ascii="Times New Roman" w:hAnsi="Times New Roman"/>
                <w:sz w:val="20"/>
                <w:szCs w:val="20"/>
              </w:rPr>
            </w:pPr>
            <w:r w:rsidRPr="00F40152">
              <w:rPr>
                <w:rFonts w:ascii="Times New Roman" w:hAnsi="Times New Roman"/>
                <w:sz w:val="20"/>
                <w:szCs w:val="20"/>
              </w:rPr>
              <w:t>+</w:t>
            </w:r>
          </w:p>
          <w:p w:rsidR="000638D5" w:rsidRPr="00F40152" w:rsidP="000638D5">
            <w:pPr>
              <w:bidi w:val="0"/>
              <w:snapToGrid w:val="0"/>
              <w:jc w:val="center"/>
              <w:rPr>
                <w:rFonts w:ascii="Times New Roman" w:hAnsi="Times New Roman"/>
                <w:sz w:val="20"/>
                <w:szCs w:val="20"/>
              </w:rPr>
            </w:pPr>
            <w:r w:rsidRPr="00F40152">
              <w:rPr>
                <w:rFonts w:ascii="Times New Roman" w:hAnsi="Times New Roman"/>
                <w:sz w:val="20"/>
                <w:szCs w:val="20"/>
              </w:rPr>
              <w:t>návrh zákona</w:t>
            </w: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0638D5" w:rsidRPr="00F40152" w:rsidP="004E7A1F">
            <w:pPr>
              <w:bidi w:val="0"/>
              <w:snapToGrid w:val="0"/>
              <w:jc w:val="center"/>
              <w:rPr>
                <w:rFonts w:ascii="Times New Roman" w:hAnsi="Times New Roman"/>
                <w:sz w:val="20"/>
                <w:szCs w:val="20"/>
              </w:rPr>
            </w:pPr>
          </w:p>
          <w:p w:rsidR="000638D5"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0638D5" w:rsidRPr="00F40152" w:rsidP="004E7A1F">
            <w:pPr>
              <w:bidi w:val="0"/>
              <w:snapToGrid w:val="0"/>
              <w:jc w:val="center"/>
              <w:rPr>
                <w:rFonts w:ascii="Times New Roman" w:hAnsi="Times New Roman"/>
                <w:sz w:val="20"/>
                <w:szCs w:val="20"/>
              </w:rPr>
            </w:pPr>
          </w:p>
          <w:p w:rsidR="00FA44C0" w:rsidRPr="00F40152" w:rsidP="00DB3B46">
            <w:pPr>
              <w:bidi w:val="0"/>
              <w:snapToGrid w:val="0"/>
              <w:jc w:val="center"/>
              <w:rPr>
                <w:rFonts w:ascii="Times New Roman" w:hAnsi="Times New Roman"/>
                <w:sz w:val="20"/>
                <w:szCs w:val="20"/>
              </w:rPr>
            </w:pPr>
            <w:r w:rsidRPr="00F40152" w:rsidR="00EC473C">
              <w:rPr>
                <w:rFonts w:ascii="Times New Roman" w:hAnsi="Times New Roman"/>
                <w:sz w:val="20"/>
                <w:szCs w:val="20"/>
              </w:rPr>
              <w:t>návrh zákona (čl. III)</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4</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V: 1</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12</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111</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p</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0638D5" w:rsidRPr="00F40152" w:rsidP="00846B04">
            <w:pPr>
              <w:bidi w:val="0"/>
              <w:snapToGrid w:val="0"/>
              <w:jc w:val="center"/>
              <w:rPr>
                <w:rFonts w:ascii="Times New Roman" w:hAnsi="Times New Roman"/>
                <w:sz w:val="20"/>
                <w:szCs w:val="20"/>
              </w:rPr>
            </w:pPr>
          </w:p>
          <w:p w:rsidR="000638D5" w:rsidRPr="00F40152" w:rsidP="00846B04">
            <w:pPr>
              <w:bidi w:val="0"/>
              <w:snapToGrid w:val="0"/>
              <w:jc w:val="center"/>
              <w:rPr>
                <w:rFonts w:ascii="Times New Roman" w:hAnsi="Times New Roman"/>
                <w:sz w:val="20"/>
                <w:szCs w:val="20"/>
              </w:rPr>
            </w:pPr>
          </w:p>
          <w:p w:rsidR="000638D5"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21</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8</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V: 1</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9B0B01"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21b</w:t>
            </w:r>
          </w:p>
          <w:p w:rsidR="009B0B01"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xml:space="preserve">O: </w:t>
            </w:r>
            <w:r w:rsidR="007C1C7D">
              <w:rPr>
                <w:rFonts w:ascii="Times New Roman" w:hAnsi="Times New Roman"/>
                <w:sz w:val="20"/>
                <w:szCs w:val="20"/>
              </w:rPr>
              <w:t>6</w:t>
            </w:r>
          </w:p>
          <w:p w:rsidR="009B0B01" w:rsidRPr="00F40152" w:rsidP="00846B04">
            <w:pPr>
              <w:bidi w:val="0"/>
              <w:snapToGrid w:val="0"/>
              <w:jc w:val="center"/>
              <w:rPr>
                <w:rFonts w:ascii="Times New Roman" w:hAnsi="Times New Roman"/>
                <w:sz w:val="20"/>
                <w:szCs w:val="20"/>
              </w:rPr>
            </w:pPr>
          </w:p>
          <w:p w:rsidR="009B0B01"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sidR="009B0B01">
              <w:rPr>
                <w:rFonts w:ascii="Times New Roman" w:hAnsi="Times New Roman"/>
                <w:sz w:val="20"/>
                <w:szCs w:val="20"/>
              </w:rPr>
              <w:t>P: a</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2502E6">
            <w:pPr>
              <w:bidi w:val="0"/>
              <w:jc w:val="both"/>
              <w:rPr>
                <w:rFonts w:ascii="Times New Roman" w:hAnsi="Times New Roman"/>
                <w:sz w:val="20"/>
                <w:szCs w:val="20"/>
              </w:rPr>
            </w:pPr>
            <w:r w:rsidRPr="00F40152">
              <w:rPr>
                <w:rFonts w:ascii="Times New Roman" w:hAnsi="Times New Roman"/>
                <w:sz w:val="20"/>
                <w:szCs w:val="20"/>
              </w:rPr>
              <w:t xml:space="preserve">(4) Prechodný pobyt na účel sezónneho zamestnania môže policajný útvar udeliť štátnemu príslušníkovi tretej krajiny po splnení podmienok podľa odseku </w:t>
            </w:r>
            <w:r w:rsidRPr="00F40152">
              <w:rPr>
                <w:rFonts w:ascii="Times New Roman" w:hAnsi="Times New Roman"/>
                <w:b/>
                <w:sz w:val="20"/>
                <w:szCs w:val="20"/>
              </w:rPr>
              <w:t>1</w:t>
            </w:r>
            <w:r w:rsidRPr="00F40152">
              <w:rPr>
                <w:rFonts w:ascii="Times New Roman" w:hAnsi="Times New Roman"/>
                <w:sz w:val="20"/>
                <w:szCs w:val="20"/>
              </w:rPr>
              <w:t xml:space="preserve"> najviac na 180 dní počas 12 po sebe nasledujúcich mesiacov.</w:t>
            </w:r>
          </w:p>
          <w:p w:rsidR="00FA44C0" w:rsidRPr="00F40152" w:rsidP="004E7A1F">
            <w:pPr>
              <w:pStyle w:val="Normlny"/>
              <w:bidi w:val="0"/>
              <w:snapToGrid w:val="0"/>
              <w:jc w:val="both"/>
              <w:rPr>
                <w:rFonts w:ascii="Times New Roman" w:hAnsi="Times New Roman"/>
              </w:rPr>
            </w:pPr>
          </w:p>
          <w:p w:rsidR="00FA44C0" w:rsidRPr="00F40152" w:rsidP="004E7A1F">
            <w:pPr>
              <w:pStyle w:val="Normlny"/>
              <w:bidi w:val="0"/>
              <w:snapToGrid w:val="0"/>
              <w:jc w:val="both"/>
              <w:rPr>
                <w:rFonts w:ascii="Times New Roman" w:hAnsi="Times New Roman"/>
              </w:rPr>
            </w:pPr>
          </w:p>
          <w:p w:rsidR="00FA44C0" w:rsidRPr="00F40152" w:rsidP="004E7A1F">
            <w:pPr>
              <w:pStyle w:val="Normlny"/>
              <w:bidi w:val="0"/>
              <w:snapToGrid w:val="0"/>
              <w:jc w:val="both"/>
              <w:rPr>
                <w:rFonts w:ascii="Times New Roman" w:hAnsi="Times New Roman"/>
              </w:rPr>
            </w:pPr>
          </w:p>
          <w:p w:rsidR="00FA44C0" w:rsidRPr="00F40152" w:rsidP="002502E6">
            <w:pPr>
              <w:bidi w:val="0"/>
              <w:jc w:val="both"/>
              <w:rPr>
                <w:rFonts w:ascii="Times New Roman" w:hAnsi="Times New Roman"/>
                <w:sz w:val="20"/>
                <w:szCs w:val="20"/>
              </w:rPr>
            </w:pPr>
            <w:r w:rsidRPr="00F40152">
              <w:rPr>
                <w:rFonts w:ascii="Times New Roman" w:hAnsi="Times New Roman"/>
                <w:sz w:val="20"/>
                <w:szCs w:val="20"/>
              </w:rPr>
              <w:t>(12) Ak štátny príslušník tretej krajiny požiadal o zmenu druhu alebo účelu pobytu, jeho pobyt sa na území Slovenskej republiky považuje za oprávnený až do rozhodnutia o tejto žiadosti.</w:t>
            </w:r>
          </w:p>
          <w:p w:rsidR="00FA44C0" w:rsidRPr="00F40152" w:rsidP="002502E6">
            <w:pPr>
              <w:bidi w:val="0"/>
              <w:jc w:val="both"/>
              <w:rPr>
                <w:rFonts w:ascii="Times New Roman" w:hAnsi="Times New Roman"/>
                <w:sz w:val="20"/>
                <w:szCs w:val="20"/>
              </w:rPr>
            </w:pPr>
          </w:p>
          <w:p w:rsidR="000638D5" w:rsidRPr="00F40152" w:rsidP="000638D5">
            <w:pPr>
              <w:numPr>
                <w:numId w:val="21"/>
              </w:numPr>
              <w:bidi w:val="0"/>
              <w:ind w:left="0" w:hanging="43"/>
              <w:jc w:val="both"/>
              <w:rPr>
                <w:rFonts w:ascii="Times New Roman" w:hAnsi="Times New Roman"/>
                <w:sz w:val="20"/>
                <w:szCs w:val="20"/>
              </w:rPr>
            </w:pPr>
            <w:r w:rsidRPr="00F40152">
              <w:rPr>
                <w:rFonts w:ascii="Times New Roman" w:hAnsi="Times New Roman"/>
                <w:sz w:val="20"/>
                <w:szCs w:val="20"/>
              </w:rPr>
              <w:t>Štátny príslušník tretej krajiny je povinný</w:t>
            </w:r>
          </w:p>
          <w:p w:rsidR="000638D5" w:rsidRPr="00F40152" w:rsidP="000638D5">
            <w:pPr>
              <w:bidi w:val="0"/>
              <w:ind w:left="-43"/>
              <w:jc w:val="both"/>
              <w:rPr>
                <w:rFonts w:ascii="Times New Roman" w:hAnsi="Times New Roman"/>
                <w:sz w:val="20"/>
                <w:szCs w:val="20"/>
              </w:rPr>
            </w:pPr>
            <w:r w:rsidRPr="00F40152" w:rsidR="00FA44C0">
              <w:rPr>
                <w:rFonts w:ascii="Times New Roman" w:hAnsi="Times New Roman"/>
                <w:sz w:val="20"/>
                <w:szCs w:val="20"/>
              </w:rPr>
              <w:t xml:space="preserve">p) </w:t>
            </w:r>
            <w:r w:rsidRPr="00F40152">
              <w:rPr>
                <w:rFonts w:ascii="Times New Roman" w:hAnsi="Times New Roman"/>
                <w:sz w:val="20"/>
                <w:szCs w:val="20"/>
              </w:rPr>
              <w:t xml:space="preserve">vycestovať najneskôr posledný deň oprávneného pobytu; ak sa mu zamietla žiadosť o udelenie prechodného pobytu podaná z dôvodu zmeny účelu </w:t>
            </w:r>
            <w:r w:rsidRPr="00F40152">
              <w:rPr>
                <w:rFonts w:ascii="Times New Roman" w:hAnsi="Times New Roman"/>
                <w:b/>
                <w:sz w:val="20"/>
                <w:szCs w:val="20"/>
              </w:rPr>
              <w:t>pobytu alebo druhu pobytu</w:t>
            </w:r>
            <w:r w:rsidRPr="00F40152">
              <w:rPr>
                <w:rFonts w:ascii="Times New Roman" w:hAnsi="Times New Roman"/>
                <w:sz w:val="20"/>
                <w:szCs w:val="20"/>
              </w:rPr>
              <w:t xml:space="preserve">, zamietla žiadosť o obnovenie prechodného pobytu, zrušil prechodný pobyt, zamietla žiadosť o udelenie trvalého pobytu na neobmedzený čas, zrušil trvalý pobyt, zamietla žiadosť o udelenie dlhodobého pobytu, zrušil dlhodobý pobyt, zamietla žiadosť o udelenie tolerovaného pobytu, zamietla žiadosť o predĺženie tolerovaného pobytu alebo zrušil tolerovaný pobyt, je povinný vycestovať do 30 dní od vykonateľnosti rozhodnutia, ak nie je oprávnený sa zdržiavať na území Slovenskej republiky z iného dôvodu, </w:t>
            </w:r>
          </w:p>
          <w:p w:rsidR="00FA44C0" w:rsidRPr="00F40152" w:rsidP="002502E6">
            <w:pPr>
              <w:bidi w:val="0"/>
              <w:jc w:val="both"/>
              <w:rPr>
                <w:rFonts w:ascii="Times New Roman" w:hAnsi="Times New Roman"/>
                <w:sz w:val="20"/>
                <w:szCs w:val="20"/>
              </w:rPr>
            </w:pPr>
          </w:p>
          <w:p w:rsidR="00FA44C0" w:rsidRPr="00F40152" w:rsidP="002502E6">
            <w:pPr>
              <w:bidi w:val="0"/>
              <w:jc w:val="both"/>
              <w:rPr>
                <w:rFonts w:ascii="Times New Roman" w:hAnsi="Times New Roman"/>
                <w:sz w:val="20"/>
                <w:szCs w:val="20"/>
              </w:rPr>
            </w:pPr>
          </w:p>
          <w:p w:rsidR="00EC473C" w:rsidRPr="00F40152" w:rsidP="00EC473C">
            <w:pPr>
              <w:pStyle w:val="Normlny"/>
              <w:bidi w:val="0"/>
              <w:snapToGrid w:val="0"/>
              <w:jc w:val="both"/>
              <w:rPr>
                <w:rFonts w:ascii="Times New Roman" w:hAnsi="Times New Roman"/>
                <w:b/>
              </w:rPr>
            </w:pPr>
            <w:r w:rsidRPr="00F40152">
              <w:rPr>
                <w:rFonts w:ascii="Times New Roman" w:hAnsi="Times New Roman"/>
                <w:b/>
              </w:rPr>
              <w:t xml:space="preserve">(8) Sezónne zamestnanie na účely tohto zákona je činnosť, ktorej vykonávanie nepresahuje 180 dní počas 12 po sebe nasledujúcich mesiacov a je viazané na určité obdobie roka opakujúcou sa udalosťou alebo opakujúcim sa sledom udalostí spojených so sezónnymi podmienkami, počas ktorých sa vyžaduje podstatne vyšší objem práce. </w:t>
            </w:r>
            <w:r w:rsidRPr="00F40152">
              <w:rPr>
                <w:rFonts w:ascii="Times New Roman" w:hAnsi="Times New Roman"/>
              </w:rPr>
              <w:t>...</w:t>
            </w:r>
          </w:p>
          <w:p w:rsidR="00EC473C" w:rsidRPr="00F40152" w:rsidP="00EC473C">
            <w:pPr>
              <w:pStyle w:val="Normlny"/>
              <w:bidi w:val="0"/>
              <w:snapToGrid w:val="0"/>
              <w:jc w:val="both"/>
              <w:rPr>
                <w:rFonts w:ascii="Times New Roman" w:hAnsi="Times New Roman"/>
              </w:rPr>
            </w:pPr>
          </w:p>
          <w:p w:rsidR="00EC473C" w:rsidRPr="00F40152" w:rsidP="00EC473C">
            <w:pPr>
              <w:pStyle w:val="Normlny"/>
              <w:bidi w:val="0"/>
              <w:snapToGrid w:val="0"/>
              <w:jc w:val="both"/>
              <w:rPr>
                <w:rFonts w:ascii="Times New Roman" w:hAnsi="Times New Roman"/>
                <w:b/>
              </w:rPr>
            </w:pPr>
            <w:r w:rsidRPr="00F40152">
              <w:rPr>
                <w:rFonts w:ascii="Times New Roman" w:hAnsi="Times New Roman"/>
                <w:b/>
              </w:rPr>
              <w:t>(</w:t>
            </w:r>
            <w:r w:rsidR="007C1C7D">
              <w:rPr>
                <w:rFonts w:ascii="Times New Roman" w:hAnsi="Times New Roman"/>
                <w:b/>
              </w:rPr>
              <w:t>6</w:t>
            </w:r>
            <w:r w:rsidRPr="00F40152">
              <w:rPr>
                <w:rFonts w:ascii="Times New Roman" w:hAnsi="Times New Roman"/>
                <w:b/>
              </w:rPr>
              <w:t>) Potvrdenie o možnosti obsadenia voľného pracovného miesta, ktoré obsahuje súhlas s jeho obsadením, sa vydáva na obdobie, počas ktorého by malo zamestnanie trvať, najviac však na</w:t>
            </w:r>
          </w:p>
          <w:p w:rsidR="00EC473C" w:rsidRPr="00F40152" w:rsidP="00EC473C">
            <w:pPr>
              <w:pStyle w:val="Normlny"/>
              <w:bidi w:val="0"/>
              <w:snapToGrid w:val="0"/>
              <w:jc w:val="both"/>
              <w:rPr>
                <w:rFonts w:ascii="Times New Roman" w:hAnsi="Times New Roman"/>
                <w:b/>
              </w:rPr>
            </w:pPr>
            <w:r w:rsidRPr="00F40152">
              <w:rPr>
                <w:rFonts w:ascii="Times New Roman" w:hAnsi="Times New Roman"/>
                <w:b/>
              </w:rPr>
              <w:t>a) 180 dní počas 12 po sebe nasledujúcich mesiacov, ak ide o sezónne zamestnanie,</w:t>
            </w:r>
          </w:p>
          <w:p w:rsidR="00FA44C0" w:rsidRPr="00F40152" w:rsidP="00D30378">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Č: 14</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O: 2</w:t>
            </w:r>
          </w:p>
          <w:p w:rsidR="00FA44C0" w:rsidRPr="00F40152" w:rsidP="004C5AE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2. Členské štáty môžu určiť maximálnu dobu počas akéhokoľvek obdobia 12 mesiacov, počas ktorej môže zamestnávateľ uskutočňovať nábor sezónnych pracovníkov. Táto doba nesmie byť kratšia než maximálna doba pobytu určená podľa odseku 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0353E0">
            <w:pPr>
              <w:bidi w:val="0"/>
              <w:snapToGrid w:val="0"/>
              <w:jc w:val="center"/>
              <w:rPr>
                <w:rFonts w:ascii="Times New Roman" w:hAnsi="Times New Roman"/>
                <w:sz w:val="20"/>
                <w:szCs w:val="20"/>
              </w:rPr>
            </w:pPr>
            <w:r w:rsidRPr="00F40152">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Č: 15</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O: 1</w:t>
            </w:r>
          </w:p>
          <w:p w:rsidR="00FA44C0" w:rsidRPr="00F40152" w:rsidP="004C5AE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1. V rámci maximálnej doby uvedenej v článku 14 ods. 1 a za predpokladu, že sa dodrží článok 5 alebo 6 a neuplatňujú sa dôvody stanovené v článku 8 ods. 1 písm. b, článku 8 ods. 2 a prípadne článku 8 ods. 4, členské štáty povolia sezónnym pracovníkom jedno predĺženie pobytu, ak si sezónni pracovníci predlžujú zmluvu s rovnakým zamestnávateľom.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2502E6">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2502E6">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2502E6">
            <w:pPr>
              <w:bidi w:val="0"/>
              <w:snapToGrid w:val="0"/>
              <w:jc w:val="center"/>
              <w:rPr>
                <w:rFonts w:ascii="Times New Roman" w:hAnsi="Times New Roman"/>
                <w:sz w:val="20"/>
                <w:szCs w:val="20"/>
              </w:rPr>
            </w:pPr>
            <w:r w:rsidRPr="00F40152">
              <w:rPr>
                <w:rFonts w:ascii="Times New Roman" w:hAnsi="Times New Roman"/>
                <w:sz w:val="20"/>
                <w:szCs w:val="20"/>
              </w:rPr>
              <w:t>+</w:t>
            </w:r>
          </w:p>
          <w:p w:rsidR="00FA44C0" w:rsidRPr="00F40152" w:rsidP="002502E6">
            <w:pPr>
              <w:bidi w:val="0"/>
              <w:snapToGrid w:val="0"/>
              <w:jc w:val="center"/>
              <w:rPr>
                <w:rFonts w:ascii="Times New Roman" w:hAnsi="Times New Roman"/>
                <w:sz w:val="20"/>
                <w:szCs w:val="20"/>
              </w:rPr>
            </w:pPr>
            <w:r w:rsidRPr="00F40152">
              <w:rPr>
                <w:rFonts w:ascii="Times New Roman" w:hAnsi="Times New Roman"/>
                <w:sz w:val="20"/>
                <w:szCs w:val="20"/>
              </w:rPr>
              <w:t>návrh zákona</w:t>
            </w: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4944B6" w:rsidRPr="00F40152" w:rsidP="004E7A1F">
            <w:pPr>
              <w:bidi w:val="0"/>
              <w:snapToGrid w:val="0"/>
              <w:jc w:val="center"/>
              <w:rPr>
                <w:rFonts w:ascii="Times New Roman" w:hAnsi="Times New Roman"/>
                <w:sz w:val="20"/>
                <w:szCs w:val="20"/>
              </w:rPr>
            </w:pPr>
          </w:p>
          <w:p w:rsidR="004944B6" w:rsidRPr="00F40152" w:rsidP="004E7A1F">
            <w:pPr>
              <w:bidi w:val="0"/>
              <w:snapToGrid w:val="0"/>
              <w:jc w:val="center"/>
              <w:rPr>
                <w:rFonts w:ascii="Times New Roman" w:hAnsi="Times New Roman"/>
                <w:sz w:val="20"/>
                <w:szCs w:val="20"/>
              </w:rPr>
            </w:pPr>
          </w:p>
          <w:p w:rsidR="004944B6"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D331AC"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4C43F5" w:rsidRPr="00F40152" w:rsidP="004C43F5">
            <w:pPr>
              <w:bidi w:val="0"/>
              <w:snapToGrid w:val="0"/>
              <w:jc w:val="center"/>
              <w:rPr>
                <w:rFonts w:ascii="Times New Roman" w:hAnsi="Times New Roman"/>
                <w:sz w:val="20"/>
                <w:szCs w:val="20"/>
              </w:rPr>
            </w:pPr>
            <w:r w:rsidRPr="00F40152">
              <w:rPr>
                <w:rFonts w:ascii="Times New Roman" w:hAnsi="Times New Roman"/>
                <w:sz w:val="20"/>
                <w:szCs w:val="20"/>
              </w:rPr>
              <w:t>návrh zákona (čl. III)</w:t>
            </w:r>
          </w:p>
          <w:p w:rsidR="004C43F5" w:rsidRPr="00F40152" w:rsidP="004C43F5">
            <w:pPr>
              <w:bidi w:val="0"/>
              <w:snapToGrid w:val="0"/>
              <w:jc w:val="center"/>
              <w:rPr>
                <w:rFonts w:ascii="Times New Roman" w:hAnsi="Times New Roman"/>
                <w:sz w:val="20"/>
                <w:szCs w:val="20"/>
              </w:rPr>
            </w:pPr>
          </w:p>
          <w:p w:rsidR="004C43F5" w:rsidRPr="00F40152" w:rsidP="004C43F5">
            <w:pPr>
              <w:bidi w:val="0"/>
              <w:snapToGrid w:val="0"/>
              <w:jc w:val="center"/>
              <w:rPr>
                <w:rFonts w:ascii="Times New Roman" w:hAnsi="Times New Roman"/>
                <w:sz w:val="20"/>
                <w:szCs w:val="20"/>
              </w:rPr>
            </w:pPr>
          </w:p>
          <w:p w:rsidR="004C43F5" w:rsidRPr="00F40152" w:rsidP="004C43F5">
            <w:pPr>
              <w:bidi w:val="0"/>
              <w:snapToGrid w:val="0"/>
              <w:rPr>
                <w:rFonts w:ascii="Times New Roman" w:hAnsi="Times New Roman"/>
                <w:sz w:val="20"/>
                <w:szCs w:val="20"/>
              </w:rPr>
            </w:pPr>
          </w:p>
          <w:p w:rsidR="004C43F5" w:rsidRPr="00F40152" w:rsidP="004C43F5">
            <w:pPr>
              <w:bidi w:val="0"/>
              <w:snapToGrid w:val="0"/>
              <w:rPr>
                <w:rFonts w:ascii="Times New Roman" w:hAnsi="Times New Roman"/>
                <w:sz w:val="20"/>
                <w:szCs w:val="20"/>
              </w:rPr>
            </w:pPr>
          </w:p>
          <w:p w:rsidR="004C43F5" w:rsidRPr="00F40152" w:rsidP="004C43F5">
            <w:pPr>
              <w:bidi w:val="0"/>
              <w:snapToGrid w:val="0"/>
              <w:rPr>
                <w:rFonts w:ascii="Times New Roman" w:hAnsi="Times New Roman"/>
                <w:sz w:val="20"/>
                <w:szCs w:val="20"/>
              </w:rPr>
            </w:pPr>
          </w:p>
          <w:p w:rsidR="004C43F5" w:rsidRPr="00F40152" w:rsidP="004C43F5">
            <w:pPr>
              <w:bidi w:val="0"/>
              <w:jc w:val="center"/>
              <w:rPr>
                <w:rFonts w:ascii="Times New Roman" w:hAnsi="Times New Roman"/>
                <w:sz w:val="20"/>
                <w:szCs w:val="20"/>
              </w:rPr>
            </w:pPr>
            <w:r w:rsidRPr="00F40152">
              <w:rPr>
                <w:rFonts w:ascii="Times New Roman" w:hAnsi="Times New Roman"/>
                <w:sz w:val="20"/>
                <w:szCs w:val="20"/>
              </w:rPr>
              <w:t>zákon č. 5/2004 Z. z.</w:t>
            </w: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574DC8">
            <w:pPr>
              <w:bidi w:val="0"/>
              <w:snapToGrid w:val="0"/>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34</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xml:space="preserve">P: </w:t>
            </w:r>
            <w:r w:rsidRPr="00F40152" w:rsidR="00D331AC">
              <w:rPr>
                <w:rFonts w:ascii="Times New Roman" w:hAnsi="Times New Roman"/>
                <w:sz w:val="20"/>
                <w:szCs w:val="20"/>
              </w:rPr>
              <w:t>a</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D331AC"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31</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3</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4944B6" w:rsidRPr="00F40152" w:rsidP="00846B04">
            <w:pPr>
              <w:bidi w:val="0"/>
              <w:snapToGrid w:val="0"/>
              <w:jc w:val="center"/>
              <w:rPr>
                <w:rFonts w:ascii="Times New Roman" w:hAnsi="Times New Roman"/>
                <w:sz w:val="20"/>
                <w:szCs w:val="20"/>
              </w:rPr>
            </w:pPr>
          </w:p>
          <w:p w:rsidR="004944B6" w:rsidRPr="00F40152" w:rsidP="00846B04">
            <w:pPr>
              <w:bidi w:val="0"/>
              <w:snapToGrid w:val="0"/>
              <w:jc w:val="center"/>
              <w:rPr>
                <w:rFonts w:ascii="Times New Roman" w:hAnsi="Times New Roman"/>
                <w:sz w:val="20"/>
                <w:szCs w:val="20"/>
              </w:rPr>
            </w:pPr>
          </w:p>
          <w:p w:rsidR="004944B6"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5</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V: 2</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5</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V: 4</w:t>
            </w:r>
          </w:p>
          <w:p w:rsidR="00FA44C0"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2502E6">
            <w:pPr>
              <w:bidi w:val="0"/>
              <w:rPr>
                <w:rFonts w:ascii="Times New Roman" w:hAnsi="Times New Roman"/>
                <w:sz w:val="20"/>
                <w:szCs w:val="20"/>
              </w:rPr>
            </w:pPr>
            <w:r w:rsidRPr="00F40152">
              <w:rPr>
                <w:rFonts w:ascii="Times New Roman" w:hAnsi="Times New Roman"/>
                <w:sz w:val="20"/>
                <w:szCs w:val="20"/>
              </w:rPr>
              <w:t>(1) Policajný útvar môže obnoviť prechodný pobyt</w:t>
            </w:r>
          </w:p>
          <w:p w:rsidR="00FA44C0" w:rsidRPr="00F40152" w:rsidP="004E7A1F">
            <w:pPr>
              <w:pStyle w:val="Normlny"/>
              <w:bidi w:val="0"/>
              <w:snapToGrid w:val="0"/>
              <w:jc w:val="both"/>
              <w:rPr>
                <w:rFonts w:ascii="Times New Roman" w:hAnsi="Times New Roman"/>
                <w:b/>
              </w:rPr>
            </w:pPr>
            <w:r w:rsidRPr="00F40152">
              <w:rPr>
                <w:rFonts w:ascii="Times New Roman" w:hAnsi="Times New Roman"/>
                <w:b/>
              </w:rPr>
              <w:t xml:space="preserve">a) </w:t>
            </w:r>
            <w:r w:rsidRPr="00F40152" w:rsidR="00D331AC">
              <w:rPr>
                <w:rFonts w:ascii="Times New Roman" w:hAnsi="Times New Roman"/>
                <w:b/>
              </w:rPr>
              <w:t>najviac na obdobie, ktoré spolu s predchádzajúcim udeleným prechodným pobytom a pobytom podľa § 23 ods. 6 písm. g) súhrnne nepresiahne 180 dní počas 12 po sebe nasledujúcich mesiacov a ukončenie sezónnej práce si vyžaduje ďalší pobyt,</w:t>
            </w:r>
          </w:p>
          <w:p w:rsidR="00FA44C0" w:rsidRPr="00F40152" w:rsidP="004E7A1F">
            <w:pPr>
              <w:pStyle w:val="Normlny"/>
              <w:bidi w:val="0"/>
              <w:snapToGrid w:val="0"/>
              <w:jc w:val="both"/>
              <w:rPr>
                <w:rFonts w:ascii="Times New Roman" w:hAnsi="Times New Roman"/>
              </w:rPr>
            </w:pPr>
          </w:p>
          <w:p w:rsidR="004944B6" w:rsidRPr="00F40152" w:rsidP="004944B6">
            <w:pPr>
              <w:pStyle w:val="ListParagraph"/>
              <w:bidi w:val="0"/>
              <w:ind w:left="0"/>
              <w:rPr>
                <w:rFonts w:ascii="Times New Roman" w:hAnsi="Times New Roman"/>
                <w:b/>
                <w:sz w:val="20"/>
                <w:szCs w:val="20"/>
              </w:rPr>
            </w:pPr>
            <w:r w:rsidRPr="00F40152">
              <w:rPr>
                <w:rFonts w:ascii="Times New Roman" w:hAnsi="Times New Roman"/>
                <w:sz w:val="20"/>
                <w:szCs w:val="20"/>
              </w:rPr>
              <w:t xml:space="preserve">(3) </w:t>
            </w:r>
            <w:r w:rsidRPr="00F40152">
              <w:rPr>
                <w:rFonts w:ascii="Times New Roman" w:hAnsi="Times New Roman"/>
                <w:sz w:val="20"/>
                <w:szCs w:val="20"/>
                <w:lang w:eastAsia="ar-SA"/>
              </w:rPr>
              <w:t>Žiadosť o udelenie prechodného pobytu môže štátny príslušník tretej krajiny podať osobne aj na policajnom útvare, ak sa na území Slovenskej republiky zdržiava oprávnene; to neplatí, ak ide o štátneho príslušníka tretej krajiny, ktorý má udelený pobyt podľa § 58 ods. 1 písm. b)</w:t>
            </w:r>
            <w:r w:rsidRPr="00F40152">
              <w:rPr>
                <w:rFonts w:ascii="Times New Roman" w:hAnsi="Times New Roman"/>
                <w:sz w:val="20"/>
                <w:szCs w:val="20"/>
              </w:rPr>
              <w:t xml:space="preserve">, </w:t>
            </w:r>
            <w:r w:rsidRPr="00F40152">
              <w:rPr>
                <w:rFonts w:ascii="Times New Roman" w:hAnsi="Times New Roman"/>
                <w:b/>
                <w:sz w:val="20"/>
                <w:szCs w:val="20"/>
              </w:rPr>
              <w:t>ak ide o štátneho príslušníka tretej krajiny, ktorý žiada o udelenie prechodného pobytu podľa § 23 ods. 5</w:t>
            </w:r>
            <w:r w:rsidRPr="00F40152">
              <w:rPr>
                <w:rFonts w:ascii="Times New Roman" w:hAnsi="Times New Roman"/>
                <w:sz w:val="20"/>
                <w:szCs w:val="20"/>
                <w:lang w:eastAsia="ar-SA"/>
              </w:rPr>
              <w:t>, alebo ak ide o žiadateľa o udelenie azylu.</w:t>
            </w:r>
            <w:hyperlink r:id="rId5" w:anchor="poznamky.poznamka-3" w:tooltip="Odkaz na predpis alebo ustanovenie" w:history="1">
              <w:r w:rsidRPr="00F40152">
                <w:rPr>
                  <w:rFonts w:ascii="Times New Roman" w:hAnsi="Times New Roman"/>
                  <w:sz w:val="20"/>
                  <w:szCs w:val="20"/>
                  <w:lang w:eastAsia="ar-SA"/>
                </w:rPr>
                <w:t>3)</w:t>
              </w:r>
            </w:hyperlink>
            <w:r w:rsidRPr="00F40152">
              <w:rPr>
                <w:rFonts w:ascii="Times New Roman" w:hAnsi="Times New Roman"/>
                <w:sz w:val="20"/>
                <w:szCs w:val="20"/>
                <w:lang w:eastAsia="ar-SA"/>
              </w:rPr>
              <w:t xml:space="preserve"> Podanie žiadosti neoprávňuje štátneho príslušníka tretej krajiny zdržiavať sa na území Slovenskej republiky nad rámec podmienok ustanovených osobitným predpisom.</w:t>
            </w:r>
            <w:hyperlink r:id="rId5" w:anchor="poznamky.poznamka-57" w:tooltip="Odkaz na predpis alebo ustanovenie" w:history="1">
              <w:r w:rsidRPr="00F40152">
                <w:rPr>
                  <w:rFonts w:ascii="Times New Roman" w:hAnsi="Times New Roman"/>
                  <w:sz w:val="20"/>
                  <w:szCs w:val="20"/>
                  <w:vertAlign w:val="superscript"/>
                  <w:lang w:eastAsia="ar-SA"/>
                </w:rPr>
                <w:t>57)</w:t>
              </w:r>
            </w:hyperlink>
            <w:r w:rsidRPr="00F40152">
              <w:rPr>
                <w:rFonts w:ascii="Times New Roman" w:hAnsi="Times New Roman"/>
                <w:sz w:val="20"/>
                <w:szCs w:val="20"/>
                <w:lang w:eastAsia="ar-SA"/>
              </w:rPr>
              <w:t xml:space="preserve"> </w:t>
            </w:r>
            <w:r w:rsidRPr="00F40152">
              <w:rPr>
                <w:rFonts w:ascii="Times New Roman" w:hAnsi="Times New Roman"/>
                <w:b/>
                <w:sz w:val="20"/>
                <w:szCs w:val="20"/>
              </w:rPr>
              <w:t>Štátny príslušník tretej krajiny je oprávnený zdržiavať sa na území Slovenskej republiky až do rozhodnutia o tejto žiadosti, ak</w:t>
            </w:r>
          </w:p>
          <w:p w:rsidR="004944B6" w:rsidRPr="00F40152" w:rsidP="004944B6">
            <w:pPr>
              <w:pStyle w:val="ListParagraph"/>
              <w:bidi w:val="0"/>
              <w:ind w:left="0"/>
              <w:rPr>
                <w:rFonts w:ascii="Times New Roman" w:hAnsi="Times New Roman"/>
                <w:b/>
                <w:sz w:val="20"/>
                <w:szCs w:val="20"/>
              </w:rPr>
            </w:pPr>
            <w:r w:rsidRPr="00F40152">
              <w:rPr>
                <w:rFonts w:ascii="Times New Roman" w:hAnsi="Times New Roman"/>
                <w:b/>
                <w:sz w:val="20"/>
                <w:szCs w:val="20"/>
              </w:rPr>
              <w:t>a) má vydané osvedčenie Slováka žijúceho v zahraničí43) a požiadal o prechodný pobyt podľa § 29 alebo</w:t>
            </w:r>
          </w:p>
          <w:p w:rsidR="004944B6" w:rsidRPr="00F40152" w:rsidP="004944B6">
            <w:pPr>
              <w:bidi w:val="0"/>
              <w:jc w:val="both"/>
              <w:rPr>
                <w:rFonts w:ascii="Times New Roman" w:hAnsi="Times New Roman"/>
                <w:b/>
                <w:sz w:val="20"/>
                <w:szCs w:val="20"/>
                <w:lang w:eastAsia="en-US"/>
              </w:rPr>
            </w:pPr>
            <w:r w:rsidRPr="00F40152">
              <w:rPr>
                <w:rFonts w:ascii="Times New Roman" w:hAnsi="Times New Roman"/>
                <w:b/>
                <w:sz w:val="20"/>
                <w:szCs w:val="20"/>
                <w:lang w:eastAsia="en-US"/>
              </w:rPr>
              <w:t xml:space="preserve">b) požiadal o udelenie prechodného pobytu podľa § 23 ods. 4 a v čase podania žiadosti vykonával sezónne zamestnanie podľa § 23 ods. 6 písm. g). </w:t>
            </w:r>
          </w:p>
          <w:p w:rsidR="00FA44C0" w:rsidRPr="00F40152" w:rsidP="00AA572E">
            <w:pPr>
              <w:bidi w:val="0"/>
              <w:jc w:val="both"/>
              <w:rPr>
                <w:rFonts w:ascii="Times New Roman" w:hAnsi="Times New Roman"/>
                <w:sz w:val="20"/>
                <w:szCs w:val="20"/>
              </w:rPr>
            </w:pPr>
          </w:p>
          <w:p w:rsidR="004C43F5" w:rsidRPr="00F40152" w:rsidP="004C43F5">
            <w:pPr>
              <w:bidi w:val="0"/>
              <w:jc w:val="both"/>
              <w:rPr>
                <w:rFonts w:ascii="Times New Roman" w:hAnsi="Times New Roman"/>
                <w:sz w:val="20"/>
              </w:rPr>
            </w:pPr>
            <w:r w:rsidRPr="00F40152">
              <w:rPr>
                <w:rFonts w:ascii="Times New Roman" w:hAnsi="Times New Roman"/>
                <w:sz w:val="20"/>
              </w:rPr>
              <w:t>(</w:t>
            </w:r>
            <w:r w:rsidRPr="00F40152">
              <w:rPr>
                <w:rFonts w:ascii="Times New Roman" w:hAnsi="Times New Roman"/>
                <w:b/>
                <w:sz w:val="20"/>
              </w:rPr>
              <w:t>5</w:t>
            </w:r>
            <w:r w:rsidRPr="00F40152">
              <w:rPr>
                <w:rFonts w:ascii="Times New Roman" w:hAnsi="Times New Roman"/>
                <w:sz w:val="20"/>
              </w:rPr>
              <w:t xml:space="preserve">) ... </w:t>
            </w:r>
            <w:r w:rsidRPr="00F40152">
              <w:rPr>
                <w:rFonts w:ascii="Times New Roman" w:hAnsi="Times New Roman"/>
                <w:b/>
                <w:sz w:val="20"/>
              </w:rPr>
              <w:t>Povolenie na zamestnanie na účel sezónneho zamestnania môže úrad na žiadosť štátneho príslušníka tretej krajiny jedenkrát predĺžiť, ak bolo povolenie na zamestnanie udelené na menej ako 90 dní, pričom celková doba povolenia na zamestnanie nesmie presiahnuť 90 dní počas 12 po sebe nasledujúcich mesiacov; to sa vzťahuje aj na zamestnanie u iného zamestnávateľa.</w:t>
            </w:r>
          </w:p>
          <w:p w:rsidR="004C43F5" w:rsidRPr="00F40152" w:rsidP="004C43F5">
            <w:pPr>
              <w:bidi w:val="0"/>
              <w:jc w:val="both"/>
              <w:rPr>
                <w:rFonts w:ascii="Times New Roman" w:hAnsi="Times New Roman"/>
                <w:sz w:val="20"/>
              </w:rPr>
            </w:pPr>
          </w:p>
          <w:p w:rsidR="00FA44C0" w:rsidRPr="00F40152" w:rsidP="004C43F5">
            <w:pPr>
              <w:bidi w:val="0"/>
              <w:jc w:val="both"/>
              <w:rPr>
                <w:rFonts w:ascii="Times New Roman" w:hAnsi="Times New Roman"/>
              </w:rPr>
            </w:pPr>
            <w:r w:rsidRPr="00F40152" w:rsidR="004C43F5">
              <w:rPr>
                <w:rFonts w:ascii="Times New Roman" w:hAnsi="Times New Roman"/>
                <w:sz w:val="20"/>
              </w:rPr>
              <w:t>(</w:t>
            </w:r>
            <w:r w:rsidRPr="00F40152" w:rsidR="004C43F5">
              <w:rPr>
                <w:rFonts w:ascii="Times New Roman" w:hAnsi="Times New Roman"/>
                <w:b/>
                <w:sz w:val="20"/>
              </w:rPr>
              <w:t>5</w:t>
            </w:r>
            <w:r w:rsidRPr="00F40152" w:rsidR="004C43F5">
              <w:rPr>
                <w:rFonts w:ascii="Times New Roman" w:hAnsi="Times New Roman"/>
                <w:sz w:val="20"/>
              </w:rPr>
              <w:t>) ... Pri predĺžení povolenia na zamestnanie sa primerane použije § 21 ods. 5 a § 22.</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Č: 15</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O: 2</w:t>
            </w:r>
          </w:p>
          <w:p w:rsidR="00FA44C0" w:rsidRPr="00F40152" w:rsidP="004C5AE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2. Členské štáty môžu v súlade so svojím vnútroštátnym právom rozhodnúť, že sezónnym pracovníkom umožnia predĺžiť zmluvy s rovnakým zamestnávateľom a ich pobyt viac než raz, a to za predpokladu, že sa nepresiahne maximálna doba uvedená v článku 14 ods. 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D30378">
            <w:pPr>
              <w:bidi w:val="0"/>
              <w:snapToGrid w:val="0"/>
              <w:jc w:val="center"/>
              <w:rPr>
                <w:rFonts w:ascii="Times New Roman" w:hAnsi="Times New Roman"/>
                <w:sz w:val="20"/>
                <w:szCs w:val="20"/>
              </w:rPr>
            </w:pPr>
            <w:r w:rsidRPr="00F40152">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Č: 15</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O: 3</w:t>
            </w:r>
          </w:p>
          <w:p w:rsidR="00FA44C0" w:rsidRPr="00F40152" w:rsidP="004C5AE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3. V rámci maximálnej doby uvedenej v článku 14 ods. 1 a za predpokladu, že sa dodrží článok 5 alebo 6 a neuplatňujú sa dôvody stanovené v článku 8 ods. 1 písm. b), článku 8 ods. 2 a prípadne článku 8 ods. 4, členské štáty povolia sezónnym pracovníkom jedno predĺženie pobytu na účely zamestnania u iného zamestnávateľa.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E77920">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E77920">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E77920">
            <w:pPr>
              <w:bidi w:val="0"/>
              <w:snapToGrid w:val="0"/>
              <w:jc w:val="center"/>
              <w:rPr>
                <w:rFonts w:ascii="Times New Roman" w:hAnsi="Times New Roman"/>
                <w:sz w:val="20"/>
                <w:szCs w:val="20"/>
              </w:rPr>
            </w:pPr>
            <w:r w:rsidRPr="00F40152">
              <w:rPr>
                <w:rFonts w:ascii="Times New Roman" w:hAnsi="Times New Roman"/>
                <w:sz w:val="20"/>
                <w:szCs w:val="20"/>
              </w:rPr>
              <w:t>+</w:t>
            </w:r>
          </w:p>
          <w:p w:rsidR="00FA44C0" w:rsidRPr="00F40152" w:rsidP="00E77920">
            <w:pPr>
              <w:bidi w:val="0"/>
              <w:snapToGrid w:val="0"/>
              <w:jc w:val="center"/>
              <w:rPr>
                <w:rFonts w:ascii="Times New Roman" w:hAnsi="Times New Roman"/>
                <w:sz w:val="20"/>
                <w:szCs w:val="20"/>
              </w:rPr>
            </w:pPr>
            <w:r w:rsidRPr="00F40152">
              <w:rPr>
                <w:rFonts w:ascii="Times New Roman" w:hAnsi="Times New Roman"/>
                <w:sz w:val="20"/>
                <w:szCs w:val="20"/>
              </w:rPr>
              <w:t>návrh zákona</w:t>
            </w:r>
          </w:p>
          <w:p w:rsidR="00FA44C0" w:rsidRPr="00F40152" w:rsidP="00E77920">
            <w:pPr>
              <w:bidi w:val="0"/>
              <w:snapToGrid w:val="0"/>
              <w:jc w:val="center"/>
              <w:rPr>
                <w:rFonts w:ascii="Times New Roman" w:hAnsi="Times New Roman"/>
                <w:sz w:val="20"/>
                <w:szCs w:val="20"/>
              </w:rPr>
            </w:pPr>
          </w:p>
          <w:p w:rsidR="00FA44C0" w:rsidRPr="00F40152" w:rsidP="00E77920">
            <w:pPr>
              <w:bidi w:val="0"/>
              <w:snapToGrid w:val="0"/>
              <w:jc w:val="center"/>
              <w:rPr>
                <w:rFonts w:ascii="Times New Roman" w:hAnsi="Times New Roman"/>
                <w:sz w:val="20"/>
                <w:szCs w:val="20"/>
              </w:rPr>
            </w:pPr>
          </w:p>
          <w:p w:rsidR="00FA44C0" w:rsidRPr="00F40152" w:rsidP="00E77920">
            <w:pPr>
              <w:bidi w:val="0"/>
              <w:snapToGrid w:val="0"/>
              <w:jc w:val="center"/>
              <w:rPr>
                <w:rFonts w:ascii="Times New Roman" w:hAnsi="Times New Roman"/>
                <w:sz w:val="20"/>
                <w:szCs w:val="20"/>
              </w:rPr>
            </w:pPr>
          </w:p>
          <w:p w:rsidR="00FA44C0" w:rsidRPr="00F40152" w:rsidP="00E77920">
            <w:pPr>
              <w:bidi w:val="0"/>
              <w:snapToGrid w:val="0"/>
              <w:jc w:val="center"/>
              <w:rPr>
                <w:rFonts w:ascii="Times New Roman" w:hAnsi="Times New Roman"/>
                <w:sz w:val="20"/>
                <w:szCs w:val="20"/>
              </w:rPr>
            </w:pPr>
          </w:p>
          <w:p w:rsidR="00FA44C0" w:rsidRPr="00F40152" w:rsidP="00E77920">
            <w:pPr>
              <w:bidi w:val="0"/>
              <w:snapToGrid w:val="0"/>
              <w:jc w:val="center"/>
              <w:rPr>
                <w:rFonts w:ascii="Times New Roman" w:hAnsi="Times New Roman"/>
                <w:sz w:val="20"/>
                <w:szCs w:val="20"/>
              </w:rPr>
            </w:pPr>
          </w:p>
          <w:p w:rsidR="00FA44C0" w:rsidRPr="00F40152" w:rsidP="00E77920">
            <w:pPr>
              <w:bidi w:val="0"/>
              <w:snapToGrid w:val="0"/>
              <w:jc w:val="center"/>
              <w:rPr>
                <w:rFonts w:ascii="Times New Roman" w:hAnsi="Times New Roman"/>
                <w:sz w:val="20"/>
                <w:szCs w:val="20"/>
              </w:rPr>
            </w:pPr>
          </w:p>
          <w:p w:rsidR="00FA44C0" w:rsidRPr="00F40152" w:rsidP="00E77920">
            <w:pPr>
              <w:bidi w:val="0"/>
              <w:snapToGrid w:val="0"/>
              <w:jc w:val="center"/>
              <w:rPr>
                <w:rFonts w:ascii="Times New Roman" w:hAnsi="Times New Roman"/>
                <w:sz w:val="20"/>
                <w:szCs w:val="20"/>
              </w:rPr>
            </w:pPr>
          </w:p>
          <w:p w:rsidR="00FA44C0" w:rsidRPr="00F40152" w:rsidP="00E77920">
            <w:pPr>
              <w:bidi w:val="0"/>
              <w:snapToGrid w:val="0"/>
              <w:jc w:val="center"/>
              <w:rPr>
                <w:rFonts w:ascii="Times New Roman" w:hAnsi="Times New Roman"/>
                <w:sz w:val="20"/>
                <w:szCs w:val="20"/>
              </w:rPr>
            </w:pPr>
          </w:p>
          <w:p w:rsidR="00FA44C0" w:rsidRPr="00F40152" w:rsidP="00E77920">
            <w:pPr>
              <w:bidi w:val="0"/>
              <w:snapToGrid w:val="0"/>
              <w:jc w:val="center"/>
              <w:rPr>
                <w:rFonts w:ascii="Times New Roman" w:hAnsi="Times New Roman"/>
                <w:sz w:val="20"/>
                <w:szCs w:val="20"/>
              </w:rPr>
            </w:pPr>
          </w:p>
          <w:p w:rsidR="00FA44C0" w:rsidRPr="00F40152" w:rsidP="00E77920">
            <w:pPr>
              <w:bidi w:val="0"/>
              <w:snapToGrid w:val="0"/>
              <w:jc w:val="center"/>
              <w:rPr>
                <w:rFonts w:ascii="Times New Roman" w:hAnsi="Times New Roman"/>
                <w:sz w:val="20"/>
                <w:szCs w:val="20"/>
              </w:rPr>
            </w:pPr>
          </w:p>
          <w:p w:rsidR="00FA44C0" w:rsidRPr="00F40152" w:rsidP="00E77920">
            <w:pPr>
              <w:bidi w:val="0"/>
              <w:snapToGrid w:val="0"/>
              <w:jc w:val="center"/>
              <w:rPr>
                <w:rFonts w:ascii="Times New Roman" w:hAnsi="Times New Roman"/>
                <w:sz w:val="20"/>
                <w:szCs w:val="20"/>
              </w:rPr>
            </w:pPr>
          </w:p>
          <w:p w:rsidR="00FA44C0" w:rsidRPr="00F40152" w:rsidP="00E77920">
            <w:pPr>
              <w:bidi w:val="0"/>
              <w:snapToGrid w:val="0"/>
              <w:jc w:val="center"/>
              <w:rPr>
                <w:rFonts w:ascii="Times New Roman" w:hAnsi="Times New Roman"/>
                <w:sz w:val="20"/>
                <w:szCs w:val="20"/>
              </w:rPr>
            </w:pPr>
          </w:p>
          <w:p w:rsidR="004944B6" w:rsidRPr="00F40152" w:rsidP="00E77920">
            <w:pPr>
              <w:bidi w:val="0"/>
              <w:snapToGrid w:val="0"/>
              <w:jc w:val="center"/>
              <w:rPr>
                <w:rFonts w:ascii="Times New Roman" w:hAnsi="Times New Roman"/>
                <w:sz w:val="20"/>
                <w:szCs w:val="20"/>
              </w:rPr>
            </w:pPr>
          </w:p>
          <w:p w:rsidR="004944B6" w:rsidRPr="00F40152" w:rsidP="00E77920">
            <w:pPr>
              <w:bidi w:val="0"/>
              <w:snapToGrid w:val="0"/>
              <w:jc w:val="center"/>
              <w:rPr>
                <w:rFonts w:ascii="Times New Roman" w:hAnsi="Times New Roman"/>
                <w:sz w:val="20"/>
                <w:szCs w:val="20"/>
              </w:rPr>
            </w:pPr>
          </w:p>
          <w:p w:rsidR="00FA44C0" w:rsidRPr="00F40152" w:rsidP="00E77920">
            <w:pPr>
              <w:bidi w:val="0"/>
              <w:snapToGrid w:val="0"/>
              <w:jc w:val="center"/>
              <w:rPr>
                <w:rFonts w:ascii="Times New Roman" w:hAnsi="Times New Roman"/>
                <w:sz w:val="20"/>
                <w:szCs w:val="20"/>
              </w:rPr>
            </w:pPr>
          </w:p>
          <w:p w:rsidR="00FA44C0" w:rsidRPr="00F40152" w:rsidP="00E77920">
            <w:pPr>
              <w:bidi w:val="0"/>
              <w:snapToGrid w:val="0"/>
              <w:jc w:val="center"/>
              <w:rPr>
                <w:rFonts w:ascii="Times New Roman" w:hAnsi="Times New Roman"/>
                <w:sz w:val="20"/>
                <w:szCs w:val="20"/>
              </w:rPr>
            </w:pPr>
          </w:p>
          <w:p w:rsidR="00FA44C0" w:rsidRPr="00F40152" w:rsidP="00E77920">
            <w:pPr>
              <w:bidi w:val="0"/>
              <w:snapToGrid w:val="0"/>
              <w:jc w:val="center"/>
              <w:rPr>
                <w:rFonts w:ascii="Times New Roman" w:hAnsi="Times New Roman"/>
                <w:sz w:val="20"/>
                <w:szCs w:val="20"/>
              </w:rPr>
            </w:pPr>
          </w:p>
          <w:p w:rsidR="00D331AC" w:rsidRPr="00F40152" w:rsidP="00E77920">
            <w:pPr>
              <w:bidi w:val="0"/>
              <w:snapToGrid w:val="0"/>
              <w:jc w:val="center"/>
              <w:rPr>
                <w:rFonts w:ascii="Times New Roman" w:hAnsi="Times New Roman"/>
                <w:sz w:val="20"/>
                <w:szCs w:val="20"/>
              </w:rPr>
            </w:pPr>
          </w:p>
          <w:p w:rsidR="00D331AC" w:rsidRPr="00F40152" w:rsidP="00E77920">
            <w:pPr>
              <w:bidi w:val="0"/>
              <w:snapToGrid w:val="0"/>
              <w:jc w:val="center"/>
              <w:rPr>
                <w:rFonts w:ascii="Times New Roman" w:hAnsi="Times New Roman"/>
                <w:sz w:val="20"/>
                <w:szCs w:val="20"/>
              </w:rPr>
            </w:pPr>
          </w:p>
          <w:p w:rsidR="00FA44C0" w:rsidRPr="00F40152" w:rsidP="00E77920">
            <w:pPr>
              <w:bidi w:val="0"/>
              <w:snapToGrid w:val="0"/>
              <w:jc w:val="center"/>
              <w:rPr>
                <w:rFonts w:ascii="Times New Roman" w:hAnsi="Times New Roman"/>
                <w:sz w:val="20"/>
                <w:szCs w:val="20"/>
              </w:rPr>
            </w:pPr>
          </w:p>
          <w:p w:rsidR="008551E7" w:rsidRPr="00F40152" w:rsidP="008551E7">
            <w:pPr>
              <w:bidi w:val="0"/>
              <w:snapToGrid w:val="0"/>
              <w:jc w:val="center"/>
              <w:rPr>
                <w:rFonts w:ascii="Times New Roman" w:hAnsi="Times New Roman"/>
                <w:sz w:val="20"/>
                <w:szCs w:val="20"/>
              </w:rPr>
            </w:pPr>
            <w:r w:rsidRPr="00F40152">
              <w:rPr>
                <w:rFonts w:ascii="Times New Roman" w:hAnsi="Times New Roman"/>
                <w:sz w:val="20"/>
                <w:szCs w:val="20"/>
              </w:rPr>
              <w:t>návrh zákona (čl. III)</w:t>
            </w:r>
          </w:p>
          <w:p w:rsidR="008551E7" w:rsidRPr="00F40152" w:rsidP="008551E7">
            <w:pPr>
              <w:bidi w:val="0"/>
              <w:snapToGrid w:val="0"/>
              <w:jc w:val="center"/>
              <w:rPr>
                <w:rFonts w:ascii="Times New Roman" w:hAnsi="Times New Roman"/>
                <w:sz w:val="20"/>
                <w:szCs w:val="20"/>
              </w:rPr>
            </w:pPr>
          </w:p>
          <w:p w:rsidR="008551E7" w:rsidRPr="00F40152" w:rsidP="008551E7">
            <w:pPr>
              <w:bidi w:val="0"/>
              <w:snapToGrid w:val="0"/>
              <w:jc w:val="center"/>
              <w:rPr>
                <w:rFonts w:ascii="Times New Roman" w:hAnsi="Times New Roman"/>
                <w:sz w:val="20"/>
                <w:szCs w:val="20"/>
              </w:rPr>
            </w:pPr>
          </w:p>
          <w:p w:rsidR="008551E7" w:rsidRPr="00F40152" w:rsidP="008551E7">
            <w:pPr>
              <w:bidi w:val="0"/>
              <w:snapToGrid w:val="0"/>
              <w:rPr>
                <w:rFonts w:ascii="Times New Roman" w:hAnsi="Times New Roman"/>
                <w:sz w:val="20"/>
                <w:szCs w:val="20"/>
              </w:rPr>
            </w:pPr>
          </w:p>
          <w:p w:rsidR="008551E7" w:rsidRPr="00F40152" w:rsidP="008551E7">
            <w:pPr>
              <w:bidi w:val="0"/>
              <w:snapToGrid w:val="0"/>
              <w:rPr>
                <w:rFonts w:ascii="Times New Roman" w:hAnsi="Times New Roman"/>
                <w:sz w:val="20"/>
                <w:szCs w:val="20"/>
              </w:rPr>
            </w:pPr>
          </w:p>
          <w:p w:rsidR="008551E7" w:rsidRPr="00F40152" w:rsidP="008551E7">
            <w:pPr>
              <w:bidi w:val="0"/>
              <w:snapToGrid w:val="0"/>
              <w:rPr>
                <w:rFonts w:ascii="Times New Roman" w:hAnsi="Times New Roman"/>
                <w:sz w:val="20"/>
                <w:szCs w:val="20"/>
              </w:rPr>
            </w:pPr>
          </w:p>
          <w:p w:rsidR="00FA44C0" w:rsidRPr="00F40152" w:rsidP="008551E7">
            <w:pPr>
              <w:bidi w:val="0"/>
              <w:snapToGrid w:val="0"/>
              <w:jc w:val="center"/>
              <w:rPr>
                <w:rFonts w:ascii="Times New Roman" w:hAnsi="Times New Roman"/>
                <w:sz w:val="20"/>
                <w:szCs w:val="20"/>
              </w:rPr>
            </w:pPr>
            <w:r w:rsidRPr="00F40152" w:rsidR="008551E7">
              <w:rPr>
                <w:rFonts w:ascii="Times New Roman" w:hAnsi="Times New Roman"/>
                <w:sz w:val="20"/>
                <w:szCs w:val="20"/>
              </w:rPr>
              <w:t>zákon č. 5/2004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34</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D331AC"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31</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3</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4944B6" w:rsidRPr="00F40152" w:rsidP="00846B04">
            <w:pPr>
              <w:bidi w:val="0"/>
              <w:snapToGrid w:val="0"/>
              <w:jc w:val="center"/>
              <w:rPr>
                <w:rFonts w:ascii="Times New Roman" w:hAnsi="Times New Roman"/>
                <w:sz w:val="20"/>
                <w:szCs w:val="20"/>
              </w:rPr>
            </w:pPr>
          </w:p>
          <w:p w:rsidR="004944B6"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D331AC"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5</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V: 2</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5</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V: 4</w:t>
            </w:r>
          </w:p>
          <w:p w:rsidR="00FA44C0"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331AC" w:rsidRPr="00F40152" w:rsidP="00D331AC">
            <w:pPr>
              <w:bidi w:val="0"/>
              <w:rPr>
                <w:rFonts w:ascii="Times New Roman" w:hAnsi="Times New Roman"/>
                <w:sz w:val="20"/>
                <w:szCs w:val="20"/>
              </w:rPr>
            </w:pPr>
            <w:r w:rsidRPr="00F40152">
              <w:rPr>
                <w:rFonts w:ascii="Times New Roman" w:hAnsi="Times New Roman"/>
                <w:sz w:val="20"/>
                <w:szCs w:val="20"/>
              </w:rPr>
              <w:t>(1) Policajný útvar môže obnoviť prechodný pobyt</w:t>
            </w:r>
          </w:p>
          <w:p w:rsidR="00D331AC" w:rsidRPr="00F40152" w:rsidP="00D331AC">
            <w:pPr>
              <w:pStyle w:val="Normlny"/>
              <w:bidi w:val="0"/>
              <w:snapToGrid w:val="0"/>
              <w:jc w:val="both"/>
              <w:rPr>
                <w:rFonts w:ascii="Times New Roman" w:hAnsi="Times New Roman"/>
                <w:b/>
              </w:rPr>
            </w:pPr>
            <w:r w:rsidRPr="00F40152">
              <w:rPr>
                <w:rFonts w:ascii="Times New Roman" w:hAnsi="Times New Roman"/>
                <w:b/>
              </w:rPr>
              <w:t>a) najviac na obdobie, ktoré spolu s predchádzajúcim udeleným prechodným pobytom a pobytom podľa § 23 ods. 6 písm. g) súhrnne nepresiahne 180 dní počas 12 po sebe nasledujúcich mesiacov a ukončenie sezónnej práce si vyžaduje ďalší pobyt,</w:t>
            </w:r>
          </w:p>
          <w:p w:rsidR="00FA44C0" w:rsidRPr="00F40152" w:rsidP="00E77920">
            <w:pPr>
              <w:pStyle w:val="Normlny"/>
              <w:bidi w:val="0"/>
              <w:snapToGrid w:val="0"/>
              <w:jc w:val="both"/>
              <w:rPr>
                <w:rFonts w:ascii="Times New Roman" w:hAnsi="Times New Roman"/>
              </w:rPr>
            </w:pPr>
          </w:p>
          <w:p w:rsidR="004944B6" w:rsidRPr="00F40152" w:rsidP="004944B6">
            <w:pPr>
              <w:pStyle w:val="ListParagraph"/>
              <w:bidi w:val="0"/>
              <w:ind w:left="0"/>
              <w:rPr>
                <w:rFonts w:ascii="Times New Roman" w:hAnsi="Times New Roman"/>
                <w:b/>
                <w:sz w:val="20"/>
                <w:szCs w:val="20"/>
              </w:rPr>
            </w:pPr>
            <w:r w:rsidRPr="00F40152">
              <w:rPr>
                <w:rFonts w:ascii="Times New Roman" w:hAnsi="Times New Roman"/>
                <w:sz w:val="20"/>
                <w:szCs w:val="20"/>
              </w:rPr>
              <w:t xml:space="preserve">(3) </w:t>
            </w:r>
            <w:r w:rsidRPr="00F40152">
              <w:rPr>
                <w:rFonts w:ascii="Times New Roman" w:hAnsi="Times New Roman"/>
                <w:sz w:val="20"/>
                <w:szCs w:val="20"/>
                <w:lang w:eastAsia="ar-SA"/>
              </w:rPr>
              <w:t>Žiadosť o udelenie prechodného pobytu môže štátny príslušník tretej krajiny podať osobne aj na policajnom útvare, ak sa na území Slovenskej republiky zdržiava oprávnene; to neplatí, ak ide o štátneho príslušníka tretej krajiny, ktorý má udelený pobyt podľa § 58 ods. 1 písm. b)</w:t>
            </w:r>
            <w:r w:rsidRPr="00F40152">
              <w:rPr>
                <w:rFonts w:ascii="Times New Roman" w:hAnsi="Times New Roman"/>
                <w:sz w:val="20"/>
                <w:szCs w:val="20"/>
              </w:rPr>
              <w:t xml:space="preserve">, </w:t>
            </w:r>
            <w:r w:rsidRPr="00F40152">
              <w:rPr>
                <w:rFonts w:ascii="Times New Roman" w:hAnsi="Times New Roman"/>
                <w:b/>
                <w:sz w:val="20"/>
                <w:szCs w:val="20"/>
              </w:rPr>
              <w:t>ak ide o štátneho príslušníka tretej krajiny, ktorý žiada o udelenie prechodného pobytu podľa § 23 ods. 5</w:t>
            </w:r>
            <w:r w:rsidRPr="00F40152">
              <w:rPr>
                <w:rFonts w:ascii="Times New Roman" w:hAnsi="Times New Roman"/>
                <w:sz w:val="20"/>
                <w:szCs w:val="20"/>
                <w:lang w:eastAsia="ar-SA"/>
              </w:rPr>
              <w:t>, alebo ak ide o žiadateľa o udelenie azylu.</w:t>
            </w:r>
            <w:hyperlink r:id="rId5" w:anchor="poznamky.poznamka-3" w:tooltip="Odkaz na predpis alebo ustanovenie" w:history="1">
              <w:r w:rsidRPr="00F40152">
                <w:rPr>
                  <w:rFonts w:ascii="Times New Roman" w:hAnsi="Times New Roman"/>
                  <w:sz w:val="20"/>
                  <w:szCs w:val="20"/>
                  <w:lang w:eastAsia="ar-SA"/>
                </w:rPr>
                <w:t>3)</w:t>
              </w:r>
            </w:hyperlink>
            <w:r w:rsidRPr="00F40152">
              <w:rPr>
                <w:rFonts w:ascii="Times New Roman" w:hAnsi="Times New Roman"/>
                <w:sz w:val="20"/>
                <w:szCs w:val="20"/>
                <w:lang w:eastAsia="ar-SA"/>
              </w:rPr>
              <w:t xml:space="preserve"> Podanie žiadosti neoprávňuje štátneho príslušníka tretej krajiny zdržiavať sa na území Slovenskej republiky nad rámec podmienok ustanovených osobitným predpisom.</w:t>
            </w:r>
            <w:hyperlink r:id="rId5" w:anchor="poznamky.poznamka-57" w:tooltip="Odkaz na predpis alebo ustanovenie" w:history="1">
              <w:r w:rsidRPr="00F40152">
                <w:rPr>
                  <w:rFonts w:ascii="Times New Roman" w:hAnsi="Times New Roman"/>
                  <w:sz w:val="20"/>
                  <w:szCs w:val="20"/>
                  <w:vertAlign w:val="superscript"/>
                  <w:lang w:eastAsia="ar-SA"/>
                </w:rPr>
                <w:t>57)</w:t>
              </w:r>
            </w:hyperlink>
            <w:r w:rsidRPr="00F40152">
              <w:rPr>
                <w:rFonts w:ascii="Times New Roman" w:hAnsi="Times New Roman"/>
                <w:sz w:val="20"/>
                <w:szCs w:val="20"/>
                <w:lang w:eastAsia="ar-SA"/>
              </w:rPr>
              <w:t xml:space="preserve"> </w:t>
            </w:r>
            <w:r w:rsidRPr="00F40152">
              <w:rPr>
                <w:rFonts w:ascii="Times New Roman" w:hAnsi="Times New Roman"/>
                <w:b/>
                <w:sz w:val="20"/>
                <w:szCs w:val="20"/>
              </w:rPr>
              <w:t>Štátny príslušník tretej krajiny je oprávnený zdržiavať sa na území Slovenskej republiky až do rozhodnutia o tejto žiadosti, ak</w:t>
            </w:r>
          </w:p>
          <w:p w:rsidR="004944B6" w:rsidRPr="00F40152" w:rsidP="004944B6">
            <w:pPr>
              <w:pStyle w:val="ListParagraph"/>
              <w:bidi w:val="0"/>
              <w:ind w:left="0"/>
              <w:rPr>
                <w:rFonts w:ascii="Times New Roman" w:hAnsi="Times New Roman"/>
                <w:b/>
                <w:sz w:val="20"/>
                <w:szCs w:val="20"/>
              </w:rPr>
            </w:pPr>
            <w:r w:rsidRPr="00F40152">
              <w:rPr>
                <w:rFonts w:ascii="Times New Roman" w:hAnsi="Times New Roman"/>
                <w:b/>
                <w:sz w:val="20"/>
                <w:szCs w:val="20"/>
              </w:rPr>
              <w:t>a) má vydané osvedčenie Slováka žijúceho v zahraničí43) a požiadal o prechodný pobyt podľa § 29 alebo</w:t>
            </w:r>
          </w:p>
          <w:p w:rsidR="004944B6" w:rsidRPr="00F40152" w:rsidP="004944B6">
            <w:pPr>
              <w:bidi w:val="0"/>
              <w:jc w:val="both"/>
              <w:rPr>
                <w:rFonts w:ascii="Times New Roman" w:hAnsi="Times New Roman"/>
                <w:b/>
                <w:sz w:val="20"/>
                <w:szCs w:val="20"/>
                <w:lang w:eastAsia="en-US"/>
              </w:rPr>
            </w:pPr>
            <w:r w:rsidRPr="00F40152">
              <w:rPr>
                <w:rFonts w:ascii="Times New Roman" w:hAnsi="Times New Roman"/>
                <w:b/>
                <w:sz w:val="20"/>
                <w:szCs w:val="20"/>
                <w:lang w:eastAsia="en-US"/>
              </w:rPr>
              <w:t xml:space="preserve">b) požiadal o udelenie prechodného pobytu podľa § 23 ods. 4 a v čase podania žiadosti vykonával sezónne zamestnanie podľa § 23 ods. 6 písm. g). </w:t>
            </w:r>
          </w:p>
          <w:p w:rsidR="00FA44C0" w:rsidRPr="00F40152" w:rsidP="00AA572E">
            <w:pPr>
              <w:pStyle w:val="Normlny"/>
              <w:bidi w:val="0"/>
              <w:snapToGrid w:val="0"/>
              <w:jc w:val="both"/>
              <w:rPr>
                <w:rFonts w:ascii="Times New Roman" w:hAnsi="Times New Roman"/>
              </w:rPr>
            </w:pPr>
          </w:p>
          <w:p w:rsidR="008551E7" w:rsidRPr="00F40152" w:rsidP="008551E7">
            <w:pPr>
              <w:bidi w:val="0"/>
              <w:jc w:val="both"/>
              <w:rPr>
                <w:rFonts w:ascii="Times New Roman" w:hAnsi="Times New Roman"/>
                <w:sz w:val="20"/>
              </w:rPr>
            </w:pPr>
            <w:r w:rsidRPr="00F40152">
              <w:rPr>
                <w:rFonts w:ascii="Times New Roman" w:hAnsi="Times New Roman"/>
                <w:sz w:val="20"/>
              </w:rPr>
              <w:t>(</w:t>
            </w:r>
            <w:r w:rsidRPr="00F40152">
              <w:rPr>
                <w:rFonts w:ascii="Times New Roman" w:hAnsi="Times New Roman"/>
                <w:b/>
                <w:sz w:val="20"/>
              </w:rPr>
              <w:t>5</w:t>
            </w:r>
            <w:r w:rsidRPr="00F40152">
              <w:rPr>
                <w:rFonts w:ascii="Times New Roman" w:hAnsi="Times New Roman"/>
                <w:sz w:val="20"/>
              </w:rPr>
              <w:t xml:space="preserve">) ... </w:t>
            </w:r>
            <w:r w:rsidRPr="00F40152">
              <w:rPr>
                <w:rFonts w:ascii="Times New Roman" w:hAnsi="Times New Roman"/>
                <w:b/>
                <w:sz w:val="20"/>
              </w:rPr>
              <w:t>Povolenie na zamestnanie na účel sezónneho zamestnania môže úrad na žiadosť štátneho príslušníka tretej krajiny jedenkrát predĺžiť, ak bolo povolenie na zamestnanie udelené na menej ako 90 dní, pričom celková doba povolenia na zamestnanie nesmie presiahnuť 90 dní počas 12 po sebe nasledujúcich mesiacov; to sa vzťahuje aj na zamestnanie u iného zamestnávateľa.</w:t>
            </w:r>
          </w:p>
          <w:p w:rsidR="008551E7" w:rsidRPr="00F40152" w:rsidP="008551E7">
            <w:pPr>
              <w:bidi w:val="0"/>
              <w:jc w:val="both"/>
              <w:rPr>
                <w:rFonts w:ascii="Times New Roman" w:hAnsi="Times New Roman"/>
                <w:sz w:val="20"/>
              </w:rPr>
            </w:pPr>
          </w:p>
          <w:p w:rsidR="00FA44C0" w:rsidRPr="00F40152" w:rsidP="008551E7">
            <w:pPr>
              <w:pStyle w:val="Normlny"/>
              <w:bidi w:val="0"/>
              <w:snapToGrid w:val="0"/>
              <w:jc w:val="both"/>
              <w:rPr>
                <w:rFonts w:ascii="Times New Roman" w:hAnsi="Times New Roman"/>
              </w:rPr>
            </w:pPr>
            <w:r w:rsidRPr="00F40152" w:rsidR="008551E7">
              <w:rPr>
                <w:rFonts w:ascii="Times New Roman" w:hAnsi="Times New Roman"/>
              </w:rPr>
              <w:t>(</w:t>
            </w:r>
            <w:r w:rsidRPr="00F40152" w:rsidR="008551E7">
              <w:rPr>
                <w:rFonts w:ascii="Times New Roman" w:hAnsi="Times New Roman"/>
                <w:b/>
              </w:rPr>
              <w:t>5</w:t>
            </w:r>
            <w:r w:rsidRPr="00F40152" w:rsidR="008551E7">
              <w:rPr>
                <w:rFonts w:ascii="Times New Roman" w:hAnsi="Times New Roman"/>
              </w:rPr>
              <w:t>) ... Pri predĺžení povolenia na zamestnanie sa primerane použije § 21 ods. 5 a § 22.</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Č: 15</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O: 4</w:t>
            </w:r>
          </w:p>
          <w:p w:rsidR="00FA44C0" w:rsidRPr="00F40152" w:rsidP="004C5AE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4. Členské štáty môžu v súlade so svojím vnútroštátnym právom rozhodnúť, že sezónnym pracovníkom umožnia zamestnanie u iného zamestnávateľa a predĺženie pobytu viac než raz, a to za predpokladu, že sa nepresiahne maximálna doba uvedená v článku 14 ods. 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0353E0">
            <w:pPr>
              <w:bidi w:val="0"/>
              <w:snapToGrid w:val="0"/>
              <w:jc w:val="center"/>
              <w:rPr>
                <w:rFonts w:ascii="Times New Roman" w:hAnsi="Times New Roman"/>
                <w:sz w:val="20"/>
                <w:szCs w:val="20"/>
              </w:rPr>
            </w:pPr>
            <w:r w:rsidRPr="00F40152">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Č: 15</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O: 5</w:t>
            </w:r>
          </w:p>
          <w:p w:rsidR="00FA44C0" w:rsidRPr="00F40152" w:rsidP="004C5AE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5. Na účely odsekov 1 až 4 členské štáty prijmú žiadosť sezónneho pracovníka prijatého podľa tejto smernice, ak sa tento pracovník zdržiava na území dotknutého členského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E77920">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E77920">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E77920">
            <w:pPr>
              <w:bidi w:val="0"/>
              <w:snapToGrid w:val="0"/>
              <w:jc w:val="center"/>
              <w:rPr>
                <w:rFonts w:ascii="Times New Roman" w:hAnsi="Times New Roman"/>
                <w:sz w:val="20"/>
                <w:szCs w:val="20"/>
              </w:rPr>
            </w:pPr>
            <w:r w:rsidRPr="00F40152">
              <w:rPr>
                <w:rFonts w:ascii="Times New Roman" w:hAnsi="Times New Roman"/>
                <w:sz w:val="20"/>
                <w:szCs w:val="20"/>
              </w:rPr>
              <w:t>+</w:t>
            </w:r>
          </w:p>
          <w:p w:rsidR="00FA44C0" w:rsidRPr="00F40152" w:rsidP="00E77920">
            <w:pPr>
              <w:bidi w:val="0"/>
              <w:snapToGrid w:val="0"/>
              <w:jc w:val="center"/>
              <w:rPr>
                <w:rFonts w:ascii="Times New Roman" w:hAnsi="Times New Roman"/>
                <w:sz w:val="20"/>
                <w:szCs w:val="20"/>
              </w:rPr>
            </w:pPr>
            <w:r w:rsidRPr="00F40152">
              <w:rPr>
                <w:rFonts w:ascii="Times New Roman" w:hAnsi="Times New Roman"/>
                <w:sz w:val="20"/>
                <w:szCs w:val="20"/>
              </w:rPr>
              <w:t>návrh zákona</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34</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2</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331AC" w:rsidRPr="00F40152" w:rsidP="00D331AC">
            <w:pPr>
              <w:suppressAutoHyphens w:val="0"/>
              <w:autoSpaceDE/>
              <w:bidi w:val="0"/>
              <w:jc w:val="both"/>
              <w:rPr>
                <w:rFonts w:ascii="Times New Roman" w:hAnsi="Times New Roman"/>
                <w:sz w:val="20"/>
                <w:szCs w:val="20"/>
              </w:rPr>
            </w:pPr>
            <w:r w:rsidRPr="00F40152">
              <w:rPr>
                <w:rFonts w:ascii="Times New Roman" w:hAnsi="Times New Roman"/>
                <w:sz w:val="20"/>
                <w:szCs w:val="20"/>
              </w:rPr>
              <w:t xml:space="preserve">(2) Žiadosť o obnovenie prechodného pobytu podáva štátny príslušník tretej krajiny osobne na úradnom tlačive na policajnom útvare najneskôr v posledný deň platnosti prechodného pobytu. </w:t>
            </w:r>
            <w:r w:rsidRPr="00F40152">
              <w:rPr>
                <w:rFonts w:ascii="Times New Roman" w:hAnsi="Times New Roman"/>
                <w:b/>
                <w:sz w:val="20"/>
                <w:szCs w:val="20"/>
              </w:rPr>
              <w:t>Žiadosť o obnovenie prechodného pobytu podľa § 23 ods. 4 podáva štátny príslušník tretej krajiny osobne na úradnom tlačive na policajnom útvare najneskôr 30 dní pred skončením platnosti udeleného prechodného pobytu.</w:t>
            </w:r>
            <w:r w:rsidRPr="00F40152">
              <w:rPr>
                <w:rFonts w:ascii="Times New Roman" w:hAnsi="Times New Roman"/>
              </w:rPr>
              <w:t xml:space="preserve"> </w:t>
            </w:r>
            <w:r w:rsidRPr="00F40152">
              <w:rPr>
                <w:rFonts w:ascii="Times New Roman" w:hAnsi="Times New Roman"/>
                <w:sz w:val="20"/>
                <w:szCs w:val="20"/>
              </w:rPr>
              <w:t xml:space="preserve">Za štátneho príslušníka tretej krajiny podľa </w:t>
            </w:r>
            <w:hyperlink r:id="rId5" w:anchor="paragraf-27" w:tooltip="Odkaz na predpis alebo ustanovenie" w:history="1">
              <w:r w:rsidRPr="00F40152">
                <w:rPr>
                  <w:rFonts w:ascii="Times New Roman" w:hAnsi="Times New Roman"/>
                  <w:sz w:val="20"/>
                  <w:szCs w:val="20"/>
                </w:rPr>
                <w:t>§ 27</w:t>
              </w:r>
            </w:hyperlink>
            <w:r w:rsidRPr="00F40152">
              <w:rPr>
                <w:rFonts w:ascii="Times New Roman" w:hAnsi="Times New Roman"/>
                <w:sz w:val="20"/>
                <w:szCs w:val="20"/>
              </w:rPr>
              <w:t xml:space="preserve">, ktorý pre bezvládnosť nemôže osobne podať žiadosť o obnovenie prechodného pobytu, môže podať žiadosť štátny príslušník tretej krajiny, s ktorým žiada zlúčenie rodiny. K žiadosti o obnovenie prechodného pobytu je štátny príslušník tretej krajiny povinný predložiť platný cestovný doklad, inak policajný útvar žiadosť neprijme. Policajný útvar vydá žiadateľovi v deň podania žiadosti potvrdenie o jej prijatí. </w:t>
            </w:r>
          </w:p>
          <w:p w:rsidR="00D331AC"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Č: 15</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O: 6</w:t>
            </w:r>
          </w:p>
          <w:p w:rsidR="00FA44C0" w:rsidRPr="00F40152" w:rsidP="004C5AE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6. Členské štáty môžu odmietnuť predĺžiť pobyt alebo obnoviť povolenie na účel sezónnej práce, ak by sa dané voľné pracovné miesto mohlo obsadiť štátnymi príslušníkmi dotknutého členského štátu alebo inými občanmi Únie, alebo štátnymi príslušníkmi tretích krajín, ktorí sa oprávnene zdržiavajú v danom členskom štáte. Tento odsek sa uplatňuje bez toho, aby bola dotknutá zásada uprednostňovania občanov Únie v zmysle príslušných ustanovení relevantných aktov o pristúpení.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E77920">
            <w:pPr>
              <w:bidi w:val="0"/>
              <w:snapToGrid w:val="0"/>
              <w:jc w:val="center"/>
              <w:rPr>
                <w:rFonts w:ascii="Times New Roman" w:hAnsi="Times New Roman"/>
                <w:sz w:val="20"/>
                <w:szCs w:val="20"/>
              </w:rPr>
            </w:pPr>
            <w:r w:rsidRPr="00F40152">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E77920">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E77920">
            <w:pPr>
              <w:bidi w:val="0"/>
              <w:snapToGrid w:val="0"/>
              <w:jc w:val="center"/>
              <w:rPr>
                <w:rFonts w:ascii="Times New Roman" w:hAnsi="Times New Roman"/>
                <w:sz w:val="20"/>
                <w:szCs w:val="20"/>
              </w:rPr>
            </w:pPr>
          </w:p>
          <w:p w:rsidR="00FA44C0" w:rsidRPr="00F40152" w:rsidP="00E77920">
            <w:pPr>
              <w:bidi w:val="0"/>
              <w:snapToGrid w:val="0"/>
              <w:jc w:val="center"/>
              <w:rPr>
                <w:rFonts w:ascii="Times New Roman" w:hAnsi="Times New Roman"/>
                <w:sz w:val="20"/>
                <w:szCs w:val="20"/>
              </w:rPr>
            </w:pPr>
          </w:p>
          <w:p w:rsidR="00FA44C0" w:rsidRPr="00F40152" w:rsidP="00E77920">
            <w:pPr>
              <w:bidi w:val="0"/>
              <w:snapToGrid w:val="0"/>
              <w:jc w:val="center"/>
              <w:rPr>
                <w:rFonts w:ascii="Times New Roman" w:hAnsi="Times New Roman"/>
                <w:sz w:val="20"/>
                <w:szCs w:val="20"/>
              </w:rPr>
            </w:pPr>
          </w:p>
          <w:p w:rsidR="00FA44C0" w:rsidRPr="00F40152" w:rsidP="008551E7">
            <w:pPr>
              <w:bidi w:val="0"/>
              <w:snapToGrid w:val="0"/>
              <w:jc w:val="center"/>
              <w:rPr>
                <w:rFonts w:ascii="Times New Roman" w:hAnsi="Times New Roman"/>
                <w:sz w:val="20"/>
                <w:szCs w:val="20"/>
              </w:rPr>
            </w:pPr>
            <w:r w:rsidRPr="00F40152">
              <w:rPr>
                <w:rFonts w:ascii="Times New Roman" w:hAnsi="Times New Roman"/>
                <w:sz w:val="20"/>
                <w:szCs w:val="20"/>
              </w:rPr>
              <w:t>zákon č. 5/2004 Z. z.</w:t>
            </w:r>
            <w:r w:rsidRPr="00F40152" w:rsidR="008551E7">
              <w:rPr>
                <w:rFonts w:ascii="Times New Roman" w:hAnsi="Times New Roman"/>
                <w:sz w:val="20"/>
                <w:szCs w:val="20"/>
              </w:rPr>
              <w:t xml:space="preserve"> </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6</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i</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8551E7"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21b</w:t>
            </w:r>
          </w:p>
          <w:p w:rsidR="008551E7"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4</w:t>
            </w:r>
          </w:p>
          <w:p w:rsidR="008551E7" w:rsidRPr="00F40152" w:rsidP="00846B04">
            <w:pPr>
              <w:bidi w:val="0"/>
              <w:snapToGrid w:val="0"/>
              <w:jc w:val="center"/>
              <w:rPr>
                <w:rFonts w:ascii="Times New Roman" w:hAnsi="Times New Roman"/>
                <w:sz w:val="20"/>
                <w:szCs w:val="20"/>
              </w:rPr>
            </w:pPr>
          </w:p>
          <w:p w:rsidR="008551E7" w:rsidRPr="00F40152" w:rsidP="00846B04">
            <w:pPr>
              <w:bidi w:val="0"/>
              <w:snapToGrid w:val="0"/>
              <w:jc w:val="center"/>
              <w:rPr>
                <w:rFonts w:ascii="Times New Roman" w:hAnsi="Times New Roman"/>
                <w:sz w:val="20"/>
                <w:szCs w:val="20"/>
              </w:rPr>
            </w:pPr>
          </w:p>
          <w:p w:rsidR="008551E7" w:rsidRPr="00F40152" w:rsidP="00846B04">
            <w:pPr>
              <w:bidi w:val="0"/>
              <w:snapToGrid w:val="0"/>
              <w:jc w:val="center"/>
              <w:rPr>
                <w:rFonts w:ascii="Times New Roman" w:hAnsi="Times New Roman"/>
                <w:sz w:val="20"/>
                <w:szCs w:val="20"/>
              </w:rPr>
            </w:pPr>
          </w:p>
          <w:p w:rsidR="008551E7" w:rsidRPr="00F40152" w:rsidP="00846B04">
            <w:pPr>
              <w:bidi w:val="0"/>
              <w:snapToGrid w:val="0"/>
              <w:jc w:val="center"/>
              <w:rPr>
                <w:rFonts w:ascii="Times New Roman" w:hAnsi="Times New Roman"/>
                <w:sz w:val="20"/>
                <w:szCs w:val="20"/>
              </w:rPr>
            </w:pPr>
          </w:p>
          <w:p w:rsidR="008551E7" w:rsidRPr="00F40152" w:rsidP="00846B04">
            <w:pPr>
              <w:bidi w:val="0"/>
              <w:snapToGrid w:val="0"/>
              <w:jc w:val="center"/>
              <w:rPr>
                <w:rFonts w:ascii="Times New Roman" w:hAnsi="Times New Roman"/>
                <w:sz w:val="20"/>
                <w:szCs w:val="20"/>
              </w:rPr>
            </w:pPr>
          </w:p>
          <w:p w:rsidR="008551E7" w:rsidRPr="00F40152" w:rsidP="00846B04">
            <w:pPr>
              <w:bidi w:val="0"/>
              <w:snapToGrid w:val="0"/>
              <w:jc w:val="center"/>
              <w:rPr>
                <w:rFonts w:ascii="Times New Roman" w:hAnsi="Times New Roman"/>
                <w:sz w:val="20"/>
                <w:szCs w:val="20"/>
              </w:rPr>
            </w:pPr>
          </w:p>
          <w:p w:rsidR="008551E7" w:rsidRPr="00F40152" w:rsidP="00846B04">
            <w:pPr>
              <w:bidi w:val="0"/>
              <w:snapToGrid w:val="0"/>
              <w:jc w:val="center"/>
              <w:rPr>
                <w:rFonts w:ascii="Times New Roman" w:hAnsi="Times New Roman"/>
                <w:sz w:val="20"/>
                <w:szCs w:val="20"/>
              </w:rPr>
            </w:pPr>
          </w:p>
          <w:p w:rsidR="008551E7"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22</w:t>
            </w:r>
          </w:p>
          <w:p w:rsidR="008551E7"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8551E7" w:rsidRPr="00F40152" w:rsidP="00846B04">
            <w:pPr>
              <w:bidi w:val="0"/>
              <w:snapToGrid w:val="0"/>
              <w:jc w:val="center"/>
              <w:rPr>
                <w:rFonts w:ascii="Times New Roman" w:hAnsi="Times New Roman"/>
                <w:sz w:val="20"/>
                <w:szCs w:val="20"/>
              </w:rPr>
            </w:pPr>
          </w:p>
          <w:p w:rsidR="008551E7" w:rsidRPr="00F40152" w:rsidP="00846B04">
            <w:pPr>
              <w:bidi w:val="0"/>
              <w:snapToGrid w:val="0"/>
              <w:jc w:val="center"/>
              <w:rPr>
                <w:rFonts w:ascii="Times New Roman" w:hAnsi="Times New Roman"/>
                <w:sz w:val="20"/>
                <w:szCs w:val="20"/>
              </w:rPr>
            </w:pPr>
          </w:p>
          <w:p w:rsidR="008551E7" w:rsidRPr="00F40152" w:rsidP="00846B04">
            <w:pPr>
              <w:bidi w:val="0"/>
              <w:snapToGrid w:val="0"/>
              <w:jc w:val="center"/>
              <w:rPr>
                <w:rFonts w:ascii="Times New Roman" w:hAnsi="Times New Roman"/>
                <w:sz w:val="20"/>
                <w:szCs w:val="20"/>
              </w:rPr>
            </w:pPr>
          </w:p>
          <w:p w:rsidR="008551E7" w:rsidRPr="00F40152" w:rsidP="00846B04">
            <w:pPr>
              <w:bidi w:val="0"/>
              <w:snapToGrid w:val="0"/>
              <w:jc w:val="center"/>
              <w:rPr>
                <w:rFonts w:ascii="Times New Roman" w:hAnsi="Times New Roman"/>
                <w:sz w:val="20"/>
                <w:szCs w:val="20"/>
              </w:rPr>
            </w:pPr>
          </w:p>
          <w:p w:rsidR="008551E7" w:rsidRPr="00F40152" w:rsidP="00846B04">
            <w:pPr>
              <w:bidi w:val="0"/>
              <w:snapToGrid w:val="0"/>
              <w:jc w:val="center"/>
              <w:rPr>
                <w:rFonts w:ascii="Times New Roman" w:hAnsi="Times New Roman"/>
                <w:sz w:val="20"/>
                <w:szCs w:val="20"/>
              </w:rPr>
            </w:pPr>
          </w:p>
          <w:p w:rsidR="008551E7" w:rsidRPr="00F40152" w:rsidP="00846B04">
            <w:pPr>
              <w:bidi w:val="0"/>
              <w:snapToGrid w:val="0"/>
              <w:jc w:val="center"/>
              <w:rPr>
                <w:rFonts w:ascii="Times New Roman" w:hAnsi="Times New Roman"/>
                <w:sz w:val="20"/>
                <w:szCs w:val="20"/>
              </w:rPr>
            </w:pPr>
          </w:p>
          <w:p w:rsidR="008551E7" w:rsidRPr="00F40152" w:rsidP="00846B04">
            <w:pPr>
              <w:bidi w:val="0"/>
              <w:snapToGrid w:val="0"/>
              <w:jc w:val="center"/>
              <w:rPr>
                <w:rFonts w:ascii="Times New Roman" w:hAnsi="Times New Roman"/>
                <w:sz w:val="20"/>
                <w:szCs w:val="20"/>
              </w:rPr>
            </w:pPr>
          </w:p>
          <w:p w:rsidR="008551E7" w:rsidRPr="00F40152" w:rsidP="00846B04">
            <w:pPr>
              <w:bidi w:val="0"/>
              <w:snapToGrid w:val="0"/>
              <w:jc w:val="center"/>
              <w:rPr>
                <w:rFonts w:ascii="Times New Roman" w:hAnsi="Times New Roman"/>
                <w:sz w:val="20"/>
                <w:szCs w:val="20"/>
              </w:rPr>
            </w:pPr>
          </w:p>
          <w:p w:rsidR="008551E7"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23</w:t>
            </w:r>
          </w:p>
          <w:p w:rsidR="008551E7"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5</w:t>
            </w:r>
          </w:p>
          <w:p w:rsidR="008551E7"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V: 4</w:t>
            </w:r>
          </w:p>
          <w:p w:rsidR="00FA44C0"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E77920">
            <w:pPr>
              <w:bidi w:val="0"/>
              <w:rPr>
                <w:rFonts w:ascii="Times New Roman" w:hAnsi="Times New Roman"/>
                <w:sz w:val="20"/>
                <w:szCs w:val="20"/>
              </w:rPr>
            </w:pPr>
            <w:r w:rsidRPr="00F40152">
              <w:rPr>
                <w:rFonts w:ascii="Times New Roman" w:hAnsi="Times New Roman"/>
                <w:sz w:val="20"/>
                <w:szCs w:val="20"/>
              </w:rPr>
              <w:t>(6) Policajný útvar zamietne žiadosť o udelenie prechodného pobytu, ak</w:t>
            </w:r>
          </w:p>
          <w:p w:rsidR="00FA44C0" w:rsidRPr="00F40152" w:rsidP="00E77920">
            <w:pPr>
              <w:bidi w:val="0"/>
              <w:jc w:val="both"/>
              <w:rPr>
                <w:rFonts w:ascii="Times New Roman" w:hAnsi="Times New Roman"/>
                <w:sz w:val="20"/>
                <w:szCs w:val="20"/>
              </w:rPr>
            </w:pPr>
            <w:r w:rsidRPr="00F40152">
              <w:rPr>
                <w:rFonts w:ascii="Times New Roman" w:hAnsi="Times New Roman"/>
                <w:sz w:val="20"/>
                <w:szCs w:val="20"/>
              </w:rPr>
              <w:t>i) úrad práce, sociálnych vecí a rodiny vydá potvrdenie podľa odseku 3, ktoré obsahuje nesúhlas s obsadením voľného pracovného miesta.</w:t>
            </w:r>
          </w:p>
          <w:p w:rsidR="00FA44C0" w:rsidRPr="00F40152" w:rsidP="004E7A1F">
            <w:pPr>
              <w:pStyle w:val="Normlny"/>
              <w:bidi w:val="0"/>
              <w:snapToGrid w:val="0"/>
              <w:jc w:val="both"/>
              <w:rPr>
                <w:rFonts w:ascii="Times New Roman" w:hAnsi="Times New Roman"/>
              </w:rPr>
            </w:pPr>
          </w:p>
          <w:p w:rsidR="008551E7" w:rsidRPr="00F40152" w:rsidP="008551E7">
            <w:pPr>
              <w:pStyle w:val="Normlny"/>
              <w:bidi w:val="0"/>
              <w:snapToGrid w:val="0"/>
              <w:jc w:val="both"/>
              <w:rPr>
                <w:rFonts w:ascii="Times New Roman" w:hAnsi="Times New Roman"/>
              </w:rPr>
            </w:pPr>
            <w:r w:rsidRPr="00F40152" w:rsidR="00FA44C0">
              <w:rPr>
                <w:rFonts w:ascii="Times New Roman" w:hAnsi="Times New Roman"/>
              </w:rPr>
              <w:t>(</w:t>
            </w:r>
            <w:r w:rsidRPr="00F40152">
              <w:rPr>
                <w:rFonts w:ascii="Times New Roman" w:hAnsi="Times New Roman"/>
              </w:rPr>
              <w:t>(4) Úrad vydá potvrdenie o možnosti obsadenia voľného pracovného miesta, ktoré obsahuje súhlas s jeho obsadením, ak voľné pracovné miesto nie je možné obsadiť uchádzačom o zamestnanie vedeným v evidencii uchádzačov o zamestnanie. Pri vydávaní potvrdenia o možnosti obsadenia voľného pracovného miesta úrad prihliada na situáciu na trhu práce a na stanovisko zastupiteľského úradu podľa osobitného predpisu, ak tento zákon neustanovuje inak.</w:t>
            </w:r>
          </w:p>
          <w:p w:rsidR="008551E7" w:rsidRPr="00F40152" w:rsidP="008551E7">
            <w:pPr>
              <w:pStyle w:val="Normlny"/>
              <w:bidi w:val="0"/>
              <w:snapToGrid w:val="0"/>
              <w:jc w:val="both"/>
              <w:rPr>
                <w:rFonts w:ascii="Times New Roman" w:hAnsi="Times New Roman"/>
              </w:rPr>
            </w:pPr>
          </w:p>
          <w:p w:rsidR="008551E7" w:rsidRPr="00F40152" w:rsidP="008551E7">
            <w:pPr>
              <w:pStyle w:val="Normlny"/>
              <w:bidi w:val="0"/>
              <w:snapToGrid w:val="0"/>
              <w:jc w:val="both"/>
              <w:rPr>
                <w:rFonts w:ascii="Times New Roman" w:hAnsi="Times New Roman"/>
              </w:rPr>
            </w:pPr>
            <w:r w:rsidRPr="00F40152">
              <w:rPr>
                <w:rFonts w:ascii="Times New Roman" w:hAnsi="Times New Roman"/>
              </w:rPr>
              <w:t>(1) Úrad môže udeliť povolenie na zamestnanie na základe písomnej žiadosti štátneho príslušníka tretej krajiny, zamestnávateľa alebo právnickej osoby alebo fyzickej osoby, ku ktorej bude štátny príslušník tretej krajiny vyslaný vykonávať prácu, ak voľné pracovné miesto nie je možné obsadiť uchádzačom o zamestnanie vedeným v evidencii uchádzačov o zamestnanie. Pri udelení povolenia na zamestnanie úrad prihliada na situáciu na trhu práce, ak tento zákon neustanovuje inak.</w:t>
            </w:r>
          </w:p>
          <w:p w:rsidR="008551E7" w:rsidRPr="00F40152" w:rsidP="008551E7">
            <w:pPr>
              <w:pStyle w:val="Normlny"/>
              <w:bidi w:val="0"/>
              <w:snapToGrid w:val="0"/>
              <w:jc w:val="both"/>
              <w:rPr>
                <w:rFonts w:ascii="Times New Roman" w:hAnsi="Times New Roman"/>
              </w:rPr>
            </w:pPr>
          </w:p>
          <w:p w:rsidR="00FA44C0" w:rsidRPr="00F40152" w:rsidP="008551E7">
            <w:pPr>
              <w:pStyle w:val="Normlny"/>
              <w:bidi w:val="0"/>
              <w:snapToGrid w:val="0"/>
              <w:jc w:val="both"/>
              <w:rPr>
                <w:rFonts w:ascii="Times New Roman" w:hAnsi="Times New Roman"/>
              </w:rPr>
            </w:pPr>
            <w:r w:rsidRPr="00F40152" w:rsidR="008551E7">
              <w:rPr>
                <w:rFonts w:ascii="Times New Roman" w:hAnsi="Times New Roman"/>
              </w:rPr>
              <w:t>(</w:t>
            </w:r>
            <w:r w:rsidRPr="00F40152" w:rsidR="008551E7">
              <w:rPr>
                <w:rFonts w:ascii="Times New Roman" w:hAnsi="Times New Roman"/>
                <w:b/>
              </w:rPr>
              <w:t>5</w:t>
            </w:r>
            <w:r w:rsidRPr="00F40152" w:rsidR="008551E7">
              <w:rPr>
                <w:rFonts w:ascii="Times New Roman" w:hAnsi="Times New Roman"/>
              </w:rPr>
              <w:t>) ... Pri predĺžení povolenia na zamestnanie sa primerane použije § 21 ods. 5 a § 22.</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Č: 15</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O: 7</w:t>
            </w:r>
          </w:p>
          <w:p w:rsidR="00FA44C0" w:rsidRPr="00F40152" w:rsidP="004C5AE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7. Členské štáty odmietnu predĺžiť pobyt alebo obnoviť povolenie na účel sezónnej práce, ak sa dosiahla maximálna dĺžka pobytu vymedzená v článku 14 ods. 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907AB2">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907AB2">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907AB2">
            <w:pPr>
              <w:bidi w:val="0"/>
              <w:snapToGrid w:val="0"/>
              <w:jc w:val="center"/>
              <w:rPr>
                <w:rFonts w:ascii="Times New Roman" w:hAnsi="Times New Roman"/>
                <w:sz w:val="20"/>
                <w:szCs w:val="20"/>
              </w:rPr>
            </w:pPr>
            <w:r w:rsidRPr="00F40152">
              <w:rPr>
                <w:rFonts w:ascii="Times New Roman" w:hAnsi="Times New Roman"/>
                <w:sz w:val="20"/>
                <w:szCs w:val="20"/>
              </w:rPr>
              <w:t>+</w:t>
            </w:r>
          </w:p>
          <w:p w:rsidR="00FA44C0" w:rsidRPr="00F40152" w:rsidP="00907AB2">
            <w:pPr>
              <w:bidi w:val="0"/>
              <w:snapToGrid w:val="0"/>
              <w:jc w:val="center"/>
              <w:rPr>
                <w:rFonts w:ascii="Times New Roman" w:hAnsi="Times New Roman"/>
                <w:sz w:val="20"/>
                <w:szCs w:val="20"/>
              </w:rPr>
            </w:pPr>
            <w:r w:rsidRPr="00F40152">
              <w:rPr>
                <w:rFonts w:ascii="Times New Roman" w:hAnsi="Times New Roman"/>
                <w:sz w:val="20"/>
                <w:szCs w:val="20"/>
              </w:rPr>
              <w:t>návrh zákona</w:t>
            </w:r>
          </w:p>
          <w:p w:rsidR="00FA44C0" w:rsidRPr="00F40152" w:rsidP="00907AB2">
            <w:pPr>
              <w:bidi w:val="0"/>
              <w:snapToGrid w:val="0"/>
              <w:jc w:val="center"/>
              <w:rPr>
                <w:rFonts w:ascii="Times New Roman" w:hAnsi="Times New Roman"/>
                <w:sz w:val="20"/>
                <w:szCs w:val="20"/>
              </w:rPr>
            </w:pPr>
          </w:p>
          <w:p w:rsidR="00FA44C0" w:rsidRPr="00F40152" w:rsidP="00907AB2">
            <w:pPr>
              <w:bidi w:val="0"/>
              <w:snapToGrid w:val="0"/>
              <w:jc w:val="center"/>
              <w:rPr>
                <w:rFonts w:ascii="Times New Roman" w:hAnsi="Times New Roman"/>
                <w:sz w:val="20"/>
                <w:szCs w:val="20"/>
              </w:rPr>
            </w:pPr>
          </w:p>
          <w:p w:rsidR="00FA44C0" w:rsidRPr="00F40152" w:rsidP="00907AB2">
            <w:pPr>
              <w:bidi w:val="0"/>
              <w:snapToGrid w:val="0"/>
              <w:jc w:val="center"/>
              <w:rPr>
                <w:rFonts w:ascii="Times New Roman" w:hAnsi="Times New Roman"/>
                <w:sz w:val="20"/>
                <w:szCs w:val="20"/>
              </w:rPr>
            </w:pPr>
          </w:p>
          <w:p w:rsidR="00FA44C0" w:rsidRPr="00F40152" w:rsidP="00907AB2">
            <w:pPr>
              <w:bidi w:val="0"/>
              <w:snapToGrid w:val="0"/>
              <w:jc w:val="center"/>
              <w:rPr>
                <w:rFonts w:ascii="Times New Roman" w:hAnsi="Times New Roman"/>
                <w:sz w:val="20"/>
                <w:szCs w:val="20"/>
              </w:rPr>
            </w:pPr>
          </w:p>
          <w:p w:rsidR="00FA44C0" w:rsidRPr="00F40152" w:rsidP="00907AB2">
            <w:pPr>
              <w:bidi w:val="0"/>
              <w:snapToGrid w:val="0"/>
              <w:jc w:val="center"/>
              <w:rPr>
                <w:rFonts w:ascii="Times New Roman" w:hAnsi="Times New Roman"/>
                <w:sz w:val="20"/>
                <w:szCs w:val="20"/>
              </w:rPr>
            </w:pPr>
          </w:p>
          <w:p w:rsidR="00FA44C0" w:rsidRPr="00F40152" w:rsidP="00907AB2">
            <w:pPr>
              <w:bidi w:val="0"/>
              <w:snapToGrid w:val="0"/>
              <w:jc w:val="center"/>
              <w:rPr>
                <w:rFonts w:ascii="Times New Roman" w:hAnsi="Times New Roman"/>
                <w:sz w:val="20"/>
                <w:szCs w:val="20"/>
              </w:rPr>
            </w:pPr>
          </w:p>
          <w:p w:rsidR="00FA44C0" w:rsidRPr="00F40152" w:rsidP="00907AB2">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907AB2">
            <w:pPr>
              <w:bidi w:val="0"/>
              <w:snapToGrid w:val="0"/>
              <w:jc w:val="center"/>
              <w:rPr>
                <w:rFonts w:ascii="Times New Roman" w:hAnsi="Times New Roman"/>
                <w:sz w:val="20"/>
                <w:szCs w:val="20"/>
              </w:rPr>
            </w:pPr>
          </w:p>
          <w:p w:rsidR="00FA44C0" w:rsidRPr="00F40152" w:rsidP="00907AB2">
            <w:pPr>
              <w:bidi w:val="0"/>
              <w:snapToGrid w:val="0"/>
              <w:jc w:val="center"/>
              <w:rPr>
                <w:rFonts w:ascii="Times New Roman" w:hAnsi="Times New Roman"/>
                <w:sz w:val="20"/>
                <w:szCs w:val="20"/>
              </w:rPr>
            </w:pPr>
          </w:p>
          <w:p w:rsidR="00FA44C0" w:rsidRPr="00F40152" w:rsidP="00DB3B46">
            <w:pPr>
              <w:bidi w:val="0"/>
              <w:snapToGrid w:val="0"/>
              <w:jc w:val="center"/>
              <w:rPr>
                <w:rFonts w:ascii="Times New Roman" w:hAnsi="Times New Roman"/>
                <w:sz w:val="20"/>
                <w:szCs w:val="20"/>
              </w:rPr>
            </w:pPr>
            <w:r w:rsidRPr="00F40152" w:rsidR="008551E7">
              <w:rPr>
                <w:rFonts w:ascii="Times New Roman" w:hAnsi="Times New Roman"/>
                <w:sz w:val="20"/>
                <w:szCs w:val="20"/>
              </w:rPr>
              <w:t>návrh zákona (čl. III)</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4</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V: 1</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34</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6</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c</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21</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8</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V: 1</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21b</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xml:space="preserve">O: </w:t>
            </w:r>
            <w:r w:rsidR="00612377">
              <w:rPr>
                <w:rFonts w:ascii="Times New Roman" w:hAnsi="Times New Roman"/>
                <w:sz w:val="20"/>
                <w:szCs w:val="20"/>
              </w:rPr>
              <w:t>6</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907AB2">
            <w:pPr>
              <w:bidi w:val="0"/>
              <w:jc w:val="both"/>
              <w:rPr>
                <w:rFonts w:ascii="Times New Roman" w:hAnsi="Times New Roman"/>
                <w:sz w:val="20"/>
                <w:szCs w:val="20"/>
              </w:rPr>
            </w:pPr>
            <w:r w:rsidRPr="00F40152">
              <w:rPr>
                <w:rFonts w:ascii="Times New Roman" w:hAnsi="Times New Roman"/>
                <w:sz w:val="20"/>
                <w:szCs w:val="20"/>
              </w:rPr>
              <w:t xml:space="preserve">(4) Prechodný pobyt na účel sezónneho zamestnania môže policajný útvar udeliť štátnemu príslušníkovi tretej krajiny po splnení podmienok podľa odseku </w:t>
            </w:r>
            <w:r w:rsidRPr="00F40152">
              <w:rPr>
                <w:rFonts w:ascii="Times New Roman" w:hAnsi="Times New Roman"/>
                <w:b/>
                <w:sz w:val="20"/>
                <w:szCs w:val="20"/>
              </w:rPr>
              <w:t>1</w:t>
            </w:r>
            <w:r w:rsidRPr="00F40152">
              <w:rPr>
                <w:rFonts w:ascii="Times New Roman" w:hAnsi="Times New Roman"/>
                <w:sz w:val="20"/>
                <w:szCs w:val="20"/>
              </w:rPr>
              <w:t xml:space="preserve"> najviac na 180 dní počas 12 po sebe nasledujúcich mesiacov.</w:t>
            </w:r>
          </w:p>
          <w:p w:rsidR="00FA44C0" w:rsidRPr="00F40152" w:rsidP="00907AB2">
            <w:pPr>
              <w:bidi w:val="0"/>
              <w:jc w:val="both"/>
              <w:rPr>
                <w:rFonts w:ascii="Times New Roman" w:hAnsi="Times New Roman"/>
                <w:sz w:val="20"/>
                <w:szCs w:val="20"/>
              </w:rPr>
            </w:pPr>
          </w:p>
          <w:p w:rsidR="00FA44C0" w:rsidRPr="00F40152" w:rsidP="00907AB2">
            <w:pPr>
              <w:pStyle w:val="Normlny"/>
              <w:bidi w:val="0"/>
              <w:snapToGrid w:val="0"/>
              <w:jc w:val="both"/>
              <w:rPr>
                <w:rFonts w:ascii="Times New Roman" w:hAnsi="Times New Roman"/>
              </w:rPr>
            </w:pPr>
            <w:r w:rsidRPr="00F40152">
              <w:rPr>
                <w:rFonts w:ascii="Times New Roman" w:hAnsi="Times New Roman"/>
              </w:rPr>
              <w:t>(1) Policajný útvar môže obnoviť prechodný pobyt</w:t>
            </w:r>
          </w:p>
          <w:p w:rsidR="00FA44C0" w:rsidRPr="00F40152" w:rsidP="00907AB2">
            <w:pPr>
              <w:pStyle w:val="Normlny"/>
              <w:bidi w:val="0"/>
              <w:snapToGrid w:val="0"/>
              <w:jc w:val="both"/>
              <w:rPr>
                <w:rFonts w:ascii="Times New Roman" w:hAnsi="Times New Roman"/>
                <w:b/>
              </w:rPr>
            </w:pPr>
            <w:r w:rsidRPr="00F40152">
              <w:rPr>
                <w:rFonts w:ascii="Times New Roman" w:hAnsi="Times New Roman"/>
                <w:b/>
              </w:rPr>
              <w:t xml:space="preserve">a) </w:t>
            </w:r>
            <w:r w:rsidRPr="00F40152" w:rsidR="00D331AC">
              <w:rPr>
                <w:rFonts w:ascii="Times New Roman" w:hAnsi="Times New Roman"/>
                <w:b/>
              </w:rPr>
              <w:t>najviac na obdobie, ktoré spolu s predchádzajúcim udeleným prechodným pobytom a pobytom podľa § 23 ods. 6 písm. g) súhrnne nepresiahne 180 dní počas 12 po sebe nasledujúcich mesiacov a ukončenie sezónnej práce si vyžaduje ďalší pobyt,</w:t>
            </w:r>
          </w:p>
          <w:p w:rsidR="00FA44C0" w:rsidRPr="00F40152" w:rsidP="004E7A1F">
            <w:pPr>
              <w:pStyle w:val="Normlny"/>
              <w:bidi w:val="0"/>
              <w:snapToGrid w:val="0"/>
              <w:jc w:val="both"/>
              <w:rPr>
                <w:rFonts w:ascii="Times New Roman" w:hAnsi="Times New Roman"/>
              </w:rPr>
            </w:pPr>
          </w:p>
          <w:p w:rsidR="00FA44C0" w:rsidRPr="00F40152" w:rsidP="00907AB2">
            <w:pPr>
              <w:bidi w:val="0"/>
              <w:rPr>
                <w:rFonts w:ascii="Times New Roman" w:hAnsi="Times New Roman"/>
                <w:sz w:val="20"/>
                <w:szCs w:val="20"/>
              </w:rPr>
            </w:pPr>
            <w:r w:rsidRPr="00F40152">
              <w:rPr>
                <w:rFonts w:ascii="Times New Roman" w:hAnsi="Times New Roman"/>
                <w:sz w:val="20"/>
                <w:szCs w:val="20"/>
              </w:rPr>
              <w:t>(6) Policajný útvar zamietne žiadosť o udelenie prechodného pobytu, ak</w:t>
            </w:r>
          </w:p>
          <w:p w:rsidR="00FA44C0" w:rsidRPr="00F40152" w:rsidP="00907AB2">
            <w:pPr>
              <w:bidi w:val="0"/>
              <w:jc w:val="both"/>
              <w:rPr>
                <w:rFonts w:ascii="Times New Roman" w:hAnsi="Times New Roman"/>
                <w:sz w:val="20"/>
                <w:szCs w:val="20"/>
              </w:rPr>
            </w:pPr>
            <w:r w:rsidRPr="00F40152">
              <w:rPr>
                <w:rFonts w:ascii="Times New Roman" w:hAnsi="Times New Roman"/>
                <w:sz w:val="20"/>
                <w:szCs w:val="20"/>
              </w:rPr>
              <w:t>c) štátny príslušník tretej krajiny nespĺňa podmienky na udelenie prechodného pobytu,</w:t>
            </w:r>
          </w:p>
          <w:p w:rsidR="00FA44C0" w:rsidRPr="00F40152" w:rsidP="00907AB2">
            <w:pPr>
              <w:bidi w:val="0"/>
              <w:jc w:val="both"/>
              <w:rPr>
                <w:rFonts w:ascii="Times New Roman" w:hAnsi="Times New Roman"/>
                <w:sz w:val="20"/>
                <w:szCs w:val="20"/>
              </w:rPr>
            </w:pPr>
          </w:p>
          <w:p w:rsidR="008551E7" w:rsidRPr="00F40152" w:rsidP="008551E7">
            <w:pPr>
              <w:bidi w:val="0"/>
              <w:jc w:val="both"/>
              <w:rPr>
                <w:rFonts w:ascii="Times New Roman" w:hAnsi="Times New Roman"/>
                <w:sz w:val="20"/>
                <w:szCs w:val="20"/>
              </w:rPr>
            </w:pPr>
            <w:r w:rsidRPr="00F40152">
              <w:rPr>
                <w:rFonts w:ascii="Times New Roman" w:hAnsi="Times New Roman"/>
                <w:sz w:val="20"/>
                <w:szCs w:val="20"/>
              </w:rPr>
              <w:t xml:space="preserve">(8) </w:t>
            </w:r>
            <w:r w:rsidRPr="00F40152">
              <w:rPr>
                <w:rFonts w:ascii="Times New Roman" w:hAnsi="Times New Roman"/>
                <w:b/>
                <w:sz w:val="20"/>
                <w:szCs w:val="20"/>
              </w:rPr>
              <w:t>Sezónne zamestnanie na účely tohto zákona je činnosť, ktorej vykonávanie nepresahuje 180 dní počas 12 po sebe nasledujúcich mesiacov a je viazané na určité obdobie roka opakujúcou sa udalosťou alebo opakujúcim sa sledom udalostí spojených so sezónnymi podmienkami, počas ktorých sa vyžaduje podstatne vyšší objem práce.</w:t>
            </w:r>
            <w:r w:rsidRPr="00F40152">
              <w:rPr>
                <w:rFonts w:ascii="Times New Roman" w:hAnsi="Times New Roman"/>
                <w:sz w:val="20"/>
                <w:szCs w:val="20"/>
              </w:rPr>
              <w:t xml:space="preserve"> ...</w:t>
            </w:r>
          </w:p>
          <w:p w:rsidR="008551E7" w:rsidRPr="00F40152" w:rsidP="008551E7">
            <w:pPr>
              <w:bidi w:val="0"/>
              <w:jc w:val="both"/>
              <w:rPr>
                <w:rFonts w:ascii="Times New Roman" w:hAnsi="Times New Roman"/>
                <w:sz w:val="20"/>
                <w:szCs w:val="20"/>
              </w:rPr>
            </w:pPr>
          </w:p>
          <w:p w:rsidR="008551E7" w:rsidRPr="00F40152" w:rsidP="008551E7">
            <w:pPr>
              <w:bidi w:val="0"/>
              <w:jc w:val="both"/>
              <w:rPr>
                <w:rFonts w:ascii="Times New Roman" w:hAnsi="Times New Roman"/>
                <w:b/>
                <w:sz w:val="20"/>
                <w:szCs w:val="20"/>
              </w:rPr>
            </w:pPr>
            <w:r w:rsidRPr="00F40152">
              <w:rPr>
                <w:rFonts w:ascii="Times New Roman" w:hAnsi="Times New Roman"/>
                <w:b/>
                <w:sz w:val="20"/>
                <w:szCs w:val="20"/>
              </w:rPr>
              <w:t>(</w:t>
            </w:r>
            <w:r w:rsidR="00612377">
              <w:rPr>
                <w:rFonts w:ascii="Times New Roman" w:hAnsi="Times New Roman"/>
                <w:b/>
                <w:sz w:val="20"/>
                <w:szCs w:val="20"/>
              </w:rPr>
              <w:t>6</w:t>
            </w:r>
            <w:r w:rsidRPr="00F40152">
              <w:rPr>
                <w:rFonts w:ascii="Times New Roman" w:hAnsi="Times New Roman"/>
                <w:b/>
                <w:sz w:val="20"/>
                <w:szCs w:val="20"/>
              </w:rPr>
              <w:t>) Potvrdenie o možnosti obsadenia voľného pracovného miesta, ktoré obsahuje súhlas s jeho obsadením, sa vydáva na obdobie, počas ktorého by malo zamestnanie trvať, najviac však na</w:t>
            </w:r>
          </w:p>
          <w:p w:rsidR="008551E7" w:rsidRPr="00F40152" w:rsidP="008551E7">
            <w:pPr>
              <w:bidi w:val="0"/>
              <w:jc w:val="both"/>
              <w:rPr>
                <w:rFonts w:ascii="Times New Roman" w:hAnsi="Times New Roman"/>
                <w:sz w:val="20"/>
                <w:szCs w:val="20"/>
              </w:rPr>
            </w:pPr>
            <w:r w:rsidRPr="00F40152">
              <w:rPr>
                <w:rFonts w:ascii="Times New Roman" w:hAnsi="Times New Roman"/>
                <w:b/>
                <w:sz w:val="20"/>
                <w:szCs w:val="20"/>
              </w:rPr>
              <w:t>a) 180 dní počas 12 po sebe nasledujúcich mesiacov, ak ide o sezónne zamestnanie,</w:t>
            </w:r>
          </w:p>
          <w:p w:rsidR="00FA44C0"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8551E7" w:rsidRPr="00F40152" w:rsidP="004C5AE6">
            <w:pPr>
              <w:bidi w:val="0"/>
              <w:snapToGrid w:val="0"/>
              <w:rPr>
                <w:rFonts w:ascii="Times New Roman" w:hAnsi="Times New Roman"/>
                <w:sz w:val="20"/>
                <w:szCs w:val="20"/>
              </w:rPr>
            </w:pPr>
            <w:r w:rsidRPr="00F40152">
              <w:rPr>
                <w:rFonts w:ascii="Times New Roman" w:hAnsi="Times New Roman"/>
                <w:sz w:val="20"/>
                <w:szCs w:val="20"/>
              </w:rPr>
              <w:t>Č: 15</w:t>
            </w:r>
          </w:p>
          <w:p w:rsidR="008551E7" w:rsidRPr="00F40152" w:rsidP="004C5AE6">
            <w:pPr>
              <w:bidi w:val="0"/>
              <w:snapToGrid w:val="0"/>
              <w:rPr>
                <w:rFonts w:ascii="Times New Roman" w:hAnsi="Times New Roman"/>
                <w:sz w:val="20"/>
                <w:szCs w:val="20"/>
              </w:rPr>
            </w:pPr>
            <w:r w:rsidRPr="00F40152">
              <w:rPr>
                <w:rFonts w:ascii="Times New Roman" w:hAnsi="Times New Roman"/>
                <w:sz w:val="20"/>
                <w:szCs w:val="20"/>
              </w:rPr>
              <w:t>O: 8</w:t>
            </w:r>
          </w:p>
          <w:p w:rsidR="008551E7" w:rsidRPr="00F40152" w:rsidP="004C5AE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8551E7"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8. Členské štáty môžu odmietnuť predĺžiť pobyt alebo obnoviť povolenie na účel sezónnej práce, ak štátny príslušník tretej krajiny žiada o medzinárodnú ochranu podľa smernice 2011/95/EÚ alebo ak štátny príslušník tretej krajiny žiada o ochranu v súlade s vnútroštátnym právom, medzinárodnými záväzkami alebo praxou v dotknutom členskom štáte.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551E7" w:rsidRPr="00F40152" w:rsidP="00117217">
            <w:pPr>
              <w:bidi w:val="0"/>
              <w:snapToGrid w:val="0"/>
              <w:jc w:val="center"/>
              <w:rPr>
                <w:rFonts w:ascii="Times New Roman" w:hAnsi="Times New Roman"/>
                <w:sz w:val="20"/>
                <w:szCs w:val="20"/>
              </w:rPr>
            </w:pPr>
            <w:r w:rsidRPr="00F40152">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8551E7" w:rsidRPr="00F40152" w:rsidP="005F7FE6">
            <w:pPr>
              <w:bidi w:val="0"/>
              <w:snapToGrid w:val="0"/>
              <w:jc w:val="center"/>
              <w:rPr>
                <w:rFonts w:ascii="Times New Roman" w:hAnsi="Times New Roman"/>
                <w:sz w:val="20"/>
                <w:szCs w:val="20"/>
              </w:rPr>
            </w:pPr>
            <w:r w:rsidRPr="00F40152">
              <w:rPr>
                <w:rFonts w:ascii="Times New Roman" w:hAnsi="Times New Roman"/>
                <w:sz w:val="20"/>
                <w:szCs w:val="20"/>
              </w:rPr>
              <w:t>návrh zákona (čl. III)</w:t>
            </w:r>
          </w:p>
          <w:p w:rsidR="008551E7" w:rsidRPr="00F40152" w:rsidP="005F7FE6">
            <w:pPr>
              <w:bidi w:val="0"/>
              <w:snapToGrid w:val="0"/>
              <w:jc w:val="center"/>
              <w:rPr>
                <w:rFonts w:ascii="Times New Roman" w:hAnsi="Times New Roman"/>
                <w:sz w:val="20"/>
                <w:szCs w:val="20"/>
              </w:rPr>
            </w:pPr>
          </w:p>
          <w:p w:rsidR="008551E7" w:rsidRPr="00F40152" w:rsidP="005F7FE6">
            <w:pPr>
              <w:bidi w:val="0"/>
              <w:snapToGrid w:val="0"/>
              <w:jc w:val="center"/>
              <w:rPr>
                <w:rFonts w:ascii="Times New Roman" w:hAnsi="Times New Roman"/>
                <w:sz w:val="20"/>
                <w:szCs w:val="20"/>
              </w:rPr>
            </w:pPr>
          </w:p>
          <w:p w:rsidR="008551E7" w:rsidRPr="00F40152" w:rsidP="005F7FE6">
            <w:pPr>
              <w:bidi w:val="0"/>
              <w:snapToGrid w:val="0"/>
              <w:jc w:val="center"/>
              <w:rPr>
                <w:rFonts w:ascii="Times New Roman" w:hAnsi="Times New Roman"/>
                <w:sz w:val="20"/>
                <w:szCs w:val="20"/>
              </w:rPr>
            </w:pPr>
            <w:r w:rsidRPr="00F40152">
              <w:rPr>
                <w:rFonts w:ascii="Times New Roman" w:hAnsi="Times New Roman"/>
                <w:sz w:val="20"/>
                <w:szCs w:val="20"/>
              </w:rPr>
              <w:t>zákon č. 5/2004 Z. z.</w:t>
            </w:r>
          </w:p>
          <w:p w:rsidR="008551E7" w:rsidRPr="00F40152" w:rsidP="005F7FE6">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8551E7"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22</w:t>
            </w:r>
          </w:p>
          <w:p w:rsidR="008551E7"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12</w:t>
            </w:r>
          </w:p>
          <w:p w:rsidR="008551E7"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p w:rsidR="008551E7"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B: 1</w:t>
            </w:r>
          </w:p>
          <w:p w:rsidR="008551E7" w:rsidRPr="00F40152" w:rsidP="00846B04">
            <w:pPr>
              <w:bidi w:val="0"/>
              <w:snapToGrid w:val="0"/>
              <w:jc w:val="center"/>
              <w:rPr>
                <w:rFonts w:ascii="Times New Roman" w:hAnsi="Times New Roman"/>
                <w:sz w:val="20"/>
                <w:szCs w:val="20"/>
              </w:rPr>
            </w:pPr>
          </w:p>
          <w:p w:rsidR="008551E7"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23</w:t>
            </w:r>
          </w:p>
          <w:p w:rsidR="008551E7"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5</w:t>
            </w:r>
          </w:p>
          <w:p w:rsidR="008551E7"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V: 4</w:t>
            </w:r>
          </w:p>
          <w:p w:rsidR="008551E7"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8551E7" w:rsidRPr="00F40152" w:rsidP="005F7FE6">
            <w:pPr>
              <w:pStyle w:val="Normlny"/>
              <w:bidi w:val="0"/>
              <w:snapToGrid w:val="0"/>
              <w:jc w:val="both"/>
              <w:rPr>
                <w:rFonts w:ascii="Times New Roman" w:hAnsi="Times New Roman"/>
                <w:b/>
              </w:rPr>
            </w:pPr>
            <w:r w:rsidRPr="00F40152">
              <w:rPr>
                <w:rFonts w:ascii="Times New Roman" w:hAnsi="Times New Roman"/>
                <w:b/>
              </w:rPr>
              <w:t>(12) Úrad neudelí povolenie na zamestnanie, ak</w:t>
            </w:r>
          </w:p>
          <w:p w:rsidR="008551E7" w:rsidRPr="00F40152" w:rsidP="005F7FE6">
            <w:pPr>
              <w:pStyle w:val="Normlny"/>
              <w:bidi w:val="0"/>
              <w:snapToGrid w:val="0"/>
              <w:jc w:val="both"/>
              <w:rPr>
                <w:rFonts w:ascii="Times New Roman" w:hAnsi="Times New Roman"/>
                <w:b/>
              </w:rPr>
            </w:pPr>
            <w:r w:rsidRPr="00F40152">
              <w:rPr>
                <w:rFonts w:ascii="Times New Roman" w:hAnsi="Times New Roman"/>
                <w:b/>
              </w:rPr>
              <w:t>a) štátny príslušník tretej krajiny</w:t>
            </w:r>
          </w:p>
          <w:p w:rsidR="008551E7" w:rsidRPr="00F40152" w:rsidP="005F7FE6">
            <w:pPr>
              <w:pStyle w:val="Normlny"/>
              <w:bidi w:val="0"/>
              <w:snapToGrid w:val="0"/>
              <w:jc w:val="both"/>
              <w:rPr>
                <w:rFonts w:ascii="Times New Roman" w:hAnsi="Times New Roman"/>
                <w:b/>
              </w:rPr>
            </w:pPr>
            <w:r w:rsidRPr="00F40152">
              <w:rPr>
                <w:rFonts w:ascii="Times New Roman" w:hAnsi="Times New Roman"/>
                <w:b/>
              </w:rPr>
              <w:t>1. je žiadateľom o udelenie azylu,</w:t>
            </w:r>
          </w:p>
          <w:p w:rsidR="008551E7" w:rsidRPr="00F40152" w:rsidP="005F7FE6">
            <w:pPr>
              <w:pStyle w:val="Normlny"/>
              <w:bidi w:val="0"/>
              <w:snapToGrid w:val="0"/>
              <w:jc w:val="both"/>
              <w:rPr>
                <w:rFonts w:ascii="Times New Roman" w:hAnsi="Times New Roman"/>
              </w:rPr>
            </w:pPr>
          </w:p>
          <w:p w:rsidR="008551E7" w:rsidRPr="00F40152" w:rsidP="005F7FE6">
            <w:pPr>
              <w:pStyle w:val="Normlny"/>
              <w:bidi w:val="0"/>
              <w:snapToGrid w:val="0"/>
              <w:jc w:val="both"/>
              <w:rPr>
                <w:rFonts w:ascii="Times New Roman" w:hAnsi="Times New Roman"/>
              </w:rPr>
            </w:pPr>
          </w:p>
          <w:p w:rsidR="008551E7" w:rsidRPr="00F40152" w:rsidP="005F7FE6">
            <w:pPr>
              <w:pStyle w:val="Normlny"/>
              <w:bidi w:val="0"/>
              <w:snapToGrid w:val="0"/>
              <w:jc w:val="both"/>
              <w:rPr>
                <w:rFonts w:ascii="Times New Roman" w:hAnsi="Times New Roman"/>
              </w:rPr>
            </w:pPr>
            <w:r w:rsidRPr="00F40152">
              <w:rPr>
                <w:rFonts w:ascii="Times New Roman" w:hAnsi="Times New Roman"/>
              </w:rPr>
              <w:t>(</w:t>
            </w:r>
            <w:r w:rsidRPr="00F40152">
              <w:rPr>
                <w:rFonts w:ascii="Times New Roman" w:hAnsi="Times New Roman"/>
                <w:b/>
              </w:rPr>
              <w:t>5</w:t>
            </w:r>
            <w:r w:rsidRPr="00F40152">
              <w:rPr>
                <w:rFonts w:ascii="Times New Roman" w:hAnsi="Times New Roman"/>
              </w:rPr>
              <w:t>) ... Pri predĺžení povolenia na zamestnanie sa primerane použije § 21 ods. 5 a § 22.</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8551E7"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8551E7"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416"/>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8551E7" w:rsidRPr="00F40152" w:rsidP="004C5AE6">
            <w:pPr>
              <w:bidi w:val="0"/>
              <w:snapToGrid w:val="0"/>
              <w:rPr>
                <w:rFonts w:ascii="Times New Roman" w:hAnsi="Times New Roman"/>
                <w:sz w:val="20"/>
                <w:szCs w:val="20"/>
              </w:rPr>
            </w:pPr>
            <w:r w:rsidRPr="00F40152">
              <w:rPr>
                <w:rFonts w:ascii="Times New Roman" w:hAnsi="Times New Roman"/>
                <w:sz w:val="20"/>
                <w:szCs w:val="20"/>
              </w:rPr>
              <w:t>Č: 15</w:t>
            </w:r>
          </w:p>
          <w:p w:rsidR="008551E7" w:rsidRPr="00F40152" w:rsidP="004C5AE6">
            <w:pPr>
              <w:bidi w:val="0"/>
              <w:snapToGrid w:val="0"/>
              <w:rPr>
                <w:rFonts w:ascii="Times New Roman" w:hAnsi="Times New Roman"/>
                <w:sz w:val="20"/>
                <w:szCs w:val="20"/>
              </w:rPr>
            </w:pPr>
            <w:r w:rsidRPr="00F40152">
              <w:rPr>
                <w:rFonts w:ascii="Times New Roman" w:hAnsi="Times New Roman"/>
                <w:sz w:val="20"/>
                <w:szCs w:val="20"/>
              </w:rPr>
              <w:t>O: 9</w:t>
            </w:r>
          </w:p>
          <w:p w:rsidR="008551E7" w:rsidRPr="00F40152" w:rsidP="004C5AE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8551E7"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9. Článok 9 ods. 2 a článok 9 ods. 3 písm. b), c) a d) sa nevzťahujú na sezónnych pracovníkov, ktorí požiadali o zamestnanie u iného zamestnávateľa v súlade s odsekom 3 tohto článku, ak sa uvedené ustanovenia uplatňujú na predchádzajúceho zamestnávateľa.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551E7" w:rsidRPr="00F40152" w:rsidP="004533AB">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8551E7" w:rsidRPr="00F40152" w:rsidP="005F7FE6">
            <w:pPr>
              <w:bidi w:val="0"/>
              <w:snapToGrid w:val="0"/>
              <w:jc w:val="center"/>
              <w:rPr>
                <w:rFonts w:ascii="Times New Roman" w:hAnsi="Times New Roman"/>
                <w:sz w:val="20"/>
                <w:szCs w:val="20"/>
              </w:rPr>
            </w:pPr>
            <w:r w:rsidRPr="00F40152">
              <w:rPr>
                <w:rFonts w:ascii="Times New Roman" w:hAnsi="Times New Roman"/>
                <w:sz w:val="20"/>
                <w:szCs w:val="20"/>
              </w:rPr>
              <w:t>návrh zákona (čl. III)</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8551E7"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23</w:t>
            </w:r>
          </w:p>
          <w:p w:rsidR="008551E7"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2</w:t>
            </w:r>
          </w:p>
          <w:p w:rsidR="008551E7"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b</w:t>
            </w:r>
          </w:p>
          <w:p w:rsidR="008551E7"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B: 2</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8551E7" w:rsidRPr="00F40152" w:rsidP="005F7FE6">
            <w:pPr>
              <w:pStyle w:val="Normlny"/>
              <w:bidi w:val="0"/>
              <w:snapToGrid w:val="0"/>
              <w:jc w:val="both"/>
              <w:rPr>
                <w:rFonts w:ascii="Times New Roman" w:hAnsi="Times New Roman"/>
                <w:b/>
              </w:rPr>
            </w:pPr>
            <w:r w:rsidRPr="00F40152">
              <w:rPr>
                <w:rFonts w:ascii="Times New Roman" w:hAnsi="Times New Roman"/>
                <w:b/>
              </w:rPr>
              <w:t>(2) Úrad, ktorý povolenie na zamestnanie udelil, odníme povolenie na zamestnanie, ak</w:t>
            </w:r>
          </w:p>
          <w:p w:rsidR="008551E7" w:rsidRPr="00F40152" w:rsidP="005F7FE6">
            <w:pPr>
              <w:pStyle w:val="Normlny"/>
              <w:bidi w:val="0"/>
              <w:snapToGrid w:val="0"/>
              <w:jc w:val="both"/>
              <w:rPr>
                <w:rFonts w:ascii="Times New Roman" w:hAnsi="Times New Roman"/>
                <w:b/>
              </w:rPr>
            </w:pPr>
            <w:r w:rsidRPr="00F40152">
              <w:rPr>
                <w:rFonts w:ascii="Times New Roman" w:hAnsi="Times New Roman"/>
                <w:b/>
              </w:rPr>
              <w:t>b) ide o povolenie na zamestnanie na účel sezónneho zamestnania, ak</w:t>
            </w:r>
          </w:p>
          <w:p w:rsidR="008551E7" w:rsidRPr="00F40152" w:rsidP="008551E7">
            <w:pPr>
              <w:bidi w:val="0"/>
              <w:rPr>
                <w:rFonts w:ascii="Times New Roman" w:hAnsi="Times New Roman"/>
                <w:sz w:val="20"/>
                <w:szCs w:val="20"/>
              </w:rPr>
            </w:pPr>
            <w:r w:rsidRPr="00F40152">
              <w:rPr>
                <w:rFonts w:ascii="Times New Roman" w:hAnsi="Times New Roman"/>
                <w:b/>
                <w:sz w:val="20"/>
                <w:szCs w:val="20"/>
              </w:rPr>
              <w:t>2. zamestnávateľ, u ktorého je štátny príslušník tretej krajiny zamestnaný,</w:t>
            </w:r>
            <w:r w:rsidRPr="00F40152">
              <w:rPr>
                <w:rFonts w:ascii="Times New Roman" w:hAnsi="Times New Roman"/>
                <w:b/>
              </w:rPr>
              <w:t xml:space="preserve"> </w:t>
            </w:r>
            <w:r w:rsidRPr="00F40152">
              <w:rPr>
                <w:rFonts w:ascii="Times New Roman" w:hAnsi="Times New Roman"/>
                <w:b/>
                <w:sz w:val="20"/>
                <w:szCs w:val="20"/>
              </w:rPr>
              <w:t>prestal spĺňať podmienku na udelenie povolenia na zamestnanie uvedenú v § 22 ods. 2 písm. a), porušil zákaz nelegálneho zamestnávania alebo mu bola uložená pokuta uvedená v § 22 ods. 2 písm. c); to neplatí, ak úrad predĺži štátnemu príslušníkovi tretej krajiny povolenie na zamestnanie na účel sezónneho zamestnania u iného zamestnávateľa.</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8551E7"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8551E7"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Č: 15</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O: 10</w:t>
            </w:r>
          </w:p>
          <w:p w:rsidR="00FA44C0" w:rsidRPr="00F40152" w:rsidP="004C5AE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10. Dôvody na predĺženie krátkodobého víza sa upravujú v príslušných ustanoveniach vízového kódexu.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B0FB5">
            <w:pPr>
              <w:bidi w:val="0"/>
              <w:snapToGrid w:val="0"/>
              <w:jc w:val="center"/>
              <w:rPr>
                <w:rFonts w:ascii="Times New Roman" w:hAnsi="Times New Roman"/>
                <w:sz w:val="20"/>
                <w:szCs w:val="20"/>
              </w:rPr>
            </w:pPr>
            <w:r w:rsidRPr="00F40152">
              <w:rPr>
                <w:rFonts w:ascii="Times New Roman" w:hAnsi="Times New Roman"/>
                <w:sz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B0FB5">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14</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B0FB5">
            <w:pPr>
              <w:suppressAutoHyphens w:val="0"/>
              <w:autoSpaceDE/>
              <w:bidi w:val="0"/>
              <w:jc w:val="both"/>
              <w:rPr>
                <w:rFonts w:ascii="Times New Roman" w:hAnsi="Times New Roman"/>
                <w:sz w:val="20"/>
                <w:szCs w:val="20"/>
                <w:vertAlign w:val="superscript"/>
              </w:rPr>
            </w:pPr>
            <w:r w:rsidRPr="00F40152">
              <w:rPr>
                <w:rFonts w:ascii="Times New Roman" w:hAnsi="Times New Roman"/>
                <w:sz w:val="20"/>
                <w:szCs w:val="20"/>
              </w:rPr>
              <w:t>Charakteristika schengenských víz a podmienky ich udeľovania, ktoré nie sú ustanovené v tomto zákone, sú ustanovené v osobitnom predpise.</w:t>
            </w:r>
            <w:hyperlink r:id="rId5" w:anchor="poznamky.poznamka-32" w:tooltip="Odkaz na predpis alebo ustanovenie" w:history="1">
              <w:r w:rsidRPr="00F40152">
                <w:rPr>
                  <w:rFonts w:ascii="Times New Roman" w:hAnsi="Times New Roman"/>
                  <w:sz w:val="20"/>
                  <w:szCs w:val="20"/>
                  <w:vertAlign w:val="superscript"/>
                </w:rPr>
                <w:t>32)</w:t>
              </w:r>
            </w:hyperlink>
          </w:p>
          <w:p w:rsidR="00FA44C0" w:rsidRPr="00F40152" w:rsidP="00AB0FB5">
            <w:pPr>
              <w:suppressAutoHyphens w:val="0"/>
              <w:autoSpaceDE/>
              <w:bidi w:val="0"/>
              <w:jc w:val="both"/>
              <w:rPr>
                <w:rFonts w:ascii="Times New Roman" w:hAnsi="Times New Roman"/>
                <w:sz w:val="20"/>
                <w:szCs w:val="20"/>
                <w:vertAlign w:val="superscript"/>
              </w:rPr>
            </w:pPr>
            <w:r w:rsidRPr="00F40152">
              <w:rPr>
                <w:rFonts w:ascii="Times New Roman" w:hAnsi="Times New Roman"/>
                <w:sz w:val="20"/>
                <w:szCs w:val="20"/>
                <w:vertAlign w:val="superscript"/>
              </w:rPr>
              <w:t>-</w:t>
            </w:r>
          </w:p>
          <w:p w:rsidR="00FA44C0" w:rsidRPr="00F40152" w:rsidP="00AB0FB5">
            <w:pPr>
              <w:suppressAutoHyphens w:val="0"/>
              <w:autoSpaceDE/>
              <w:bidi w:val="0"/>
              <w:jc w:val="both"/>
              <w:rPr>
                <w:rFonts w:ascii="Times New Roman" w:hAnsi="Times New Roman"/>
                <w:sz w:val="20"/>
                <w:szCs w:val="20"/>
                <w:vertAlign w:val="superscript"/>
              </w:rPr>
            </w:pPr>
            <w:hyperlink r:id="rId5" w:anchor="poznamky.poznamka-32" w:tooltip="Odkaz na predpis alebo ustanovenie" w:history="1">
              <w:r w:rsidRPr="00F40152">
                <w:rPr>
                  <w:rFonts w:ascii="Times New Roman" w:hAnsi="Times New Roman"/>
                  <w:sz w:val="20"/>
                  <w:szCs w:val="20"/>
                  <w:vertAlign w:val="superscript"/>
                </w:rPr>
                <w:t>32)</w:t>
              </w:r>
            </w:hyperlink>
            <w:r w:rsidRPr="00F40152">
              <w:rPr>
                <w:rFonts w:ascii="Times New Roman" w:hAnsi="Times New Roman"/>
                <w:sz w:val="20"/>
                <w:szCs w:val="20"/>
                <w:vertAlign w:val="superscript"/>
              </w:rPr>
              <w:t xml:space="preserve"> Nariadenie (ES) č. </w:t>
            </w:r>
            <w:hyperlink r:id="rId7" w:tooltip="Nariadenie európskeho parlamentu a Rady (ES) č. 810/2009 z 13. júla 2009 , ktorým sa ustanovuje vízový kódex Spoločenstva (vízový kódex)" w:history="1">
              <w:r w:rsidRPr="00F40152">
                <w:rPr>
                  <w:rFonts w:ascii="Times New Roman" w:hAnsi="Times New Roman"/>
                  <w:sz w:val="20"/>
                  <w:szCs w:val="20"/>
                  <w:vertAlign w:val="superscript"/>
                </w:rPr>
                <w:t>810/2009</w:t>
              </w:r>
            </w:hyperlink>
          </w:p>
          <w:p w:rsidR="00FA44C0" w:rsidRPr="00F40152" w:rsidP="00AB0FB5">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B0FB5">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Č: 15</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O: 11</w:t>
            </w:r>
          </w:p>
          <w:p w:rsidR="00FA44C0" w:rsidRPr="00F40152" w:rsidP="004C5AE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11. Bez toho, aby bol dotknutý článok 8 ods. 1, sa pri každom rozhodnutí o žiadosti o predĺženie alebo obnovenie zohľadnia špecifické okolnosti daného prípadu vrátane záujmov sezónneho pracovníka, pričom sa rešpektuje zásada proporcionality.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117217">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117217">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b</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117217">
            <w:pPr>
              <w:pStyle w:val="Normlny"/>
              <w:bidi w:val="0"/>
              <w:snapToGrid w:val="0"/>
              <w:jc w:val="both"/>
              <w:rPr>
                <w:rFonts w:ascii="Times New Roman" w:hAnsi="Times New Roman"/>
              </w:rPr>
            </w:pPr>
            <w:r w:rsidRPr="00F40152">
              <w:rPr>
                <w:rFonts w:ascii="Times New Roman" w:hAnsi="Times New Roman"/>
              </w:rPr>
              <w:t>(1) Policajný útvar pri rozhodovaní o žiadosti o udelenie prechodného pobytu prihliada na</w:t>
            </w:r>
          </w:p>
          <w:p w:rsidR="00FA44C0" w:rsidRPr="00F40152" w:rsidP="00117217">
            <w:pPr>
              <w:pStyle w:val="Normlny"/>
              <w:bidi w:val="0"/>
              <w:snapToGrid w:val="0"/>
              <w:jc w:val="both"/>
              <w:rPr>
                <w:rFonts w:ascii="Times New Roman" w:hAnsi="Times New Roman"/>
              </w:rPr>
            </w:pPr>
            <w:r w:rsidRPr="00F40152">
              <w:rPr>
                <w:rFonts w:ascii="Times New Roman" w:hAnsi="Times New Roman"/>
              </w:rPr>
              <w:t>a) verejný záujem, osobitne na bezpečnostné hľadisko, hospodárske záujmy Slovenskej republiky, najmä na prínos podnikateľskej činnosti štátneho príslušníka tretej krajiny pre hospodárstvo Slovenskej republiky a na ochranu verejného zdravia,</w:t>
            </w:r>
          </w:p>
          <w:p w:rsidR="00FA44C0" w:rsidRPr="00F40152" w:rsidP="00117217">
            <w:pPr>
              <w:pStyle w:val="Normlny"/>
              <w:bidi w:val="0"/>
              <w:snapToGrid w:val="0"/>
              <w:jc w:val="both"/>
              <w:rPr>
                <w:rFonts w:ascii="Times New Roman" w:hAnsi="Times New Roman"/>
              </w:rPr>
            </w:pPr>
            <w:r w:rsidRPr="00F40152">
              <w:rPr>
                <w:rFonts w:ascii="Times New Roman" w:hAnsi="Times New Roman"/>
              </w:rPr>
              <w:t>b) záujmy maloletého dieťaťa štátneho príslušníka tretej krajiny, osobné a rodinné pomery štátneho príslušníka tretej krajiny, jeho finančnú situáciu a dĺžku doterajšieho pobytu a predpokladaného pobytu,</w:t>
            </w:r>
          </w:p>
          <w:p w:rsidR="00FA44C0"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Č: 16</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O: 1</w:t>
            </w:r>
          </w:p>
          <w:p w:rsidR="00FA44C0" w:rsidRPr="00F40152" w:rsidP="004C5AE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1. Členské štáty uľahčia opätovný vstup štátnym príslušníkom tretích krajín, ktorí boli prijatí do daného členského štátu ako sezónni pracovníci aspoň raz za posledných päť rokov a ktorí počas každého svojho pobytu v plnej miere dodržali podmienky platné pre sezónnych pracovníkov podľa tejto smernice.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117217">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533AB">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4533AB">
            <w:pPr>
              <w:bidi w:val="0"/>
              <w:snapToGrid w:val="0"/>
              <w:jc w:val="center"/>
              <w:rPr>
                <w:rFonts w:ascii="Times New Roman" w:hAnsi="Times New Roman"/>
                <w:sz w:val="20"/>
                <w:szCs w:val="20"/>
              </w:rPr>
            </w:pPr>
            <w:r w:rsidRPr="00F40152">
              <w:rPr>
                <w:rFonts w:ascii="Times New Roman" w:hAnsi="Times New Roman"/>
                <w:sz w:val="20"/>
                <w:szCs w:val="20"/>
              </w:rPr>
              <w:t>+</w:t>
            </w:r>
          </w:p>
          <w:p w:rsidR="00FA44C0" w:rsidRPr="00F40152" w:rsidP="004533AB">
            <w:pPr>
              <w:bidi w:val="0"/>
              <w:snapToGrid w:val="0"/>
              <w:jc w:val="center"/>
              <w:rPr>
                <w:rFonts w:ascii="Times New Roman" w:hAnsi="Times New Roman"/>
                <w:sz w:val="20"/>
                <w:szCs w:val="20"/>
              </w:rPr>
            </w:pPr>
            <w:r w:rsidRPr="00F40152">
              <w:rPr>
                <w:rFonts w:ascii="Times New Roman" w:hAnsi="Times New Roman"/>
                <w:sz w:val="20"/>
                <w:szCs w:val="20"/>
              </w:rPr>
              <w:t>návrh zákona</w:t>
            </w:r>
          </w:p>
          <w:p w:rsidR="00FA44C0" w:rsidRPr="00F40152" w:rsidP="004533AB">
            <w:pPr>
              <w:bidi w:val="0"/>
              <w:snapToGrid w:val="0"/>
              <w:jc w:val="center"/>
              <w:rPr>
                <w:rFonts w:ascii="Times New Roman" w:hAnsi="Times New Roman"/>
                <w:sz w:val="20"/>
                <w:szCs w:val="20"/>
              </w:rPr>
            </w:pPr>
          </w:p>
          <w:p w:rsidR="00FA44C0" w:rsidRPr="00F40152" w:rsidP="004533AB">
            <w:pPr>
              <w:bidi w:val="0"/>
              <w:snapToGrid w:val="0"/>
              <w:jc w:val="center"/>
              <w:rPr>
                <w:rFonts w:ascii="Times New Roman" w:hAnsi="Times New Roman"/>
                <w:sz w:val="20"/>
                <w:szCs w:val="20"/>
              </w:rPr>
            </w:pPr>
          </w:p>
          <w:p w:rsidR="00FA44C0" w:rsidRPr="00F40152" w:rsidP="004533AB">
            <w:pPr>
              <w:bidi w:val="0"/>
              <w:snapToGrid w:val="0"/>
              <w:jc w:val="center"/>
              <w:rPr>
                <w:rFonts w:ascii="Times New Roman" w:hAnsi="Times New Roman"/>
                <w:sz w:val="20"/>
                <w:szCs w:val="20"/>
              </w:rPr>
            </w:pPr>
          </w:p>
          <w:p w:rsidR="00FA44C0" w:rsidRPr="00F40152" w:rsidP="00DB3B46">
            <w:pPr>
              <w:bidi w:val="0"/>
              <w:snapToGrid w:val="0"/>
              <w:jc w:val="center"/>
              <w:rPr>
                <w:rFonts w:ascii="Times New Roman" w:hAnsi="Times New Roman"/>
                <w:sz w:val="20"/>
                <w:szCs w:val="20"/>
              </w:rPr>
            </w:pPr>
            <w:r w:rsidRPr="00F40152" w:rsidR="008551E7">
              <w:rPr>
                <w:rFonts w:ascii="Times New Roman" w:hAnsi="Times New Roman"/>
                <w:sz w:val="20"/>
                <w:szCs w:val="20"/>
              </w:rPr>
              <w:t>návrh zákona (čl. III)</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8</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22</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11</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V: 1, 2</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533AB">
            <w:pPr>
              <w:pStyle w:val="Normlny"/>
              <w:bidi w:val="0"/>
              <w:snapToGrid w:val="0"/>
              <w:jc w:val="both"/>
              <w:rPr>
                <w:rFonts w:ascii="Times New Roman" w:hAnsi="Times New Roman"/>
                <w:b/>
              </w:rPr>
            </w:pPr>
            <w:r w:rsidRPr="00F40152">
              <w:rPr>
                <w:rFonts w:ascii="Times New Roman" w:hAnsi="Times New Roman"/>
                <w:b/>
              </w:rPr>
              <w:t xml:space="preserve">(8) Policajný útvar rozhodne o žiadosti o udelenie prechodného pobytu do 90 dní. Policajný útvar rozhodne </w:t>
            </w:r>
            <w:r w:rsidR="00EF2D36">
              <w:rPr>
                <w:rFonts w:ascii="Times New Roman" w:hAnsi="Times New Roman"/>
                <w:b/>
              </w:rPr>
              <w:t xml:space="preserve">o žiadosti o udelenie prechodného pobytu </w:t>
            </w:r>
            <w:r w:rsidRPr="00F40152">
              <w:rPr>
                <w:rFonts w:ascii="Times New Roman" w:hAnsi="Times New Roman"/>
                <w:b/>
              </w:rPr>
              <w:t>do 30 dní od doručenia žiadosti spolu so všetkými náležitosťami podľa § 32, ak ide o</w:t>
            </w:r>
          </w:p>
          <w:p w:rsidR="00FA44C0" w:rsidRPr="00F40152" w:rsidP="004533AB">
            <w:pPr>
              <w:pStyle w:val="Normlny"/>
              <w:bidi w:val="0"/>
              <w:snapToGrid w:val="0"/>
              <w:jc w:val="both"/>
              <w:rPr>
                <w:rFonts w:ascii="Times New Roman" w:hAnsi="Times New Roman"/>
                <w:b/>
              </w:rPr>
            </w:pPr>
            <w:r w:rsidRPr="00F40152">
              <w:rPr>
                <w:rFonts w:ascii="Times New Roman" w:hAnsi="Times New Roman"/>
                <w:b/>
              </w:rPr>
              <w:t>a) štátneho príslušníka tretej krajiny podľa § 23 ods. 4</w:t>
            </w:r>
            <w:r w:rsidRPr="00F40152" w:rsidR="00D331AC">
              <w:rPr>
                <w:rFonts w:ascii="Times New Roman" w:hAnsi="Times New Roman"/>
                <w:b/>
              </w:rPr>
              <w:t>,</w:t>
            </w:r>
            <w:r w:rsidRPr="00F40152">
              <w:rPr>
                <w:rFonts w:ascii="Times New Roman" w:hAnsi="Times New Roman"/>
                <w:b/>
              </w:rPr>
              <w:t xml:space="preserve"> ak v predchádzajúcich piatich rokoch vykonával sezónne zamestnanie podľa § 23 ods. 6 písm. g) alebo mal udelený prechodný pobyt podľa § 23 ods. 4,</w:t>
            </w:r>
          </w:p>
          <w:p w:rsidR="00FA44C0" w:rsidRPr="00F40152" w:rsidP="004533AB">
            <w:pPr>
              <w:pStyle w:val="Normlny"/>
              <w:bidi w:val="0"/>
              <w:snapToGrid w:val="0"/>
              <w:jc w:val="both"/>
              <w:rPr>
                <w:rFonts w:ascii="Times New Roman" w:hAnsi="Times New Roman"/>
              </w:rPr>
            </w:pPr>
          </w:p>
          <w:p w:rsidR="008551E7" w:rsidRPr="00F40152" w:rsidP="008551E7">
            <w:pPr>
              <w:pStyle w:val="Normlny"/>
              <w:bidi w:val="0"/>
              <w:snapToGrid w:val="0"/>
              <w:jc w:val="both"/>
              <w:rPr>
                <w:rFonts w:ascii="Times New Roman" w:hAnsi="Times New Roman"/>
              </w:rPr>
            </w:pPr>
            <w:r w:rsidRPr="00F40152">
              <w:rPr>
                <w:rFonts w:ascii="Times New Roman" w:hAnsi="Times New Roman"/>
              </w:rPr>
              <w:t xml:space="preserve">(11) </w:t>
            </w:r>
            <w:r w:rsidRPr="00F40152">
              <w:rPr>
                <w:rFonts w:ascii="Times New Roman" w:hAnsi="Times New Roman"/>
                <w:b/>
              </w:rPr>
              <w:t>Povolenie na zamestnanie úrad udelí do 20 pracovných dní od doručenia žiadosti o udelenie povolenia na zamestnanie. Úrad udelí alebo predĺži povolenie na zamestnanie na účel sezónneho zamestnania do 10 pracovných dní od doručenia žiadosti o udelenie povolenia na zamestnanie, ak ide o štátneho príslušníka tretej krajiny, ktorému v období piatich rokov pred podaním tejto žiadosti bolo udelené povolenie na zamestnanie na účel sezónneho zamestnania alebo bol udelený prechodný pobyt na účel sezónneho zamestnania.</w:t>
            </w:r>
            <w:r w:rsidRPr="00F40152">
              <w:rPr>
                <w:rFonts w:ascii="Times New Roman" w:hAnsi="Times New Roman"/>
              </w:rPr>
              <w:t xml:space="preserve"> ...</w:t>
            </w:r>
          </w:p>
          <w:p w:rsidR="00FA44C0" w:rsidRPr="00F40152" w:rsidP="004533A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Č: 16</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O: 2</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2. Uľahčenie uvedené v odseku 1 môže zahŕňať jedno alebo viacero opatrení, ako napríklad:</w:t>
            </w:r>
          </w:p>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a) udelenie oslobodenia od požiadavky predložiť jeden alebo viacero dokladov uvedených v článku 5 alebo 6;</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117217">
            <w:pPr>
              <w:bidi w:val="0"/>
              <w:snapToGrid w:val="0"/>
              <w:jc w:val="center"/>
              <w:rPr>
                <w:rFonts w:ascii="Times New Roman" w:hAnsi="Times New Roman"/>
                <w:sz w:val="20"/>
                <w:szCs w:val="20"/>
              </w:rPr>
            </w:pPr>
            <w:r w:rsidRPr="00F40152" w:rsidR="00C23383">
              <w:rPr>
                <w:rFonts w:ascii="Times New Roman" w:hAnsi="Times New Roman"/>
                <w:sz w:val="20"/>
                <w:szCs w:val="20"/>
              </w:rPr>
              <w:t>O</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DB12AC">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DB12AC">
            <w:pPr>
              <w:bidi w:val="0"/>
              <w:snapToGrid w:val="0"/>
              <w:jc w:val="center"/>
              <w:rPr>
                <w:rFonts w:ascii="Times New Roman" w:hAnsi="Times New Roman"/>
                <w:sz w:val="20"/>
                <w:szCs w:val="20"/>
              </w:rPr>
            </w:pPr>
            <w:r w:rsidRPr="00F40152">
              <w:rPr>
                <w:rFonts w:ascii="Times New Roman" w:hAnsi="Times New Roman"/>
                <w:sz w:val="20"/>
                <w:szCs w:val="20"/>
              </w:rPr>
              <w:t>+</w:t>
            </w:r>
          </w:p>
          <w:p w:rsidR="00FA44C0" w:rsidRPr="00F40152" w:rsidP="00DB12AC">
            <w:pPr>
              <w:bidi w:val="0"/>
              <w:snapToGrid w:val="0"/>
              <w:jc w:val="center"/>
              <w:rPr>
                <w:rFonts w:ascii="Times New Roman" w:hAnsi="Times New Roman"/>
                <w:sz w:val="20"/>
                <w:szCs w:val="20"/>
              </w:rPr>
            </w:pPr>
            <w:r w:rsidRPr="00F40152">
              <w:rPr>
                <w:rFonts w:ascii="Times New Roman" w:hAnsi="Times New Roman"/>
                <w:sz w:val="20"/>
                <w:szCs w:val="20"/>
              </w:rPr>
              <w:t>návrh zákona</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8</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00002" w:rsidRPr="00F40152" w:rsidP="00A00002">
            <w:pPr>
              <w:pStyle w:val="Normlny"/>
              <w:bidi w:val="0"/>
              <w:snapToGrid w:val="0"/>
              <w:jc w:val="both"/>
              <w:rPr>
                <w:rFonts w:ascii="Times New Roman" w:hAnsi="Times New Roman"/>
                <w:b/>
              </w:rPr>
            </w:pPr>
            <w:r w:rsidRPr="00F40152">
              <w:rPr>
                <w:rFonts w:ascii="Times New Roman" w:hAnsi="Times New Roman"/>
                <w:b/>
              </w:rPr>
              <w:t>(8) Policajný útvar rozhodne o žiadosti o udelenie prechodného pobytu do 90 dní. Policajný útvar rozhodne do 30 dní od doručenia žiadosti spolu so všetkými náležitosťami podľa § 32, ak ide o</w:t>
            </w:r>
          </w:p>
          <w:p w:rsidR="00A00002" w:rsidRPr="00F40152" w:rsidP="00A00002">
            <w:pPr>
              <w:pStyle w:val="Normlny"/>
              <w:bidi w:val="0"/>
              <w:snapToGrid w:val="0"/>
              <w:jc w:val="both"/>
              <w:rPr>
                <w:rFonts w:ascii="Times New Roman" w:hAnsi="Times New Roman"/>
                <w:b/>
              </w:rPr>
            </w:pPr>
            <w:r w:rsidRPr="00F40152">
              <w:rPr>
                <w:rFonts w:ascii="Times New Roman" w:hAnsi="Times New Roman"/>
                <w:b/>
              </w:rPr>
              <w:t>a) štátneho príslušníka tretej krajiny podľa § 23 ods. 4, ak v predchádzajúcich piatich rokoch vykonával sezónne zamestnanie podľa § 23 ods. 6 písm. g) alebo mal udelený prechodný pobyt podľa § 23 ods. 4,</w:t>
            </w:r>
          </w:p>
          <w:p w:rsidR="00FA44C0"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Ć</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Č: 16</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O: 2</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b) udelenie niekoľkých povolení sezónneho pracovníka v jednom správnom akte;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117217">
            <w:pPr>
              <w:bidi w:val="0"/>
              <w:snapToGrid w:val="0"/>
              <w:jc w:val="center"/>
              <w:rPr>
                <w:rFonts w:ascii="Times New Roman" w:hAnsi="Times New Roman"/>
                <w:sz w:val="20"/>
                <w:szCs w:val="20"/>
              </w:rPr>
            </w:pPr>
            <w:r w:rsidRPr="00F40152">
              <w:rPr>
                <w:rFonts w:ascii="Times New Roman" w:hAnsi="Times New Roman"/>
                <w:sz w:val="20"/>
                <w:szCs w:val="20"/>
              </w:rPr>
              <w:t>O</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691"/>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Č: 16</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O: 2</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c) zrýchlený postup, ktorého výsledkom je rozhodnutie o žiadosti o povolenie sezónneho pracovníka alebo o dlhodobé vízum;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117217">
            <w:pPr>
              <w:bidi w:val="0"/>
              <w:snapToGrid w:val="0"/>
              <w:jc w:val="center"/>
              <w:rPr>
                <w:rFonts w:ascii="Times New Roman" w:hAnsi="Times New Roman"/>
                <w:sz w:val="20"/>
                <w:szCs w:val="20"/>
              </w:rPr>
            </w:pPr>
            <w:r w:rsidRPr="00F40152">
              <w:rPr>
                <w:rFonts w:ascii="Times New Roman" w:hAnsi="Times New Roman"/>
                <w:sz w:val="20"/>
                <w:szCs w:val="20"/>
              </w:rPr>
              <w:t>O</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117217">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117217">
            <w:pPr>
              <w:bidi w:val="0"/>
              <w:snapToGrid w:val="0"/>
              <w:jc w:val="center"/>
              <w:rPr>
                <w:rFonts w:ascii="Times New Roman" w:hAnsi="Times New Roman"/>
                <w:sz w:val="20"/>
                <w:szCs w:val="20"/>
              </w:rPr>
            </w:pPr>
            <w:r w:rsidRPr="00F40152">
              <w:rPr>
                <w:rFonts w:ascii="Times New Roman" w:hAnsi="Times New Roman"/>
                <w:sz w:val="20"/>
                <w:szCs w:val="20"/>
              </w:rPr>
              <w:t>+</w:t>
            </w:r>
          </w:p>
          <w:p w:rsidR="00FA44C0" w:rsidRPr="00F40152" w:rsidP="00117217">
            <w:pPr>
              <w:bidi w:val="0"/>
              <w:snapToGrid w:val="0"/>
              <w:jc w:val="center"/>
              <w:rPr>
                <w:rFonts w:ascii="Times New Roman" w:hAnsi="Times New Roman"/>
                <w:sz w:val="20"/>
                <w:szCs w:val="20"/>
              </w:rPr>
            </w:pPr>
            <w:r w:rsidRPr="00F40152">
              <w:rPr>
                <w:rFonts w:ascii="Times New Roman" w:hAnsi="Times New Roman"/>
                <w:sz w:val="20"/>
                <w:szCs w:val="20"/>
              </w:rPr>
              <w:t>návrh zákona</w:t>
            </w:r>
          </w:p>
          <w:p w:rsidR="00FA44C0" w:rsidRPr="00F40152" w:rsidP="00117217">
            <w:pPr>
              <w:bidi w:val="0"/>
              <w:snapToGrid w:val="0"/>
              <w:jc w:val="center"/>
              <w:rPr>
                <w:rFonts w:ascii="Times New Roman" w:hAnsi="Times New Roman"/>
                <w:sz w:val="20"/>
                <w:szCs w:val="20"/>
              </w:rPr>
            </w:pPr>
          </w:p>
          <w:p w:rsidR="00FA44C0" w:rsidRPr="00F40152" w:rsidP="00117217">
            <w:pPr>
              <w:bidi w:val="0"/>
              <w:snapToGrid w:val="0"/>
              <w:jc w:val="center"/>
              <w:rPr>
                <w:rFonts w:ascii="Times New Roman" w:hAnsi="Times New Roman"/>
                <w:sz w:val="20"/>
                <w:szCs w:val="20"/>
              </w:rPr>
            </w:pPr>
          </w:p>
          <w:p w:rsidR="00FA44C0" w:rsidRPr="00F40152" w:rsidP="00117217">
            <w:pPr>
              <w:bidi w:val="0"/>
              <w:snapToGrid w:val="0"/>
              <w:jc w:val="center"/>
              <w:rPr>
                <w:rFonts w:ascii="Times New Roman" w:hAnsi="Times New Roman"/>
                <w:sz w:val="20"/>
                <w:szCs w:val="20"/>
              </w:rPr>
            </w:pPr>
          </w:p>
          <w:p w:rsidR="00FA44C0" w:rsidRPr="00F40152" w:rsidP="00117217">
            <w:pPr>
              <w:bidi w:val="0"/>
              <w:snapToGrid w:val="0"/>
              <w:jc w:val="center"/>
              <w:rPr>
                <w:rFonts w:ascii="Times New Roman" w:hAnsi="Times New Roman"/>
                <w:sz w:val="20"/>
                <w:szCs w:val="20"/>
              </w:rPr>
            </w:pPr>
          </w:p>
          <w:p w:rsidR="00FA44C0" w:rsidRPr="00F40152" w:rsidP="00117217">
            <w:pPr>
              <w:bidi w:val="0"/>
              <w:snapToGrid w:val="0"/>
              <w:jc w:val="center"/>
              <w:rPr>
                <w:rFonts w:ascii="Times New Roman" w:hAnsi="Times New Roman"/>
                <w:sz w:val="20"/>
                <w:szCs w:val="20"/>
              </w:rPr>
            </w:pPr>
          </w:p>
          <w:p w:rsidR="00FA44C0" w:rsidRPr="00F40152" w:rsidP="00117217">
            <w:pPr>
              <w:bidi w:val="0"/>
              <w:snapToGrid w:val="0"/>
              <w:jc w:val="center"/>
              <w:rPr>
                <w:rFonts w:ascii="Times New Roman" w:hAnsi="Times New Roman"/>
                <w:sz w:val="20"/>
                <w:szCs w:val="20"/>
              </w:rPr>
            </w:pPr>
          </w:p>
          <w:p w:rsidR="00FA44C0" w:rsidRPr="00F40152" w:rsidP="00117217">
            <w:pPr>
              <w:bidi w:val="0"/>
              <w:snapToGrid w:val="0"/>
              <w:jc w:val="center"/>
              <w:rPr>
                <w:rFonts w:ascii="Times New Roman" w:hAnsi="Times New Roman"/>
                <w:sz w:val="20"/>
                <w:szCs w:val="20"/>
              </w:rPr>
            </w:pPr>
          </w:p>
          <w:p w:rsidR="00FA44C0" w:rsidRPr="00F40152" w:rsidP="00117217">
            <w:pPr>
              <w:bidi w:val="0"/>
              <w:snapToGrid w:val="0"/>
              <w:jc w:val="center"/>
              <w:rPr>
                <w:rFonts w:ascii="Times New Roman" w:hAnsi="Times New Roman"/>
                <w:sz w:val="20"/>
                <w:szCs w:val="20"/>
              </w:rPr>
            </w:pPr>
          </w:p>
          <w:p w:rsidR="00FA44C0" w:rsidRPr="00F40152" w:rsidP="00DB3B46">
            <w:pPr>
              <w:bidi w:val="0"/>
              <w:snapToGrid w:val="0"/>
              <w:jc w:val="center"/>
              <w:rPr>
                <w:rFonts w:ascii="Times New Roman" w:hAnsi="Times New Roman"/>
                <w:sz w:val="20"/>
                <w:szCs w:val="20"/>
              </w:rPr>
            </w:pPr>
            <w:r w:rsidRPr="00F40152" w:rsidR="00C62A49">
              <w:rPr>
                <w:rFonts w:ascii="Times New Roman" w:hAnsi="Times New Roman"/>
                <w:sz w:val="20"/>
                <w:szCs w:val="20"/>
              </w:rPr>
              <w:t>návrh zákona (čl. III)</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8</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4</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V: 1</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C62A49"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21</w:t>
            </w:r>
          </w:p>
          <w:p w:rsidR="00C62A49"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4</w:t>
            </w:r>
          </w:p>
          <w:p w:rsidR="00C62A49" w:rsidRPr="00F40152" w:rsidP="00846B04">
            <w:pPr>
              <w:bidi w:val="0"/>
              <w:snapToGrid w:val="0"/>
              <w:jc w:val="center"/>
              <w:rPr>
                <w:rFonts w:ascii="Times New Roman" w:hAnsi="Times New Roman"/>
                <w:sz w:val="20"/>
                <w:szCs w:val="20"/>
              </w:rPr>
            </w:pPr>
          </w:p>
          <w:p w:rsidR="00C62A49" w:rsidRPr="00F40152" w:rsidP="00846B04">
            <w:pPr>
              <w:bidi w:val="0"/>
              <w:snapToGrid w:val="0"/>
              <w:jc w:val="center"/>
              <w:rPr>
                <w:rFonts w:ascii="Times New Roman" w:hAnsi="Times New Roman"/>
                <w:sz w:val="20"/>
                <w:szCs w:val="20"/>
              </w:rPr>
            </w:pPr>
          </w:p>
          <w:p w:rsidR="00C62A49" w:rsidRPr="00F40152" w:rsidP="00846B04">
            <w:pPr>
              <w:bidi w:val="0"/>
              <w:snapToGrid w:val="0"/>
              <w:jc w:val="center"/>
              <w:rPr>
                <w:rFonts w:ascii="Times New Roman" w:hAnsi="Times New Roman"/>
                <w:sz w:val="20"/>
                <w:szCs w:val="20"/>
              </w:rPr>
            </w:pPr>
          </w:p>
          <w:p w:rsidR="00C62A49" w:rsidRPr="00F40152" w:rsidP="00846B04">
            <w:pPr>
              <w:bidi w:val="0"/>
              <w:snapToGrid w:val="0"/>
              <w:jc w:val="center"/>
              <w:rPr>
                <w:rFonts w:ascii="Times New Roman" w:hAnsi="Times New Roman"/>
                <w:sz w:val="20"/>
                <w:szCs w:val="20"/>
              </w:rPr>
            </w:pPr>
          </w:p>
          <w:p w:rsidR="00C62A49" w:rsidRPr="00F40152" w:rsidP="00846B04">
            <w:pPr>
              <w:bidi w:val="0"/>
              <w:snapToGrid w:val="0"/>
              <w:jc w:val="center"/>
              <w:rPr>
                <w:rFonts w:ascii="Times New Roman" w:hAnsi="Times New Roman"/>
                <w:sz w:val="20"/>
                <w:szCs w:val="20"/>
              </w:rPr>
            </w:pPr>
          </w:p>
          <w:p w:rsidR="00C62A49" w:rsidRPr="00F40152" w:rsidP="00846B04">
            <w:pPr>
              <w:bidi w:val="0"/>
              <w:snapToGrid w:val="0"/>
              <w:jc w:val="center"/>
              <w:rPr>
                <w:rFonts w:ascii="Times New Roman" w:hAnsi="Times New Roman"/>
                <w:sz w:val="20"/>
                <w:szCs w:val="20"/>
              </w:rPr>
            </w:pPr>
          </w:p>
          <w:p w:rsidR="00C62A49" w:rsidRPr="00F40152" w:rsidP="00846B04">
            <w:pPr>
              <w:bidi w:val="0"/>
              <w:snapToGrid w:val="0"/>
              <w:jc w:val="center"/>
              <w:rPr>
                <w:rFonts w:ascii="Times New Roman" w:hAnsi="Times New Roman"/>
                <w:sz w:val="20"/>
                <w:szCs w:val="20"/>
              </w:rPr>
            </w:pPr>
          </w:p>
          <w:p w:rsidR="00C62A49" w:rsidRPr="00F40152" w:rsidP="00846B04">
            <w:pPr>
              <w:bidi w:val="0"/>
              <w:snapToGrid w:val="0"/>
              <w:jc w:val="center"/>
              <w:rPr>
                <w:rFonts w:ascii="Times New Roman" w:hAnsi="Times New Roman"/>
                <w:sz w:val="20"/>
                <w:szCs w:val="20"/>
              </w:rPr>
            </w:pPr>
          </w:p>
          <w:p w:rsidR="00C62A49" w:rsidRPr="00F40152" w:rsidP="00846B04">
            <w:pPr>
              <w:bidi w:val="0"/>
              <w:snapToGrid w:val="0"/>
              <w:jc w:val="center"/>
              <w:rPr>
                <w:rFonts w:ascii="Times New Roman" w:hAnsi="Times New Roman"/>
                <w:sz w:val="20"/>
                <w:szCs w:val="20"/>
              </w:rPr>
            </w:pPr>
          </w:p>
          <w:p w:rsidR="00C62A49" w:rsidRPr="00F40152" w:rsidP="00846B04">
            <w:pPr>
              <w:bidi w:val="0"/>
              <w:snapToGrid w:val="0"/>
              <w:jc w:val="center"/>
              <w:rPr>
                <w:rFonts w:ascii="Times New Roman" w:hAnsi="Times New Roman"/>
                <w:sz w:val="20"/>
                <w:szCs w:val="20"/>
              </w:rPr>
            </w:pPr>
          </w:p>
          <w:p w:rsidR="00C62A49" w:rsidRPr="00F40152" w:rsidP="00846B04">
            <w:pPr>
              <w:bidi w:val="0"/>
              <w:snapToGrid w:val="0"/>
              <w:jc w:val="center"/>
              <w:rPr>
                <w:rFonts w:ascii="Times New Roman" w:hAnsi="Times New Roman"/>
                <w:sz w:val="20"/>
                <w:szCs w:val="20"/>
              </w:rPr>
            </w:pPr>
          </w:p>
          <w:p w:rsidR="00C62A49" w:rsidRPr="00F40152" w:rsidP="00846B04">
            <w:pPr>
              <w:bidi w:val="0"/>
              <w:snapToGrid w:val="0"/>
              <w:jc w:val="center"/>
              <w:rPr>
                <w:rFonts w:ascii="Times New Roman" w:hAnsi="Times New Roman"/>
                <w:sz w:val="20"/>
                <w:szCs w:val="20"/>
              </w:rPr>
            </w:pPr>
          </w:p>
          <w:p w:rsidR="00C62A49"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5</w:t>
            </w:r>
          </w:p>
          <w:p w:rsidR="00C62A49" w:rsidRPr="00F40152" w:rsidP="00846B04">
            <w:pPr>
              <w:bidi w:val="0"/>
              <w:snapToGrid w:val="0"/>
              <w:jc w:val="center"/>
              <w:rPr>
                <w:rFonts w:ascii="Times New Roman" w:hAnsi="Times New Roman"/>
                <w:sz w:val="20"/>
                <w:szCs w:val="20"/>
              </w:rPr>
            </w:pPr>
          </w:p>
          <w:p w:rsidR="00C62A49" w:rsidRPr="00F40152" w:rsidP="00846B04">
            <w:pPr>
              <w:bidi w:val="0"/>
              <w:snapToGrid w:val="0"/>
              <w:jc w:val="center"/>
              <w:rPr>
                <w:rFonts w:ascii="Times New Roman" w:hAnsi="Times New Roman"/>
                <w:sz w:val="20"/>
                <w:szCs w:val="20"/>
              </w:rPr>
            </w:pPr>
          </w:p>
          <w:p w:rsidR="00C62A49" w:rsidRPr="00F40152" w:rsidP="00846B04">
            <w:pPr>
              <w:bidi w:val="0"/>
              <w:snapToGrid w:val="0"/>
              <w:jc w:val="center"/>
              <w:rPr>
                <w:rFonts w:ascii="Times New Roman" w:hAnsi="Times New Roman"/>
                <w:sz w:val="20"/>
                <w:szCs w:val="20"/>
              </w:rPr>
            </w:pPr>
          </w:p>
          <w:p w:rsidR="00C62A49" w:rsidRPr="00F40152" w:rsidP="00846B04">
            <w:pPr>
              <w:bidi w:val="0"/>
              <w:snapToGrid w:val="0"/>
              <w:jc w:val="center"/>
              <w:rPr>
                <w:rFonts w:ascii="Times New Roman" w:hAnsi="Times New Roman"/>
                <w:sz w:val="20"/>
                <w:szCs w:val="20"/>
              </w:rPr>
            </w:pPr>
          </w:p>
          <w:p w:rsidR="00C62A49" w:rsidRPr="00F40152" w:rsidP="00846B04">
            <w:pPr>
              <w:bidi w:val="0"/>
              <w:snapToGrid w:val="0"/>
              <w:jc w:val="center"/>
              <w:rPr>
                <w:rFonts w:ascii="Times New Roman" w:hAnsi="Times New Roman"/>
                <w:sz w:val="20"/>
                <w:szCs w:val="20"/>
              </w:rPr>
            </w:pPr>
          </w:p>
          <w:p w:rsidR="00C62A49" w:rsidRPr="00F40152" w:rsidP="00846B04">
            <w:pPr>
              <w:bidi w:val="0"/>
              <w:snapToGrid w:val="0"/>
              <w:jc w:val="center"/>
              <w:rPr>
                <w:rFonts w:ascii="Times New Roman" w:hAnsi="Times New Roman"/>
                <w:sz w:val="20"/>
                <w:szCs w:val="20"/>
              </w:rPr>
            </w:pPr>
          </w:p>
          <w:p w:rsidR="00C62A49" w:rsidRPr="00F40152" w:rsidP="00846B04">
            <w:pPr>
              <w:bidi w:val="0"/>
              <w:snapToGrid w:val="0"/>
              <w:jc w:val="center"/>
              <w:rPr>
                <w:rFonts w:ascii="Times New Roman" w:hAnsi="Times New Roman"/>
                <w:sz w:val="20"/>
                <w:szCs w:val="20"/>
              </w:rPr>
            </w:pPr>
          </w:p>
          <w:p w:rsidR="00C62A49" w:rsidRPr="00F40152" w:rsidP="00846B04">
            <w:pPr>
              <w:bidi w:val="0"/>
              <w:snapToGrid w:val="0"/>
              <w:jc w:val="center"/>
              <w:rPr>
                <w:rFonts w:ascii="Times New Roman" w:hAnsi="Times New Roman"/>
                <w:sz w:val="20"/>
                <w:szCs w:val="20"/>
              </w:rPr>
            </w:pPr>
          </w:p>
          <w:p w:rsidR="00C62A49" w:rsidRPr="00F40152" w:rsidP="00846B04">
            <w:pPr>
              <w:bidi w:val="0"/>
              <w:snapToGrid w:val="0"/>
              <w:jc w:val="center"/>
              <w:rPr>
                <w:rFonts w:ascii="Times New Roman" w:hAnsi="Times New Roman"/>
                <w:sz w:val="20"/>
                <w:szCs w:val="20"/>
              </w:rPr>
            </w:pPr>
          </w:p>
          <w:p w:rsidR="00C62A49"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22</w:t>
            </w:r>
          </w:p>
          <w:p w:rsidR="00C62A49"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11</w:t>
            </w:r>
          </w:p>
          <w:p w:rsidR="00FA44C0" w:rsidRPr="00F40152" w:rsidP="00846B04">
            <w:pPr>
              <w:bidi w:val="0"/>
              <w:snapToGrid w:val="0"/>
              <w:jc w:val="center"/>
              <w:rPr>
                <w:rFonts w:ascii="Times New Roman" w:hAnsi="Times New Roman"/>
                <w:sz w:val="20"/>
                <w:szCs w:val="20"/>
              </w:rPr>
            </w:pPr>
            <w:r w:rsidRPr="00F40152" w:rsidR="00C62A49">
              <w:rPr>
                <w:rFonts w:ascii="Times New Roman" w:hAnsi="Times New Roman"/>
                <w:sz w:val="20"/>
                <w:szCs w:val="20"/>
              </w:rPr>
              <w:t>V: 1, 2</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00002" w:rsidRPr="00F40152" w:rsidP="00A00002">
            <w:pPr>
              <w:pStyle w:val="Normlny"/>
              <w:bidi w:val="0"/>
              <w:snapToGrid w:val="0"/>
              <w:jc w:val="both"/>
              <w:rPr>
                <w:rFonts w:ascii="Times New Roman" w:hAnsi="Times New Roman"/>
                <w:b/>
              </w:rPr>
            </w:pPr>
            <w:r w:rsidRPr="00F40152">
              <w:rPr>
                <w:rFonts w:ascii="Times New Roman" w:hAnsi="Times New Roman"/>
                <w:b/>
              </w:rPr>
              <w:t>(8) Policajný útvar rozhodne o žiadosti o udelenie prechodného pobytu do 90 dní. Policajný útvar rozhodne do 30 dní od doručenia žiadosti spolu so všetkými náležitosťami podľa § 32, ak ide o</w:t>
            </w:r>
          </w:p>
          <w:p w:rsidR="00A00002" w:rsidRPr="00F40152" w:rsidP="00A00002">
            <w:pPr>
              <w:pStyle w:val="Normlny"/>
              <w:bidi w:val="0"/>
              <w:snapToGrid w:val="0"/>
              <w:jc w:val="both"/>
              <w:rPr>
                <w:rFonts w:ascii="Times New Roman" w:hAnsi="Times New Roman"/>
                <w:b/>
              </w:rPr>
            </w:pPr>
            <w:r w:rsidRPr="00F40152">
              <w:rPr>
                <w:rFonts w:ascii="Times New Roman" w:hAnsi="Times New Roman"/>
                <w:b/>
              </w:rPr>
              <w:t>a) štátneho príslušníka tretej krajiny podľa § 23 ods. 4, ak v predchádzajúcich piatich rokoch vykonával sezónne zamestnanie podľa § 23 ods. 6 písm. g) alebo mal udelený prechodný pobyt podľa § 23 ods. 4,</w:t>
            </w:r>
          </w:p>
          <w:p w:rsidR="00FA44C0" w:rsidRPr="00F40152" w:rsidP="00117217">
            <w:pPr>
              <w:pStyle w:val="Normlny"/>
              <w:bidi w:val="0"/>
              <w:snapToGrid w:val="0"/>
              <w:jc w:val="both"/>
              <w:rPr>
                <w:rFonts w:ascii="Times New Roman" w:hAnsi="Times New Roman"/>
              </w:rPr>
            </w:pPr>
          </w:p>
          <w:p w:rsidR="00FA44C0" w:rsidRPr="00F40152" w:rsidP="007A6A02">
            <w:pPr>
              <w:bidi w:val="0"/>
              <w:jc w:val="both"/>
              <w:rPr>
                <w:rFonts w:ascii="Times New Roman" w:hAnsi="Times New Roman"/>
                <w:sz w:val="20"/>
                <w:szCs w:val="20"/>
              </w:rPr>
            </w:pPr>
            <w:r w:rsidRPr="00F40152">
              <w:rPr>
                <w:rFonts w:ascii="Times New Roman" w:hAnsi="Times New Roman"/>
                <w:sz w:val="20"/>
                <w:szCs w:val="20"/>
              </w:rPr>
              <w:t xml:space="preserve">(4) Prechodný pobyt na účel sezónneho zamestnania môže policajný útvar udeliť štátnemu príslušníkovi tretej krajiny po splnení podmienok podľa odseku </w:t>
            </w:r>
            <w:r w:rsidRPr="00F40152">
              <w:rPr>
                <w:rFonts w:ascii="Times New Roman" w:hAnsi="Times New Roman"/>
                <w:b/>
                <w:sz w:val="20"/>
                <w:szCs w:val="20"/>
              </w:rPr>
              <w:t>1</w:t>
            </w:r>
            <w:r w:rsidRPr="00F40152">
              <w:rPr>
                <w:rFonts w:ascii="Times New Roman" w:hAnsi="Times New Roman"/>
                <w:sz w:val="20"/>
                <w:szCs w:val="20"/>
              </w:rPr>
              <w:t xml:space="preserve"> najviac na 180 dní počas 12 po sebe nasledujúcich mesiacov.</w:t>
            </w:r>
          </w:p>
          <w:p w:rsidR="00FA44C0" w:rsidRPr="00F40152" w:rsidP="007A6A02">
            <w:pPr>
              <w:bidi w:val="0"/>
              <w:jc w:val="both"/>
              <w:rPr>
                <w:rFonts w:ascii="Times New Roman" w:hAnsi="Times New Roman"/>
                <w:sz w:val="20"/>
                <w:szCs w:val="20"/>
              </w:rPr>
            </w:pPr>
          </w:p>
          <w:p w:rsidR="00C62A49" w:rsidRPr="00F40152" w:rsidP="00C62A49">
            <w:pPr>
              <w:bidi w:val="0"/>
              <w:jc w:val="both"/>
              <w:rPr>
                <w:rFonts w:ascii="Times New Roman" w:hAnsi="Times New Roman"/>
                <w:sz w:val="20"/>
              </w:rPr>
            </w:pPr>
            <w:r w:rsidRPr="00F40152">
              <w:rPr>
                <w:rFonts w:ascii="Times New Roman" w:hAnsi="Times New Roman"/>
                <w:sz w:val="20"/>
              </w:rPr>
              <w:t xml:space="preserve">(4) Zamestnávateľ, ktorý má záujem prijať do zamestnania štátneho príslušníka tretej krajiny podľa odseku 1 písm. b) okrem štátneho príslušníka tretej krajiny podľa § 21b ods. 5, je povinný najmenej 30 pracovných dní pred podaním žiadosti o udelenie prechodného pobytu na účel zamestnania písomne oznámiť úradu voľné pracovné miesta, ich počet a charakteristiku. </w:t>
            </w:r>
            <w:r w:rsidRPr="00F40152">
              <w:rPr>
                <w:rFonts w:ascii="Times New Roman" w:hAnsi="Times New Roman"/>
                <w:b/>
                <w:sz w:val="20"/>
              </w:rPr>
              <w:t>Pri obnovení prechodného pobytu na účel zamestnania je zamestnávateľ povinný splniť povinnosť podľa prvej vety najmenej 30 pracovných dní pred podaním žiadosti o obnovenie prechodného pobytu a pri obnovení prechodného pobytu na účel sezónneho zamestnania najmenej 15 pracovných dní pred podaním žiadosti o obnovenie prechodného pobytu.</w:t>
            </w:r>
          </w:p>
          <w:p w:rsidR="00C62A49" w:rsidRPr="00F40152" w:rsidP="00C62A49">
            <w:pPr>
              <w:bidi w:val="0"/>
              <w:jc w:val="both"/>
              <w:rPr>
                <w:rFonts w:ascii="Times New Roman" w:hAnsi="Times New Roman"/>
                <w:sz w:val="20"/>
              </w:rPr>
            </w:pPr>
          </w:p>
          <w:p w:rsidR="00C62A49" w:rsidRPr="00F40152" w:rsidP="00C62A49">
            <w:pPr>
              <w:bidi w:val="0"/>
              <w:jc w:val="both"/>
              <w:rPr>
                <w:rFonts w:ascii="Times New Roman" w:hAnsi="Times New Roman"/>
                <w:sz w:val="20"/>
              </w:rPr>
            </w:pPr>
            <w:r w:rsidRPr="00F40152">
              <w:rPr>
                <w:rFonts w:ascii="Times New Roman" w:hAnsi="Times New Roman"/>
                <w:sz w:val="20"/>
              </w:rPr>
              <w:t xml:space="preserve">(5) Zamestnávateľ, ktorý má záujem prijať do zamestnania štátneho príslušníka tretej krajiny podľa § 22 ods. 8, je povinný najmenej 15 pracovných dní pred podaním žiadosti o udelenie povolenia na zamestnanie písomne oznámiť úradu voľné pracovné miesta, ich počet a charakteristiku. </w:t>
            </w:r>
            <w:r w:rsidRPr="00F40152">
              <w:rPr>
                <w:rFonts w:ascii="Times New Roman" w:hAnsi="Times New Roman"/>
                <w:b/>
                <w:sz w:val="20"/>
              </w:rPr>
              <w:t>Pri predĺžení povolenia na zamestnanie na účel sezónneho zamestnania je zamestnávateľ povinný splniť povinnosť podľa prvej vety najmenej 10 pracovných dní pred podaním žiadosti o predĺženie povolenia na zamestnanie.</w:t>
            </w:r>
          </w:p>
          <w:p w:rsidR="00C62A49" w:rsidRPr="00F40152" w:rsidP="00C62A49">
            <w:pPr>
              <w:bidi w:val="0"/>
              <w:jc w:val="both"/>
              <w:rPr>
                <w:rFonts w:ascii="Times New Roman" w:hAnsi="Times New Roman"/>
                <w:sz w:val="20"/>
              </w:rPr>
            </w:pPr>
          </w:p>
          <w:p w:rsidR="00C62A49" w:rsidRPr="00F40152" w:rsidP="00C62A49">
            <w:pPr>
              <w:bidi w:val="0"/>
              <w:jc w:val="both"/>
              <w:rPr>
                <w:rFonts w:ascii="Times New Roman" w:hAnsi="Times New Roman"/>
                <w:sz w:val="20"/>
              </w:rPr>
            </w:pPr>
            <w:r w:rsidRPr="00F40152">
              <w:rPr>
                <w:rFonts w:ascii="Times New Roman" w:hAnsi="Times New Roman"/>
                <w:sz w:val="20"/>
              </w:rPr>
              <w:t xml:space="preserve">(11) </w:t>
            </w:r>
            <w:r w:rsidRPr="00F40152">
              <w:rPr>
                <w:rFonts w:ascii="Times New Roman" w:hAnsi="Times New Roman"/>
                <w:b/>
                <w:sz w:val="20"/>
              </w:rPr>
              <w:t>Povolenie na zamestnanie úrad udelí do 20 pracovných dní od doručenia žiadosti o udelenie povolenia na zamestnanie. Úrad udelí alebo predĺži povolenie na zamestnanie na účel sezónneho zamestnania do 10 pracovných dní od doručenia žiadosti o udelenie povolenia na zamestnanie, ak ide o štátneho príslušníka tretej krajiny, ktorému v období piatich rokov pred podaním tejto žiadosti bolo udelené povolenie na zamestnanie na účel sezónneho zamestnania alebo bol udelený prechodný pobyt na účel sezónneho zamestnania.</w:t>
            </w:r>
            <w:r w:rsidRPr="00F40152">
              <w:rPr>
                <w:rFonts w:ascii="Times New Roman" w:hAnsi="Times New Roman"/>
                <w:sz w:val="20"/>
              </w:rPr>
              <w:t xml:space="preserve"> ...</w:t>
            </w:r>
          </w:p>
          <w:p w:rsidR="00FA44C0" w:rsidRPr="00F40152" w:rsidP="009875FC">
            <w:pPr>
              <w:bidi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Č: 16</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O: 2</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d) prioritné preskúmanie žiadostí o prijatie ako sezónneho pracovníka vrátane zohľadnenia predchádzajúcich prijatí pri rozhodovaní o žiadostiach s ohľadom na vyčerpanie počtu prijímaných pracovníkov.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117217">
            <w:pPr>
              <w:bidi w:val="0"/>
              <w:snapToGrid w:val="0"/>
              <w:jc w:val="center"/>
              <w:rPr>
                <w:rFonts w:ascii="Times New Roman" w:hAnsi="Times New Roman"/>
                <w:sz w:val="20"/>
                <w:szCs w:val="20"/>
              </w:rPr>
            </w:pPr>
            <w:r w:rsidRPr="00F40152">
              <w:rPr>
                <w:rFonts w:ascii="Times New Roman" w:hAnsi="Times New Roman"/>
                <w:sz w:val="20"/>
                <w:szCs w:val="20"/>
              </w:rPr>
              <w:t>O</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12377" w:rsidRPr="00F40152" w:rsidP="004C5AE6">
            <w:pPr>
              <w:bidi w:val="0"/>
              <w:snapToGrid w:val="0"/>
              <w:rPr>
                <w:rFonts w:ascii="Times New Roman" w:hAnsi="Times New Roman"/>
                <w:sz w:val="20"/>
                <w:szCs w:val="20"/>
              </w:rPr>
            </w:pPr>
            <w:r w:rsidRPr="00F40152">
              <w:rPr>
                <w:rFonts w:ascii="Times New Roman" w:hAnsi="Times New Roman"/>
                <w:sz w:val="20"/>
                <w:szCs w:val="20"/>
              </w:rPr>
              <w:t>Č: 17</w:t>
            </w:r>
          </w:p>
          <w:p w:rsidR="00612377" w:rsidRPr="00F40152" w:rsidP="004C5AE6">
            <w:pPr>
              <w:bidi w:val="0"/>
              <w:snapToGrid w:val="0"/>
              <w:rPr>
                <w:rFonts w:ascii="Times New Roman" w:hAnsi="Times New Roman"/>
                <w:sz w:val="20"/>
                <w:szCs w:val="20"/>
              </w:rPr>
            </w:pPr>
            <w:r w:rsidRPr="00F40152">
              <w:rPr>
                <w:rFonts w:ascii="Times New Roman" w:hAnsi="Times New Roman"/>
                <w:sz w:val="20"/>
                <w:szCs w:val="20"/>
              </w:rPr>
              <w:t>O: 1</w:t>
            </w:r>
          </w:p>
          <w:p w:rsidR="00612377" w:rsidRPr="00F40152" w:rsidP="004C5AE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12377"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1. Členské štáty stanovia sankcie pre zamestnávateľov, ktorí si nesplnili povinnosti podľa tejto smernice, vrátane vylúčenia zamestnávateľov, ktorí závažne porušujú svoje povinnosti podľa tejto smernice, z možnosti zamestnávať sezónnych pracovníkov. Uvedené sankcie sú účinné, primerané a odrádzajúce.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12377" w:rsidRPr="00F40152" w:rsidP="004533AB">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12377" w:rsidRPr="00612377" w:rsidP="00BA37BC">
            <w:pPr>
              <w:bidi w:val="0"/>
              <w:snapToGrid w:val="0"/>
              <w:jc w:val="center"/>
              <w:rPr>
                <w:rFonts w:ascii="Times New Roman" w:hAnsi="Times New Roman"/>
                <w:sz w:val="20"/>
                <w:szCs w:val="20"/>
              </w:rPr>
            </w:pPr>
            <w:r w:rsidRPr="00612377">
              <w:rPr>
                <w:rFonts w:ascii="Times New Roman" w:hAnsi="Times New Roman"/>
                <w:sz w:val="20"/>
                <w:szCs w:val="20"/>
              </w:rPr>
              <w:t>zákon č. 5/2004 Z. z.</w:t>
            </w:r>
          </w:p>
          <w:p w:rsidR="00612377" w:rsidRPr="00612377" w:rsidP="00BA37BC">
            <w:pPr>
              <w:bidi w:val="0"/>
              <w:snapToGrid w:val="0"/>
              <w:jc w:val="center"/>
              <w:rPr>
                <w:rFonts w:ascii="Times New Roman" w:hAnsi="Times New Roman"/>
                <w:sz w:val="20"/>
                <w:szCs w:val="20"/>
              </w:rPr>
            </w:pPr>
            <w:r w:rsidRPr="00612377">
              <w:rPr>
                <w:rFonts w:ascii="Times New Roman" w:hAnsi="Times New Roman"/>
                <w:sz w:val="20"/>
                <w:szCs w:val="20"/>
              </w:rPr>
              <w:t>+</w:t>
            </w:r>
          </w:p>
          <w:p w:rsidR="00612377" w:rsidRPr="00612377" w:rsidP="00BA37BC">
            <w:pPr>
              <w:bidi w:val="0"/>
              <w:snapToGrid w:val="0"/>
              <w:jc w:val="center"/>
              <w:rPr>
                <w:rFonts w:ascii="Times New Roman" w:hAnsi="Times New Roman"/>
                <w:sz w:val="20"/>
                <w:szCs w:val="20"/>
              </w:rPr>
            </w:pPr>
            <w:r w:rsidRPr="00612377">
              <w:rPr>
                <w:rFonts w:ascii="Times New Roman" w:hAnsi="Times New Roman"/>
                <w:sz w:val="20"/>
                <w:szCs w:val="20"/>
              </w:rPr>
              <w:t xml:space="preserve"> návrh zákona (čl. III)</w:t>
            </w:r>
          </w:p>
          <w:p w:rsidR="00612377" w:rsidRPr="00612377" w:rsidP="00BA37BC">
            <w:pPr>
              <w:bidi w:val="0"/>
              <w:snapToGrid w:val="0"/>
              <w:jc w:val="center"/>
              <w:rPr>
                <w:rFonts w:ascii="Times New Roman" w:hAnsi="Times New Roman"/>
                <w:sz w:val="20"/>
                <w:szCs w:val="20"/>
              </w:rPr>
            </w:pPr>
          </w:p>
          <w:p w:rsidR="00612377" w:rsidRPr="00612377" w:rsidP="00BA37BC">
            <w:pPr>
              <w:bidi w:val="0"/>
              <w:snapToGrid w:val="0"/>
              <w:jc w:val="center"/>
              <w:rPr>
                <w:rFonts w:ascii="Times New Roman" w:hAnsi="Times New Roman"/>
                <w:sz w:val="20"/>
                <w:szCs w:val="20"/>
              </w:rPr>
            </w:pPr>
          </w:p>
          <w:p w:rsidR="00612377" w:rsidRPr="00612377" w:rsidP="00BA37BC">
            <w:pPr>
              <w:bidi w:val="0"/>
              <w:snapToGrid w:val="0"/>
              <w:jc w:val="center"/>
              <w:rPr>
                <w:rFonts w:ascii="Times New Roman" w:hAnsi="Times New Roman"/>
                <w:sz w:val="20"/>
                <w:szCs w:val="20"/>
              </w:rPr>
            </w:pPr>
          </w:p>
          <w:p w:rsidR="00612377" w:rsidRPr="00612377" w:rsidP="00BA37BC">
            <w:pPr>
              <w:bidi w:val="0"/>
              <w:snapToGrid w:val="0"/>
              <w:jc w:val="center"/>
              <w:rPr>
                <w:rFonts w:ascii="Times New Roman" w:hAnsi="Times New Roman"/>
                <w:sz w:val="20"/>
                <w:szCs w:val="20"/>
              </w:rPr>
            </w:pPr>
          </w:p>
          <w:p w:rsidR="00612377" w:rsidRPr="00612377" w:rsidP="00BA37BC">
            <w:pPr>
              <w:bidi w:val="0"/>
              <w:snapToGrid w:val="0"/>
              <w:jc w:val="center"/>
              <w:rPr>
                <w:rFonts w:ascii="Times New Roman" w:hAnsi="Times New Roman"/>
                <w:sz w:val="20"/>
                <w:szCs w:val="20"/>
              </w:rPr>
            </w:pPr>
          </w:p>
          <w:p w:rsidR="00612377" w:rsidRPr="00612377" w:rsidP="00BA37BC">
            <w:pPr>
              <w:bidi w:val="0"/>
              <w:snapToGrid w:val="0"/>
              <w:jc w:val="center"/>
              <w:rPr>
                <w:rFonts w:ascii="Times New Roman" w:hAnsi="Times New Roman"/>
                <w:sz w:val="20"/>
                <w:szCs w:val="20"/>
              </w:rPr>
            </w:pPr>
            <w:r w:rsidRPr="00612377">
              <w:rPr>
                <w:rFonts w:ascii="Times New Roman" w:hAnsi="Times New Roman"/>
                <w:sz w:val="20"/>
                <w:szCs w:val="20"/>
              </w:rPr>
              <w:t>návrh zákona (č. III)</w:t>
            </w:r>
          </w:p>
          <w:p w:rsidR="00612377" w:rsidRPr="00612377" w:rsidP="00BA37BC">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12377" w:rsidRPr="00612377" w:rsidP="00612377">
            <w:pPr>
              <w:bidi w:val="0"/>
              <w:snapToGrid w:val="0"/>
              <w:jc w:val="center"/>
              <w:rPr>
                <w:rFonts w:ascii="Times New Roman" w:hAnsi="Times New Roman"/>
                <w:sz w:val="20"/>
                <w:szCs w:val="20"/>
              </w:rPr>
            </w:pPr>
            <w:r w:rsidRPr="00612377">
              <w:rPr>
                <w:rFonts w:ascii="Times New Roman" w:hAnsi="Times New Roman"/>
                <w:sz w:val="20"/>
                <w:szCs w:val="20"/>
              </w:rPr>
              <w:t>§ 68a</w:t>
            </w:r>
          </w:p>
          <w:p w:rsidR="00612377" w:rsidRPr="00612377" w:rsidP="00612377">
            <w:pPr>
              <w:bidi w:val="0"/>
              <w:snapToGrid w:val="0"/>
              <w:jc w:val="center"/>
              <w:rPr>
                <w:rFonts w:ascii="Times New Roman" w:hAnsi="Times New Roman"/>
                <w:sz w:val="20"/>
                <w:szCs w:val="20"/>
              </w:rPr>
            </w:pPr>
            <w:r w:rsidRPr="00612377">
              <w:rPr>
                <w:rFonts w:ascii="Times New Roman" w:hAnsi="Times New Roman"/>
                <w:sz w:val="20"/>
                <w:szCs w:val="20"/>
              </w:rPr>
              <w:t>O: 1</w:t>
            </w:r>
          </w:p>
          <w:p w:rsidR="00612377" w:rsidRPr="00612377" w:rsidP="00612377">
            <w:pPr>
              <w:bidi w:val="0"/>
              <w:snapToGrid w:val="0"/>
              <w:jc w:val="center"/>
              <w:rPr>
                <w:rFonts w:ascii="Times New Roman" w:hAnsi="Times New Roman"/>
                <w:sz w:val="20"/>
                <w:szCs w:val="20"/>
              </w:rPr>
            </w:pPr>
            <w:r w:rsidRPr="00612377">
              <w:rPr>
                <w:rFonts w:ascii="Times New Roman" w:hAnsi="Times New Roman"/>
                <w:sz w:val="20"/>
                <w:szCs w:val="20"/>
              </w:rPr>
              <w:t>P: a</w:t>
            </w:r>
          </w:p>
          <w:p w:rsidR="00612377" w:rsidRPr="00612377" w:rsidP="00612377">
            <w:pPr>
              <w:bidi w:val="0"/>
              <w:snapToGrid w:val="0"/>
              <w:jc w:val="center"/>
              <w:rPr>
                <w:rFonts w:ascii="Times New Roman" w:hAnsi="Times New Roman"/>
                <w:sz w:val="20"/>
                <w:szCs w:val="20"/>
              </w:rPr>
            </w:pPr>
          </w:p>
          <w:p w:rsidR="00612377" w:rsidRPr="00612377" w:rsidP="00612377">
            <w:pPr>
              <w:bidi w:val="0"/>
              <w:snapToGrid w:val="0"/>
              <w:jc w:val="center"/>
              <w:rPr>
                <w:rFonts w:ascii="Times New Roman" w:hAnsi="Times New Roman"/>
                <w:sz w:val="20"/>
                <w:szCs w:val="20"/>
              </w:rPr>
            </w:pPr>
          </w:p>
          <w:p w:rsidR="00612377" w:rsidRPr="00612377" w:rsidP="00612377">
            <w:pPr>
              <w:bidi w:val="0"/>
              <w:snapToGrid w:val="0"/>
              <w:jc w:val="center"/>
              <w:rPr>
                <w:rFonts w:ascii="Times New Roman" w:hAnsi="Times New Roman"/>
                <w:sz w:val="20"/>
                <w:szCs w:val="20"/>
              </w:rPr>
            </w:pPr>
          </w:p>
          <w:p w:rsidR="00612377" w:rsidRPr="00612377" w:rsidP="00612377">
            <w:pPr>
              <w:bidi w:val="0"/>
              <w:snapToGrid w:val="0"/>
              <w:jc w:val="center"/>
              <w:rPr>
                <w:rFonts w:ascii="Times New Roman" w:hAnsi="Times New Roman"/>
                <w:sz w:val="20"/>
                <w:szCs w:val="20"/>
              </w:rPr>
            </w:pPr>
            <w:r w:rsidRPr="00612377">
              <w:rPr>
                <w:rFonts w:ascii="Times New Roman" w:hAnsi="Times New Roman"/>
                <w:sz w:val="20"/>
                <w:szCs w:val="20"/>
              </w:rPr>
              <w:t>O: 2</w:t>
            </w:r>
          </w:p>
          <w:p w:rsidR="00612377" w:rsidRPr="00612377" w:rsidP="00612377">
            <w:pPr>
              <w:bidi w:val="0"/>
              <w:snapToGrid w:val="0"/>
              <w:jc w:val="center"/>
              <w:rPr>
                <w:rFonts w:ascii="Times New Roman" w:hAnsi="Times New Roman"/>
                <w:sz w:val="20"/>
                <w:szCs w:val="20"/>
              </w:rPr>
            </w:pPr>
          </w:p>
          <w:p w:rsidR="00612377" w:rsidRPr="00612377" w:rsidP="00612377">
            <w:pPr>
              <w:bidi w:val="0"/>
              <w:snapToGrid w:val="0"/>
              <w:jc w:val="center"/>
              <w:rPr>
                <w:rFonts w:ascii="Times New Roman" w:hAnsi="Times New Roman"/>
                <w:sz w:val="20"/>
                <w:szCs w:val="20"/>
              </w:rPr>
            </w:pPr>
          </w:p>
          <w:p w:rsidR="00612377" w:rsidRPr="00612377" w:rsidP="00612377">
            <w:pPr>
              <w:bidi w:val="0"/>
              <w:snapToGrid w:val="0"/>
              <w:jc w:val="center"/>
              <w:rPr>
                <w:rFonts w:ascii="Times New Roman" w:hAnsi="Times New Roman"/>
                <w:sz w:val="20"/>
                <w:szCs w:val="20"/>
              </w:rPr>
            </w:pPr>
          </w:p>
          <w:p w:rsidR="00612377" w:rsidRPr="00612377" w:rsidP="00612377">
            <w:pPr>
              <w:bidi w:val="0"/>
              <w:snapToGrid w:val="0"/>
              <w:jc w:val="center"/>
              <w:rPr>
                <w:rFonts w:ascii="Times New Roman" w:hAnsi="Times New Roman"/>
                <w:sz w:val="20"/>
                <w:szCs w:val="20"/>
              </w:rPr>
            </w:pPr>
          </w:p>
          <w:p w:rsidR="00612377" w:rsidRPr="00612377" w:rsidP="00612377">
            <w:pPr>
              <w:bidi w:val="0"/>
              <w:snapToGrid w:val="0"/>
              <w:jc w:val="center"/>
              <w:rPr>
                <w:rFonts w:ascii="Times New Roman" w:hAnsi="Times New Roman"/>
                <w:sz w:val="20"/>
                <w:szCs w:val="20"/>
              </w:rPr>
            </w:pPr>
          </w:p>
          <w:p w:rsidR="00612377" w:rsidRPr="00612377" w:rsidP="00612377">
            <w:pPr>
              <w:bidi w:val="0"/>
              <w:snapToGrid w:val="0"/>
              <w:jc w:val="center"/>
              <w:rPr>
                <w:rFonts w:ascii="Times New Roman" w:hAnsi="Times New Roman"/>
                <w:sz w:val="20"/>
                <w:szCs w:val="20"/>
              </w:rPr>
            </w:pPr>
            <w:r w:rsidRPr="00612377">
              <w:rPr>
                <w:rFonts w:ascii="Times New Roman" w:hAnsi="Times New Roman"/>
                <w:sz w:val="20"/>
                <w:szCs w:val="20"/>
              </w:rPr>
              <w:t>§ 23b</w:t>
            </w:r>
          </w:p>
          <w:p w:rsidR="00612377" w:rsidRPr="00612377" w:rsidP="00612377">
            <w:pPr>
              <w:bidi w:val="0"/>
              <w:snapToGrid w:val="0"/>
              <w:jc w:val="center"/>
              <w:rPr>
                <w:rFonts w:ascii="Times New Roman" w:hAnsi="Times New Roman"/>
                <w:sz w:val="20"/>
                <w:szCs w:val="20"/>
              </w:rPr>
            </w:pPr>
            <w:r w:rsidRPr="00612377">
              <w:rPr>
                <w:rFonts w:ascii="Times New Roman" w:hAnsi="Times New Roman"/>
                <w:sz w:val="20"/>
                <w:szCs w:val="20"/>
              </w:rPr>
              <w:t>O: 11</w:t>
            </w:r>
          </w:p>
          <w:p w:rsidR="00612377" w:rsidRPr="00612377" w:rsidP="00612377">
            <w:pPr>
              <w:bidi w:val="0"/>
              <w:snapToGrid w:val="0"/>
              <w:jc w:val="center"/>
              <w:rPr>
                <w:rFonts w:ascii="Times New Roman" w:hAnsi="Times New Roman"/>
                <w:sz w:val="20"/>
                <w:szCs w:val="20"/>
              </w:rPr>
            </w:pPr>
          </w:p>
          <w:p w:rsidR="00612377" w:rsidRPr="00612377" w:rsidP="00612377">
            <w:pPr>
              <w:bidi w:val="0"/>
              <w:snapToGrid w:val="0"/>
              <w:jc w:val="center"/>
              <w:rPr>
                <w:rFonts w:ascii="Times New Roman" w:hAnsi="Times New Roman"/>
                <w:sz w:val="20"/>
                <w:szCs w:val="20"/>
              </w:rPr>
            </w:pPr>
          </w:p>
          <w:p w:rsidR="00612377" w:rsidRPr="00612377" w:rsidP="00612377">
            <w:pPr>
              <w:bidi w:val="0"/>
              <w:snapToGrid w:val="0"/>
              <w:jc w:val="center"/>
              <w:rPr>
                <w:rFonts w:ascii="Times New Roman" w:hAnsi="Times New Roman"/>
                <w:sz w:val="20"/>
                <w:szCs w:val="20"/>
              </w:rPr>
            </w:pPr>
          </w:p>
          <w:p w:rsidR="00612377" w:rsidRPr="00612377" w:rsidP="00612377">
            <w:pPr>
              <w:bidi w:val="0"/>
              <w:snapToGrid w:val="0"/>
              <w:jc w:val="center"/>
              <w:rPr>
                <w:rFonts w:ascii="Times New Roman" w:hAnsi="Times New Roman"/>
                <w:sz w:val="20"/>
                <w:szCs w:val="20"/>
              </w:rPr>
            </w:pPr>
          </w:p>
          <w:p w:rsidR="00612377" w:rsidRPr="00612377" w:rsidP="00612377">
            <w:pPr>
              <w:bidi w:val="0"/>
              <w:snapToGrid w:val="0"/>
              <w:jc w:val="center"/>
              <w:rPr>
                <w:rFonts w:ascii="Times New Roman" w:hAnsi="Times New Roman"/>
                <w:sz w:val="20"/>
                <w:szCs w:val="20"/>
              </w:rPr>
            </w:pPr>
          </w:p>
          <w:p w:rsidR="00612377" w:rsidRPr="00612377" w:rsidP="00612377">
            <w:pPr>
              <w:bidi w:val="0"/>
              <w:snapToGrid w:val="0"/>
              <w:jc w:val="center"/>
              <w:rPr>
                <w:rFonts w:ascii="Times New Roman" w:hAnsi="Times New Roman"/>
                <w:sz w:val="20"/>
                <w:szCs w:val="20"/>
              </w:rPr>
            </w:pPr>
          </w:p>
          <w:p w:rsidR="00612377" w:rsidRPr="00612377" w:rsidP="00612377">
            <w:pPr>
              <w:bidi w:val="0"/>
              <w:snapToGrid w:val="0"/>
              <w:jc w:val="center"/>
              <w:rPr>
                <w:rFonts w:ascii="Times New Roman" w:hAnsi="Times New Roman"/>
                <w:sz w:val="20"/>
                <w:szCs w:val="20"/>
              </w:rPr>
            </w:pPr>
          </w:p>
          <w:p w:rsidR="00612377" w:rsidRPr="00612377" w:rsidP="00612377">
            <w:pPr>
              <w:bidi w:val="0"/>
              <w:snapToGrid w:val="0"/>
              <w:jc w:val="center"/>
              <w:rPr>
                <w:rFonts w:ascii="Times New Roman" w:hAnsi="Times New Roman"/>
                <w:sz w:val="20"/>
                <w:szCs w:val="20"/>
              </w:rPr>
            </w:pPr>
          </w:p>
          <w:p w:rsidR="00612377" w:rsidRPr="00612377" w:rsidP="00612377">
            <w:pPr>
              <w:bidi w:val="0"/>
              <w:snapToGrid w:val="0"/>
              <w:jc w:val="center"/>
              <w:rPr>
                <w:rFonts w:ascii="Times New Roman" w:hAnsi="Times New Roman"/>
                <w:sz w:val="20"/>
                <w:szCs w:val="20"/>
              </w:rPr>
            </w:pPr>
          </w:p>
          <w:p w:rsidR="00612377" w:rsidRPr="00612377" w:rsidP="00612377">
            <w:pPr>
              <w:bidi w:val="0"/>
              <w:snapToGrid w:val="0"/>
              <w:jc w:val="center"/>
              <w:rPr>
                <w:rFonts w:ascii="Times New Roman" w:hAnsi="Times New Roman"/>
                <w:sz w:val="20"/>
                <w:szCs w:val="20"/>
              </w:rPr>
            </w:pPr>
          </w:p>
          <w:p w:rsidR="00612377" w:rsidRPr="00612377" w:rsidP="00612377">
            <w:pPr>
              <w:bidi w:val="0"/>
              <w:snapToGrid w:val="0"/>
              <w:jc w:val="center"/>
              <w:rPr>
                <w:rFonts w:ascii="Times New Roman" w:hAnsi="Times New Roman"/>
                <w:sz w:val="20"/>
                <w:szCs w:val="20"/>
              </w:rPr>
            </w:pPr>
          </w:p>
          <w:p w:rsidR="00612377" w:rsidRPr="00612377" w:rsidP="00612377">
            <w:pPr>
              <w:bidi w:val="0"/>
              <w:snapToGrid w:val="0"/>
              <w:jc w:val="center"/>
              <w:rPr>
                <w:rFonts w:ascii="Times New Roman" w:hAnsi="Times New Roman"/>
                <w:sz w:val="20"/>
                <w:szCs w:val="20"/>
              </w:rPr>
            </w:pPr>
          </w:p>
          <w:p w:rsidR="00612377" w:rsidRPr="00612377" w:rsidP="00612377">
            <w:pPr>
              <w:bidi w:val="0"/>
              <w:snapToGrid w:val="0"/>
              <w:jc w:val="center"/>
              <w:rPr>
                <w:rFonts w:ascii="Times New Roman" w:hAnsi="Times New Roman"/>
                <w:sz w:val="20"/>
                <w:szCs w:val="20"/>
              </w:rPr>
            </w:pPr>
            <w:r w:rsidRPr="00612377">
              <w:rPr>
                <w:rFonts w:ascii="Times New Roman" w:hAnsi="Times New Roman"/>
                <w:sz w:val="20"/>
                <w:szCs w:val="20"/>
              </w:rPr>
              <w:t>§ 21b</w:t>
            </w:r>
          </w:p>
          <w:p w:rsidR="00612377" w:rsidRPr="00612377" w:rsidP="00612377">
            <w:pPr>
              <w:bidi w:val="0"/>
              <w:snapToGrid w:val="0"/>
              <w:jc w:val="center"/>
              <w:rPr>
                <w:rFonts w:ascii="Times New Roman" w:hAnsi="Times New Roman"/>
                <w:sz w:val="20"/>
                <w:szCs w:val="20"/>
              </w:rPr>
            </w:pPr>
            <w:r w:rsidRPr="00612377">
              <w:rPr>
                <w:rFonts w:ascii="Times New Roman" w:hAnsi="Times New Roman"/>
                <w:sz w:val="20"/>
                <w:szCs w:val="20"/>
              </w:rPr>
              <w:t>O: 3</w:t>
            </w:r>
          </w:p>
          <w:p w:rsidR="00612377" w:rsidRPr="00612377" w:rsidP="00612377">
            <w:pPr>
              <w:bidi w:val="0"/>
              <w:snapToGrid w:val="0"/>
              <w:jc w:val="center"/>
              <w:rPr>
                <w:rFonts w:ascii="Times New Roman" w:hAnsi="Times New Roman"/>
                <w:sz w:val="20"/>
                <w:szCs w:val="20"/>
              </w:rPr>
            </w:pPr>
            <w:r w:rsidRPr="00612377">
              <w:rPr>
                <w:rFonts w:ascii="Times New Roman" w:hAnsi="Times New Roman"/>
                <w:sz w:val="20"/>
                <w:szCs w:val="20"/>
              </w:rPr>
              <w:t>P: a</w:t>
            </w:r>
          </w:p>
          <w:p w:rsidR="00612377" w:rsidRPr="00612377" w:rsidP="00612377">
            <w:pPr>
              <w:bidi w:val="0"/>
              <w:snapToGrid w:val="0"/>
              <w:jc w:val="center"/>
              <w:rPr>
                <w:rFonts w:ascii="Times New Roman" w:hAnsi="Times New Roman"/>
                <w:sz w:val="20"/>
                <w:szCs w:val="20"/>
              </w:rPr>
            </w:pPr>
            <w:r w:rsidRPr="00612377">
              <w:rPr>
                <w:rFonts w:ascii="Times New Roman" w:hAnsi="Times New Roman"/>
                <w:sz w:val="20"/>
                <w:szCs w:val="20"/>
              </w:rPr>
              <w:t>B: 3</w:t>
            </w:r>
          </w:p>
          <w:p w:rsidR="00612377" w:rsidRPr="00612377" w:rsidP="00612377">
            <w:pPr>
              <w:bidi w:val="0"/>
              <w:snapToGrid w:val="0"/>
              <w:jc w:val="center"/>
              <w:rPr>
                <w:rFonts w:ascii="Times New Roman" w:hAnsi="Times New Roman"/>
                <w:sz w:val="20"/>
                <w:szCs w:val="20"/>
              </w:rPr>
            </w:pPr>
          </w:p>
          <w:p w:rsidR="00612377" w:rsidRPr="00612377" w:rsidP="00BA37BC">
            <w:pPr>
              <w:bidi w:val="0"/>
              <w:snapToGrid w:val="0"/>
              <w:jc w:val="both"/>
              <w:rPr>
                <w:rFonts w:ascii="Times New Roman" w:hAnsi="Times New Roman"/>
                <w:sz w:val="20"/>
                <w:szCs w:val="20"/>
              </w:rPr>
            </w:pPr>
          </w:p>
          <w:p w:rsidR="00612377" w:rsidRPr="00612377" w:rsidP="00BA37BC">
            <w:pPr>
              <w:bidi w:val="0"/>
              <w:snapToGrid w:val="0"/>
              <w:jc w:val="both"/>
              <w:rPr>
                <w:rFonts w:ascii="Times New Roman" w:hAnsi="Times New Roman"/>
                <w:sz w:val="20"/>
                <w:szCs w:val="20"/>
              </w:rPr>
            </w:pPr>
          </w:p>
          <w:p w:rsidR="00612377" w:rsidRPr="00612377" w:rsidP="00BA37BC">
            <w:pPr>
              <w:bidi w:val="0"/>
              <w:snapToGrid w:val="0"/>
              <w:jc w:val="both"/>
              <w:rPr>
                <w:rFonts w:ascii="Times New Roman" w:hAnsi="Times New Roman"/>
                <w:sz w:val="20"/>
                <w:szCs w:val="20"/>
              </w:rPr>
            </w:pPr>
          </w:p>
          <w:p w:rsidR="00612377" w:rsidRPr="00612377" w:rsidP="00BA37BC">
            <w:pPr>
              <w:bidi w:val="0"/>
              <w:snapToGrid w:val="0"/>
              <w:jc w:val="both"/>
              <w:rPr>
                <w:rFonts w:ascii="Times New Roman" w:hAnsi="Times New Roman"/>
                <w:sz w:val="20"/>
                <w:szCs w:val="20"/>
              </w:rPr>
            </w:pPr>
          </w:p>
          <w:p w:rsidR="00612377" w:rsidRPr="00612377" w:rsidP="00BA37BC">
            <w:pPr>
              <w:bidi w:val="0"/>
              <w:snapToGrid w:val="0"/>
              <w:jc w:val="both"/>
              <w:rPr>
                <w:rFonts w:ascii="Times New Roman" w:hAnsi="Times New Roman"/>
                <w:sz w:val="20"/>
                <w:szCs w:val="20"/>
              </w:rPr>
            </w:pPr>
          </w:p>
          <w:p w:rsidR="00612377" w:rsidRPr="00612377" w:rsidP="00BA37BC">
            <w:pPr>
              <w:bidi w:val="0"/>
              <w:snapToGrid w:val="0"/>
              <w:jc w:val="both"/>
              <w:rPr>
                <w:rFonts w:ascii="Times New Roman" w:hAnsi="Times New Roman"/>
                <w:sz w:val="20"/>
                <w:szCs w:val="20"/>
              </w:rPr>
            </w:pPr>
          </w:p>
          <w:p w:rsidR="00612377" w:rsidRPr="00612377" w:rsidP="00612377">
            <w:pPr>
              <w:bidi w:val="0"/>
              <w:snapToGrid w:val="0"/>
              <w:jc w:val="center"/>
              <w:rPr>
                <w:rFonts w:ascii="Times New Roman" w:hAnsi="Times New Roman"/>
                <w:sz w:val="20"/>
                <w:szCs w:val="20"/>
              </w:rPr>
            </w:pPr>
          </w:p>
          <w:p w:rsidR="00612377" w:rsidRPr="00612377" w:rsidP="00612377">
            <w:pPr>
              <w:bidi w:val="0"/>
              <w:snapToGrid w:val="0"/>
              <w:jc w:val="center"/>
              <w:rPr>
                <w:rFonts w:ascii="Times New Roman" w:hAnsi="Times New Roman"/>
                <w:sz w:val="20"/>
                <w:szCs w:val="20"/>
              </w:rPr>
            </w:pPr>
          </w:p>
          <w:p w:rsidR="00612377" w:rsidRPr="00612377" w:rsidP="00612377">
            <w:pPr>
              <w:bidi w:val="0"/>
              <w:snapToGrid w:val="0"/>
              <w:jc w:val="center"/>
              <w:rPr>
                <w:rFonts w:ascii="Times New Roman" w:hAnsi="Times New Roman"/>
                <w:sz w:val="20"/>
                <w:szCs w:val="20"/>
              </w:rPr>
            </w:pPr>
          </w:p>
          <w:p w:rsidR="00612377" w:rsidRPr="00612377" w:rsidP="00612377">
            <w:pPr>
              <w:bidi w:val="0"/>
              <w:snapToGrid w:val="0"/>
              <w:jc w:val="center"/>
              <w:rPr>
                <w:rFonts w:ascii="Times New Roman" w:hAnsi="Times New Roman"/>
                <w:sz w:val="20"/>
                <w:szCs w:val="20"/>
              </w:rPr>
            </w:pPr>
            <w:r w:rsidRPr="00612377">
              <w:rPr>
                <w:rFonts w:ascii="Times New Roman" w:hAnsi="Times New Roman"/>
                <w:sz w:val="20"/>
                <w:szCs w:val="20"/>
              </w:rPr>
              <w:t>§ 22</w:t>
            </w:r>
          </w:p>
          <w:p w:rsidR="00612377" w:rsidRPr="00612377" w:rsidP="00612377">
            <w:pPr>
              <w:bidi w:val="0"/>
              <w:snapToGrid w:val="0"/>
              <w:jc w:val="center"/>
              <w:rPr>
                <w:rFonts w:ascii="Times New Roman" w:hAnsi="Times New Roman"/>
                <w:sz w:val="20"/>
                <w:szCs w:val="20"/>
              </w:rPr>
            </w:pPr>
            <w:r w:rsidRPr="00612377">
              <w:rPr>
                <w:rFonts w:ascii="Times New Roman" w:hAnsi="Times New Roman"/>
                <w:sz w:val="20"/>
                <w:szCs w:val="20"/>
              </w:rPr>
              <w:t>O: 2</w:t>
            </w:r>
          </w:p>
          <w:p w:rsidR="00612377" w:rsidRPr="00612377" w:rsidP="00612377">
            <w:pPr>
              <w:bidi w:val="0"/>
              <w:snapToGrid w:val="0"/>
              <w:jc w:val="center"/>
              <w:rPr>
                <w:rFonts w:ascii="Times New Roman" w:hAnsi="Times New Roman"/>
                <w:sz w:val="20"/>
                <w:szCs w:val="20"/>
              </w:rPr>
            </w:pPr>
            <w:r w:rsidRPr="00612377">
              <w:rPr>
                <w:rFonts w:ascii="Times New Roman" w:hAnsi="Times New Roman"/>
                <w:sz w:val="20"/>
                <w:szCs w:val="20"/>
              </w:rPr>
              <w:t>P: c</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12377" w:rsidRPr="00612377" w:rsidP="00BA37BC">
            <w:pPr>
              <w:pStyle w:val="Normlny"/>
              <w:bidi w:val="0"/>
              <w:snapToGrid w:val="0"/>
              <w:jc w:val="both"/>
              <w:rPr>
                <w:rFonts w:ascii="Times New Roman" w:hAnsi="Times New Roman"/>
              </w:rPr>
            </w:pPr>
            <w:r w:rsidRPr="00612377">
              <w:rPr>
                <w:rFonts w:ascii="Times New Roman" w:hAnsi="Times New Roman"/>
              </w:rPr>
              <w:t xml:space="preserve">(1) Ústredie a úrad uložia pokutu </w:t>
            </w:r>
          </w:p>
          <w:p w:rsidR="00612377" w:rsidRPr="00612377" w:rsidP="00BA37BC">
            <w:pPr>
              <w:pStyle w:val="Normlny"/>
              <w:bidi w:val="0"/>
              <w:snapToGrid w:val="0"/>
              <w:jc w:val="both"/>
              <w:rPr>
                <w:rFonts w:ascii="Times New Roman" w:hAnsi="Times New Roman"/>
              </w:rPr>
            </w:pPr>
            <w:r w:rsidRPr="00612377">
              <w:rPr>
                <w:rFonts w:ascii="Times New Roman" w:hAnsi="Times New Roman"/>
              </w:rPr>
              <w:t xml:space="preserve">a) zamestnávateľovi, </w:t>
            </w:r>
            <w:r w:rsidRPr="00612377">
              <w:rPr>
                <w:rFonts w:ascii="Times New Roman" w:hAnsi="Times New Roman"/>
                <w:b/>
              </w:rPr>
              <w:t>hostiteľskému subjektu alebo informujúcej organizácii</w:t>
            </w:r>
            <w:r w:rsidRPr="00612377">
              <w:rPr>
                <w:rFonts w:ascii="Times New Roman" w:hAnsi="Times New Roman"/>
              </w:rPr>
              <w:t xml:space="preserve"> za porušenie povinností podľa tohto zákona do výšky 33 193,91 eura, ak tento zákon neustanovuje inak.</w:t>
            </w:r>
          </w:p>
          <w:p w:rsidR="00612377" w:rsidRPr="00612377" w:rsidP="00BA37BC">
            <w:pPr>
              <w:pStyle w:val="Normlny"/>
              <w:bidi w:val="0"/>
              <w:snapToGrid w:val="0"/>
              <w:jc w:val="both"/>
              <w:rPr>
                <w:rFonts w:ascii="Times New Roman" w:hAnsi="Times New Roman"/>
              </w:rPr>
            </w:pPr>
          </w:p>
          <w:p w:rsidR="00612377" w:rsidRPr="00612377" w:rsidP="00BA37BC">
            <w:pPr>
              <w:pStyle w:val="Normlny"/>
              <w:bidi w:val="0"/>
              <w:snapToGrid w:val="0"/>
              <w:jc w:val="both"/>
              <w:rPr>
                <w:rFonts w:ascii="Times New Roman" w:hAnsi="Times New Roman"/>
              </w:rPr>
            </w:pPr>
            <w:r w:rsidRPr="00612377">
              <w:rPr>
                <w:rFonts w:ascii="Times New Roman" w:hAnsi="Times New Roman"/>
              </w:rPr>
              <w:t>(2) Ústredie a úrad pri ukladaní pokuty podľa odseku 1 prihliadajú na závažnosť zistených nedostatkov a závažnosť ich následkov, opakované zistenie toho istého nedostatku a ak ide o uloženie pokuty podľa odseku 1 písm. b) aj na počet nelegálne zamestnaných fyzických osôb.</w:t>
            </w:r>
          </w:p>
          <w:p w:rsidR="00612377" w:rsidRPr="00612377" w:rsidP="00BA37BC">
            <w:pPr>
              <w:pStyle w:val="Normlny"/>
              <w:bidi w:val="0"/>
              <w:snapToGrid w:val="0"/>
              <w:jc w:val="both"/>
              <w:rPr>
                <w:rFonts w:ascii="Times New Roman" w:hAnsi="Times New Roman"/>
              </w:rPr>
            </w:pPr>
          </w:p>
          <w:p w:rsidR="00612377" w:rsidRPr="00612377" w:rsidP="00BA37BC">
            <w:pPr>
              <w:pStyle w:val="Normlny"/>
              <w:bidi w:val="0"/>
              <w:snapToGrid w:val="0"/>
              <w:jc w:val="both"/>
              <w:rPr>
                <w:rFonts w:ascii="Times New Roman" w:hAnsi="Times New Roman"/>
                <w:b/>
              </w:rPr>
            </w:pPr>
            <w:r w:rsidRPr="00612377">
              <w:rPr>
                <w:rFonts w:ascii="Times New Roman" w:hAnsi="Times New Roman"/>
                <w:b/>
              </w:rPr>
              <w:t>(11) Zamestnávateľ je povinný štátnemu príslušníkovi tretej krajiny, ktorému</w:t>
            </w:r>
          </w:p>
          <w:p w:rsidR="00612377" w:rsidRPr="00612377" w:rsidP="00BA37BC">
            <w:pPr>
              <w:pStyle w:val="Normlny"/>
              <w:bidi w:val="0"/>
              <w:snapToGrid w:val="0"/>
              <w:jc w:val="both"/>
              <w:rPr>
                <w:rFonts w:ascii="Times New Roman" w:hAnsi="Times New Roman"/>
                <w:b/>
              </w:rPr>
            </w:pPr>
            <w:r w:rsidRPr="00612377">
              <w:rPr>
                <w:rFonts w:ascii="Times New Roman" w:hAnsi="Times New Roman"/>
                <w:b/>
              </w:rPr>
              <w:t>a) bolo odňaté povolenie na zamestnanie na účel sezónneho zamestnania z dôvodu podľa § 23 ods. 2 písm. b) druhého bodu, vyplatiť peňažnú náhradu v sume mzdy za obdobie, za ktoré by mu patrila, ak by k odňatiu povolenia na zamestnanie nedošlo, alebo</w:t>
            </w:r>
          </w:p>
          <w:p w:rsidR="00612377" w:rsidRPr="00612377" w:rsidP="00BA37BC">
            <w:pPr>
              <w:pStyle w:val="Normlny"/>
              <w:bidi w:val="0"/>
              <w:snapToGrid w:val="0"/>
              <w:jc w:val="both"/>
              <w:rPr>
                <w:rFonts w:ascii="Times New Roman" w:hAnsi="Times New Roman"/>
              </w:rPr>
            </w:pPr>
            <w:r w:rsidRPr="00612377">
              <w:rPr>
                <w:rFonts w:ascii="Times New Roman" w:hAnsi="Times New Roman"/>
                <w:b/>
              </w:rPr>
              <w:t>b) bol zrušený prechodný pobyt na účel sezónneho zamestnania na základe zrušenia potvrdenia o možnosti obsadenia voľného pracovného miesta podľa § 21b ods. 9 druhej vety, vyplatiť peňažnú náhradu v sume mzdy za obdobie, za ktoré by mu patrila, ak by k zrušeniu prechodného pobytu nedošlo.</w:t>
            </w:r>
          </w:p>
          <w:p w:rsidR="00612377" w:rsidRPr="00612377" w:rsidP="00BA37BC">
            <w:pPr>
              <w:pStyle w:val="Normlny"/>
              <w:bidi w:val="0"/>
              <w:snapToGrid w:val="0"/>
              <w:jc w:val="both"/>
              <w:rPr>
                <w:rFonts w:ascii="Times New Roman" w:hAnsi="Times New Roman"/>
              </w:rPr>
            </w:pPr>
          </w:p>
          <w:p w:rsidR="00612377" w:rsidRPr="00612377" w:rsidP="00BA37BC">
            <w:pPr>
              <w:pStyle w:val="Normlny"/>
              <w:bidi w:val="0"/>
              <w:snapToGrid w:val="0"/>
              <w:jc w:val="both"/>
              <w:rPr>
                <w:rFonts w:ascii="Times New Roman" w:hAnsi="Times New Roman"/>
                <w:b/>
              </w:rPr>
            </w:pPr>
            <w:r w:rsidRPr="00612377">
              <w:rPr>
                <w:rFonts w:ascii="Times New Roman" w:hAnsi="Times New Roman"/>
                <w:b/>
              </w:rPr>
              <w:t>(3) Ak ide o sezónne zamestnanie alebo vnútropodnikový presun, podmienkou na vydanie potvrdenia o možnosti obsadenia voľného pracovného miesta, ktoré obsahuje súhlas s jeho obsadením, je, že</w:t>
            </w:r>
          </w:p>
          <w:p w:rsidR="00612377" w:rsidRPr="00612377" w:rsidP="00BA37BC">
            <w:pPr>
              <w:pStyle w:val="Normlny"/>
              <w:bidi w:val="0"/>
              <w:snapToGrid w:val="0"/>
              <w:jc w:val="both"/>
              <w:rPr>
                <w:rFonts w:ascii="Times New Roman" w:hAnsi="Times New Roman"/>
                <w:b/>
              </w:rPr>
            </w:pPr>
            <w:r w:rsidRPr="00612377">
              <w:rPr>
                <w:rFonts w:ascii="Times New Roman" w:hAnsi="Times New Roman"/>
                <w:b/>
              </w:rPr>
              <w:t>a) že zamestnávateľ, ktorý má záujem prijať do zamestnania štátneho príslušníka tretej krajiny, alebo hostiteľský subjekt</w:t>
            </w:r>
          </w:p>
          <w:p w:rsidR="00612377" w:rsidRPr="00612377" w:rsidP="00BA37BC">
            <w:pPr>
              <w:pStyle w:val="Normlny"/>
              <w:bidi w:val="0"/>
              <w:snapToGrid w:val="0"/>
              <w:jc w:val="both"/>
              <w:rPr>
                <w:rFonts w:ascii="Times New Roman" w:hAnsi="Times New Roman"/>
              </w:rPr>
            </w:pPr>
            <w:r w:rsidRPr="00612377">
              <w:rPr>
                <w:rFonts w:ascii="Times New Roman" w:hAnsi="Times New Roman"/>
                <w:b/>
              </w:rPr>
              <w:t>3. nemal uloženú pokutu podľa osobitného predpisu22kd) za porušenie pracovných podmienok alebo pokutu za porušenie povinnosti podľa § 23b ods. 11 v období piatich rokov pred podaním žiadosti o udelenie prechodného pobytu na účel zamestnania; splnenie týchto podmienok zisťuje úrad,</w:t>
            </w:r>
          </w:p>
          <w:p w:rsidR="00612377" w:rsidRPr="00612377" w:rsidP="00BA37BC">
            <w:pPr>
              <w:pStyle w:val="Normlny"/>
              <w:bidi w:val="0"/>
              <w:snapToGrid w:val="0"/>
              <w:jc w:val="both"/>
              <w:rPr>
                <w:rFonts w:ascii="Times New Roman" w:hAnsi="Times New Roman"/>
              </w:rPr>
            </w:pPr>
          </w:p>
          <w:p w:rsidR="00612377" w:rsidRPr="00612377" w:rsidP="00BA37BC">
            <w:pPr>
              <w:pStyle w:val="Normlny"/>
              <w:bidi w:val="0"/>
              <w:snapToGrid w:val="0"/>
              <w:jc w:val="both"/>
              <w:rPr>
                <w:rFonts w:ascii="Times New Roman" w:hAnsi="Times New Roman"/>
                <w:b/>
              </w:rPr>
            </w:pPr>
            <w:r w:rsidRPr="00612377">
              <w:rPr>
                <w:rFonts w:ascii="Times New Roman" w:hAnsi="Times New Roman"/>
                <w:b/>
              </w:rPr>
              <w:t>(2) Podmienkou na udelenie povolenia na zamestnanie na účel sezónneho zamestnania je, že zamestnávateľ, ktorý má záujem prijať do zamestnania štátneho príslušníka tretej krajiny,</w:t>
            </w:r>
          </w:p>
          <w:p w:rsidR="00612377" w:rsidRPr="00612377" w:rsidP="00BA37BC">
            <w:pPr>
              <w:pStyle w:val="Normlny"/>
              <w:bidi w:val="0"/>
              <w:snapToGrid w:val="0"/>
              <w:jc w:val="both"/>
              <w:rPr>
                <w:rFonts w:ascii="Times New Roman" w:hAnsi="Times New Roman"/>
                <w:b/>
              </w:rPr>
            </w:pPr>
            <w:r w:rsidRPr="00612377">
              <w:rPr>
                <w:rFonts w:ascii="Times New Roman" w:hAnsi="Times New Roman"/>
                <w:b/>
              </w:rPr>
              <w:t>c) nemal uloženú pokutu podľa osobitného predpisu za porušenie pracovných podmienok alebo pokutu za porušenie povinnosti podľa § 23b ods. 11 v období piatich rokov pred podaním žiadosti o udelenie povolenia na zamestnanie</w:t>
            </w:r>
            <w:r w:rsidR="0024698A">
              <w:rPr>
                <w:rFonts w:ascii="Times New Roman" w:hAnsi="Times New Roman"/>
                <w:b/>
              </w:rPr>
              <w:t xml:space="preserve"> na účel sezónneho zamestnania</w:t>
            </w:r>
            <w:r w:rsidRPr="00612377">
              <w:rPr>
                <w:rFonts w:ascii="Times New Roman" w:hAnsi="Times New Roman"/>
                <w:b/>
              </w:rPr>
              <w:t>; splnenie týchto podmienok zisťuje úrad.</w:t>
            </w:r>
          </w:p>
          <w:p w:rsidR="00612377" w:rsidRPr="00612377" w:rsidP="00BA37BC">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12377" w:rsidRPr="00612377" w:rsidP="00BA37BC">
            <w:pPr>
              <w:bidi w:val="0"/>
              <w:snapToGrid w:val="0"/>
              <w:jc w:val="center"/>
              <w:rPr>
                <w:rFonts w:ascii="Times New Roman" w:hAnsi="Times New Roman"/>
                <w:sz w:val="20"/>
                <w:szCs w:val="20"/>
              </w:rPr>
            </w:pPr>
            <w:r w:rsidRPr="00612377">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12377"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4C5AE6">
            <w:pPr>
              <w:bidi w:val="0"/>
              <w:snapToGrid w:val="0"/>
              <w:rPr>
                <w:rFonts w:ascii="Times New Roman" w:hAnsi="Times New Roman"/>
                <w:sz w:val="20"/>
                <w:szCs w:val="20"/>
              </w:rPr>
            </w:pPr>
            <w:r w:rsidRPr="00F40152">
              <w:rPr>
                <w:rFonts w:ascii="Times New Roman" w:hAnsi="Times New Roman"/>
                <w:sz w:val="20"/>
                <w:szCs w:val="20"/>
              </w:rPr>
              <w:t>Č: 17</w:t>
            </w:r>
          </w:p>
          <w:p w:rsidR="009C3E7E" w:rsidRPr="00F40152" w:rsidP="004C5AE6">
            <w:pPr>
              <w:bidi w:val="0"/>
              <w:snapToGrid w:val="0"/>
              <w:rPr>
                <w:rFonts w:ascii="Times New Roman" w:hAnsi="Times New Roman"/>
                <w:sz w:val="20"/>
                <w:szCs w:val="20"/>
              </w:rPr>
            </w:pPr>
            <w:r w:rsidRPr="00F40152">
              <w:rPr>
                <w:rFonts w:ascii="Times New Roman" w:hAnsi="Times New Roman"/>
                <w:sz w:val="20"/>
                <w:szCs w:val="20"/>
              </w:rPr>
              <w:t>O: 2</w:t>
            </w:r>
          </w:p>
          <w:p w:rsidR="009C3E7E" w:rsidRPr="00F40152" w:rsidP="004C5AE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2. Členské štáty zabezpečia, aby v prípade, ak sa povolenie na účel sezónnej práce zruší v súlade s článkom 9 ods. 2 a článkom 9 ods. 3 písm. b), c) a d), bol zamestnávateľ povinný vyplatiť sezónnemu pracovníkovi náhradu v súlade s postupmi podľa vnútroštátneho práva. Táto povinnosť by mala zahŕňať všetky nedodržané záväzky, ktoré by si zamestnávateľ musel splniť, ak by sa povolenie na účel sezónnej práce nezrušilo.</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4533AB">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5F7FE6">
            <w:pPr>
              <w:bidi w:val="0"/>
              <w:jc w:val="center"/>
              <w:rPr>
                <w:rFonts w:ascii="Times New Roman" w:hAnsi="Times New Roman"/>
                <w:sz w:val="20"/>
                <w:szCs w:val="20"/>
              </w:rPr>
            </w:pPr>
            <w:r w:rsidRPr="00F40152">
              <w:rPr>
                <w:rFonts w:ascii="Times New Roman" w:hAnsi="Times New Roman"/>
                <w:sz w:val="20"/>
                <w:szCs w:val="20"/>
              </w:rPr>
              <w:t>návrh zákona (čl. III)</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23b</w:t>
            </w:r>
          </w:p>
          <w:p w:rsidR="009C3E7E"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11</w:t>
            </w:r>
          </w:p>
          <w:p w:rsidR="009C3E7E" w:rsidRPr="00F40152" w:rsidP="00846B04">
            <w:pPr>
              <w:bidi w:val="0"/>
              <w:jc w:val="center"/>
              <w:rPr>
                <w:rFonts w:ascii="Times New Roman" w:hAnsi="Times New Roman"/>
                <w:sz w:val="20"/>
                <w:szCs w:val="20"/>
              </w:rPr>
            </w:pPr>
          </w:p>
          <w:p w:rsidR="009C3E7E" w:rsidRPr="00F40152" w:rsidP="00846B04">
            <w:pPr>
              <w:bidi w:val="0"/>
              <w:jc w:val="center"/>
              <w:rPr>
                <w:rFonts w:ascii="Times New Roman" w:hAnsi="Times New Roman"/>
                <w:sz w:val="20"/>
                <w:szCs w:val="20"/>
              </w:rPr>
            </w:pPr>
          </w:p>
          <w:p w:rsidR="009C3E7E" w:rsidRPr="00F40152" w:rsidP="00846B04">
            <w:pPr>
              <w:bidi w:val="0"/>
              <w:jc w:val="center"/>
              <w:rPr>
                <w:rFonts w:ascii="Times New Roman" w:hAnsi="Times New Roman"/>
                <w:sz w:val="20"/>
                <w:szCs w:val="20"/>
              </w:rPr>
            </w:pPr>
          </w:p>
          <w:p w:rsidR="009C3E7E" w:rsidRPr="00F40152" w:rsidP="00846B04">
            <w:pPr>
              <w:bidi w:val="0"/>
              <w:jc w:val="center"/>
              <w:rPr>
                <w:rFonts w:ascii="Times New Roman" w:hAnsi="Times New Roman"/>
                <w:sz w:val="20"/>
                <w:szCs w:val="20"/>
              </w:rPr>
            </w:pPr>
          </w:p>
          <w:p w:rsidR="009C3E7E" w:rsidRPr="00F40152" w:rsidP="00846B04">
            <w:pPr>
              <w:bidi w:val="0"/>
              <w:jc w:val="center"/>
              <w:rPr>
                <w:rFonts w:ascii="Times New Roman" w:hAnsi="Times New Roman"/>
                <w:sz w:val="20"/>
                <w:szCs w:val="20"/>
              </w:rPr>
            </w:pPr>
          </w:p>
          <w:p w:rsidR="009C3E7E" w:rsidRPr="00F40152" w:rsidP="00846B04">
            <w:pPr>
              <w:bidi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9C3E7E" w:rsidRPr="00AE0DA5" w:rsidP="005F7FE6">
            <w:pPr>
              <w:pStyle w:val="Normlny"/>
              <w:bidi w:val="0"/>
              <w:snapToGrid w:val="0"/>
              <w:jc w:val="both"/>
              <w:rPr>
                <w:rFonts w:ascii="Times New Roman" w:hAnsi="Times New Roman"/>
                <w:b/>
              </w:rPr>
            </w:pPr>
            <w:r w:rsidRPr="00F40152">
              <w:rPr>
                <w:rFonts w:ascii="Times New Roman" w:hAnsi="Times New Roman"/>
              </w:rPr>
              <w:t>(</w:t>
            </w:r>
            <w:r w:rsidRPr="00AE0DA5">
              <w:rPr>
                <w:rFonts w:ascii="Times New Roman" w:hAnsi="Times New Roman"/>
                <w:b/>
              </w:rPr>
              <w:t>11) Zamestnávateľ je povinný štátnemu príslušníkovi tretej krajiny, ktorému</w:t>
            </w:r>
          </w:p>
          <w:p w:rsidR="009C3E7E" w:rsidRPr="00AE0DA5" w:rsidP="005F7FE6">
            <w:pPr>
              <w:pStyle w:val="Normlny"/>
              <w:bidi w:val="0"/>
              <w:snapToGrid w:val="0"/>
              <w:jc w:val="both"/>
              <w:rPr>
                <w:rFonts w:ascii="Times New Roman" w:hAnsi="Times New Roman"/>
                <w:b/>
              </w:rPr>
            </w:pPr>
            <w:r w:rsidRPr="00AE0DA5">
              <w:rPr>
                <w:rFonts w:ascii="Times New Roman" w:hAnsi="Times New Roman"/>
                <w:b/>
              </w:rPr>
              <w:t>a) bolo odňaté povolenie na zamestnanie na účel sezónneho zamestnania z dôvodu podľa § 23 ods. 2 písm. b) druhého bodu, vyplatiť peňažnú náhradu v sume mzdy za obdobie, za ktoré by mu patrila, ak by k odňatiu povolenia na zamestnanie nedošlo, alebo</w:t>
            </w:r>
          </w:p>
          <w:p w:rsidR="009C3E7E" w:rsidRPr="00AE0DA5" w:rsidP="005F7FE6">
            <w:pPr>
              <w:tabs>
                <w:tab w:val="left" w:pos="1088"/>
              </w:tabs>
              <w:bidi w:val="0"/>
              <w:jc w:val="both"/>
              <w:rPr>
                <w:rFonts w:ascii="Times New Roman" w:hAnsi="Times New Roman"/>
                <w:b/>
                <w:sz w:val="20"/>
                <w:szCs w:val="20"/>
              </w:rPr>
            </w:pPr>
            <w:r w:rsidRPr="00AE0DA5">
              <w:rPr>
                <w:rFonts w:ascii="Times New Roman" w:hAnsi="Times New Roman"/>
                <w:b/>
                <w:sz w:val="20"/>
                <w:szCs w:val="20"/>
              </w:rPr>
              <w:t>b) bol zrušený prechodný pobyt na účel sezónneho zamestnania na základe zrušenia potvrdenia o možnosti obsadenia voľného pracovného miesta podľa § 21b ods. 9 druhej vety, vyplatiť peňažnú náhradu v sume mzdy za obdobie, za ktoré by mu patrila, ak by k zrušeniu prechodného pobytu nedošlo.</w:t>
            </w:r>
          </w:p>
          <w:p w:rsidR="009C3E7E" w:rsidRPr="00F40152" w:rsidP="005F7FE6">
            <w:pPr>
              <w:tabs>
                <w:tab w:val="left" w:pos="1088"/>
              </w:tabs>
              <w:bidi w:val="0"/>
              <w:jc w:val="both"/>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9C3E7E"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Č: 17</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O: 3</w:t>
            </w:r>
          </w:p>
          <w:p w:rsidR="00FA44C0" w:rsidRPr="00F40152" w:rsidP="004C5AE6">
            <w:pPr>
              <w:bidi w:val="0"/>
              <w:snapToGrid w:val="0"/>
              <w:rPr>
                <w:rFonts w:ascii="Times New Roman" w:hAnsi="Times New Roman"/>
                <w:sz w:val="20"/>
                <w:szCs w:val="20"/>
              </w:rPr>
            </w:pPr>
          </w:p>
          <w:p w:rsidR="00FA44C0" w:rsidRPr="00F40152" w:rsidP="004C5AE6">
            <w:pPr>
              <w:bidi w:val="0"/>
              <w:snapToGrid w:val="0"/>
              <w:rPr>
                <w:rFonts w:ascii="Times New Roman" w:hAnsi="Times New Roman"/>
                <w:sz w:val="20"/>
                <w:szCs w:val="20"/>
              </w:rPr>
            </w:pPr>
          </w:p>
          <w:p w:rsidR="00FA44C0" w:rsidRPr="00F40152" w:rsidP="004C5AE6">
            <w:pPr>
              <w:bidi w:val="0"/>
              <w:snapToGrid w:val="0"/>
              <w:rPr>
                <w:rFonts w:ascii="Times New Roman" w:hAnsi="Times New Roman"/>
                <w:sz w:val="20"/>
                <w:szCs w:val="20"/>
              </w:rPr>
            </w:pPr>
          </w:p>
          <w:p w:rsidR="00FA44C0" w:rsidRPr="00F40152" w:rsidP="004C5AE6">
            <w:pPr>
              <w:bidi w:val="0"/>
              <w:snapToGrid w:val="0"/>
              <w:rPr>
                <w:rFonts w:ascii="Times New Roman" w:hAnsi="Times New Roman"/>
                <w:sz w:val="20"/>
                <w:szCs w:val="20"/>
              </w:rPr>
            </w:pP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P: a</w:t>
            </w: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P: b</w:t>
            </w:r>
          </w:p>
          <w:p w:rsidR="00FA44C0" w:rsidRPr="00F40152" w:rsidP="004C5AE6">
            <w:pPr>
              <w:bidi w:val="0"/>
              <w:snapToGrid w:val="0"/>
              <w:rPr>
                <w:rFonts w:ascii="Times New Roman" w:hAnsi="Times New Roman"/>
                <w:sz w:val="20"/>
                <w:szCs w:val="20"/>
              </w:rPr>
            </w:pPr>
          </w:p>
          <w:p w:rsidR="00FA44C0" w:rsidRPr="00F40152" w:rsidP="004C5AE6">
            <w:pPr>
              <w:bidi w:val="0"/>
              <w:snapToGrid w:val="0"/>
              <w:rPr>
                <w:rFonts w:ascii="Times New Roman" w:hAnsi="Times New Roman"/>
                <w:sz w:val="20"/>
                <w:szCs w:val="20"/>
              </w:rPr>
            </w:pPr>
          </w:p>
          <w:p w:rsidR="00FA44C0" w:rsidRPr="00F40152" w:rsidP="004C5AE6">
            <w:pPr>
              <w:bidi w:val="0"/>
              <w:snapToGrid w:val="0"/>
              <w:rPr>
                <w:rFonts w:ascii="Times New Roman" w:hAnsi="Times New Roman"/>
                <w:sz w:val="20"/>
                <w:szCs w:val="20"/>
              </w:rPr>
            </w:pPr>
            <w:r w:rsidRPr="00F40152">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3. Ak je zamestnávateľ subdodávateľom, ktorý porušil túto smernicu, a ak si hlavný dodávateľ a akýkoľvek sprostredkujúci subdodávateľ nesplnili povinnosti náležitej starostlivosti vymedzené vo vnútroštátnom práve, hlavný dodávateľ a akýkoľvek sprostredkujúci subdodávateľ môžu:</w:t>
            </w:r>
          </w:p>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a) podliehať sankciám uvedeným v odseku 1;</w:t>
            </w:r>
          </w:p>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b) byť popri zamestnávateľovi alebo namiesto neho povinní zaplatiť akúkoľvek náhradu prislúchajúcu sezónnemu pracovníkovi v súlade s odsekom 2;</w:t>
            </w:r>
          </w:p>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c) byť popri zamestnávateľovi alebo namiesto neho povinní zaplatiť akékoľvek nedoplatky prislúchajúce sezónnemu pracovníkovi podľa vnútroštátneho práva.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0353E0">
            <w:pPr>
              <w:bidi w:val="0"/>
              <w:snapToGrid w:val="0"/>
              <w:jc w:val="center"/>
              <w:rPr>
                <w:rFonts w:ascii="Times New Roman" w:hAnsi="Times New Roman"/>
                <w:sz w:val="20"/>
                <w:szCs w:val="20"/>
              </w:rPr>
            </w:pPr>
            <w:r w:rsidRPr="00F40152">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Členské štáty môžu vo vnútroštátnom práve stanoviť prísnejšie pravidlá zodpovednosti.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574DC8">
            <w:pPr>
              <w:bidi w:val="0"/>
              <w:snapToGrid w:val="0"/>
              <w:jc w:val="center"/>
              <w:rPr>
                <w:rFonts w:ascii="Times New Roman" w:hAnsi="Times New Roman"/>
                <w:sz w:val="20"/>
                <w:szCs w:val="20"/>
              </w:rPr>
            </w:pPr>
            <w:r w:rsidRPr="00F40152">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Č: 18</w:t>
            </w:r>
          </w:p>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O: 1</w:t>
            </w:r>
          </w:p>
          <w:p w:rsidR="00FA44C0" w:rsidRPr="00F40152" w:rsidP="004C5AE6">
            <w:pPr>
              <w:bidi w:val="0"/>
              <w:snapToGrid w:val="0"/>
              <w:rPr>
                <w:rFonts w:ascii="Times New Roman" w:hAnsi="Times New Roman"/>
                <w:sz w:val="20"/>
                <w:szCs w:val="20"/>
                <w:highlight w:val="yellow"/>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1. Príslušné orgány členského štátu prijmú rozhodnutie o žiadosti o povolenie na účel sezónnej práce. Príslušné orgány oznámia žiadateľovi rozhodnutie v písomnej podobe v súlade s postupmi oznamovania podľa vnútroštátneho práva, a to čo najskôr, najneskôr však do 90 dní od podania úplnej žiadosti.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5102F4">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5102F4">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A00002" w:rsidRPr="00F40152" w:rsidP="005102F4">
            <w:pPr>
              <w:bidi w:val="0"/>
              <w:snapToGrid w:val="0"/>
              <w:jc w:val="center"/>
              <w:rPr>
                <w:rFonts w:ascii="Times New Roman" w:hAnsi="Times New Roman"/>
                <w:sz w:val="20"/>
                <w:szCs w:val="20"/>
              </w:rPr>
            </w:pPr>
            <w:r w:rsidRPr="00F40152">
              <w:rPr>
                <w:rFonts w:ascii="Times New Roman" w:hAnsi="Times New Roman"/>
                <w:sz w:val="20"/>
                <w:szCs w:val="20"/>
              </w:rPr>
              <w:t>+</w:t>
            </w:r>
          </w:p>
          <w:p w:rsidR="00A00002" w:rsidRPr="00F40152" w:rsidP="005102F4">
            <w:pPr>
              <w:bidi w:val="0"/>
              <w:snapToGrid w:val="0"/>
              <w:jc w:val="center"/>
              <w:rPr>
                <w:rFonts w:ascii="Times New Roman" w:hAnsi="Times New Roman"/>
                <w:sz w:val="20"/>
                <w:szCs w:val="20"/>
              </w:rPr>
            </w:pPr>
            <w:r w:rsidRPr="00F40152">
              <w:rPr>
                <w:rFonts w:ascii="Times New Roman" w:hAnsi="Times New Roman"/>
                <w:sz w:val="20"/>
                <w:szCs w:val="20"/>
              </w:rPr>
              <w:t xml:space="preserve"> návrh zákona</w:t>
            </w:r>
          </w:p>
          <w:p w:rsidR="00FA44C0" w:rsidRPr="00F40152" w:rsidP="005102F4">
            <w:pPr>
              <w:bidi w:val="0"/>
              <w:snapToGrid w:val="0"/>
              <w:jc w:val="center"/>
              <w:rPr>
                <w:rFonts w:ascii="Times New Roman" w:hAnsi="Times New Roman"/>
                <w:sz w:val="20"/>
                <w:szCs w:val="20"/>
              </w:rPr>
            </w:pPr>
          </w:p>
          <w:p w:rsidR="00FA44C0" w:rsidRPr="00F40152" w:rsidP="005102F4">
            <w:pPr>
              <w:bidi w:val="0"/>
              <w:snapToGrid w:val="0"/>
              <w:jc w:val="center"/>
              <w:rPr>
                <w:rFonts w:ascii="Times New Roman" w:hAnsi="Times New Roman"/>
                <w:sz w:val="20"/>
                <w:szCs w:val="20"/>
              </w:rPr>
            </w:pPr>
          </w:p>
          <w:p w:rsidR="00FA44C0" w:rsidRPr="00F40152" w:rsidP="005102F4">
            <w:pPr>
              <w:bidi w:val="0"/>
              <w:snapToGrid w:val="0"/>
              <w:jc w:val="center"/>
              <w:rPr>
                <w:rFonts w:ascii="Times New Roman" w:hAnsi="Times New Roman"/>
                <w:sz w:val="20"/>
                <w:szCs w:val="20"/>
              </w:rPr>
            </w:pPr>
          </w:p>
          <w:p w:rsidR="00FA44C0" w:rsidRPr="00F40152" w:rsidP="005102F4">
            <w:pPr>
              <w:bidi w:val="0"/>
              <w:snapToGrid w:val="0"/>
              <w:jc w:val="center"/>
              <w:rPr>
                <w:rFonts w:ascii="Times New Roman" w:hAnsi="Times New Roman"/>
                <w:sz w:val="20"/>
                <w:szCs w:val="20"/>
              </w:rPr>
            </w:pPr>
          </w:p>
          <w:p w:rsidR="00FA44C0" w:rsidRPr="00F40152" w:rsidP="005102F4">
            <w:pPr>
              <w:bidi w:val="0"/>
              <w:snapToGrid w:val="0"/>
              <w:jc w:val="center"/>
              <w:rPr>
                <w:rFonts w:ascii="Times New Roman" w:hAnsi="Times New Roman"/>
                <w:sz w:val="20"/>
                <w:szCs w:val="20"/>
              </w:rPr>
            </w:pPr>
          </w:p>
          <w:p w:rsidR="00FA44C0" w:rsidRPr="00F40152" w:rsidP="005102F4">
            <w:pPr>
              <w:bidi w:val="0"/>
              <w:snapToGrid w:val="0"/>
              <w:jc w:val="center"/>
              <w:rPr>
                <w:rFonts w:ascii="Times New Roman" w:hAnsi="Times New Roman"/>
                <w:sz w:val="20"/>
                <w:szCs w:val="20"/>
              </w:rPr>
            </w:pPr>
          </w:p>
          <w:p w:rsidR="00FA44C0" w:rsidRPr="00F40152" w:rsidP="005102F4">
            <w:pPr>
              <w:bidi w:val="0"/>
              <w:snapToGrid w:val="0"/>
              <w:jc w:val="center"/>
              <w:rPr>
                <w:rFonts w:ascii="Times New Roman" w:hAnsi="Times New Roman"/>
                <w:sz w:val="20"/>
                <w:szCs w:val="20"/>
              </w:rPr>
            </w:pPr>
          </w:p>
          <w:p w:rsidR="00FA44C0" w:rsidRPr="00F40152" w:rsidP="005102F4">
            <w:pPr>
              <w:bidi w:val="0"/>
              <w:snapToGrid w:val="0"/>
              <w:jc w:val="center"/>
              <w:rPr>
                <w:rFonts w:ascii="Times New Roman" w:hAnsi="Times New Roman"/>
                <w:sz w:val="20"/>
                <w:szCs w:val="20"/>
              </w:rPr>
            </w:pPr>
          </w:p>
          <w:p w:rsidR="00FA44C0" w:rsidRPr="00F40152" w:rsidP="005102F4">
            <w:pPr>
              <w:bidi w:val="0"/>
              <w:snapToGrid w:val="0"/>
              <w:jc w:val="center"/>
              <w:rPr>
                <w:rFonts w:ascii="Times New Roman" w:hAnsi="Times New Roman"/>
                <w:sz w:val="20"/>
                <w:szCs w:val="20"/>
              </w:rPr>
            </w:pPr>
          </w:p>
          <w:p w:rsidR="00FA44C0" w:rsidRPr="00F40152" w:rsidP="005102F4">
            <w:pPr>
              <w:bidi w:val="0"/>
              <w:snapToGrid w:val="0"/>
              <w:jc w:val="center"/>
              <w:rPr>
                <w:rFonts w:ascii="Times New Roman" w:hAnsi="Times New Roman"/>
                <w:sz w:val="20"/>
                <w:szCs w:val="20"/>
              </w:rPr>
            </w:pPr>
          </w:p>
          <w:p w:rsidR="00FA44C0" w:rsidRPr="00F40152" w:rsidP="005102F4">
            <w:pPr>
              <w:bidi w:val="0"/>
              <w:snapToGrid w:val="0"/>
              <w:jc w:val="center"/>
              <w:rPr>
                <w:rFonts w:ascii="Times New Roman" w:hAnsi="Times New Roman"/>
                <w:sz w:val="20"/>
                <w:szCs w:val="20"/>
              </w:rPr>
            </w:pPr>
          </w:p>
          <w:p w:rsidR="00FA44C0" w:rsidRPr="00F40152" w:rsidP="005102F4">
            <w:pPr>
              <w:bidi w:val="0"/>
              <w:snapToGrid w:val="0"/>
              <w:jc w:val="center"/>
              <w:rPr>
                <w:rFonts w:ascii="Times New Roman" w:hAnsi="Times New Roman"/>
                <w:sz w:val="20"/>
                <w:szCs w:val="20"/>
              </w:rPr>
            </w:pPr>
          </w:p>
          <w:p w:rsidR="00FA44C0" w:rsidRPr="00F40152" w:rsidP="005102F4">
            <w:pPr>
              <w:bidi w:val="0"/>
              <w:snapToGrid w:val="0"/>
              <w:jc w:val="center"/>
              <w:rPr>
                <w:rFonts w:ascii="Times New Roman" w:hAnsi="Times New Roman"/>
                <w:sz w:val="20"/>
                <w:szCs w:val="20"/>
              </w:rPr>
            </w:pPr>
          </w:p>
          <w:p w:rsidR="00FA44C0" w:rsidRPr="00F40152" w:rsidP="005102F4">
            <w:pPr>
              <w:bidi w:val="0"/>
              <w:snapToGrid w:val="0"/>
              <w:jc w:val="center"/>
              <w:rPr>
                <w:rFonts w:ascii="Times New Roman" w:hAnsi="Times New Roman"/>
                <w:sz w:val="20"/>
                <w:szCs w:val="20"/>
              </w:rPr>
            </w:pPr>
          </w:p>
          <w:p w:rsidR="00FA44C0" w:rsidRPr="00F40152" w:rsidP="005102F4">
            <w:pPr>
              <w:bidi w:val="0"/>
              <w:snapToGrid w:val="0"/>
              <w:jc w:val="center"/>
              <w:rPr>
                <w:rFonts w:ascii="Times New Roman" w:hAnsi="Times New Roman"/>
                <w:sz w:val="20"/>
                <w:szCs w:val="20"/>
              </w:rPr>
            </w:pPr>
          </w:p>
          <w:p w:rsidR="00FA44C0" w:rsidRPr="00F40152" w:rsidP="005102F4">
            <w:pPr>
              <w:bidi w:val="0"/>
              <w:snapToGrid w:val="0"/>
              <w:jc w:val="center"/>
              <w:rPr>
                <w:rFonts w:ascii="Times New Roman" w:hAnsi="Times New Roman"/>
                <w:sz w:val="20"/>
                <w:szCs w:val="20"/>
              </w:rPr>
            </w:pPr>
          </w:p>
          <w:p w:rsidR="00FA44C0" w:rsidRPr="00F40152" w:rsidP="005102F4">
            <w:pPr>
              <w:bidi w:val="0"/>
              <w:snapToGrid w:val="0"/>
              <w:jc w:val="center"/>
              <w:rPr>
                <w:rFonts w:ascii="Times New Roman" w:hAnsi="Times New Roman"/>
                <w:sz w:val="20"/>
                <w:szCs w:val="20"/>
              </w:rPr>
            </w:pPr>
          </w:p>
          <w:p w:rsidR="00FA44C0" w:rsidRPr="00F40152" w:rsidP="005102F4">
            <w:pPr>
              <w:bidi w:val="0"/>
              <w:snapToGrid w:val="0"/>
              <w:jc w:val="center"/>
              <w:rPr>
                <w:rFonts w:ascii="Times New Roman" w:hAnsi="Times New Roman"/>
                <w:sz w:val="20"/>
                <w:szCs w:val="20"/>
              </w:rPr>
            </w:pPr>
          </w:p>
          <w:p w:rsidR="00FA44C0" w:rsidRPr="00F40152" w:rsidP="005102F4">
            <w:pPr>
              <w:bidi w:val="0"/>
              <w:snapToGrid w:val="0"/>
              <w:jc w:val="center"/>
              <w:rPr>
                <w:rFonts w:ascii="Times New Roman" w:hAnsi="Times New Roman"/>
                <w:sz w:val="20"/>
                <w:szCs w:val="20"/>
              </w:rPr>
            </w:pPr>
          </w:p>
          <w:p w:rsidR="00FA44C0" w:rsidRPr="00F40152" w:rsidP="005102F4">
            <w:pPr>
              <w:bidi w:val="0"/>
              <w:snapToGrid w:val="0"/>
              <w:jc w:val="center"/>
              <w:rPr>
                <w:rFonts w:ascii="Times New Roman" w:hAnsi="Times New Roman"/>
                <w:sz w:val="20"/>
                <w:szCs w:val="20"/>
              </w:rPr>
            </w:pPr>
          </w:p>
          <w:p w:rsidR="00FA44C0" w:rsidRPr="00F40152" w:rsidP="005102F4">
            <w:pPr>
              <w:bidi w:val="0"/>
              <w:snapToGrid w:val="0"/>
              <w:jc w:val="center"/>
              <w:rPr>
                <w:rFonts w:ascii="Times New Roman" w:hAnsi="Times New Roman"/>
                <w:sz w:val="20"/>
                <w:szCs w:val="20"/>
              </w:rPr>
            </w:pPr>
          </w:p>
          <w:p w:rsidR="00B13A6F" w:rsidRPr="00F40152" w:rsidP="005102F4">
            <w:pPr>
              <w:bidi w:val="0"/>
              <w:snapToGrid w:val="0"/>
              <w:jc w:val="center"/>
              <w:rPr>
                <w:rFonts w:ascii="Times New Roman" w:hAnsi="Times New Roman"/>
                <w:sz w:val="20"/>
                <w:szCs w:val="20"/>
              </w:rPr>
            </w:pPr>
          </w:p>
          <w:p w:rsidR="00B13A6F" w:rsidRPr="00F40152" w:rsidP="005102F4">
            <w:pPr>
              <w:bidi w:val="0"/>
              <w:snapToGrid w:val="0"/>
              <w:jc w:val="center"/>
              <w:rPr>
                <w:rFonts w:ascii="Times New Roman" w:hAnsi="Times New Roman"/>
                <w:sz w:val="20"/>
                <w:szCs w:val="20"/>
              </w:rPr>
            </w:pPr>
          </w:p>
          <w:p w:rsidR="00B13A6F" w:rsidRPr="00F40152" w:rsidP="005102F4">
            <w:pPr>
              <w:bidi w:val="0"/>
              <w:snapToGrid w:val="0"/>
              <w:jc w:val="center"/>
              <w:rPr>
                <w:rFonts w:ascii="Times New Roman" w:hAnsi="Times New Roman"/>
                <w:sz w:val="20"/>
                <w:szCs w:val="20"/>
              </w:rPr>
            </w:pPr>
          </w:p>
          <w:p w:rsidR="00FA44C0" w:rsidRPr="00F40152" w:rsidP="005102F4">
            <w:pPr>
              <w:bidi w:val="0"/>
              <w:snapToGrid w:val="0"/>
              <w:jc w:val="center"/>
              <w:rPr>
                <w:rFonts w:ascii="Times New Roman" w:hAnsi="Times New Roman"/>
                <w:sz w:val="20"/>
                <w:szCs w:val="20"/>
              </w:rPr>
            </w:pPr>
          </w:p>
          <w:p w:rsidR="009C3E7E" w:rsidRPr="00F40152" w:rsidP="009C3E7E">
            <w:pPr>
              <w:bidi w:val="0"/>
              <w:snapToGrid w:val="0"/>
              <w:jc w:val="center"/>
              <w:rPr>
                <w:rFonts w:ascii="Times New Roman" w:hAnsi="Times New Roman"/>
                <w:sz w:val="20"/>
                <w:szCs w:val="20"/>
              </w:rPr>
            </w:pPr>
            <w:r w:rsidRPr="00F40152">
              <w:rPr>
                <w:rFonts w:ascii="Times New Roman" w:hAnsi="Times New Roman"/>
                <w:sz w:val="20"/>
                <w:szCs w:val="20"/>
              </w:rPr>
              <w:t xml:space="preserve">zákon č. 5/2004 Z. z. </w:t>
            </w:r>
          </w:p>
          <w:p w:rsidR="009C3E7E" w:rsidRPr="00F40152" w:rsidP="009C3E7E">
            <w:pPr>
              <w:bidi w:val="0"/>
              <w:snapToGrid w:val="0"/>
              <w:jc w:val="center"/>
              <w:rPr>
                <w:rFonts w:ascii="Times New Roman" w:hAnsi="Times New Roman"/>
                <w:sz w:val="20"/>
                <w:szCs w:val="20"/>
              </w:rPr>
            </w:pPr>
          </w:p>
          <w:p w:rsidR="00FA44C0" w:rsidRPr="00F40152" w:rsidP="009C3E7E">
            <w:pPr>
              <w:bidi w:val="0"/>
              <w:snapToGrid w:val="0"/>
              <w:jc w:val="center"/>
              <w:rPr>
                <w:rFonts w:ascii="Times New Roman" w:hAnsi="Times New Roman"/>
                <w:sz w:val="20"/>
                <w:szCs w:val="20"/>
              </w:rPr>
            </w:pPr>
            <w:r w:rsidRPr="00F40152" w:rsidR="009C3E7E">
              <w:rPr>
                <w:rFonts w:ascii="Times New Roman" w:hAnsi="Times New Roman"/>
                <w:sz w:val="20"/>
                <w:szCs w:val="20"/>
              </w:rPr>
              <w:t>návrh zákona (čl. III)</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8</w:t>
            </w:r>
          </w:p>
          <w:p w:rsidR="00A00002"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V: 1</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9</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B13A6F" w:rsidRPr="00F40152" w:rsidP="00846B04">
            <w:pPr>
              <w:bidi w:val="0"/>
              <w:snapToGrid w:val="0"/>
              <w:jc w:val="center"/>
              <w:rPr>
                <w:rFonts w:ascii="Times New Roman" w:hAnsi="Times New Roman"/>
                <w:sz w:val="20"/>
                <w:szCs w:val="20"/>
              </w:rPr>
            </w:pPr>
          </w:p>
          <w:p w:rsidR="00B13A6F" w:rsidRPr="00F40152" w:rsidP="00846B04">
            <w:pPr>
              <w:bidi w:val="0"/>
              <w:snapToGrid w:val="0"/>
              <w:jc w:val="center"/>
              <w:rPr>
                <w:rFonts w:ascii="Times New Roman" w:hAnsi="Times New Roman"/>
                <w:sz w:val="20"/>
                <w:szCs w:val="20"/>
              </w:rPr>
            </w:pPr>
          </w:p>
          <w:p w:rsidR="00B13A6F" w:rsidRPr="00F40152" w:rsidP="00846B04">
            <w:pPr>
              <w:bidi w:val="0"/>
              <w:snapToGrid w:val="0"/>
              <w:jc w:val="center"/>
              <w:rPr>
                <w:rFonts w:ascii="Times New Roman" w:hAnsi="Times New Roman"/>
                <w:sz w:val="20"/>
                <w:szCs w:val="20"/>
              </w:rPr>
            </w:pPr>
          </w:p>
          <w:p w:rsidR="00B13A6F" w:rsidRPr="00F40152" w:rsidP="00846B04">
            <w:pPr>
              <w:bidi w:val="0"/>
              <w:snapToGrid w:val="0"/>
              <w:jc w:val="center"/>
              <w:rPr>
                <w:rFonts w:ascii="Times New Roman" w:hAnsi="Times New Roman"/>
                <w:sz w:val="20"/>
                <w:szCs w:val="20"/>
              </w:rPr>
            </w:pPr>
          </w:p>
          <w:p w:rsidR="00B13A6F"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34</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15</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22</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6</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V: 1</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22</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11</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0841F4">
            <w:pPr>
              <w:pStyle w:val="Normlny"/>
              <w:bidi w:val="0"/>
              <w:snapToGrid w:val="0"/>
              <w:jc w:val="both"/>
              <w:rPr>
                <w:rFonts w:ascii="Times New Roman" w:hAnsi="Times New Roman"/>
                <w:b/>
              </w:rPr>
            </w:pPr>
            <w:r w:rsidRPr="00F40152">
              <w:rPr>
                <w:rFonts w:ascii="Times New Roman" w:hAnsi="Times New Roman"/>
                <w:b/>
              </w:rPr>
              <w:t xml:space="preserve">(8) Policajný útvar rozhodne o žiadosti o udelenie prechodného pobytu do 90 dní. </w:t>
            </w:r>
          </w:p>
          <w:p w:rsidR="00FA44C0" w:rsidRPr="00F40152" w:rsidP="005102F4">
            <w:pPr>
              <w:pStyle w:val="Normlny"/>
              <w:bidi w:val="0"/>
              <w:snapToGrid w:val="0"/>
              <w:jc w:val="both"/>
              <w:rPr>
                <w:rFonts w:ascii="Times New Roman" w:hAnsi="Times New Roman"/>
              </w:rPr>
            </w:pPr>
          </w:p>
          <w:p w:rsidR="00A00002" w:rsidRPr="00F40152" w:rsidP="005102F4">
            <w:pPr>
              <w:pStyle w:val="Normlny"/>
              <w:bidi w:val="0"/>
              <w:snapToGrid w:val="0"/>
              <w:jc w:val="both"/>
              <w:rPr>
                <w:rFonts w:ascii="Times New Roman" w:hAnsi="Times New Roman"/>
              </w:rPr>
            </w:pPr>
          </w:p>
          <w:p w:rsidR="00FA44C0" w:rsidRPr="00F40152" w:rsidP="005102F4">
            <w:pPr>
              <w:bidi w:val="0"/>
              <w:jc w:val="both"/>
              <w:rPr>
                <w:rFonts w:ascii="Times New Roman" w:hAnsi="Times New Roman"/>
                <w:b/>
                <w:sz w:val="20"/>
                <w:szCs w:val="20"/>
              </w:rPr>
            </w:pPr>
            <w:r w:rsidRPr="00F40152">
              <w:rPr>
                <w:rFonts w:ascii="Times New Roman" w:hAnsi="Times New Roman"/>
                <w:sz w:val="20"/>
                <w:szCs w:val="20"/>
              </w:rPr>
              <w:t>(9) Ak sa žiadosti o udelenie prechodného pobytu vyhovie, policajný útvar písomné rozhodnutie nevydáva a štátnemu príslušníkovi tretej krajiny zašle písomné oznámenie, že mu bol udelený prechodný pobyt, v ktorom uvedie dátum udelenia prechodného pobytu a dátum skončenia platnosti prechodného pobytu. Policajný útvar zašle písomné alebo elektronické oznámenie o udelení prechodného pobytu štátnemu príslušníkovi tretej krajiny aj príslušnému zastupiteľskému úradu podľa miesta trvalého pobytu štátneho príslušníka tretej krajiny, ako aj samosprávnemu kraju a obci podľa miesta prechodného pobytu.</w:t>
            </w:r>
            <w:r w:rsidRPr="00F40152" w:rsidR="00B13A6F">
              <w:rPr>
                <w:rFonts w:ascii="Times New Roman" w:hAnsi="Times New Roman"/>
                <w:sz w:val="20"/>
                <w:szCs w:val="20"/>
              </w:rPr>
              <w:t xml:space="preserve"> </w:t>
            </w:r>
            <w:r w:rsidRPr="00F40152" w:rsidR="00B13A6F">
              <w:rPr>
                <w:rFonts w:ascii="Times New Roman" w:hAnsi="Times New Roman"/>
                <w:b/>
                <w:sz w:val="20"/>
                <w:szCs w:val="20"/>
              </w:rPr>
              <w:t>Policajný útvar zašle písomné oznámenie o udelení prechodného pobytu podľa § 23 alebo písomné oznámenie o zamietnutí žiadosti o udelenie prechodného pobytu podľa § 23 zamestnávateľovi uvedenému v doklade podľa § 32 ods. 5 písm. b) alebo písm. c).</w:t>
            </w:r>
          </w:p>
          <w:p w:rsidR="00FA44C0" w:rsidRPr="00F40152" w:rsidP="005102F4">
            <w:pPr>
              <w:pStyle w:val="Normlny"/>
              <w:bidi w:val="0"/>
              <w:snapToGrid w:val="0"/>
              <w:jc w:val="both"/>
              <w:rPr>
                <w:rFonts w:ascii="Times New Roman" w:hAnsi="Times New Roman"/>
              </w:rPr>
            </w:pPr>
          </w:p>
          <w:p w:rsidR="00FA44C0" w:rsidRPr="00F40152" w:rsidP="005102F4">
            <w:pPr>
              <w:bidi w:val="0"/>
              <w:jc w:val="both"/>
              <w:rPr>
                <w:rFonts w:ascii="Times New Roman" w:hAnsi="Times New Roman"/>
                <w:b/>
                <w:sz w:val="20"/>
                <w:szCs w:val="20"/>
              </w:rPr>
            </w:pPr>
            <w:r w:rsidRPr="00F40152">
              <w:rPr>
                <w:rFonts w:ascii="Times New Roman" w:hAnsi="Times New Roman"/>
                <w:b/>
                <w:sz w:val="20"/>
                <w:szCs w:val="20"/>
              </w:rPr>
              <w:t xml:space="preserve">(15) </w:t>
            </w:r>
            <w:r w:rsidRPr="00F40152" w:rsidR="00B13A6F">
              <w:rPr>
                <w:rFonts w:ascii="Times New Roman" w:hAnsi="Times New Roman"/>
                <w:b/>
                <w:sz w:val="20"/>
                <w:szCs w:val="20"/>
              </w:rPr>
              <w:t>Policajný útvar môže obnoviť prechodný pobyt na účel podnikania podľa § 22 ods. 1 písm. b) aj vtedy, ak obchodná spoločnosť alebo družstvo, v mene ktorých koná štátny príslušník tretej krajiny podľa § 22 ods. 1 písm. b), nedosiahla v predchádzajúcom zdaňovacom období zisk po zdanení podľa odseku 7, ale podľa stanoviska Ministerstva hospodárstva Slovenskej republiky je podnikateľská činnosť obchodnej spoločnosti alebo družstva prínosom pre hospodárske záujmy Slovenskej republiky.</w:t>
            </w:r>
            <w:r w:rsidRPr="00F40152">
              <w:rPr>
                <w:rFonts w:ascii="Times New Roman" w:hAnsi="Times New Roman"/>
                <w:b/>
                <w:sz w:val="20"/>
                <w:szCs w:val="20"/>
              </w:rPr>
              <w:t>.</w:t>
            </w:r>
          </w:p>
          <w:p w:rsidR="00FA44C0" w:rsidRPr="00F40152" w:rsidP="005102F4">
            <w:pPr>
              <w:pStyle w:val="Normlny"/>
              <w:bidi w:val="0"/>
              <w:snapToGrid w:val="0"/>
              <w:jc w:val="both"/>
              <w:rPr>
                <w:rFonts w:ascii="Times New Roman" w:hAnsi="Times New Roman"/>
              </w:rPr>
            </w:pPr>
          </w:p>
          <w:p w:rsidR="009C3E7E" w:rsidRPr="00F40152" w:rsidP="009C3E7E">
            <w:pPr>
              <w:pStyle w:val="Normlny"/>
              <w:bidi w:val="0"/>
              <w:snapToGrid w:val="0"/>
              <w:jc w:val="both"/>
              <w:rPr>
                <w:rFonts w:ascii="Times New Roman" w:hAnsi="Times New Roman"/>
              </w:rPr>
            </w:pPr>
            <w:r w:rsidRPr="00F40152">
              <w:rPr>
                <w:rFonts w:ascii="Times New Roman" w:hAnsi="Times New Roman"/>
              </w:rPr>
              <w:t>(</w:t>
            </w:r>
            <w:r w:rsidRPr="00F40152">
              <w:rPr>
                <w:rFonts w:ascii="Times New Roman" w:hAnsi="Times New Roman"/>
                <w:b/>
              </w:rPr>
              <w:t>6</w:t>
            </w:r>
            <w:r w:rsidRPr="00F40152">
              <w:rPr>
                <w:rFonts w:ascii="Times New Roman" w:hAnsi="Times New Roman"/>
              </w:rPr>
              <w:t>) Povolenie na zamestnanie sa vydáva na tlačive, ktorého vzor určí ústredie.</w:t>
            </w:r>
          </w:p>
          <w:p w:rsidR="009C3E7E" w:rsidRPr="00F40152" w:rsidP="009C3E7E">
            <w:pPr>
              <w:pStyle w:val="Normlny"/>
              <w:bidi w:val="0"/>
              <w:snapToGrid w:val="0"/>
              <w:jc w:val="both"/>
              <w:rPr>
                <w:rFonts w:ascii="Times New Roman" w:hAnsi="Times New Roman"/>
              </w:rPr>
            </w:pPr>
          </w:p>
          <w:p w:rsidR="009C3E7E" w:rsidRPr="00F40152" w:rsidP="009C3E7E">
            <w:pPr>
              <w:pStyle w:val="Normlny"/>
              <w:bidi w:val="0"/>
              <w:snapToGrid w:val="0"/>
              <w:jc w:val="both"/>
              <w:rPr>
                <w:rFonts w:ascii="Times New Roman" w:hAnsi="Times New Roman"/>
              </w:rPr>
            </w:pPr>
          </w:p>
          <w:p w:rsidR="009C3E7E" w:rsidRPr="00F40152" w:rsidP="009C3E7E">
            <w:pPr>
              <w:pStyle w:val="Normlny"/>
              <w:bidi w:val="0"/>
              <w:snapToGrid w:val="0"/>
              <w:jc w:val="both"/>
              <w:rPr>
                <w:rFonts w:ascii="Times New Roman" w:hAnsi="Times New Roman"/>
                <w:b/>
              </w:rPr>
            </w:pPr>
            <w:r w:rsidRPr="00F40152">
              <w:rPr>
                <w:rFonts w:ascii="Times New Roman" w:hAnsi="Times New Roman"/>
                <w:b/>
              </w:rPr>
              <w:t>(11) Povolenie na zamestnanie úrad udelí do 20 pracovných dní odo dňa doručenia žiadosti o udelenie povolenia na zamestnanie. Úrad udelí alebo predĺži povolenie na zamestnanie na účel sezónneho zamestnania do 10 pracovných dní odo dňa doručenia žiadosti o udelenie alebo predĺženie povolenia na zamestnanie, ak ide o štátneho príslušníka tretej krajiny, ktorému v období piatich rokov pred podaním tejto žiadosti bolo udelené povolenie na zamestnanie na účel sezónneho zamestnania alebo bol udelený prechodný pobyt na účel sezónneho zamestnania. Ak žiadosť o udelenie alebo predĺženie povolenia na zamestnanie nie je úplná, úrad vyzve žiadateľa, aby ju v primerane určenej lehote doplnil; lehoty podľa prvej vety a druhej vety začnú plynúť až po doručení úplnej žiadosti.</w:t>
            </w:r>
          </w:p>
          <w:p w:rsidR="00FA44C0" w:rsidRPr="00F40152" w:rsidP="00E96488">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Č: 18</w:t>
            </w:r>
          </w:p>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O: 2</w:t>
            </w:r>
          </w:p>
          <w:p w:rsidR="00FA44C0" w:rsidRPr="00F40152" w:rsidP="004C5AE6">
            <w:pPr>
              <w:bidi w:val="0"/>
              <w:snapToGrid w:val="0"/>
              <w:rPr>
                <w:rFonts w:ascii="Times New Roman" w:hAnsi="Times New Roman"/>
                <w:sz w:val="20"/>
                <w:szCs w:val="20"/>
                <w:highlight w:val="yellow"/>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2. Pokiaľ ide o žiadosť o predĺženie pobytu alebo o obnovenie povolenia podľa článku 15, členské štáty prijmú všetky primerané opatrenia na zabezpečenie toho, aby sezónny pracovník nebol z dôvodu prebiehajúcich administratívnych postupov povinný prerušiť svoj pracovnoprávny vzťah s rovnakým zamestnávateľom alebo aby sa mu nebránilo zmeniť zamestnávateľa.</w:t>
            </w:r>
          </w:p>
          <w:p w:rsidR="00FA44C0"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Ak platnosť povolenia na účel sezónnej práce uplynie počas konania o predĺžení alebo obnovení, členské štáty v súlade so svojím vnútroštátnym právom povolia sezónnemu pracovníkovi, aby sa zdržiaval na ich území, až kým príslušné orgány nerozhodnú o žiadosti, a to za predpokladu, že sa žiadosť predložila počas doby platnosti uvedeného povolenia a že neuplynula doba uvedená v článku 14 ods. 1.</w:t>
            </w:r>
          </w:p>
          <w:p w:rsidR="00FA44C0"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Ak sa uplatňuje druhý pododsek, členské štáty môžu okrem iného rozhodnúť, že:</w:t>
            </w:r>
          </w:p>
          <w:p w:rsidR="00FA44C0"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a) udelia vnútroštátne dočasné povolenia na pobyt alebo rovnocenné povolenie, až kým sa neprijme rozhodnutie;</w:t>
            </w:r>
          </w:p>
          <w:p w:rsidR="00FA44C0"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b) umožnia sezónnemu pracovníkovi pracovať, až kým sa neprijme rozhodnutie.</w:t>
            </w:r>
          </w:p>
          <w:p w:rsidR="00FA44C0"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Počas doby skúmania žiadosti o predĺženie alebo o obnovenie sa uplatňujú príslušné ustanovenia tejto smernice.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5102F4">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5102F4">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5102F4">
            <w:pPr>
              <w:bidi w:val="0"/>
              <w:snapToGrid w:val="0"/>
              <w:jc w:val="center"/>
              <w:rPr>
                <w:rFonts w:ascii="Times New Roman" w:hAnsi="Times New Roman"/>
                <w:sz w:val="20"/>
                <w:szCs w:val="20"/>
              </w:rPr>
            </w:pPr>
            <w:r w:rsidRPr="00F40152">
              <w:rPr>
                <w:rFonts w:ascii="Times New Roman" w:hAnsi="Times New Roman"/>
                <w:sz w:val="20"/>
                <w:szCs w:val="20"/>
              </w:rPr>
              <w:t>+</w:t>
            </w:r>
          </w:p>
          <w:p w:rsidR="00FA44C0" w:rsidRPr="00F40152" w:rsidP="005102F4">
            <w:pPr>
              <w:bidi w:val="0"/>
              <w:snapToGrid w:val="0"/>
              <w:jc w:val="center"/>
              <w:rPr>
                <w:rFonts w:ascii="Times New Roman" w:hAnsi="Times New Roman"/>
                <w:sz w:val="20"/>
                <w:szCs w:val="20"/>
              </w:rPr>
            </w:pPr>
            <w:r w:rsidRPr="00F40152">
              <w:rPr>
                <w:rFonts w:ascii="Times New Roman" w:hAnsi="Times New Roman"/>
                <w:sz w:val="20"/>
                <w:szCs w:val="20"/>
              </w:rPr>
              <w:t>návrh zákona</w:t>
            </w: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4944B6" w:rsidRPr="00F40152" w:rsidP="004E7A1F">
            <w:pPr>
              <w:bidi w:val="0"/>
              <w:snapToGrid w:val="0"/>
              <w:jc w:val="center"/>
              <w:rPr>
                <w:rFonts w:ascii="Times New Roman" w:hAnsi="Times New Roman"/>
                <w:sz w:val="20"/>
                <w:szCs w:val="20"/>
              </w:rPr>
            </w:pPr>
          </w:p>
          <w:p w:rsidR="004944B6"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545AB"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p>
          <w:p w:rsidR="00FA44C0" w:rsidRPr="00F40152" w:rsidP="004D0677">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4D0677">
            <w:pPr>
              <w:bidi w:val="0"/>
              <w:snapToGrid w:val="0"/>
              <w:jc w:val="center"/>
              <w:rPr>
                <w:rFonts w:ascii="Times New Roman" w:hAnsi="Times New Roman"/>
                <w:sz w:val="20"/>
                <w:szCs w:val="20"/>
              </w:rPr>
            </w:pPr>
          </w:p>
          <w:p w:rsidR="009C3E7E" w:rsidRPr="00F40152" w:rsidP="009C3E7E">
            <w:pPr>
              <w:bidi w:val="0"/>
              <w:snapToGrid w:val="0"/>
              <w:jc w:val="center"/>
              <w:rPr>
                <w:rFonts w:ascii="Times New Roman" w:hAnsi="Times New Roman"/>
                <w:sz w:val="20"/>
                <w:szCs w:val="20"/>
              </w:rPr>
            </w:pPr>
            <w:r w:rsidRPr="00F40152">
              <w:rPr>
                <w:rFonts w:ascii="Times New Roman" w:hAnsi="Times New Roman"/>
                <w:sz w:val="20"/>
                <w:szCs w:val="20"/>
              </w:rPr>
              <w:t xml:space="preserve">zákon č. 5/2004 Z. z. </w:t>
            </w:r>
          </w:p>
          <w:p w:rsidR="009C3E7E" w:rsidRPr="00F40152" w:rsidP="009C3E7E">
            <w:pPr>
              <w:bidi w:val="0"/>
              <w:snapToGrid w:val="0"/>
              <w:jc w:val="center"/>
              <w:rPr>
                <w:rFonts w:ascii="Times New Roman" w:hAnsi="Times New Roman"/>
                <w:sz w:val="20"/>
                <w:szCs w:val="20"/>
              </w:rPr>
            </w:pPr>
            <w:r w:rsidRPr="00F40152">
              <w:rPr>
                <w:rFonts w:ascii="Times New Roman" w:hAnsi="Times New Roman"/>
                <w:sz w:val="20"/>
                <w:szCs w:val="20"/>
              </w:rPr>
              <w:t>+</w:t>
            </w:r>
          </w:p>
          <w:p w:rsidR="009C3E7E" w:rsidRPr="00F40152" w:rsidP="009C3E7E">
            <w:pPr>
              <w:bidi w:val="0"/>
              <w:snapToGrid w:val="0"/>
              <w:jc w:val="center"/>
              <w:rPr>
                <w:rFonts w:ascii="Times New Roman" w:hAnsi="Times New Roman"/>
                <w:sz w:val="20"/>
                <w:szCs w:val="20"/>
              </w:rPr>
            </w:pPr>
            <w:r w:rsidRPr="00F40152">
              <w:rPr>
                <w:rFonts w:ascii="Times New Roman" w:hAnsi="Times New Roman"/>
                <w:sz w:val="20"/>
                <w:szCs w:val="20"/>
              </w:rPr>
              <w:t xml:space="preserve"> návrh zákona (čl. III)</w:t>
            </w:r>
          </w:p>
          <w:p w:rsidR="00FA44C0" w:rsidRPr="00F40152" w:rsidP="004D0677">
            <w:pPr>
              <w:bidi w:val="0"/>
              <w:snapToGrid w:val="0"/>
              <w:jc w:val="center"/>
              <w:rPr>
                <w:rFonts w:ascii="Times New Roman" w:hAnsi="Times New Roman"/>
                <w:sz w:val="20"/>
                <w:szCs w:val="20"/>
              </w:rPr>
            </w:pPr>
          </w:p>
          <w:p w:rsidR="00FA44C0" w:rsidRPr="00F40152" w:rsidP="004D0677">
            <w:pPr>
              <w:bidi w:val="0"/>
              <w:snapToGrid w:val="0"/>
              <w:jc w:val="center"/>
              <w:rPr>
                <w:rFonts w:ascii="Times New Roman" w:hAnsi="Times New Roman"/>
                <w:sz w:val="20"/>
                <w:szCs w:val="20"/>
              </w:rPr>
            </w:pPr>
          </w:p>
          <w:p w:rsidR="00FA44C0" w:rsidRPr="00F40152" w:rsidP="004D0677">
            <w:pPr>
              <w:bidi w:val="0"/>
              <w:snapToGrid w:val="0"/>
              <w:jc w:val="center"/>
              <w:rPr>
                <w:rFonts w:ascii="Times New Roman" w:hAnsi="Times New Roman"/>
                <w:sz w:val="20"/>
                <w:szCs w:val="20"/>
              </w:rPr>
            </w:pPr>
          </w:p>
          <w:p w:rsidR="00FA44C0" w:rsidRPr="00F40152" w:rsidP="004D0677">
            <w:pPr>
              <w:bidi w:val="0"/>
              <w:snapToGrid w:val="0"/>
              <w:jc w:val="center"/>
              <w:rPr>
                <w:rFonts w:ascii="Times New Roman" w:hAnsi="Times New Roman"/>
                <w:sz w:val="20"/>
                <w:szCs w:val="20"/>
              </w:rPr>
            </w:pPr>
          </w:p>
          <w:p w:rsidR="00FA44C0" w:rsidRPr="00F40152" w:rsidP="004D0677">
            <w:pPr>
              <w:bidi w:val="0"/>
              <w:snapToGrid w:val="0"/>
              <w:jc w:val="center"/>
              <w:rPr>
                <w:rFonts w:ascii="Times New Roman" w:hAnsi="Times New Roman"/>
                <w:sz w:val="20"/>
                <w:szCs w:val="20"/>
              </w:rPr>
            </w:pPr>
          </w:p>
          <w:p w:rsidR="00FA44C0" w:rsidRPr="00F40152" w:rsidP="004D0677">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31</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3</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4944B6"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4944B6" w:rsidRPr="00F40152" w:rsidP="00846B04">
            <w:pPr>
              <w:bidi w:val="0"/>
              <w:snapToGrid w:val="0"/>
              <w:jc w:val="center"/>
              <w:rPr>
                <w:rFonts w:ascii="Times New Roman" w:hAnsi="Times New Roman"/>
                <w:sz w:val="20"/>
                <w:szCs w:val="20"/>
              </w:rPr>
            </w:pPr>
          </w:p>
          <w:p w:rsidR="004944B6"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34</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r w:rsidRPr="00F40152" w:rsidR="00F545AB">
              <w:rPr>
                <w:rFonts w:ascii="Times New Roman" w:hAnsi="Times New Roman"/>
                <w:sz w:val="20"/>
                <w:szCs w:val="20"/>
              </w:rPr>
              <w:t>8</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21</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4</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21b</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4944B6" w:rsidRPr="00F40152" w:rsidP="004944B6">
            <w:pPr>
              <w:pStyle w:val="ListParagraph"/>
              <w:bidi w:val="0"/>
              <w:ind w:left="0"/>
              <w:rPr>
                <w:rFonts w:ascii="Times New Roman" w:hAnsi="Times New Roman"/>
                <w:b/>
                <w:sz w:val="20"/>
                <w:szCs w:val="20"/>
              </w:rPr>
            </w:pPr>
            <w:r w:rsidRPr="00F40152">
              <w:rPr>
                <w:rFonts w:ascii="Times New Roman" w:hAnsi="Times New Roman"/>
                <w:sz w:val="20"/>
                <w:szCs w:val="20"/>
              </w:rPr>
              <w:t xml:space="preserve">(3) </w:t>
            </w:r>
            <w:r w:rsidRPr="00F40152">
              <w:rPr>
                <w:rFonts w:ascii="Times New Roman" w:hAnsi="Times New Roman"/>
                <w:sz w:val="20"/>
                <w:szCs w:val="20"/>
                <w:lang w:eastAsia="ar-SA"/>
              </w:rPr>
              <w:t>Žiadosť o udelenie prechodného pobytu môže štátny príslušník tretej krajiny podať osobne aj na policajnom útvare, ak sa na území Slovenskej republiky zdržiava oprávnene; to neplatí, ak ide o štátneho príslušníka tretej krajiny, ktorý má udelený pobyt podľa § 58 ods. 1 písm. b)</w:t>
            </w:r>
            <w:r w:rsidRPr="00F40152">
              <w:rPr>
                <w:rFonts w:ascii="Times New Roman" w:hAnsi="Times New Roman"/>
                <w:sz w:val="20"/>
                <w:szCs w:val="20"/>
              </w:rPr>
              <w:t xml:space="preserve">, </w:t>
            </w:r>
            <w:r w:rsidRPr="00F40152">
              <w:rPr>
                <w:rFonts w:ascii="Times New Roman" w:hAnsi="Times New Roman"/>
                <w:b/>
                <w:sz w:val="20"/>
                <w:szCs w:val="20"/>
              </w:rPr>
              <w:t>ak ide o štátneho príslušníka tretej krajiny, ktorý žiada o udelenie prechodného pobytu podľa § 23 ods. 5</w:t>
            </w:r>
            <w:r w:rsidRPr="00F40152">
              <w:rPr>
                <w:rFonts w:ascii="Times New Roman" w:hAnsi="Times New Roman"/>
                <w:sz w:val="20"/>
                <w:szCs w:val="20"/>
                <w:lang w:eastAsia="ar-SA"/>
              </w:rPr>
              <w:t>, alebo ak ide o žiadateľa o udelenie azylu.</w:t>
            </w:r>
            <w:hyperlink r:id="rId5" w:anchor="poznamky.poznamka-3" w:tooltip="Odkaz na predpis alebo ustanovenie" w:history="1">
              <w:r w:rsidRPr="00F40152">
                <w:rPr>
                  <w:rFonts w:ascii="Times New Roman" w:hAnsi="Times New Roman"/>
                  <w:sz w:val="20"/>
                  <w:szCs w:val="20"/>
                  <w:lang w:eastAsia="ar-SA"/>
                </w:rPr>
                <w:t>3)</w:t>
              </w:r>
            </w:hyperlink>
            <w:r w:rsidRPr="00F40152">
              <w:rPr>
                <w:rFonts w:ascii="Times New Roman" w:hAnsi="Times New Roman"/>
                <w:sz w:val="20"/>
                <w:szCs w:val="20"/>
                <w:lang w:eastAsia="ar-SA"/>
              </w:rPr>
              <w:t xml:space="preserve"> Podanie žiadosti neoprávňuje štátneho príslušníka tretej krajiny zdržiavať sa na území Slovenskej republiky nad rámec podmienok ustanovených osobitným predpisom.</w:t>
            </w:r>
            <w:hyperlink r:id="rId5" w:anchor="poznamky.poznamka-57" w:tooltip="Odkaz na predpis alebo ustanovenie" w:history="1">
              <w:r w:rsidRPr="00F40152">
                <w:rPr>
                  <w:rFonts w:ascii="Times New Roman" w:hAnsi="Times New Roman"/>
                  <w:sz w:val="20"/>
                  <w:szCs w:val="20"/>
                  <w:vertAlign w:val="superscript"/>
                  <w:lang w:eastAsia="ar-SA"/>
                </w:rPr>
                <w:t>57)</w:t>
              </w:r>
            </w:hyperlink>
            <w:r w:rsidRPr="00F40152">
              <w:rPr>
                <w:rFonts w:ascii="Times New Roman" w:hAnsi="Times New Roman"/>
                <w:sz w:val="20"/>
                <w:szCs w:val="20"/>
                <w:lang w:eastAsia="ar-SA"/>
              </w:rPr>
              <w:t xml:space="preserve"> </w:t>
            </w:r>
            <w:r w:rsidRPr="00F40152">
              <w:rPr>
                <w:rFonts w:ascii="Times New Roman" w:hAnsi="Times New Roman"/>
                <w:b/>
                <w:sz w:val="20"/>
                <w:szCs w:val="20"/>
              </w:rPr>
              <w:t>Štátny príslušník tretej krajiny je oprávnený zdržiavať sa na území Slovenskej republiky až do rozhodnutia o tejto žiadosti, ak</w:t>
            </w:r>
          </w:p>
          <w:p w:rsidR="004944B6" w:rsidRPr="00F40152" w:rsidP="004944B6">
            <w:pPr>
              <w:pStyle w:val="ListParagraph"/>
              <w:bidi w:val="0"/>
              <w:ind w:left="0"/>
              <w:rPr>
                <w:rFonts w:ascii="Times New Roman" w:hAnsi="Times New Roman"/>
                <w:b/>
                <w:sz w:val="20"/>
                <w:szCs w:val="20"/>
              </w:rPr>
            </w:pPr>
            <w:r w:rsidRPr="00F40152">
              <w:rPr>
                <w:rFonts w:ascii="Times New Roman" w:hAnsi="Times New Roman"/>
                <w:b/>
                <w:sz w:val="20"/>
                <w:szCs w:val="20"/>
              </w:rPr>
              <w:t>a) má vydané osvedčenie Slováka žijúceho v zahraničí43) a požiadal o prechodný pobyt podľa § 29 alebo</w:t>
            </w:r>
          </w:p>
          <w:p w:rsidR="004944B6" w:rsidRPr="00F40152" w:rsidP="004944B6">
            <w:pPr>
              <w:bidi w:val="0"/>
              <w:jc w:val="both"/>
              <w:rPr>
                <w:rFonts w:ascii="Times New Roman" w:hAnsi="Times New Roman"/>
                <w:b/>
                <w:sz w:val="20"/>
                <w:szCs w:val="20"/>
                <w:lang w:eastAsia="en-US"/>
              </w:rPr>
            </w:pPr>
            <w:r w:rsidRPr="00F40152">
              <w:rPr>
                <w:rFonts w:ascii="Times New Roman" w:hAnsi="Times New Roman"/>
                <w:b/>
                <w:sz w:val="20"/>
                <w:szCs w:val="20"/>
                <w:lang w:eastAsia="en-US"/>
              </w:rPr>
              <w:t xml:space="preserve">b) požiadal o udelenie prechodného pobytu podľa § 23 ods. 4 a v čase podania žiadosti vykonával sezónne zamestnanie podľa § 23 ods. 6 písm. g). </w:t>
            </w:r>
          </w:p>
          <w:p w:rsidR="00FA44C0" w:rsidRPr="00F40152" w:rsidP="005102F4">
            <w:pPr>
              <w:pStyle w:val="Normlny"/>
              <w:bidi w:val="0"/>
              <w:snapToGrid w:val="0"/>
              <w:jc w:val="both"/>
              <w:rPr>
                <w:rFonts w:ascii="Times New Roman" w:hAnsi="Times New Roman"/>
              </w:rPr>
            </w:pPr>
          </w:p>
          <w:p w:rsidR="00FA44C0" w:rsidRPr="00F40152" w:rsidP="00E96488">
            <w:pPr>
              <w:bidi w:val="0"/>
              <w:jc w:val="both"/>
              <w:rPr>
                <w:rFonts w:ascii="Times New Roman" w:hAnsi="Times New Roman"/>
                <w:sz w:val="20"/>
                <w:szCs w:val="20"/>
              </w:rPr>
            </w:pPr>
            <w:r w:rsidRPr="00F40152">
              <w:rPr>
                <w:rFonts w:ascii="Times New Roman" w:hAnsi="Times New Roman"/>
                <w:b/>
                <w:sz w:val="20"/>
                <w:szCs w:val="20"/>
              </w:rPr>
              <w:t>(</w:t>
            </w:r>
            <w:r w:rsidRPr="00F40152" w:rsidR="00F545AB">
              <w:rPr>
                <w:rFonts w:ascii="Times New Roman" w:hAnsi="Times New Roman"/>
                <w:b/>
                <w:sz w:val="20"/>
                <w:szCs w:val="20"/>
              </w:rPr>
              <w:t>18)</w:t>
            </w:r>
            <w:r w:rsidRPr="00F40152">
              <w:rPr>
                <w:rFonts w:ascii="Times New Roman" w:hAnsi="Times New Roman"/>
                <w:sz w:val="20"/>
                <w:szCs w:val="20"/>
              </w:rPr>
              <w:t xml:space="preserve"> Prechodný pobyt sa po skončení jeho platnosti až do rozhodnutia o žiadosti o obnovenie prechodného pobytu považuje za oprávnený na území Slovenskej republiky.</w:t>
            </w:r>
          </w:p>
          <w:p w:rsidR="00FA44C0" w:rsidRPr="00F40152" w:rsidP="00E96488">
            <w:pPr>
              <w:bidi w:val="0"/>
              <w:jc w:val="both"/>
              <w:rPr>
                <w:rFonts w:ascii="Times New Roman" w:hAnsi="Times New Roman"/>
                <w:sz w:val="20"/>
                <w:szCs w:val="20"/>
              </w:rPr>
            </w:pPr>
          </w:p>
          <w:p w:rsidR="009C3E7E" w:rsidRPr="00F40152" w:rsidP="009C3E7E">
            <w:pPr>
              <w:bidi w:val="0"/>
              <w:jc w:val="both"/>
              <w:rPr>
                <w:rFonts w:ascii="Times New Roman" w:hAnsi="Times New Roman"/>
                <w:sz w:val="20"/>
              </w:rPr>
            </w:pPr>
            <w:r w:rsidRPr="00F40152">
              <w:rPr>
                <w:rFonts w:ascii="Times New Roman" w:hAnsi="Times New Roman"/>
                <w:sz w:val="20"/>
              </w:rPr>
              <w:t xml:space="preserve">(4) Zamestnávateľ, ktorý má záujem prijať do zamestnania štátneho príslušníka tretej krajiny podľa odseku 1 písm. b) okrem štátneho príslušníka tretej krajiny podľa § 21b ods. 5, je povinný najmenej 30 pracovných dní pred podaním žiadosti o udelenie prechodného pobytu na účel zamestnania písomne oznámiť úradu voľné pracovné miesta, ich počet a charakteristiku. </w:t>
            </w:r>
            <w:r w:rsidRPr="00F40152">
              <w:rPr>
                <w:rFonts w:ascii="Times New Roman" w:hAnsi="Times New Roman"/>
                <w:b/>
                <w:sz w:val="20"/>
              </w:rPr>
              <w:t>Pri obnovení prechodného pobytu na účel zamestnania je zamestnávateľ povinný splniť povinnosť podľa prvej vety najmenej 30 pracovných dní pred podaním žiadosti o obnovenie prechodného pobytu a pri obnovení prechodného pobytu na účel sezónneho zamestnania najmenej 15 pracovných dní pred podaním žiadosti o obnovenie prechodného pobytu.</w:t>
            </w:r>
          </w:p>
          <w:p w:rsidR="009C3E7E" w:rsidRPr="00F40152" w:rsidP="009C3E7E">
            <w:pPr>
              <w:bidi w:val="0"/>
              <w:jc w:val="both"/>
              <w:rPr>
                <w:rFonts w:ascii="Times New Roman" w:hAnsi="Times New Roman"/>
                <w:sz w:val="20"/>
              </w:rPr>
            </w:pPr>
          </w:p>
          <w:p w:rsidR="009C3E7E" w:rsidRPr="00F40152" w:rsidP="009C3E7E">
            <w:pPr>
              <w:bidi w:val="0"/>
              <w:jc w:val="both"/>
              <w:rPr>
                <w:rFonts w:ascii="Times New Roman" w:hAnsi="Times New Roman"/>
                <w:sz w:val="20"/>
              </w:rPr>
            </w:pPr>
            <w:r w:rsidRPr="00F40152">
              <w:rPr>
                <w:rFonts w:ascii="Times New Roman" w:hAnsi="Times New Roman"/>
                <w:sz w:val="20"/>
              </w:rPr>
              <w:t xml:space="preserve">(1) Úrad vydá potvrdenie o možnosti obsadenia voľného pracovného miesta, ktoré obsahuje súhlas alebo nesúhlas s jeho obsadením, na žiadosť útvaru Policajného zboru do </w:t>
            </w:r>
            <w:r w:rsidRPr="00F40152">
              <w:rPr>
                <w:rFonts w:ascii="Times New Roman" w:hAnsi="Times New Roman"/>
                <w:b/>
                <w:sz w:val="20"/>
              </w:rPr>
              <w:t>15</w:t>
            </w:r>
            <w:r w:rsidRPr="00F40152">
              <w:rPr>
                <w:rFonts w:ascii="Times New Roman" w:hAnsi="Times New Roman"/>
                <w:sz w:val="20"/>
              </w:rPr>
              <w:t xml:space="preserve"> pracovných dní odo dňa doručenia žiadosti.</w:t>
            </w:r>
          </w:p>
          <w:p w:rsidR="00FA44C0" w:rsidRPr="00F40152" w:rsidP="004D0677">
            <w:pPr>
              <w:bidi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Č: 18</w:t>
            </w:r>
          </w:p>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O: 3</w:t>
            </w:r>
          </w:p>
          <w:p w:rsidR="00FA44C0" w:rsidRPr="00F40152" w:rsidP="004C5AE6">
            <w:pPr>
              <w:bidi w:val="0"/>
              <w:snapToGrid w:val="0"/>
              <w:rPr>
                <w:rFonts w:ascii="Times New Roman" w:hAnsi="Times New Roman"/>
                <w:sz w:val="20"/>
                <w:szCs w:val="20"/>
                <w:highlight w:val="yellow"/>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3. Ak sú informácie alebo dokumentácia predložené na podporu žiadosti neúplné, príslušné orgány v primeranej lehote oznámia žiadateľovi, aké dodatočné informácie sa ešte vyžadujú, a stanovia primeranú lehotu na ich poskytnutie. Lehota uvedená v odseku 1 sa pozastaví, kým príslušné orgány požadované dodatočné informácie nezískajú.</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0D52D6">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bCs/>
                <w:sz w:val="20"/>
                <w:szCs w:val="20"/>
              </w:rPr>
            </w:pPr>
            <w:r w:rsidRPr="00F40152">
              <w:rPr>
                <w:rFonts w:ascii="Times New Roman" w:hAnsi="Times New Roman"/>
                <w:bCs/>
                <w:sz w:val="20"/>
                <w:szCs w:val="20"/>
              </w:rPr>
              <w:t>zákon č. 404/2011 Z. z.</w:t>
            </w:r>
          </w:p>
          <w:p w:rsidR="00F545AB" w:rsidRPr="00F40152" w:rsidP="004E7A1F">
            <w:pPr>
              <w:bidi w:val="0"/>
              <w:snapToGrid w:val="0"/>
              <w:jc w:val="center"/>
              <w:rPr>
                <w:rFonts w:ascii="Times New Roman" w:hAnsi="Times New Roman"/>
                <w:bCs/>
                <w:sz w:val="20"/>
                <w:szCs w:val="20"/>
              </w:rPr>
            </w:pPr>
            <w:r w:rsidRPr="00F40152">
              <w:rPr>
                <w:rFonts w:ascii="Times New Roman" w:hAnsi="Times New Roman"/>
                <w:bCs/>
                <w:sz w:val="20"/>
                <w:szCs w:val="20"/>
              </w:rPr>
              <w:t>+</w:t>
            </w:r>
          </w:p>
          <w:p w:rsidR="00F545AB" w:rsidRPr="00F40152" w:rsidP="004E7A1F">
            <w:pPr>
              <w:bidi w:val="0"/>
              <w:snapToGrid w:val="0"/>
              <w:jc w:val="center"/>
              <w:rPr>
                <w:rFonts w:ascii="Times New Roman" w:hAnsi="Times New Roman"/>
                <w:bCs/>
                <w:sz w:val="20"/>
                <w:szCs w:val="20"/>
              </w:rPr>
            </w:pPr>
            <w:r w:rsidRPr="00F40152">
              <w:rPr>
                <w:rFonts w:ascii="Times New Roman" w:hAnsi="Times New Roman"/>
                <w:bCs/>
                <w:sz w:val="20"/>
                <w:szCs w:val="20"/>
              </w:rPr>
              <w:t>návrh zákona</w:t>
            </w:r>
          </w:p>
          <w:p w:rsidR="00FA44C0" w:rsidRPr="00F40152" w:rsidP="004E7A1F">
            <w:pPr>
              <w:bidi w:val="0"/>
              <w:snapToGrid w:val="0"/>
              <w:jc w:val="center"/>
              <w:rPr>
                <w:rFonts w:ascii="Times New Roman" w:hAnsi="Times New Roman"/>
                <w:bCs/>
                <w:sz w:val="20"/>
                <w:szCs w:val="20"/>
              </w:rPr>
            </w:pPr>
          </w:p>
          <w:p w:rsidR="00FA44C0" w:rsidRPr="00F40152" w:rsidP="004E7A1F">
            <w:pPr>
              <w:bidi w:val="0"/>
              <w:snapToGrid w:val="0"/>
              <w:jc w:val="center"/>
              <w:rPr>
                <w:rFonts w:ascii="Times New Roman" w:hAnsi="Times New Roman"/>
                <w:bCs/>
                <w:sz w:val="20"/>
                <w:szCs w:val="20"/>
              </w:rPr>
            </w:pPr>
          </w:p>
          <w:p w:rsidR="00FA44C0" w:rsidRPr="00F40152" w:rsidP="004E7A1F">
            <w:pPr>
              <w:bidi w:val="0"/>
              <w:snapToGrid w:val="0"/>
              <w:jc w:val="center"/>
              <w:rPr>
                <w:rFonts w:ascii="Times New Roman" w:hAnsi="Times New Roman"/>
                <w:bCs/>
                <w:sz w:val="20"/>
                <w:szCs w:val="20"/>
              </w:rPr>
            </w:pPr>
          </w:p>
          <w:p w:rsidR="00FA44C0" w:rsidRPr="00F40152" w:rsidP="004E7A1F">
            <w:pPr>
              <w:bidi w:val="0"/>
              <w:snapToGrid w:val="0"/>
              <w:jc w:val="center"/>
              <w:rPr>
                <w:rFonts w:ascii="Times New Roman" w:hAnsi="Times New Roman"/>
                <w:bCs/>
                <w:sz w:val="20"/>
                <w:szCs w:val="20"/>
              </w:rPr>
            </w:pPr>
          </w:p>
          <w:p w:rsidR="00FA44C0" w:rsidRPr="00F40152" w:rsidP="004E7A1F">
            <w:pPr>
              <w:bidi w:val="0"/>
              <w:snapToGrid w:val="0"/>
              <w:jc w:val="center"/>
              <w:rPr>
                <w:rFonts w:ascii="Times New Roman" w:hAnsi="Times New Roman"/>
                <w:bCs/>
                <w:sz w:val="20"/>
                <w:szCs w:val="20"/>
              </w:rPr>
            </w:pPr>
          </w:p>
          <w:p w:rsidR="00FA44C0" w:rsidRPr="00F40152" w:rsidP="004E7A1F">
            <w:pPr>
              <w:bidi w:val="0"/>
              <w:snapToGrid w:val="0"/>
              <w:jc w:val="center"/>
              <w:rPr>
                <w:rFonts w:ascii="Times New Roman" w:hAnsi="Times New Roman"/>
                <w:bCs/>
                <w:sz w:val="20"/>
                <w:szCs w:val="20"/>
              </w:rPr>
            </w:pPr>
          </w:p>
          <w:p w:rsidR="00FA44C0" w:rsidRPr="00F40152" w:rsidP="004E7A1F">
            <w:pPr>
              <w:bidi w:val="0"/>
              <w:snapToGrid w:val="0"/>
              <w:jc w:val="center"/>
              <w:rPr>
                <w:rFonts w:ascii="Times New Roman" w:hAnsi="Times New Roman"/>
                <w:bCs/>
                <w:sz w:val="20"/>
                <w:szCs w:val="20"/>
              </w:rPr>
            </w:pPr>
          </w:p>
          <w:p w:rsidR="00FA44C0" w:rsidRPr="00F40152" w:rsidP="004E7A1F">
            <w:pPr>
              <w:bidi w:val="0"/>
              <w:snapToGrid w:val="0"/>
              <w:jc w:val="center"/>
              <w:rPr>
                <w:rFonts w:ascii="Times New Roman" w:hAnsi="Times New Roman"/>
                <w:bCs/>
                <w:sz w:val="20"/>
                <w:szCs w:val="20"/>
              </w:rPr>
            </w:pPr>
          </w:p>
          <w:p w:rsidR="00F545AB" w:rsidRPr="00F40152" w:rsidP="004E7A1F">
            <w:pPr>
              <w:bidi w:val="0"/>
              <w:snapToGrid w:val="0"/>
              <w:jc w:val="center"/>
              <w:rPr>
                <w:rFonts w:ascii="Times New Roman" w:hAnsi="Times New Roman"/>
                <w:bCs/>
                <w:sz w:val="20"/>
                <w:szCs w:val="20"/>
              </w:rPr>
            </w:pPr>
          </w:p>
          <w:p w:rsidR="00F545AB" w:rsidRPr="00F40152" w:rsidP="004E7A1F">
            <w:pPr>
              <w:bidi w:val="0"/>
              <w:snapToGrid w:val="0"/>
              <w:jc w:val="center"/>
              <w:rPr>
                <w:rFonts w:ascii="Times New Roman" w:hAnsi="Times New Roman"/>
                <w:bCs/>
                <w:sz w:val="20"/>
                <w:szCs w:val="20"/>
              </w:rPr>
            </w:pPr>
          </w:p>
          <w:p w:rsidR="00F545AB" w:rsidRPr="00F40152" w:rsidP="004E7A1F">
            <w:pPr>
              <w:bidi w:val="0"/>
              <w:snapToGrid w:val="0"/>
              <w:jc w:val="center"/>
              <w:rPr>
                <w:rFonts w:ascii="Times New Roman" w:hAnsi="Times New Roman"/>
                <w:bCs/>
                <w:sz w:val="20"/>
                <w:szCs w:val="20"/>
              </w:rPr>
            </w:pPr>
          </w:p>
          <w:p w:rsidR="00FA44C0" w:rsidRPr="00F40152" w:rsidP="004E7A1F">
            <w:pPr>
              <w:bidi w:val="0"/>
              <w:snapToGrid w:val="0"/>
              <w:jc w:val="center"/>
              <w:rPr>
                <w:rFonts w:ascii="Times New Roman" w:hAnsi="Times New Roman"/>
                <w:bCs/>
                <w:sz w:val="20"/>
                <w:szCs w:val="20"/>
              </w:rPr>
            </w:pPr>
          </w:p>
          <w:p w:rsidR="00FA44C0" w:rsidRPr="00F40152" w:rsidP="004E7A1F">
            <w:pPr>
              <w:bidi w:val="0"/>
              <w:snapToGrid w:val="0"/>
              <w:jc w:val="center"/>
              <w:rPr>
                <w:rFonts w:ascii="Times New Roman" w:hAnsi="Times New Roman"/>
                <w:bCs/>
                <w:sz w:val="20"/>
                <w:szCs w:val="20"/>
              </w:rPr>
            </w:pPr>
          </w:p>
          <w:p w:rsidR="00FA44C0" w:rsidRPr="00F40152" w:rsidP="004E7A1F">
            <w:pPr>
              <w:bidi w:val="0"/>
              <w:snapToGrid w:val="0"/>
              <w:jc w:val="center"/>
              <w:rPr>
                <w:rFonts w:ascii="Times New Roman" w:hAnsi="Times New Roman"/>
                <w:bCs/>
                <w:sz w:val="20"/>
                <w:szCs w:val="20"/>
              </w:rPr>
            </w:pPr>
          </w:p>
          <w:p w:rsidR="00FA44C0" w:rsidRPr="00F40152" w:rsidP="004E7A1F">
            <w:pPr>
              <w:bidi w:val="0"/>
              <w:snapToGrid w:val="0"/>
              <w:jc w:val="center"/>
              <w:rPr>
                <w:rFonts w:ascii="Times New Roman" w:hAnsi="Times New Roman"/>
                <w:bCs/>
                <w:sz w:val="20"/>
                <w:szCs w:val="20"/>
              </w:rPr>
            </w:pPr>
          </w:p>
          <w:p w:rsidR="00FA44C0" w:rsidRPr="00F40152" w:rsidP="004E7A1F">
            <w:pPr>
              <w:bidi w:val="0"/>
              <w:snapToGrid w:val="0"/>
              <w:jc w:val="center"/>
              <w:rPr>
                <w:rFonts w:ascii="Times New Roman" w:hAnsi="Times New Roman"/>
                <w:bCs/>
                <w:sz w:val="20"/>
                <w:szCs w:val="20"/>
              </w:rPr>
            </w:pPr>
            <w:r w:rsidRPr="00F40152">
              <w:rPr>
                <w:rFonts w:ascii="Times New Roman" w:hAnsi="Times New Roman"/>
                <w:bCs/>
                <w:sz w:val="20"/>
                <w:szCs w:val="20"/>
              </w:rPr>
              <w:t>zákon č. 71/1967 Zb.</w:t>
            </w:r>
          </w:p>
          <w:p w:rsidR="00FA44C0" w:rsidRPr="00F40152" w:rsidP="004E7A1F">
            <w:pPr>
              <w:bidi w:val="0"/>
              <w:snapToGrid w:val="0"/>
              <w:jc w:val="center"/>
              <w:rPr>
                <w:rFonts w:ascii="Times New Roman" w:hAnsi="Times New Roman"/>
                <w:bCs/>
                <w:sz w:val="20"/>
                <w:szCs w:val="20"/>
              </w:rPr>
            </w:pPr>
          </w:p>
          <w:p w:rsidR="00FA44C0" w:rsidRPr="00F40152" w:rsidP="004E7A1F">
            <w:pPr>
              <w:bidi w:val="0"/>
              <w:snapToGrid w:val="0"/>
              <w:jc w:val="center"/>
              <w:rPr>
                <w:rFonts w:ascii="Times New Roman" w:hAnsi="Times New Roman"/>
                <w:bCs/>
                <w:sz w:val="20"/>
                <w:szCs w:val="20"/>
              </w:rPr>
            </w:pPr>
          </w:p>
          <w:p w:rsidR="00FA44C0" w:rsidRPr="00F40152" w:rsidP="004E7A1F">
            <w:pPr>
              <w:bidi w:val="0"/>
              <w:snapToGrid w:val="0"/>
              <w:jc w:val="center"/>
              <w:rPr>
                <w:rFonts w:ascii="Times New Roman" w:hAnsi="Times New Roman"/>
                <w:bCs/>
                <w:sz w:val="20"/>
                <w:szCs w:val="20"/>
              </w:rPr>
            </w:pPr>
          </w:p>
          <w:p w:rsidR="00FA44C0" w:rsidRPr="00F40152" w:rsidP="004E7A1F">
            <w:pPr>
              <w:bidi w:val="0"/>
              <w:snapToGrid w:val="0"/>
              <w:jc w:val="center"/>
              <w:rPr>
                <w:rFonts w:ascii="Times New Roman" w:hAnsi="Times New Roman"/>
                <w:bCs/>
                <w:sz w:val="20"/>
                <w:szCs w:val="20"/>
              </w:rPr>
            </w:pPr>
          </w:p>
          <w:p w:rsidR="009C3E7E" w:rsidRPr="00F40152" w:rsidP="009C3E7E">
            <w:pPr>
              <w:bidi w:val="0"/>
              <w:snapToGrid w:val="0"/>
              <w:jc w:val="center"/>
              <w:rPr>
                <w:rFonts w:ascii="Times New Roman" w:hAnsi="Times New Roman"/>
                <w:sz w:val="20"/>
                <w:szCs w:val="20"/>
              </w:rPr>
            </w:pPr>
            <w:r w:rsidRPr="00F40152">
              <w:rPr>
                <w:rFonts w:ascii="Times New Roman" w:hAnsi="Times New Roman"/>
                <w:sz w:val="20"/>
                <w:szCs w:val="20"/>
              </w:rPr>
              <w:t>návrh zákona (čl. III)</w:t>
            </w:r>
          </w:p>
          <w:p w:rsidR="00FA44C0" w:rsidRPr="00F40152" w:rsidP="00DB3B46">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32</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545AB" w:rsidRPr="00F40152" w:rsidP="00846B04">
            <w:pPr>
              <w:bidi w:val="0"/>
              <w:snapToGrid w:val="0"/>
              <w:jc w:val="center"/>
              <w:rPr>
                <w:rFonts w:ascii="Times New Roman" w:hAnsi="Times New Roman"/>
                <w:sz w:val="20"/>
                <w:szCs w:val="20"/>
              </w:rPr>
            </w:pPr>
          </w:p>
          <w:p w:rsidR="00F545AB" w:rsidRPr="00F40152" w:rsidP="00846B04">
            <w:pPr>
              <w:bidi w:val="0"/>
              <w:snapToGrid w:val="0"/>
              <w:jc w:val="center"/>
              <w:rPr>
                <w:rFonts w:ascii="Times New Roman" w:hAnsi="Times New Roman"/>
                <w:sz w:val="20"/>
                <w:szCs w:val="20"/>
              </w:rPr>
            </w:pPr>
          </w:p>
          <w:p w:rsidR="00F545AB" w:rsidRPr="00F40152" w:rsidP="00846B04">
            <w:pPr>
              <w:bidi w:val="0"/>
              <w:snapToGrid w:val="0"/>
              <w:jc w:val="center"/>
              <w:rPr>
                <w:rFonts w:ascii="Times New Roman" w:hAnsi="Times New Roman"/>
                <w:sz w:val="20"/>
                <w:szCs w:val="20"/>
              </w:rPr>
            </w:pPr>
          </w:p>
          <w:p w:rsidR="00F545AB" w:rsidRPr="00F40152" w:rsidP="00846B04">
            <w:pPr>
              <w:bidi w:val="0"/>
              <w:snapToGrid w:val="0"/>
              <w:jc w:val="center"/>
              <w:rPr>
                <w:rFonts w:ascii="Times New Roman" w:hAnsi="Times New Roman"/>
                <w:sz w:val="20"/>
                <w:szCs w:val="20"/>
              </w:rPr>
            </w:pPr>
          </w:p>
          <w:p w:rsidR="00F545AB"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29</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22</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11</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V: 3</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0D52D6">
            <w:pPr>
              <w:bidi w:val="0"/>
              <w:jc w:val="both"/>
              <w:rPr>
                <w:rFonts w:ascii="Times New Roman" w:hAnsi="Times New Roman"/>
                <w:b/>
                <w:sz w:val="20"/>
                <w:szCs w:val="20"/>
              </w:rPr>
            </w:pPr>
            <w:r w:rsidRPr="00F40152">
              <w:rPr>
                <w:rFonts w:ascii="Times New Roman" w:hAnsi="Times New Roman"/>
                <w:sz w:val="20"/>
                <w:szCs w:val="20"/>
              </w:rPr>
              <w:t xml:space="preserve">(1) Žiadosť o udelenie prechodného pobytu podáva štátny príslušník tretej krajiny na úradnom tlačive. Pri podaní žiadosti o udelenie prechodného pobytu je štátny príslušník tretej krajiny povinný predložiť platný cestovný doklad a všetky náležitosti k žiadosti o udelenie prechodného pobytu ustanovené týmto zákonom, inak zastupiteľský úrad alebo policajný útvar žiadosť o udelenie prechodného pobytu neprijme. Ak zastupiteľský úrad alebo policajný útvar žiadosť o udelenie prechodného pobytu neprijme, štátnemu príslušníkovi tretej krajiny poskytne písomnú informáciu o tom, ktoré doklady musí k žiadosti o udelenie prechodného pobytu doložiť, aby sa jeho žiadosť prijala. Žiadosť o udelenie prechodného pobytu podľa § 23 ods. 1 však zastupiteľský úrad alebo policajný útvar neprijme len vtedy, ak štátny príslušník tretej krajiny nepredloží platný cestovný doklad. </w:t>
            </w:r>
            <w:r w:rsidRPr="00F40152" w:rsidR="00F545AB">
              <w:rPr>
                <w:rFonts w:ascii="Times New Roman" w:hAnsi="Times New Roman"/>
                <w:sz w:val="20"/>
                <w:szCs w:val="20"/>
              </w:rPr>
              <w:t xml:space="preserve"> </w:t>
            </w:r>
            <w:r w:rsidRPr="00F40152" w:rsidR="00F545AB">
              <w:rPr>
                <w:rFonts w:ascii="Times New Roman" w:hAnsi="Times New Roman"/>
                <w:b/>
                <w:sz w:val="20"/>
                <w:szCs w:val="20"/>
              </w:rPr>
              <w:t>Zastupiteľský úrad neprijme žiadosť o udelenie prechodného pobytu podľa § 23 ods. 5, ak pri podaní tejto žiadosti zistí, že sa štátny príslušník tretej krajiny bude počas vnútropodnikového presunu zdržiavať dlhšie obdobie na území členského štátu ako na území Slovenskej republiky.</w:t>
            </w:r>
          </w:p>
          <w:p w:rsidR="00FA44C0" w:rsidRPr="00F40152" w:rsidP="000D52D6">
            <w:pPr>
              <w:bidi w:val="0"/>
              <w:jc w:val="both"/>
              <w:rPr>
                <w:rFonts w:ascii="Times New Roman" w:hAnsi="Times New Roman"/>
                <w:sz w:val="20"/>
                <w:szCs w:val="20"/>
              </w:rPr>
            </w:pPr>
          </w:p>
          <w:p w:rsidR="00FA44C0" w:rsidRPr="00F40152" w:rsidP="004D0677">
            <w:pPr>
              <w:bidi w:val="0"/>
              <w:jc w:val="both"/>
              <w:rPr>
                <w:rFonts w:ascii="Times New Roman" w:hAnsi="Times New Roman"/>
                <w:sz w:val="20"/>
                <w:szCs w:val="20"/>
              </w:rPr>
            </w:pPr>
            <w:r w:rsidRPr="00F40152">
              <w:rPr>
                <w:rFonts w:ascii="Times New Roman" w:hAnsi="Times New Roman"/>
                <w:sz w:val="20"/>
                <w:szCs w:val="20"/>
              </w:rPr>
              <w:t>(1) Správny orgán konanie preruší, ak sa začalo konanie o predbežnej otázke alebo ak bol účastník konania vyzvaný, aby v určenej lehote odstránil nedostatky podania, alebo ak účastník konania nemá zákonného zástupcu alebo ustanoveného opatrovníka, hoci ho má mať, alebo ak tak ustanovuje osobitný zákon.</w:t>
            </w:r>
          </w:p>
          <w:p w:rsidR="00FA44C0" w:rsidRPr="00F40152" w:rsidP="004D0677">
            <w:pPr>
              <w:bidi w:val="0"/>
              <w:jc w:val="both"/>
              <w:rPr>
                <w:rFonts w:ascii="Times New Roman" w:hAnsi="Times New Roman"/>
                <w:sz w:val="20"/>
                <w:szCs w:val="20"/>
              </w:rPr>
            </w:pPr>
          </w:p>
          <w:p w:rsidR="00AE0DA5" w:rsidRPr="00F40152" w:rsidP="00AE0DA5">
            <w:pPr>
              <w:pStyle w:val="Normlny"/>
              <w:bidi w:val="0"/>
              <w:snapToGrid w:val="0"/>
              <w:jc w:val="both"/>
              <w:rPr>
                <w:rFonts w:ascii="Times New Roman" w:hAnsi="Times New Roman"/>
                <w:b/>
              </w:rPr>
            </w:pPr>
            <w:r w:rsidRPr="00AE0DA5">
              <w:rPr>
                <w:rFonts w:ascii="Times New Roman" w:hAnsi="Times New Roman"/>
              </w:rPr>
              <w:t xml:space="preserve">(11) ... </w:t>
            </w:r>
            <w:r w:rsidRPr="00F40152">
              <w:rPr>
                <w:rFonts w:ascii="Times New Roman" w:hAnsi="Times New Roman"/>
                <w:b/>
              </w:rPr>
              <w:t>Ak žiadosť o udelenie alebo predĺženie povolenia na zamestnanie nie je úplná, úrad vyzve žiadateľa, aby ju v primerane určenej lehote doplnil; lehoty podľa prvej vety a druhej vety začnú plynúť až po doručení úplnej žiadosti.</w:t>
            </w:r>
          </w:p>
          <w:p w:rsidR="00FA44C0"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Č: 18</w:t>
            </w:r>
          </w:p>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O: 4</w:t>
            </w:r>
          </w:p>
          <w:p w:rsidR="00FA44C0" w:rsidRPr="00F40152" w:rsidP="004C5AE6">
            <w:pPr>
              <w:bidi w:val="0"/>
              <w:snapToGrid w:val="0"/>
              <w:rPr>
                <w:rFonts w:ascii="Times New Roman" w:hAnsi="Times New Roman"/>
                <w:sz w:val="20"/>
                <w:szCs w:val="20"/>
                <w:highlight w:val="yellow"/>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4. Dôvody rozhodnutia o vyhlásení žiadosti o povolenie na účel sezónnej práce za neprijateľnú alebo o zamietnutí žiadosti o povolenie na účel sezónnej práce, alebo o zamietnutí predĺženia pobytu alebo obnovenia povolenia na účel sezónnej práce sa žiadateľovi poskytnú písomne. Dôvody rozhodnutia o zrušení povolenia na účel sezónnej práce sa poskytnú písomne sezónnemu pracovníkovi, a ak sa tak ustanovuje vo vnútroštátnom práve, aj zamestnávateľovi.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0D52D6">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0D52D6">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4E7A1F">
            <w:pPr>
              <w:bidi w:val="0"/>
              <w:snapToGrid w:val="0"/>
              <w:jc w:val="center"/>
              <w:rPr>
                <w:rFonts w:ascii="Times New Roman" w:hAnsi="Times New Roman"/>
                <w:sz w:val="20"/>
                <w:szCs w:val="20"/>
              </w:rPr>
            </w:pPr>
          </w:p>
          <w:p w:rsidR="00FA44C0" w:rsidRPr="00F40152" w:rsidP="004E7A1F">
            <w:pPr>
              <w:bidi w:val="0"/>
              <w:snapToGrid w:val="0"/>
              <w:jc w:val="center"/>
              <w:rPr>
                <w:rFonts w:ascii="Times New Roman" w:hAnsi="Times New Roman"/>
                <w:sz w:val="20"/>
                <w:szCs w:val="20"/>
              </w:rPr>
            </w:pPr>
            <w:r w:rsidRPr="00F40152">
              <w:rPr>
                <w:rFonts w:ascii="Times New Roman" w:hAnsi="Times New Roman"/>
                <w:bCs/>
                <w:sz w:val="20"/>
                <w:szCs w:val="20"/>
              </w:rPr>
              <w:t>zákon č. 71/1967 Zb.</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120</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47</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0D52D6">
            <w:pPr>
              <w:bidi w:val="0"/>
              <w:jc w:val="both"/>
              <w:rPr>
                <w:rFonts w:ascii="Times New Roman" w:hAnsi="Times New Roman"/>
                <w:sz w:val="20"/>
                <w:szCs w:val="20"/>
              </w:rPr>
            </w:pPr>
            <w:r w:rsidRPr="00F40152">
              <w:rPr>
                <w:rFonts w:ascii="Times New Roman" w:hAnsi="Times New Roman"/>
                <w:sz w:val="20"/>
                <w:szCs w:val="20"/>
              </w:rPr>
              <w:t>(1) Ak nie je v tomto zákone alebo osobitnom predpise ustanovené inak, vzťahuje sa na konanie podľa tohto zákona všeobecný predpis o správnom konaní.</w:t>
            </w:r>
          </w:p>
          <w:p w:rsidR="00FA44C0" w:rsidRPr="00F40152" w:rsidP="004E7A1F">
            <w:pPr>
              <w:pStyle w:val="Normlny"/>
              <w:bidi w:val="0"/>
              <w:snapToGrid w:val="0"/>
              <w:jc w:val="both"/>
              <w:rPr>
                <w:rFonts w:ascii="Times New Roman" w:hAnsi="Times New Roman"/>
              </w:rPr>
            </w:pPr>
          </w:p>
          <w:p w:rsidR="00FA44C0" w:rsidRPr="00F40152" w:rsidP="00376682">
            <w:pPr>
              <w:pStyle w:val="Normlny"/>
              <w:bidi w:val="0"/>
              <w:snapToGrid w:val="0"/>
              <w:jc w:val="both"/>
              <w:rPr>
                <w:rFonts w:ascii="Times New Roman" w:hAnsi="Times New Roman"/>
              </w:rPr>
            </w:pPr>
            <w:r w:rsidRPr="00F40152">
              <w:rPr>
                <w:rFonts w:ascii="Times New Roman" w:hAnsi="Times New Roman"/>
              </w:rPr>
              <w:t>(1) Rozhodnutie musí obsahovať výrok, odôvodnenie a poučenie o odvolaní (rozklade). Odôvodnenie nie je potrebné, ak sa všetkým účastníkom konania vyhovuje v plnom rozsahu.</w:t>
            </w:r>
          </w:p>
          <w:p w:rsidR="00FA44C0" w:rsidRPr="00F40152" w:rsidP="00376682">
            <w:pPr>
              <w:pStyle w:val="Normlny"/>
              <w:bidi w:val="0"/>
              <w:snapToGrid w:val="0"/>
              <w:jc w:val="both"/>
              <w:rPr>
                <w:rFonts w:ascii="Times New Roman" w:hAnsi="Times New Roman"/>
              </w:rPr>
            </w:pPr>
            <w:r w:rsidRPr="00F40152">
              <w:rPr>
                <w:rFonts w:ascii="Times New Roman" w:hAnsi="Times New Roman"/>
              </w:rPr>
              <w:t>(2) Výrok obsahuje rozhodnutie vo veci s uvedením ustanovenia právneho predpisu, podľa ktorého sa rozhodlo, prípadne aj rozhodnutie o povinnosti nahradiť trovy konania. Pokiaľ sa v rozhodnutí ukladá účastníkovi konania povinnosť na plnenie, správny orgán určí pre ňu lehotu; lehota nesmie byť kratšia, než ustanovuje osobitný zákon.</w:t>
            </w:r>
          </w:p>
          <w:p w:rsidR="00FA44C0" w:rsidRPr="00F40152" w:rsidP="00376682">
            <w:pPr>
              <w:pStyle w:val="Normlny"/>
              <w:bidi w:val="0"/>
              <w:snapToGrid w:val="0"/>
              <w:jc w:val="both"/>
              <w:rPr>
                <w:rFonts w:ascii="Times New Roman" w:hAnsi="Times New Roman"/>
              </w:rPr>
            </w:pPr>
            <w:r w:rsidRPr="00F40152">
              <w:rPr>
                <w:rFonts w:ascii="Times New Roman" w:hAnsi="Times New Roman"/>
              </w:rPr>
              <w:t>(3) V odôvodnení rozhodnutia správny orgán uvedie, ktoré skutočnosti boli podkladom na rozhodnutie, akými úvahami bol vedený pri hodnotení dôkazov, ako použil správnu úvahu pri použití právnych predpisov, na základe ktorých rozhodoval, a ako sa vyrovnal s návrhmi a námietkami účastníkov konania a s ich vyjadreniami k podkladom rozhodnutia.</w:t>
            </w:r>
          </w:p>
          <w:p w:rsidR="00FA44C0" w:rsidRPr="00F40152" w:rsidP="00376682">
            <w:pPr>
              <w:pStyle w:val="Normlny"/>
              <w:bidi w:val="0"/>
              <w:snapToGrid w:val="0"/>
              <w:jc w:val="both"/>
              <w:rPr>
                <w:rFonts w:ascii="Times New Roman" w:hAnsi="Times New Roman"/>
              </w:rPr>
            </w:pPr>
            <w:r w:rsidRPr="00F40152">
              <w:rPr>
                <w:rFonts w:ascii="Times New Roman" w:hAnsi="Times New Roman"/>
              </w:rPr>
              <w:t>(4) Poučenie o odvolaní (rozklade) obsahuje údaj, či je rozhodnutie konečné alebo či sa možno proti nemu odvolať (podať rozklad), v akej lehote, na ktorý orgán a kde možno odvolanie podať. Poučenie obsahuje aj údaj, či rozhodnutie možno preskúmať súdom.</w:t>
            </w:r>
          </w:p>
          <w:p w:rsidR="00FA44C0" w:rsidRPr="00F40152" w:rsidP="00376682">
            <w:pPr>
              <w:pStyle w:val="Normlny"/>
              <w:bidi w:val="0"/>
              <w:snapToGrid w:val="0"/>
              <w:jc w:val="both"/>
              <w:rPr>
                <w:rFonts w:ascii="Times New Roman" w:hAnsi="Times New Roman"/>
              </w:rPr>
            </w:pPr>
            <w:r w:rsidRPr="00F40152">
              <w:rPr>
                <w:rFonts w:ascii="Times New Roman" w:hAnsi="Times New Roman"/>
              </w:rPr>
              <w:t>(5) V písomnom vyhotovení rozhodnutia sa uvedie aj orgán, ktorý rozhodnutie vydal, dátum vydania rozhodnutia, meno a priezvisko fyzickej osoby a názov právnickej osoby. Rozhodnutie musí mať úradnú pečiatku a podpis s uvedením mena, priezviska a funkcie oprávnenej osoby. Osobitné právne predpisy môžu ustanoviť ďalšie náležitosti rozhodnutia.</w:t>
            </w:r>
          </w:p>
          <w:p w:rsidR="00FA44C0" w:rsidRPr="00F40152" w:rsidP="00376682">
            <w:pPr>
              <w:pStyle w:val="Normlny"/>
              <w:bidi w:val="0"/>
              <w:snapToGrid w:val="0"/>
              <w:jc w:val="both"/>
              <w:rPr>
                <w:rFonts w:ascii="Times New Roman" w:hAnsi="Times New Roman"/>
              </w:rPr>
            </w:pPr>
            <w:r w:rsidRPr="00F40152">
              <w:rPr>
                <w:rFonts w:ascii="Times New Roman" w:hAnsi="Times New Roman"/>
              </w:rPr>
              <w:t>(6) Chyby v písaní, v počtoch a iné zrejmé nesprávnosti v písomnom vyhotovení rozhodnutia správny orgán kedykoľvek aj bez návrhu opraví a upovedomí o tom účastníkov konania.</w:t>
            </w:r>
          </w:p>
          <w:p w:rsidR="00FA44C0" w:rsidRPr="00F40152" w:rsidP="00376682">
            <w:pPr>
              <w:pStyle w:val="Normlny"/>
              <w:bidi w:val="0"/>
              <w:snapToGrid w:val="0"/>
              <w:jc w:val="both"/>
              <w:rPr>
                <w:rFonts w:ascii="Times New Roman" w:hAnsi="Times New Roman"/>
              </w:rPr>
            </w:pPr>
            <w:r w:rsidRPr="00F40152">
              <w:rPr>
                <w:rFonts w:ascii="Times New Roman" w:hAnsi="Times New Roman"/>
              </w:rPr>
              <w:t>(7) Osobitné zákony ustanovujú, v ktorých prípadoch sa rozhodnutie, ktorým sa účastníkovi konania v plnom rozsahu vyhovuje, len vyznačí v spise a účastníkovi konania sa namiesto</w:t>
            </w:r>
          </w:p>
          <w:p w:rsidR="00FA44C0" w:rsidRPr="00F40152" w:rsidP="00376682">
            <w:pPr>
              <w:pStyle w:val="Normlny"/>
              <w:bidi w:val="0"/>
              <w:snapToGrid w:val="0"/>
              <w:jc w:val="both"/>
              <w:rPr>
                <w:rFonts w:ascii="Times New Roman" w:hAnsi="Times New Roman"/>
              </w:rPr>
            </w:pPr>
            <w:r w:rsidRPr="00F40152">
              <w:rPr>
                <w:rFonts w:ascii="Times New Roman" w:hAnsi="Times New Roman"/>
              </w:rPr>
              <w:t>písomného vyhotovenia rozhodnutia vydá osobitný doklad alebo poskytne plnenie.</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Č: 18</w:t>
            </w:r>
          </w:p>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O: 5</w:t>
            </w:r>
          </w:p>
          <w:p w:rsidR="00FA44C0" w:rsidRPr="00F40152" w:rsidP="004C5AE6">
            <w:pPr>
              <w:bidi w:val="0"/>
              <w:snapToGrid w:val="0"/>
              <w:rPr>
                <w:rFonts w:ascii="Times New Roman" w:hAnsi="Times New Roman"/>
                <w:sz w:val="20"/>
                <w:szCs w:val="20"/>
                <w:highlight w:val="yellow"/>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5. Všetky rozhodnutia o vyhlásení žiadosti o povolenie na účel sezónnej práce za neprijateľnú alebo o zamietnutí žiadosti, zamietnutí predĺženia pobytu alebo obnovenia povolenia na účel sezónnej práce, alebo o zrušení povolenia na účel sezónnej práce možno v dotknutom členskom štáte právne napadnúť v súlade s vnútroštátnym právom. V písomnom oznámení sa uvedie súd alebo správny orgán, na ktorom možno podať odvolanie, a lehota na podanie odvolania.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F57AC5">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bCs/>
                <w:sz w:val="20"/>
                <w:szCs w:val="20"/>
              </w:rPr>
            </w:pPr>
            <w:r w:rsidRPr="00F40152">
              <w:rPr>
                <w:rFonts w:ascii="Times New Roman" w:hAnsi="Times New Roman"/>
                <w:bCs/>
                <w:sz w:val="20"/>
                <w:szCs w:val="20"/>
              </w:rPr>
              <w:t>zákon č. 71/1967 Zb.</w:t>
            </w:r>
          </w:p>
          <w:p w:rsidR="00FA44C0" w:rsidRPr="00F40152" w:rsidP="004E7A1F">
            <w:pPr>
              <w:bidi w:val="0"/>
              <w:snapToGrid w:val="0"/>
              <w:jc w:val="center"/>
              <w:rPr>
                <w:rFonts w:ascii="Times New Roman" w:hAnsi="Times New Roman"/>
                <w:bCs/>
                <w:sz w:val="20"/>
                <w:szCs w:val="20"/>
              </w:rPr>
            </w:pPr>
          </w:p>
          <w:p w:rsidR="00FA44C0" w:rsidRPr="00F40152" w:rsidP="004E7A1F">
            <w:pPr>
              <w:bidi w:val="0"/>
              <w:snapToGrid w:val="0"/>
              <w:jc w:val="center"/>
              <w:rPr>
                <w:rFonts w:ascii="Times New Roman" w:hAnsi="Times New Roman"/>
                <w:bCs/>
                <w:sz w:val="20"/>
                <w:szCs w:val="20"/>
              </w:rPr>
            </w:pPr>
          </w:p>
          <w:p w:rsidR="00FA44C0" w:rsidRPr="00F40152" w:rsidP="004E7A1F">
            <w:pPr>
              <w:bidi w:val="0"/>
              <w:snapToGrid w:val="0"/>
              <w:jc w:val="center"/>
              <w:rPr>
                <w:rFonts w:ascii="Times New Roman" w:hAnsi="Times New Roman"/>
                <w:bCs/>
                <w:sz w:val="20"/>
                <w:szCs w:val="20"/>
              </w:rPr>
            </w:pPr>
          </w:p>
          <w:p w:rsidR="00FA44C0" w:rsidRPr="00F40152" w:rsidP="004E7A1F">
            <w:pPr>
              <w:bidi w:val="0"/>
              <w:snapToGrid w:val="0"/>
              <w:jc w:val="center"/>
              <w:rPr>
                <w:rFonts w:ascii="Times New Roman" w:hAnsi="Times New Roman"/>
                <w:bCs/>
                <w:sz w:val="20"/>
                <w:szCs w:val="20"/>
              </w:rPr>
            </w:pPr>
          </w:p>
          <w:p w:rsidR="00FA44C0" w:rsidRPr="00F40152" w:rsidP="004E7A1F">
            <w:pPr>
              <w:bidi w:val="0"/>
              <w:snapToGrid w:val="0"/>
              <w:jc w:val="center"/>
              <w:rPr>
                <w:rFonts w:ascii="Times New Roman" w:hAnsi="Times New Roman"/>
                <w:bCs/>
                <w:sz w:val="20"/>
                <w:szCs w:val="20"/>
              </w:rPr>
            </w:pPr>
          </w:p>
          <w:p w:rsidR="00FA44C0" w:rsidRPr="00F40152" w:rsidP="004E7A1F">
            <w:pPr>
              <w:bidi w:val="0"/>
              <w:snapToGrid w:val="0"/>
              <w:jc w:val="center"/>
              <w:rPr>
                <w:rFonts w:ascii="Times New Roman" w:hAnsi="Times New Roman"/>
                <w:bCs/>
                <w:sz w:val="20"/>
                <w:szCs w:val="20"/>
              </w:rPr>
            </w:pPr>
          </w:p>
          <w:p w:rsidR="00FA44C0" w:rsidRPr="00F40152" w:rsidP="004E7A1F">
            <w:pPr>
              <w:bidi w:val="0"/>
              <w:snapToGrid w:val="0"/>
              <w:jc w:val="center"/>
              <w:rPr>
                <w:rFonts w:ascii="Times New Roman" w:hAnsi="Times New Roman"/>
                <w:bCs/>
                <w:sz w:val="20"/>
                <w:szCs w:val="20"/>
              </w:rPr>
            </w:pPr>
          </w:p>
          <w:p w:rsidR="00FA44C0" w:rsidRPr="00F40152" w:rsidP="004E7A1F">
            <w:pPr>
              <w:bidi w:val="0"/>
              <w:snapToGrid w:val="0"/>
              <w:jc w:val="center"/>
              <w:rPr>
                <w:rFonts w:ascii="Times New Roman" w:hAnsi="Times New Roman"/>
                <w:bCs/>
                <w:sz w:val="20"/>
                <w:szCs w:val="20"/>
              </w:rPr>
            </w:pPr>
          </w:p>
          <w:p w:rsidR="00FA44C0" w:rsidRPr="00F40152" w:rsidP="004E7A1F">
            <w:pPr>
              <w:bidi w:val="0"/>
              <w:snapToGrid w:val="0"/>
              <w:jc w:val="center"/>
              <w:rPr>
                <w:rFonts w:ascii="Times New Roman" w:hAnsi="Times New Roman"/>
                <w:bCs/>
                <w:sz w:val="20"/>
                <w:szCs w:val="20"/>
              </w:rPr>
            </w:pPr>
          </w:p>
          <w:p w:rsidR="00FA44C0" w:rsidRPr="00F40152" w:rsidP="004E7A1F">
            <w:pPr>
              <w:bidi w:val="0"/>
              <w:snapToGrid w:val="0"/>
              <w:jc w:val="center"/>
              <w:rPr>
                <w:rFonts w:ascii="Times New Roman" w:hAnsi="Times New Roman"/>
                <w:bCs/>
                <w:sz w:val="20"/>
                <w:szCs w:val="20"/>
              </w:rPr>
            </w:pPr>
          </w:p>
          <w:p w:rsidR="00FA44C0" w:rsidRPr="00F40152" w:rsidP="00BA11C9">
            <w:pPr>
              <w:bidi w:val="0"/>
              <w:snapToGrid w:val="0"/>
              <w:jc w:val="center"/>
              <w:rPr>
                <w:rFonts w:ascii="Times New Roman" w:hAnsi="Times New Roman"/>
                <w:sz w:val="20"/>
                <w:szCs w:val="20"/>
              </w:rPr>
            </w:pPr>
            <w:r w:rsidRPr="00F40152">
              <w:rPr>
                <w:rFonts w:ascii="Times New Roman" w:hAnsi="Times New Roman"/>
                <w:sz w:val="20"/>
                <w:szCs w:val="18"/>
              </w:rPr>
              <w:t xml:space="preserve">zákon č. </w:t>
            </w:r>
            <w:r w:rsidR="008770EC">
              <w:rPr>
                <w:rFonts w:ascii="Times New Roman" w:hAnsi="Times New Roman"/>
                <w:sz w:val="20"/>
                <w:szCs w:val="18"/>
              </w:rPr>
              <w:t>162/2015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47</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4</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53</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P="00846B04">
            <w:pPr>
              <w:bidi w:val="0"/>
              <w:snapToGrid w:val="0"/>
              <w:jc w:val="center"/>
              <w:rPr>
                <w:rFonts w:ascii="Times New Roman" w:hAnsi="Times New Roman"/>
                <w:sz w:val="20"/>
                <w:szCs w:val="20"/>
              </w:rPr>
            </w:pPr>
            <w:r w:rsidRPr="00F40152">
              <w:rPr>
                <w:rFonts w:ascii="Times New Roman" w:hAnsi="Times New Roman"/>
                <w:sz w:val="20"/>
                <w:szCs w:val="20"/>
              </w:rPr>
              <w:t xml:space="preserve">§ </w:t>
            </w:r>
            <w:r w:rsidR="008770EC">
              <w:rPr>
                <w:rFonts w:ascii="Times New Roman" w:hAnsi="Times New Roman"/>
                <w:sz w:val="20"/>
                <w:szCs w:val="20"/>
              </w:rPr>
              <w:t>1</w:t>
            </w:r>
          </w:p>
          <w:p w:rsidR="008770EC" w:rsidP="00846B04">
            <w:pPr>
              <w:bidi w:val="0"/>
              <w:snapToGrid w:val="0"/>
              <w:jc w:val="center"/>
              <w:rPr>
                <w:rFonts w:ascii="Times New Roman" w:hAnsi="Times New Roman"/>
                <w:sz w:val="20"/>
                <w:szCs w:val="20"/>
              </w:rPr>
            </w:pPr>
          </w:p>
          <w:p w:rsidR="008770EC" w:rsidP="00846B04">
            <w:pPr>
              <w:bidi w:val="0"/>
              <w:snapToGrid w:val="0"/>
              <w:jc w:val="center"/>
              <w:rPr>
                <w:rFonts w:ascii="Times New Roman" w:hAnsi="Times New Roman"/>
                <w:sz w:val="20"/>
                <w:szCs w:val="20"/>
              </w:rPr>
            </w:pPr>
          </w:p>
          <w:p w:rsidR="008770EC" w:rsidP="00846B04">
            <w:pPr>
              <w:bidi w:val="0"/>
              <w:snapToGrid w:val="0"/>
              <w:jc w:val="center"/>
              <w:rPr>
                <w:rFonts w:ascii="Times New Roman" w:hAnsi="Times New Roman"/>
                <w:sz w:val="20"/>
                <w:szCs w:val="20"/>
              </w:rPr>
            </w:pPr>
          </w:p>
          <w:p w:rsidR="008770EC" w:rsidP="00846B04">
            <w:pPr>
              <w:bidi w:val="0"/>
              <w:snapToGrid w:val="0"/>
              <w:jc w:val="center"/>
              <w:rPr>
                <w:rFonts w:ascii="Times New Roman" w:hAnsi="Times New Roman"/>
                <w:sz w:val="20"/>
                <w:szCs w:val="20"/>
              </w:rPr>
            </w:pPr>
          </w:p>
          <w:p w:rsidR="008770EC" w:rsidP="00846B04">
            <w:pPr>
              <w:bidi w:val="0"/>
              <w:snapToGrid w:val="0"/>
              <w:jc w:val="center"/>
              <w:rPr>
                <w:rFonts w:ascii="Times New Roman" w:hAnsi="Times New Roman"/>
                <w:sz w:val="20"/>
                <w:szCs w:val="20"/>
              </w:rPr>
            </w:pPr>
          </w:p>
          <w:p w:rsidR="008770EC" w:rsidP="00846B04">
            <w:pPr>
              <w:bidi w:val="0"/>
              <w:snapToGrid w:val="0"/>
              <w:jc w:val="center"/>
              <w:rPr>
                <w:rFonts w:ascii="Times New Roman" w:hAnsi="Times New Roman"/>
                <w:sz w:val="20"/>
                <w:szCs w:val="20"/>
              </w:rPr>
            </w:pPr>
            <w:r>
              <w:rPr>
                <w:rFonts w:ascii="Times New Roman" w:hAnsi="Times New Roman"/>
                <w:sz w:val="20"/>
                <w:szCs w:val="20"/>
              </w:rPr>
              <w:t>§ 2</w:t>
            </w:r>
          </w:p>
          <w:p w:rsidR="008770EC" w:rsidP="00846B04">
            <w:pPr>
              <w:bidi w:val="0"/>
              <w:snapToGrid w:val="0"/>
              <w:jc w:val="center"/>
              <w:rPr>
                <w:rFonts w:ascii="Times New Roman" w:hAnsi="Times New Roman"/>
                <w:sz w:val="20"/>
                <w:szCs w:val="20"/>
              </w:rPr>
            </w:pPr>
            <w:r>
              <w:rPr>
                <w:rFonts w:ascii="Times New Roman" w:hAnsi="Times New Roman"/>
                <w:sz w:val="20"/>
                <w:szCs w:val="20"/>
              </w:rPr>
              <w:t>O: 1</w:t>
            </w:r>
          </w:p>
          <w:p w:rsidR="008770EC" w:rsidP="00846B04">
            <w:pPr>
              <w:bidi w:val="0"/>
              <w:snapToGrid w:val="0"/>
              <w:jc w:val="center"/>
              <w:rPr>
                <w:rFonts w:ascii="Times New Roman" w:hAnsi="Times New Roman"/>
                <w:sz w:val="20"/>
                <w:szCs w:val="20"/>
              </w:rPr>
            </w:pPr>
          </w:p>
          <w:p w:rsidR="008770EC" w:rsidP="00846B04">
            <w:pPr>
              <w:bidi w:val="0"/>
              <w:snapToGrid w:val="0"/>
              <w:jc w:val="center"/>
              <w:rPr>
                <w:rFonts w:ascii="Times New Roman" w:hAnsi="Times New Roman"/>
                <w:sz w:val="20"/>
                <w:szCs w:val="20"/>
              </w:rPr>
            </w:pPr>
          </w:p>
          <w:p w:rsidR="008770EC" w:rsidP="00846B04">
            <w:pPr>
              <w:bidi w:val="0"/>
              <w:snapToGrid w:val="0"/>
              <w:jc w:val="center"/>
              <w:rPr>
                <w:rFonts w:ascii="Times New Roman" w:hAnsi="Times New Roman"/>
                <w:sz w:val="20"/>
                <w:szCs w:val="20"/>
              </w:rPr>
            </w:pPr>
            <w:r>
              <w:rPr>
                <w:rFonts w:ascii="Times New Roman" w:hAnsi="Times New Roman"/>
                <w:sz w:val="20"/>
                <w:szCs w:val="20"/>
              </w:rPr>
              <w:t>O: 2</w:t>
            </w:r>
          </w:p>
          <w:p w:rsidR="008770EC"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F57AC5">
            <w:pPr>
              <w:bidi w:val="0"/>
              <w:jc w:val="both"/>
              <w:rPr>
                <w:rFonts w:ascii="Times New Roman" w:hAnsi="Times New Roman"/>
                <w:sz w:val="20"/>
                <w:szCs w:val="20"/>
              </w:rPr>
            </w:pPr>
            <w:r w:rsidRPr="00F40152">
              <w:rPr>
                <w:rFonts w:ascii="Times New Roman" w:hAnsi="Times New Roman"/>
                <w:sz w:val="20"/>
                <w:szCs w:val="20"/>
              </w:rPr>
              <w:t>(1) Rozhodnutie musí obsahovať výrok, odôvodnenie a poučenie o odvolaní (rozklade). Odôvodnenie nie je potrebné, ak sa všetkým účastníkom konania vyhovuje v plnom rozsahu.</w:t>
            </w:r>
          </w:p>
          <w:p w:rsidR="00FA44C0" w:rsidRPr="00F40152" w:rsidP="00F57AC5">
            <w:pPr>
              <w:bidi w:val="0"/>
              <w:jc w:val="both"/>
              <w:rPr>
                <w:rFonts w:ascii="Times New Roman" w:hAnsi="Times New Roman"/>
                <w:sz w:val="20"/>
                <w:szCs w:val="20"/>
              </w:rPr>
            </w:pPr>
            <w:r w:rsidRPr="00F40152">
              <w:rPr>
                <w:rFonts w:ascii="Times New Roman" w:hAnsi="Times New Roman"/>
                <w:sz w:val="20"/>
                <w:szCs w:val="20"/>
              </w:rPr>
              <w:t>(4) Poučenie o odvolaní (rozklade) obsahuje údaj, či je rozhodnutie konečné alebo či sa možno proti nemu odvolať (podať rozklad), v akej lehote, na ktorý orgán a kde možno odvolanie podať. Poučenie obsahuje aj údaj, či rozhodnutie možno preskúmať súdom.</w:t>
            </w:r>
          </w:p>
          <w:p w:rsidR="00FA44C0" w:rsidRPr="00F40152" w:rsidP="00376682">
            <w:pPr>
              <w:bidi w:val="0"/>
              <w:jc w:val="both"/>
              <w:rPr>
                <w:rFonts w:ascii="Times New Roman" w:hAnsi="Times New Roman"/>
                <w:sz w:val="20"/>
                <w:szCs w:val="20"/>
              </w:rPr>
            </w:pPr>
            <w:r w:rsidRPr="00F40152">
              <w:rPr>
                <w:rFonts w:ascii="Times New Roman" w:hAnsi="Times New Roman"/>
                <w:sz w:val="20"/>
                <w:szCs w:val="20"/>
              </w:rPr>
              <w:t>Proti rozhodnutiu správneho orgánu má účastník konania právo podať odvolanie, pokiaľ zákon neustanovuje inak alebo pokiaľ sa účastník konania odvolania písomne alebo ústne do zápisnice nevzdal.</w:t>
            </w:r>
          </w:p>
          <w:p w:rsidR="00FA44C0" w:rsidRPr="00F40152" w:rsidP="00376682">
            <w:pPr>
              <w:bidi w:val="0"/>
              <w:jc w:val="both"/>
              <w:rPr>
                <w:rFonts w:ascii="Times New Roman" w:hAnsi="Times New Roman"/>
                <w:sz w:val="20"/>
                <w:szCs w:val="20"/>
              </w:rPr>
            </w:pPr>
          </w:p>
          <w:p w:rsidR="008770EC" w:rsidRPr="007B4A60" w:rsidP="008770EC">
            <w:pPr>
              <w:suppressAutoHyphens w:val="0"/>
              <w:autoSpaceDE/>
              <w:bidi w:val="0"/>
              <w:jc w:val="both"/>
              <w:rPr>
                <w:rFonts w:ascii="Times New Roman" w:hAnsi="Times New Roman"/>
                <w:sz w:val="20"/>
                <w:szCs w:val="20"/>
              </w:rPr>
            </w:pPr>
            <w:r w:rsidRPr="007B4A60">
              <w:rPr>
                <w:rFonts w:ascii="Times New Roman" w:hAnsi="Times New Roman"/>
                <w:sz w:val="20"/>
                <w:szCs w:val="20"/>
              </w:rPr>
              <w:t>Tento zákon upravuje</w:t>
            </w:r>
          </w:p>
          <w:p w:rsidR="008770EC" w:rsidRPr="007B4A60" w:rsidP="008770EC">
            <w:pPr>
              <w:suppressAutoHyphens w:val="0"/>
              <w:autoSpaceDE/>
              <w:bidi w:val="0"/>
              <w:jc w:val="both"/>
              <w:rPr>
                <w:rFonts w:ascii="Times New Roman" w:hAnsi="Times New Roman"/>
                <w:sz w:val="20"/>
                <w:szCs w:val="20"/>
              </w:rPr>
            </w:pPr>
            <w:r>
              <w:rPr>
                <w:rFonts w:ascii="Times New Roman" w:hAnsi="Times New Roman"/>
                <w:sz w:val="20"/>
                <w:szCs w:val="20"/>
              </w:rPr>
              <w:t xml:space="preserve">a) </w:t>
            </w:r>
            <w:r w:rsidRPr="007B4A60">
              <w:rPr>
                <w:rFonts w:ascii="Times New Roman" w:hAnsi="Times New Roman"/>
                <w:sz w:val="20"/>
                <w:szCs w:val="20"/>
              </w:rPr>
              <w:t>právomoc a príslušnosť správneho súdu konajúceho a rozhodujúceho v správnom súdnictve,</w:t>
            </w:r>
          </w:p>
          <w:p w:rsidR="008770EC" w:rsidP="008770EC">
            <w:pPr>
              <w:suppressAutoHyphens w:val="0"/>
              <w:autoSpaceDE/>
              <w:bidi w:val="0"/>
              <w:jc w:val="both"/>
              <w:rPr>
                <w:rFonts w:ascii="Times New Roman" w:hAnsi="Times New Roman"/>
                <w:sz w:val="20"/>
                <w:szCs w:val="20"/>
              </w:rPr>
            </w:pPr>
            <w:r w:rsidRPr="007B4A60">
              <w:rPr>
                <w:rFonts w:ascii="Times New Roman" w:hAnsi="Times New Roman"/>
                <w:sz w:val="20"/>
                <w:szCs w:val="20"/>
              </w:rPr>
              <w:t>b)</w:t>
            </w:r>
            <w:r>
              <w:rPr>
                <w:rFonts w:ascii="Times New Roman" w:hAnsi="Times New Roman"/>
                <w:sz w:val="20"/>
                <w:szCs w:val="20"/>
              </w:rPr>
              <w:t xml:space="preserve"> </w:t>
            </w:r>
            <w:r w:rsidRPr="007B4A60">
              <w:rPr>
                <w:rFonts w:ascii="Times New Roman" w:hAnsi="Times New Roman"/>
                <w:sz w:val="20"/>
                <w:szCs w:val="20"/>
              </w:rPr>
              <w:t>konanie a postup správneho súdu, účastníkov konania a ďalších osôb v správnom súdnictve.</w:t>
            </w:r>
          </w:p>
          <w:p w:rsidR="008770EC" w:rsidRPr="007B4A60" w:rsidP="008770EC">
            <w:pPr>
              <w:suppressAutoHyphens w:val="0"/>
              <w:autoSpaceDE/>
              <w:bidi w:val="0"/>
              <w:jc w:val="both"/>
              <w:rPr>
                <w:rFonts w:ascii="Times New Roman" w:hAnsi="Times New Roman"/>
                <w:sz w:val="20"/>
                <w:szCs w:val="20"/>
              </w:rPr>
            </w:pPr>
          </w:p>
          <w:p w:rsidR="008770EC" w:rsidRPr="007B4A60" w:rsidP="008770EC">
            <w:pPr>
              <w:suppressAutoHyphens w:val="0"/>
              <w:autoSpaceDE/>
              <w:bidi w:val="0"/>
              <w:jc w:val="both"/>
              <w:rPr>
                <w:rFonts w:ascii="Times New Roman" w:hAnsi="Times New Roman"/>
                <w:sz w:val="20"/>
                <w:szCs w:val="20"/>
              </w:rPr>
            </w:pPr>
            <w:r w:rsidRPr="007B4A60">
              <w:rPr>
                <w:rFonts w:ascii="Times New Roman" w:hAnsi="Times New Roman"/>
                <w:sz w:val="20"/>
                <w:szCs w:val="20"/>
              </w:rPr>
              <w:t>(1)</w:t>
            </w:r>
            <w:r>
              <w:rPr>
                <w:rFonts w:ascii="Times New Roman" w:hAnsi="Times New Roman"/>
                <w:sz w:val="20"/>
                <w:szCs w:val="20"/>
              </w:rPr>
              <w:t xml:space="preserve"> </w:t>
            </w:r>
            <w:r w:rsidRPr="007B4A60">
              <w:rPr>
                <w:rFonts w:ascii="Times New Roman" w:hAnsi="Times New Roman"/>
                <w:sz w:val="20"/>
                <w:szCs w:val="20"/>
              </w:rPr>
              <w:t xml:space="preserve">V správnom súdnictve poskytuje správny súd ochranu právam alebo právom chráneným záujmom fyzickej osoby a právnickej osoby v oblasti verejnej správy a rozhoduje v ďalších veciach ustanovených týmto zákonom. </w:t>
            </w:r>
          </w:p>
          <w:p w:rsidR="00FA44C0" w:rsidRPr="00F40152" w:rsidP="008770EC">
            <w:pPr>
              <w:bidi w:val="0"/>
              <w:jc w:val="both"/>
              <w:rPr>
                <w:rFonts w:ascii="Times New Roman" w:hAnsi="Times New Roman"/>
                <w:sz w:val="20"/>
                <w:szCs w:val="20"/>
              </w:rPr>
            </w:pPr>
            <w:r w:rsidRPr="007B4A60" w:rsidR="008770EC">
              <w:rPr>
                <w:rFonts w:ascii="Times New Roman" w:hAnsi="Times New Roman"/>
                <w:sz w:val="20"/>
                <w:szCs w:val="20"/>
              </w:rPr>
              <w:t>(2)</w:t>
            </w:r>
            <w:r w:rsidR="008770EC">
              <w:rPr>
                <w:rFonts w:ascii="Times New Roman" w:hAnsi="Times New Roman"/>
                <w:sz w:val="20"/>
                <w:szCs w:val="20"/>
              </w:rPr>
              <w:t xml:space="preserve"> </w:t>
            </w:r>
            <w:r w:rsidRPr="007B4A60" w:rsidR="008770EC">
              <w:rPr>
                <w:rFonts w:ascii="Times New Roman" w:hAnsi="Times New Roman"/>
                <w:sz w:val="20"/>
                <w:szCs w:val="20"/>
              </w:rPr>
              <w:t>Každý, kto tvrdí, že jeho práva alebo právom chránené záujmy boli porušené alebo priamo dotknuté rozhodnutím orgánu verejnej správy, opatrením orgánu verejnej správy, nečinnosťou orgánu verejnej správy alebo iným zásahom orgánu verejnej správy, sa môže za podmienok ustanovených týmto zákonom domáhať ochrany na správnom súde.</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Č: 18</w:t>
            </w:r>
          </w:p>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O: 6</w:t>
            </w:r>
          </w:p>
          <w:p w:rsidR="00FA44C0" w:rsidRPr="00F40152" w:rsidP="004C5AE6">
            <w:pPr>
              <w:bidi w:val="0"/>
              <w:snapToGrid w:val="0"/>
              <w:rPr>
                <w:rFonts w:ascii="Times New Roman" w:hAnsi="Times New Roman"/>
                <w:sz w:val="20"/>
                <w:szCs w:val="20"/>
                <w:highlight w:val="yellow"/>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6. Procesné záruky týkajúce sa krátkodobých víz sa upravujú v príslušných ustanoveniach vízového kódexu.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B0FB5">
            <w:pPr>
              <w:bidi w:val="0"/>
              <w:snapToGrid w:val="0"/>
              <w:jc w:val="center"/>
              <w:rPr>
                <w:rFonts w:ascii="Times New Roman" w:hAnsi="Times New Roman"/>
                <w:sz w:val="20"/>
                <w:szCs w:val="20"/>
              </w:rPr>
            </w:pPr>
            <w:r w:rsidRPr="00F40152">
              <w:rPr>
                <w:rFonts w:ascii="Times New Roman" w:hAnsi="Times New Roman"/>
                <w:sz w:val="20"/>
              </w:rPr>
              <w:t xml:space="preserve"> </w:t>
            </w:r>
            <w:r w:rsidR="00F2280E">
              <w:rPr>
                <w:rFonts w:ascii="Times New Roman" w:hAnsi="Times New Roman"/>
                <w:sz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B0FB5">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14</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B0FB5">
            <w:pPr>
              <w:suppressAutoHyphens w:val="0"/>
              <w:autoSpaceDE/>
              <w:bidi w:val="0"/>
              <w:jc w:val="both"/>
              <w:rPr>
                <w:rFonts w:ascii="Times New Roman" w:hAnsi="Times New Roman"/>
                <w:sz w:val="20"/>
                <w:szCs w:val="20"/>
                <w:vertAlign w:val="superscript"/>
              </w:rPr>
            </w:pPr>
            <w:r w:rsidRPr="00F40152">
              <w:rPr>
                <w:rFonts w:ascii="Times New Roman" w:hAnsi="Times New Roman"/>
                <w:sz w:val="20"/>
                <w:szCs w:val="20"/>
              </w:rPr>
              <w:t>Charakteristika schengenských víz a podmienky ich udeľovania, ktoré nie sú ustanovené v tomto zákone, sú ustanovené v osobitnom predpise.</w:t>
            </w:r>
            <w:hyperlink r:id="rId5" w:anchor="poznamky.poznamka-32" w:tooltip="Odkaz na predpis alebo ustanovenie" w:history="1">
              <w:r w:rsidRPr="00F40152">
                <w:rPr>
                  <w:rFonts w:ascii="Times New Roman" w:hAnsi="Times New Roman"/>
                  <w:sz w:val="20"/>
                  <w:szCs w:val="20"/>
                  <w:vertAlign w:val="superscript"/>
                </w:rPr>
                <w:t>32)</w:t>
              </w:r>
            </w:hyperlink>
          </w:p>
          <w:p w:rsidR="00FA44C0" w:rsidRPr="00F40152" w:rsidP="00AB0FB5">
            <w:pPr>
              <w:suppressAutoHyphens w:val="0"/>
              <w:autoSpaceDE/>
              <w:bidi w:val="0"/>
              <w:jc w:val="both"/>
              <w:rPr>
                <w:rFonts w:ascii="Times New Roman" w:hAnsi="Times New Roman"/>
                <w:sz w:val="20"/>
                <w:szCs w:val="20"/>
                <w:vertAlign w:val="superscript"/>
              </w:rPr>
            </w:pPr>
            <w:r w:rsidRPr="00F40152">
              <w:rPr>
                <w:rFonts w:ascii="Times New Roman" w:hAnsi="Times New Roman"/>
                <w:sz w:val="20"/>
                <w:szCs w:val="20"/>
                <w:vertAlign w:val="superscript"/>
              </w:rPr>
              <w:t>-</w:t>
            </w:r>
          </w:p>
          <w:p w:rsidR="00FA44C0" w:rsidRPr="00F40152" w:rsidP="00AB0FB5">
            <w:pPr>
              <w:suppressAutoHyphens w:val="0"/>
              <w:autoSpaceDE/>
              <w:bidi w:val="0"/>
              <w:jc w:val="both"/>
              <w:rPr>
                <w:rFonts w:ascii="Times New Roman" w:hAnsi="Times New Roman"/>
                <w:sz w:val="20"/>
                <w:szCs w:val="20"/>
                <w:vertAlign w:val="superscript"/>
              </w:rPr>
            </w:pPr>
            <w:hyperlink r:id="rId5" w:anchor="poznamky.poznamka-32" w:tooltip="Odkaz na predpis alebo ustanovenie" w:history="1">
              <w:r w:rsidRPr="00F40152">
                <w:rPr>
                  <w:rFonts w:ascii="Times New Roman" w:hAnsi="Times New Roman"/>
                  <w:sz w:val="20"/>
                  <w:szCs w:val="20"/>
                  <w:vertAlign w:val="superscript"/>
                </w:rPr>
                <w:t>32)</w:t>
              </w:r>
            </w:hyperlink>
            <w:r w:rsidRPr="00F40152">
              <w:rPr>
                <w:rFonts w:ascii="Times New Roman" w:hAnsi="Times New Roman"/>
                <w:sz w:val="20"/>
                <w:szCs w:val="20"/>
                <w:vertAlign w:val="superscript"/>
              </w:rPr>
              <w:t xml:space="preserve"> Nariadenie (ES) č. </w:t>
            </w:r>
            <w:hyperlink r:id="rId7" w:tooltip="Nariadenie európskeho parlamentu a Rady (ES) č. 810/2009 z 13. júla 2009 , ktorým sa ustanovuje vízový kódex Spoločenstva (vízový kódex)" w:history="1">
              <w:r w:rsidRPr="00F40152">
                <w:rPr>
                  <w:rFonts w:ascii="Times New Roman" w:hAnsi="Times New Roman"/>
                  <w:sz w:val="20"/>
                  <w:szCs w:val="20"/>
                  <w:vertAlign w:val="superscript"/>
                </w:rPr>
                <w:t>810/2009</w:t>
              </w:r>
            </w:hyperlink>
          </w:p>
          <w:p w:rsidR="00FA44C0" w:rsidRPr="00F40152" w:rsidP="00AB0FB5">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AB0FB5">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Č: 19</w:t>
            </w:r>
          </w:p>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O: 1</w:t>
            </w:r>
          </w:p>
          <w:p w:rsidR="00FA44C0" w:rsidRPr="00F40152" w:rsidP="00F24C27">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C5AE6">
            <w:pPr>
              <w:bidi w:val="0"/>
              <w:snapToGrid w:val="0"/>
              <w:jc w:val="both"/>
              <w:rPr>
                <w:rFonts w:ascii="Times New Roman" w:hAnsi="Times New Roman"/>
                <w:sz w:val="20"/>
                <w:szCs w:val="20"/>
              </w:rPr>
            </w:pPr>
            <w:r w:rsidRPr="00F40152">
              <w:rPr>
                <w:rFonts w:ascii="Times New Roman" w:hAnsi="Times New Roman"/>
                <w:sz w:val="20"/>
                <w:szCs w:val="20"/>
              </w:rPr>
              <w:t>1. Členské štáty môžu vyžadovať úhradu poplatkov za vybavovanie žiadostí v súlade s touto smernicou. Výška týchto poplatkov nesmie byť neprimeraná ani neúmerne vysoká. Poplatky za krátkodobé víza sú upravené v príslušných ustanoveniach schengenského acquis. Ak má tieto poplatky platiť štátny príslušník tretej krajiny, členské štáty môžu stanoviť jeho nárok na ich vrátenie zamestnávateľom v súlade s vnútroštátnym právom.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F57AC5">
            <w:pPr>
              <w:bidi w:val="0"/>
              <w:snapToGrid w:val="0"/>
              <w:jc w:val="center"/>
              <w:rPr>
                <w:rFonts w:ascii="Times New Roman" w:hAnsi="Times New Roman"/>
                <w:sz w:val="20"/>
                <w:szCs w:val="20"/>
              </w:rPr>
            </w:pPr>
            <w:r w:rsidRPr="00F40152">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18"/>
              </w:rPr>
            </w:pPr>
            <w:r w:rsidRPr="00F40152">
              <w:rPr>
                <w:rFonts w:ascii="Times New Roman" w:hAnsi="Times New Roman"/>
                <w:sz w:val="20"/>
                <w:szCs w:val="20"/>
              </w:rPr>
              <w:t>zákon č. 145/1995 Z. z.</w:t>
            </w:r>
          </w:p>
          <w:p w:rsidR="00FA44C0" w:rsidRPr="00F40152" w:rsidP="004E7A1F">
            <w:pPr>
              <w:bidi w:val="0"/>
              <w:snapToGrid w:val="0"/>
              <w:jc w:val="center"/>
              <w:rPr>
                <w:rFonts w:ascii="Times New Roman" w:hAnsi="Times New Roman"/>
                <w:sz w:val="20"/>
                <w:szCs w:val="18"/>
              </w:rPr>
            </w:pPr>
          </w:p>
          <w:p w:rsidR="00FA44C0" w:rsidRPr="00F40152" w:rsidP="004E7A1F">
            <w:pPr>
              <w:bidi w:val="0"/>
              <w:snapToGrid w:val="0"/>
              <w:jc w:val="center"/>
              <w:rPr>
                <w:rFonts w:ascii="Times New Roman" w:hAnsi="Times New Roman"/>
                <w:sz w:val="20"/>
                <w:szCs w:val="18"/>
              </w:rPr>
            </w:pPr>
          </w:p>
          <w:p w:rsidR="00FA44C0" w:rsidRPr="00F40152" w:rsidP="004E7A1F">
            <w:pPr>
              <w:bidi w:val="0"/>
              <w:snapToGrid w:val="0"/>
              <w:jc w:val="center"/>
              <w:rPr>
                <w:rFonts w:ascii="Times New Roman" w:hAnsi="Times New Roman"/>
                <w:sz w:val="20"/>
                <w:szCs w:val="18"/>
              </w:rPr>
            </w:pPr>
          </w:p>
          <w:p w:rsidR="00FA44C0" w:rsidRPr="00F40152" w:rsidP="004E7A1F">
            <w:pPr>
              <w:bidi w:val="0"/>
              <w:snapToGrid w:val="0"/>
              <w:jc w:val="center"/>
              <w:rPr>
                <w:rFonts w:ascii="Times New Roman" w:hAnsi="Times New Roman"/>
                <w:sz w:val="20"/>
                <w:szCs w:val="18"/>
              </w:rPr>
            </w:pPr>
          </w:p>
          <w:p w:rsidR="00FA44C0" w:rsidRPr="00F40152" w:rsidP="004E7A1F">
            <w:pPr>
              <w:bidi w:val="0"/>
              <w:snapToGrid w:val="0"/>
              <w:jc w:val="center"/>
              <w:rPr>
                <w:rFonts w:ascii="Times New Roman" w:hAnsi="Times New Roman"/>
                <w:sz w:val="20"/>
                <w:szCs w:val="18"/>
              </w:rPr>
            </w:pPr>
          </w:p>
          <w:p w:rsidR="00FA44C0" w:rsidRPr="00F40152" w:rsidP="00376682">
            <w:pPr>
              <w:bidi w:val="0"/>
              <w:snapToGrid w:val="0"/>
              <w:rPr>
                <w:rFonts w:ascii="Times New Roman" w:hAnsi="Times New Roman"/>
                <w:sz w:val="20"/>
                <w:szCs w:val="18"/>
              </w:rPr>
            </w:pPr>
          </w:p>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18"/>
              </w:rPr>
              <w:t>Príloha k zákonu č. 145/1995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w:t>
            </w:r>
          </w:p>
          <w:p w:rsidR="00FA44C0" w:rsidRPr="00F40152" w:rsidP="00846B04">
            <w:pPr>
              <w:bidi w:val="0"/>
              <w:snapToGrid w:val="0"/>
              <w:jc w:val="center"/>
              <w:rPr>
                <w:rFonts w:ascii="Times New Roman" w:hAnsi="Times New Roman"/>
                <w:sz w:val="18"/>
                <w:szCs w:val="20"/>
              </w:rPr>
            </w:pPr>
          </w:p>
          <w:p w:rsidR="00FA44C0" w:rsidRPr="00F40152" w:rsidP="00846B04">
            <w:pPr>
              <w:bidi w:val="0"/>
              <w:snapToGrid w:val="0"/>
              <w:jc w:val="center"/>
              <w:rPr>
                <w:rFonts w:ascii="Times New Roman" w:hAnsi="Times New Roman"/>
                <w:sz w:val="18"/>
                <w:szCs w:val="20"/>
              </w:rPr>
            </w:pPr>
          </w:p>
          <w:p w:rsidR="00FA44C0" w:rsidRPr="00F40152" w:rsidP="00846B04">
            <w:pPr>
              <w:bidi w:val="0"/>
              <w:snapToGrid w:val="0"/>
              <w:jc w:val="center"/>
              <w:rPr>
                <w:rFonts w:ascii="Times New Roman" w:hAnsi="Times New Roman"/>
                <w:sz w:val="18"/>
                <w:szCs w:val="20"/>
              </w:rPr>
            </w:pPr>
          </w:p>
          <w:p w:rsidR="00FA44C0" w:rsidRPr="00F40152" w:rsidP="00846B04">
            <w:pPr>
              <w:bidi w:val="0"/>
              <w:snapToGrid w:val="0"/>
              <w:jc w:val="center"/>
              <w:rPr>
                <w:rFonts w:ascii="Times New Roman" w:hAnsi="Times New Roman"/>
                <w:sz w:val="18"/>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18"/>
                <w:szCs w:val="20"/>
              </w:rPr>
              <w:t>Položka</w:t>
            </w:r>
            <w:r w:rsidRPr="00F40152">
              <w:rPr>
                <w:rFonts w:ascii="Times New Roman" w:hAnsi="Times New Roman"/>
                <w:sz w:val="20"/>
                <w:szCs w:val="20"/>
              </w:rPr>
              <w:t xml:space="preserve"> 24</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B: 3</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d</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B: 3</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pStyle w:val="Normlny"/>
              <w:bidi w:val="0"/>
              <w:snapToGrid w:val="0"/>
              <w:jc w:val="both"/>
              <w:rPr>
                <w:rFonts w:ascii="Times New Roman" w:hAnsi="Times New Roman"/>
              </w:rPr>
            </w:pPr>
            <w:r w:rsidRPr="00F40152">
              <w:rPr>
                <w:rFonts w:ascii="Times New Roman" w:hAnsi="Times New Roman"/>
              </w:rPr>
              <w:t>Tento zákon upravuje správne poplatky (ďalej len „poplatky“), ktoré sa platia za úkony a konania orgánov štátnej správy, vyšších územných celkov, obcí, štátnych archívov a DataCentra (ďalej len „správny orgán“)</w:t>
            </w:r>
          </w:p>
          <w:p w:rsidR="00FA44C0" w:rsidRPr="00F40152" w:rsidP="004E7A1F">
            <w:pPr>
              <w:pStyle w:val="Normlny"/>
              <w:bidi w:val="0"/>
              <w:snapToGrid w:val="0"/>
              <w:jc w:val="both"/>
              <w:rPr>
                <w:rFonts w:ascii="Times New Roman" w:hAnsi="Times New Roman"/>
              </w:rPr>
            </w:pPr>
          </w:p>
          <w:p w:rsidR="00FA44C0" w:rsidRPr="00F40152" w:rsidP="001F37F4">
            <w:pPr>
              <w:bidi w:val="0"/>
              <w:jc w:val="both"/>
              <w:rPr>
                <w:rFonts w:ascii="Times New Roman" w:hAnsi="Times New Roman"/>
                <w:sz w:val="20"/>
                <w:szCs w:val="20"/>
              </w:rPr>
            </w:pPr>
            <w:r w:rsidRPr="00F40152">
              <w:rPr>
                <w:rFonts w:ascii="Times New Roman" w:hAnsi="Times New Roman"/>
                <w:sz w:val="20"/>
                <w:szCs w:val="20"/>
              </w:rPr>
              <w:t>Predmetom poplatkov sú úkony a konania správnych orgánov, ktoré sú uvedené v sadzobníku správnych poplatkov (ďalej len „sadzobník“). Sadzobník tvorí prílohu, ktorá je súčasťou tohto zákona.</w:t>
            </w:r>
          </w:p>
          <w:p w:rsidR="00FA44C0" w:rsidRPr="00F40152" w:rsidP="004E7A1F">
            <w:pPr>
              <w:pStyle w:val="Normlny"/>
              <w:bidi w:val="0"/>
              <w:snapToGrid w:val="0"/>
              <w:jc w:val="both"/>
              <w:rPr>
                <w:rFonts w:ascii="Times New Roman" w:hAnsi="Times New Roman"/>
              </w:rPr>
            </w:pPr>
            <w:r w:rsidRPr="00F40152">
              <w:rPr>
                <w:rFonts w:ascii="Times New Roman" w:hAnsi="Times New Roman"/>
              </w:rPr>
              <w:t>a) Žiadosť o udelenie prechodného pobytu na účel</w:t>
            </w:r>
          </w:p>
          <w:p w:rsidR="00FA44C0" w:rsidRPr="00F40152" w:rsidP="004E7A1F">
            <w:pPr>
              <w:pStyle w:val="Normlny"/>
              <w:bidi w:val="0"/>
              <w:snapToGrid w:val="0"/>
              <w:jc w:val="both"/>
              <w:rPr>
                <w:rFonts w:ascii="Times New Roman" w:hAnsi="Times New Roman"/>
              </w:rPr>
            </w:pPr>
            <w:r w:rsidRPr="00F40152">
              <w:rPr>
                <w:rFonts w:ascii="Times New Roman" w:hAnsi="Times New Roman"/>
              </w:rPr>
              <w:t>3. sezónneho zamestnania.................................................. 33Eur</w:t>
            </w:r>
          </w:p>
          <w:p w:rsidR="00FA44C0" w:rsidRPr="00F40152" w:rsidP="004E7A1F">
            <w:pPr>
              <w:pStyle w:val="Normlny"/>
              <w:bidi w:val="0"/>
              <w:snapToGrid w:val="0"/>
              <w:jc w:val="both"/>
              <w:rPr>
                <w:rFonts w:ascii="Times New Roman" w:hAnsi="Times New Roman"/>
              </w:rPr>
            </w:pPr>
          </w:p>
          <w:p w:rsidR="00FA44C0" w:rsidRPr="00F40152" w:rsidP="004E7A1F">
            <w:pPr>
              <w:pStyle w:val="Normlny"/>
              <w:bidi w:val="0"/>
              <w:snapToGrid w:val="0"/>
              <w:jc w:val="both"/>
              <w:rPr>
                <w:rFonts w:ascii="Times New Roman" w:hAnsi="Times New Roman"/>
              </w:rPr>
            </w:pPr>
          </w:p>
          <w:p w:rsidR="00FA44C0" w:rsidRPr="00F40152" w:rsidP="004E7A1F">
            <w:pPr>
              <w:pStyle w:val="Normlny"/>
              <w:bidi w:val="0"/>
              <w:snapToGrid w:val="0"/>
              <w:jc w:val="both"/>
              <w:rPr>
                <w:rFonts w:ascii="Times New Roman" w:hAnsi="Times New Roman"/>
              </w:rPr>
            </w:pPr>
          </w:p>
          <w:p w:rsidR="00FA44C0" w:rsidRPr="00F40152" w:rsidP="004E7A1F">
            <w:pPr>
              <w:pStyle w:val="Normlny"/>
              <w:bidi w:val="0"/>
              <w:snapToGrid w:val="0"/>
              <w:jc w:val="both"/>
              <w:rPr>
                <w:rFonts w:ascii="Times New Roman" w:hAnsi="Times New Roman"/>
              </w:rPr>
            </w:pPr>
            <w:r w:rsidRPr="00F40152">
              <w:rPr>
                <w:rFonts w:ascii="Times New Roman" w:hAnsi="Times New Roman"/>
              </w:rPr>
              <w:t>d) Žiadosť o obnovenie prechodného pobytu na účel</w:t>
            </w:r>
          </w:p>
          <w:p w:rsidR="00FA44C0" w:rsidRPr="00F40152" w:rsidP="009E6457">
            <w:pPr>
              <w:pStyle w:val="Normlny"/>
              <w:bidi w:val="0"/>
              <w:snapToGrid w:val="0"/>
              <w:jc w:val="both"/>
              <w:rPr>
                <w:rFonts w:ascii="Times New Roman" w:hAnsi="Times New Roman"/>
              </w:rPr>
            </w:pPr>
            <w:r w:rsidRPr="00F40152">
              <w:rPr>
                <w:rFonts w:ascii="Times New Roman" w:hAnsi="Times New Roman"/>
              </w:rPr>
              <w:t>3. sezónneho zamestnania...........................................16,50Eura</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Č: 19</w:t>
            </w:r>
          </w:p>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O: 2</w:t>
            </w:r>
          </w:p>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P: a</w:t>
            </w:r>
          </w:p>
          <w:p w:rsidR="00FA44C0" w:rsidRPr="00F40152" w:rsidP="00F24C27">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2. Členské štáty môžu vyžadovať od zamestnávateľov sezónnych pracovníkov, aby uhradili:</w:t>
            </w:r>
          </w:p>
          <w:p w:rsidR="00FA44C0"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a) náklady na cestu sezónnych pracovníkov z miesta ich pôvodu na pracovisko v dotknutom členskom štáte a náklady na ich spiatočnú cestu;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1F37F4">
            <w:pPr>
              <w:bidi w:val="0"/>
              <w:snapToGrid w:val="0"/>
              <w:jc w:val="center"/>
              <w:rPr>
                <w:rFonts w:ascii="Times New Roman" w:hAnsi="Times New Roman"/>
                <w:sz w:val="20"/>
                <w:szCs w:val="20"/>
              </w:rPr>
            </w:pPr>
            <w:r w:rsidRPr="00F40152">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Č: 19</w:t>
            </w:r>
          </w:p>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O: 2</w:t>
            </w:r>
          </w:p>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P: b</w:t>
            </w:r>
          </w:p>
          <w:p w:rsidR="00FA44C0" w:rsidRPr="00F40152" w:rsidP="00F24C27">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b) náklady na zdravotné poistenie uvedené v článku 5 ods. 1 písm. b) a článku 6 ods. 1 písm. b).</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1F37F4">
            <w:pPr>
              <w:bidi w:val="0"/>
              <w:snapToGrid w:val="0"/>
              <w:jc w:val="center"/>
              <w:rPr>
                <w:rFonts w:ascii="Times New Roman" w:hAnsi="Times New Roman"/>
                <w:sz w:val="20"/>
                <w:szCs w:val="20"/>
              </w:rPr>
            </w:pPr>
            <w:r w:rsidRPr="00F40152">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BD4FC2">
            <w:pPr>
              <w:bidi w:val="0"/>
              <w:snapToGrid w:val="0"/>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F24C27">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V prípade, že takéto náklady hradia zamestnávatelia, nie sú vymáhateľné od sezónnych pracovníkov.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1F37F4">
            <w:pPr>
              <w:bidi w:val="0"/>
              <w:snapToGrid w:val="0"/>
              <w:jc w:val="center"/>
              <w:rPr>
                <w:rFonts w:ascii="Times New Roman" w:hAnsi="Times New Roman"/>
                <w:sz w:val="20"/>
                <w:szCs w:val="20"/>
              </w:rPr>
            </w:pPr>
            <w:r w:rsidRPr="00F40152">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Č: 20</w:t>
            </w:r>
          </w:p>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O: 1</w:t>
            </w:r>
          </w:p>
          <w:p w:rsidR="00FA44C0" w:rsidRPr="00F40152" w:rsidP="00F24C27">
            <w:pPr>
              <w:bidi w:val="0"/>
              <w:snapToGrid w:val="0"/>
              <w:rPr>
                <w:rFonts w:ascii="Times New Roman" w:hAnsi="Times New Roman"/>
                <w:sz w:val="20"/>
                <w:szCs w:val="20"/>
                <w:highlight w:val="yellow"/>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1. Členské štáty si vyžiadajú dôkaz, že sezónny pracovník bude môcť počas trvania svojho pobytu využívať ubytovanie, ktoré mu zaručí primeranú úroveň bývania podľa vnútroštátneho práva a/alebo praxe. Príslušnému orgánu sa oznámi akákoľvek zmena týkajúca sa ubytovania sezónneho pracovníka.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286EF9">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964F0" w:rsidRPr="00F40152" w:rsidP="00286EF9">
            <w:pPr>
              <w:bidi w:val="0"/>
              <w:snapToGrid w:val="0"/>
              <w:jc w:val="center"/>
              <w:rPr>
                <w:rFonts w:ascii="Times New Roman" w:hAnsi="Times New Roman"/>
                <w:sz w:val="20"/>
                <w:szCs w:val="20"/>
              </w:rPr>
            </w:pPr>
            <w:r w:rsidRPr="00F40152">
              <w:rPr>
                <w:rFonts w:ascii="Times New Roman" w:hAnsi="Times New Roman"/>
                <w:sz w:val="20"/>
                <w:szCs w:val="20"/>
              </w:rPr>
              <w:t>návrh zákona</w:t>
            </w:r>
          </w:p>
          <w:p w:rsidR="005964F0" w:rsidRPr="00F40152" w:rsidP="00286EF9">
            <w:pPr>
              <w:bidi w:val="0"/>
              <w:snapToGrid w:val="0"/>
              <w:jc w:val="center"/>
              <w:rPr>
                <w:rFonts w:ascii="Times New Roman" w:hAnsi="Times New Roman"/>
                <w:sz w:val="20"/>
                <w:szCs w:val="20"/>
              </w:rPr>
            </w:pPr>
          </w:p>
          <w:p w:rsidR="005964F0" w:rsidRPr="00F40152" w:rsidP="00286EF9">
            <w:pPr>
              <w:bidi w:val="0"/>
              <w:snapToGrid w:val="0"/>
              <w:jc w:val="center"/>
              <w:rPr>
                <w:rFonts w:ascii="Times New Roman" w:hAnsi="Times New Roman"/>
                <w:sz w:val="20"/>
                <w:szCs w:val="20"/>
              </w:rPr>
            </w:pPr>
          </w:p>
          <w:p w:rsidR="005964F0" w:rsidRPr="00F40152" w:rsidP="00286EF9">
            <w:pPr>
              <w:bidi w:val="0"/>
              <w:snapToGrid w:val="0"/>
              <w:jc w:val="center"/>
              <w:rPr>
                <w:rFonts w:ascii="Times New Roman" w:hAnsi="Times New Roman"/>
                <w:sz w:val="20"/>
                <w:szCs w:val="20"/>
              </w:rPr>
            </w:pPr>
          </w:p>
          <w:p w:rsidR="00FA44C0" w:rsidRPr="00F40152" w:rsidP="00286EF9">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16</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3</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5964F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32</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2</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e</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33</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6</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h</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111</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3</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122</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b</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c</w:t>
            </w:r>
          </w:p>
          <w:p w:rsidR="00FA44C0" w:rsidRPr="00F40152" w:rsidP="00846B04">
            <w:pPr>
              <w:bidi w:val="0"/>
              <w:snapToGrid w:val="0"/>
              <w:jc w:val="center"/>
              <w:rPr>
                <w:rFonts w:ascii="Times New Roman" w:hAnsi="Times New Roman"/>
                <w:sz w:val="20"/>
                <w:szCs w:val="20"/>
              </w:rPr>
            </w:pP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d</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286EF9">
            <w:pPr>
              <w:pStyle w:val="Normlny"/>
              <w:bidi w:val="0"/>
              <w:snapToGrid w:val="0"/>
              <w:jc w:val="both"/>
              <w:rPr>
                <w:rFonts w:ascii="Times New Roman" w:hAnsi="Times New Roman"/>
                <w:b/>
              </w:rPr>
            </w:pPr>
            <w:r w:rsidRPr="00F40152">
              <w:rPr>
                <w:rFonts w:ascii="Times New Roman" w:hAnsi="Times New Roman"/>
                <w:b/>
              </w:rPr>
              <w:t>(3) Štátny príslušník tretej krajiny, ktorý žiada o udelenie schengenského víza na účel sezónneho zamestnania</w:t>
            </w:r>
            <w:r w:rsidRPr="00F40152" w:rsidR="00F545AB">
              <w:rPr>
                <w:rFonts w:ascii="Times New Roman" w:hAnsi="Times New Roman"/>
                <w:b/>
                <w:vertAlign w:val="superscript"/>
              </w:rPr>
              <w:t>35a)</w:t>
            </w:r>
            <w:r w:rsidRPr="00F40152">
              <w:rPr>
                <w:rFonts w:ascii="Times New Roman" w:hAnsi="Times New Roman"/>
                <w:b/>
              </w:rPr>
              <w:t xml:space="preserve"> predloží:</w:t>
            </w:r>
          </w:p>
          <w:p w:rsidR="00FA44C0" w:rsidRPr="00F40152" w:rsidP="00286EF9">
            <w:pPr>
              <w:pStyle w:val="Normlny"/>
              <w:bidi w:val="0"/>
              <w:snapToGrid w:val="0"/>
              <w:jc w:val="both"/>
              <w:rPr>
                <w:rFonts w:ascii="Times New Roman" w:hAnsi="Times New Roman"/>
                <w:b/>
              </w:rPr>
            </w:pPr>
            <w:r w:rsidRPr="00F40152">
              <w:rPr>
                <w:rFonts w:ascii="Times New Roman" w:hAnsi="Times New Roman"/>
                <w:b/>
              </w:rPr>
              <w:t xml:space="preserve">d) ako doklad preukazujúci ubytovanie, </w:t>
            </w:r>
          </w:p>
          <w:p w:rsidR="00FA44C0" w:rsidRPr="00F40152" w:rsidP="00286EF9">
            <w:pPr>
              <w:pStyle w:val="Normlny"/>
              <w:bidi w:val="0"/>
              <w:snapToGrid w:val="0"/>
              <w:jc w:val="both"/>
              <w:rPr>
                <w:rFonts w:ascii="Times New Roman" w:hAnsi="Times New Roman"/>
              </w:rPr>
            </w:pPr>
          </w:p>
          <w:p w:rsidR="00FA44C0" w:rsidRPr="00F40152" w:rsidP="00213385">
            <w:pPr>
              <w:pStyle w:val="Normlny"/>
              <w:bidi w:val="0"/>
              <w:snapToGrid w:val="0"/>
              <w:jc w:val="both"/>
              <w:rPr>
                <w:rFonts w:ascii="Times New Roman" w:hAnsi="Times New Roman"/>
              </w:rPr>
            </w:pPr>
            <w:r w:rsidRPr="00F40152">
              <w:rPr>
                <w:rFonts w:ascii="Times New Roman" w:hAnsi="Times New Roman"/>
              </w:rPr>
              <w:t>(2) Štátny príslušník tretej krajiny priloží k žiadosti o udelenie prechodného pobytu dve fotografie s rozmermi 3 x 3,5 cm zobrazujúce jeho aktuálnu podobu a doklady nie staršie ako 90 dní, ktoré potvrdzujú</w:t>
            </w:r>
          </w:p>
          <w:p w:rsidR="00FA44C0" w:rsidRPr="00F40152" w:rsidP="00213385">
            <w:pPr>
              <w:pStyle w:val="Normlny"/>
              <w:bidi w:val="0"/>
              <w:snapToGrid w:val="0"/>
              <w:jc w:val="both"/>
              <w:rPr>
                <w:rFonts w:ascii="Times New Roman" w:hAnsi="Times New Roman"/>
              </w:rPr>
            </w:pPr>
            <w:r w:rsidRPr="00F40152">
              <w:rPr>
                <w:rFonts w:ascii="Times New Roman" w:hAnsi="Times New Roman"/>
              </w:rPr>
              <w:t>e) zabezpečenie ubytovania; to neplatí, ak ide o</w:t>
            </w:r>
          </w:p>
          <w:p w:rsidR="00FA44C0" w:rsidRPr="00F40152" w:rsidP="00213385">
            <w:pPr>
              <w:pStyle w:val="Normlny"/>
              <w:bidi w:val="0"/>
              <w:snapToGrid w:val="0"/>
              <w:jc w:val="both"/>
              <w:rPr>
                <w:rFonts w:ascii="Times New Roman" w:hAnsi="Times New Roman"/>
              </w:rPr>
            </w:pPr>
            <w:r w:rsidRPr="00F40152">
              <w:rPr>
                <w:rFonts w:ascii="Times New Roman" w:hAnsi="Times New Roman"/>
              </w:rPr>
              <w:t>1. štátneho príslušníka tretej krajiny, ktorý pravidelne dochádza do zamestnania alebo do školy cez štátnu hranicu zo susedného štátu,</w:t>
            </w:r>
          </w:p>
          <w:p w:rsidR="00FA44C0" w:rsidRPr="00F40152" w:rsidP="00213385">
            <w:pPr>
              <w:pStyle w:val="Normlny"/>
              <w:bidi w:val="0"/>
              <w:snapToGrid w:val="0"/>
              <w:jc w:val="both"/>
              <w:rPr>
                <w:rFonts w:ascii="Times New Roman" w:hAnsi="Times New Roman"/>
              </w:rPr>
            </w:pPr>
            <w:r w:rsidRPr="00F40152">
              <w:rPr>
                <w:rFonts w:ascii="Times New Roman" w:hAnsi="Times New Roman"/>
              </w:rPr>
              <w:t>2. štátneho príslušníka tretej krajiny, ktorý žiada o udelenie prechodného pobytu podľa § 24, § 25 ods. 1 písm. e), f) alebo § 30 a bude študovať na vysokej škole alebo vykonávať pedagogickú alebo výskumnú činnosť, alebo</w:t>
            </w:r>
          </w:p>
          <w:p w:rsidR="00FA44C0" w:rsidRPr="00F40152" w:rsidP="00213385">
            <w:pPr>
              <w:pStyle w:val="Normlny"/>
              <w:bidi w:val="0"/>
              <w:snapToGrid w:val="0"/>
              <w:jc w:val="both"/>
              <w:rPr>
                <w:rFonts w:ascii="Times New Roman" w:hAnsi="Times New Roman"/>
              </w:rPr>
            </w:pPr>
            <w:r w:rsidRPr="00F40152">
              <w:rPr>
                <w:rFonts w:ascii="Times New Roman" w:hAnsi="Times New Roman"/>
              </w:rPr>
              <w:t>3. štátneho príslušníka tretej krajiny, ktorý žiada o udelenie prechodného pobytu</w:t>
            </w:r>
          </w:p>
          <w:p w:rsidR="00FA44C0" w:rsidRPr="00F40152" w:rsidP="00213385">
            <w:pPr>
              <w:pStyle w:val="Normlny"/>
              <w:bidi w:val="0"/>
              <w:snapToGrid w:val="0"/>
              <w:jc w:val="both"/>
              <w:rPr>
                <w:rFonts w:ascii="Times New Roman" w:hAnsi="Times New Roman"/>
              </w:rPr>
            </w:pPr>
            <w:r w:rsidRPr="00F40152">
              <w:rPr>
                <w:rFonts w:ascii="Times New Roman" w:hAnsi="Times New Roman"/>
              </w:rPr>
              <w:t>podľa § 26 alebo § 29,</w:t>
            </w:r>
          </w:p>
          <w:p w:rsidR="00FA44C0" w:rsidRPr="00F40152" w:rsidP="00286EF9">
            <w:pPr>
              <w:pStyle w:val="Normlny"/>
              <w:bidi w:val="0"/>
              <w:snapToGrid w:val="0"/>
              <w:jc w:val="both"/>
              <w:rPr>
                <w:rFonts w:ascii="Times New Roman" w:hAnsi="Times New Roman"/>
              </w:rPr>
            </w:pPr>
          </w:p>
          <w:p w:rsidR="00FA44C0" w:rsidRPr="00F40152" w:rsidP="00286EF9">
            <w:pPr>
              <w:pStyle w:val="Normlny"/>
              <w:bidi w:val="0"/>
              <w:snapToGrid w:val="0"/>
              <w:jc w:val="both"/>
              <w:rPr>
                <w:rFonts w:ascii="Times New Roman" w:hAnsi="Times New Roman"/>
              </w:rPr>
            </w:pPr>
            <w:r w:rsidRPr="00F40152">
              <w:rPr>
                <w:rFonts w:ascii="Times New Roman" w:hAnsi="Times New Roman"/>
              </w:rPr>
              <w:t>6) Policajný útvar zamietne žiadosť o udelenie prechodného pobytu, ak</w:t>
            </w:r>
          </w:p>
          <w:p w:rsidR="00FA44C0" w:rsidRPr="00F40152" w:rsidP="00286EF9">
            <w:pPr>
              <w:pStyle w:val="Normlny"/>
              <w:bidi w:val="0"/>
              <w:snapToGrid w:val="0"/>
              <w:jc w:val="both"/>
              <w:rPr>
                <w:rFonts w:ascii="Times New Roman" w:hAnsi="Times New Roman"/>
              </w:rPr>
            </w:pPr>
            <w:r w:rsidRPr="00F40152">
              <w:rPr>
                <w:rFonts w:ascii="Times New Roman" w:hAnsi="Times New Roman"/>
              </w:rPr>
              <w:t>h) je zjavné, že zabezpečené ubytovanie na území Slovenskej republiky nespĺňa minimálne požiadavky podľa osobitného predpisu</w:t>
            </w:r>
          </w:p>
          <w:p w:rsidR="00FA44C0" w:rsidRPr="00F40152" w:rsidP="00286EF9">
            <w:pPr>
              <w:pStyle w:val="Normlny"/>
              <w:bidi w:val="0"/>
              <w:snapToGrid w:val="0"/>
              <w:jc w:val="both"/>
              <w:rPr>
                <w:rFonts w:ascii="Times New Roman" w:hAnsi="Times New Roman"/>
              </w:rPr>
            </w:pPr>
          </w:p>
          <w:p w:rsidR="00FA44C0" w:rsidRPr="00F40152" w:rsidP="00286EF9">
            <w:pPr>
              <w:pStyle w:val="Normlny"/>
              <w:bidi w:val="0"/>
              <w:snapToGrid w:val="0"/>
              <w:jc w:val="both"/>
              <w:rPr>
                <w:rFonts w:ascii="Times New Roman" w:hAnsi="Times New Roman"/>
              </w:rPr>
            </w:pPr>
            <w:r w:rsidRPr="00F40152">
              <w:rPr>
                <w:rFonts w:ascii="Times New Roman" w:hAnsi="Times New Roman"/>
              </w:rPr>
              <w:t>(3) Štátny príslušník tretej krajiny s oprávneným pobytom je povinný hlásiť policajnému útvaru zmenu miesta pobytu v lehote do piatich pracovných dní odo dňa, keď zmena nastala.</w:t>
            </w:r>
          </w:p>
          <w:p w:rsidR="00FA44C0" w:rsidRPr="00F40152" w:rsidP="00286EF9">
            <w:pPr>
              <w:pStyle w:val="Normlny"/>
              <w:bidi w:val="0"/>
              <w:snapToGrid w:val="0"/>
              <w:jc w:val="both"/>
              <w:rPr>
                <w:rFonts w:ascii="Times New Roman" w:hAnsi="Times New Roman"/>
              </w:rPr>
            </w:pPr>
          </w:p>
          <w:p w:rsidR="00FA44C0" w:rsidRPr="00F40152" w:rsidP="00286EF9">
            <w:pPr>
              <w:pStyle w:val="Normlny"/>
              <w:bidi w:val="0"/>
              <w:snapToGrid w:val="0"/>
              <w:jc w:val="both"/>
              <w:rPr>
                <w:rFonts w:ascii="Times New Roman" w:hAnsi="Times New Roman"/>
              </w:rPr>
            </w:pPr>
            <w:r w:rsidRPr="00F40152">
              <w:rPr>
                <w:rFonts w:ascii="Times New Roman" w:hAnsi="Times New Roman"/>
              </w:rPr>
              <w:t>Dokladom potvrdzujúcim zabezpečenie ubytovania sa rozumie</w:t>
            </w:r>
          </w:p>
          <w:p w:rsidR="00FA44C0" w:rsidRPr="00F40152" w:rsidP="00286EF9">
            <w:pPr>
              <w:pStyle w:val="Normlny"/>
              <w:bidi w:val="0"/>
              <w:snapToGrid w:val="0"/>
              <w:jc w:val="both"/>
              <w:rPr>
                <w:rFonts w:ascii="Times New Roman" w:hAnsi="Times New Roman"/>
              </w:rPr>
            </w:pPr>
            <w:r w:rsidRPr="00F40152">
              <w:rPr>
                <w:rFonts w:ascii="Times New Roman" w:hAnsi="Times New Roman"/>
              </w:rPr>
              <w:t>a) list vlastníctva alebo výpis z listu vlastníctva z katastra nehnuteľností vydaný na meno cudzinca,</w:t>
            </w:r>
          </w:p>
          <w:p w:rsidR="00FA44C0" w:rsidRPr="00F40152" w:rsidP="00286EF9">
            <w:pPr>
              <w:pStyle w:val="Normlny"/>
              <w:bidi w:val="0"/>
              <w:snapToGrid w:val="0"/>
              <w:jc w:val="both"/>
              <w:rPr>
                <w:rFonts w:ascii="Times New Roman" w:hAnsi="Times New Roman"/>
              </w:rPr>
            </w:pPr>
            <w:r w:rsidRPr="00F40152">
              <w:rPr>
                <w:rFonts w:ascii="Times New Roman" w:hAnsi="Times New Roman"/>
              </w:rPr>
              <w:t>b) nájomná zmluva s vlastníkom alebo užívateľom nehnuteľnosti a výpis z listu vlastníctva alebo iný doklad preukazujúci oprávnenie na užívanie nehnuteľnosti,</w:t>
            </w:r>
          </w:p>
          <w:p w:rsidR="00FA44C0" w:rsidRPr="00F40152" w:rsidP="00286EF9">
            <w:pPr>
              <w:pStyle w:val="Normlny"/>
              <w:bidi w:val="0"/>
              <w:snapToGrid w:val="0"/>
              <w:jc w:val="both"/>
              <w:rPr>
                <w:rFonts w:ascii="Times New Roman" w:hAnsi="Times New Roman"/>
              </w:rPr>
            </w:pPr>
            <w:r w:rsidRPr="00F40152">
              <w:rPr>
                <w:rFonts w:ascii="Times New Roman" w:hAnsi="Times New Roman"/>
              </w:rPr>
              <w:t>c) potvrdenie ubytovacieho zariadenia o poskytnutí ubytovania, alebo</w:t>
            </w:r>
          </w:p>
          <w:p w:rsidR="00FA44C0" w:rsidRPr="00F40152" w:rsidP="00286EF9">
            <w:pPr>
              <w:pStyle w:val="Normlny"/>
              <w:bidi w:val="0"/>
              <w:snapToGrid w:val="0"/>
              <w:jc w:val="both"/>
              <w:rPr>
                <w:rFonts w:ascii="Times New Roman" w:hAnsi="Times New Roman"/>
              </w:rPr>
            </w:pPr>
            <w:r w:rsidRPr="00F40152">
              <w:rPr>
                <w:rFonts w:ascii="Times New Roman" w:hAnsi="Times New Roman"/>
              </w:rPr>
              <w:t>d) čestné vyhlásenie fyzickej osoby alebo právnickej osoby o poskytnutí ubytovania cudzincovi na území Slovenskej republiky a výpis z listu vlastníctva alebo doklad preukazujúci oprávnenie na užívanie nehnuteľnosti.</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F24C27">
            <w:pPr>
              <w:bidi w:val="0"/>
              <w:snapToGrid w:val="0"/>
              <w:rPr>
                <w:rFonts w:ascii="Times New Roman" w:hAnsi="Times New Roman"/>
                <w:sz w:val="20"/>
                <w:szCs w:val="20"/>
              </w:rPr>
            </w:pPr>
            <w:r w:rsidRPr="00F40152">
              <w:rPr>
                <w:rFonts w:ascii="Times New Roman" w:hAnsi="Times New Roman"/>
                <w:sz w:val="20"/>
                <w:szCs w:val="20"/>
              </w:rPr>
              <w:t>Č: 20</w:t>
            </w:r>
          </w:p>
          <w:p w:rsidR="009C3E7E" w:rsidRPr="00F40152" w:rsidP="00F24C27">
            <w:pPr>
              <w:bidi w:val="0"/>
              <w:snapToGrid w:val="0"/>
              <w:rPr>
                <w:rFonts w:ascii="Times New Roman" w:hAnsi="Times New Roman"/>
                <w:sz w:val="20"/>
                <w:szCs w:val="20"/>
              </w:rPr>
            </w:pPr>
            <w:r w:rsidRPr="00F40152">
              <w:rPr>
                <w:rFonts w:ascii="Times New Roman" w:hAnsi="Times New Roman"/>
                <w:sz w:val="20"/>
                <w:szCs w:val="20"/>
              </w:rPr>
              <w:t>O: 2</w:t>
            </w:r>
          </w:p>
          <w:p w:rsidR="009C3E7E" w:rsidRPr="00F40152" w:rsidP="00F24C27">
            <w:pPr>
              <w:bidi w:val="0"/>
              <w:snapToGrid w:val="0"/>
              <w:rPr>
                <w:rFonts w:ascii="Times New Roman" w:hAnsi="Times New Roman"/>
                <w:sz w:val="20"/>
                <w:szCs w:val="20"/>
              </w:rPr>
            </w:pPr>
            <w:r w:rsidRPr="00F40152">
              <w:rPr>
                <w:rFonts w:ascii="Times New Roman" w:hAnsi="Times New Roman"/>
                <w:sz w:val="20"/>
                <w:szCs w:val="20"/>
              </w:rPr>
              <w:t>P: a</w:t>
            </w:r>
          </w:p>
          <w:p w:rsidR="009C3E7E" w:rsidRPr="00F40152" w:rsidP="00F24C27">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2. Ak ubytovanie zabezpečí zamestnávateľ alebo sa zabezpečí prostredníctvom neho:</w:t>
            </w:r>
          </w:p>
          <w:p w:rsidR="009C3E7E"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a) môže sa od sezónneho pracovníka vyžadovať, aby platil nájomné, ktoré nesmie byť neprimerane vysoké v porovnaní s jeho čistou odmenou a v porovnaní s kvalitou ubytovania. Nájomné sa nesmie automaticky odpočítavať od mzdy sezónneho pracovníka;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0353E0">
            <w:pPr>
              <w:bidi w:val="0"/>
              <w:snapToGrid w:val="0"/>
              <w:jc w:val="center"/>
              <w:rPr>
                <w:rFonts w:ascii="Times New Roman" w:hAnsi="Times New Roman"/>
                <w:sz w:val="20"/>
                <w:szCs w:val="20"/>
              </w:rPr>
            </w:pPr>
            <w:r w:rsidRPr="00F40152">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5F7FE6">
            <w:pPr>
              <w:bidi w:val="0"/>
              <w:snapToGrid w:val="0"/>
              <w:jc w:val="center"/>
              <w:rPr>
                <w:rFonts w:ascii="Times New Roman" w:hAnsi="Times New Roman"/>
                <w:sz w:val="20"/>
                <w:szCs w:val="20"/>
              </w:rPr>
            </w:pPr>
            <w:r w:rsidRPr="00F40152">
              <w:rPr>
                <w:rFonts w:ascii="Times New Roman" w:hAnsi="Times New Roman"/>
                <w:sz w:val="20"/>
                <w:szCs w:val="20"/>
              </w:rPr>
              <w:t>zákon č. 311/2001 Z. z.</w:t>
            </w:r>
          </w:p>
          <w:p w:rsidR="009C3E7E" w:rsidRPr="00F40152" w:rsidP="005F7FE6">
            <w:pPr>
              <w:bidi w:val="0"/>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20</w:t>
            </w:r>
          </w:p>
          <w:p w:rsidR="009C3E7E"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2</w:t>
            </w: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131</w:t>
            </w:r>
          </w:p>
          <w:p w:rsidR="009C3E7E"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 až 3</w:t>
            </w: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5F7FE6">
            <w:pPr>
              <w:pStyle w:val="Normlny"/>
              <w:bidi w:val="0"/>
              <w:snapToGrid w:val="0"/>
              <w:jc w:val="both"/>
              <w:rPr>
                <w:rFonts w:ascii="Times New Roman" w:hAnsi="Times New Roman"/>
              </w:rPr>
            </w:pPr>
            <w:r w:rsidRPr="00F40152">
              <w:rPr>
                <w:rFonts w:ascii="Times New Roman" w:hAnsi="Times New Roman"/>
              </w:rPr>
              <w:t>(2) Uspokojenie nároku zamestnávateľa možno zabezpečiť dohodou medzi ním a zamestnancom o zrážkach zo mzdy. Dohoda sa musí uzatvoriť písomne, inak je neplatná.</w:t>
            </w:r>
          </w:p>
          <w:p w:rsidR="009C3E7E" w:rsidRPr="00F40152" w:rsidP="005F7FE6">
            <w:pPr>
              <w:pStyle w:val="Normlny"/>
              <w:bidi w:val="0"/>
              <w:snapToGrid w:val="0"/>
              <w:jc w:val="both"/>
              <w:rPr>
                <w:rFonts w:ascii="Times New Roman" w:hAnsi="Times New Roman"/>
              </w:rPr>
            </w:pPr>
          </w:p>
          <w:p w:rsidR="009C3E7E" w:rsidRPr="00F40152" w:rsidP="005F7FE6">
            <w:pPr>
              <w:pStyle w:val="Normlny"/>
              <w:bidi w:val="0"/>
              <w:snapToGrid w:val="0"/>
              <w:jc w:val="both"/>
              <w:rPr>
                <w:rFonts w:ascii="Times New Roman" w:hAnsi="Times New Roman"/>
              </w:rPr>
            </w:pPr>
            <w:r w:rsidRPr="00F40152">
              <w:rPr>
                <w:rFonts w:ascii="Times New Roman" w:hAnsi="Times New Roman"/>
              </w:rPr>
              <w:t>(1) Zo mzdy zamestnanca zamestnávateľ prednostne vykoná zrážky poistného na sociálne poistenie, preddavkov poistného na verejné zdravotné poistenie, nedoplatku z ročného zúčtovania preddavkov na verejné zdravotné poistenie, príspevku na doplnkové dôchodkové sporenie, ktoré platí zamestnanec podľa osobitného predpisu, zrážky preddavku na daň alebo dane, nedoplatku preddavku na daň, daňového nedoplatku, nedoplatku, ktorý vznikol zavinením daňovníka na preddavku na daň a na dani vrátane príslušenstva a nedoplatku z ročného zúčtovania preddavkov na daň z príjmov zo závislej činnosti.</w:t>
            </w:r>
          </w:p>
          <w:p w:rsidR="009C3E7E" w:rsidRPr="00F40152" w:rsidP="005F7FE6">
            <w:pPr>
              <w:pStyle w:val="Normlny"/>
              <w:bidi w:val="0"/>
              <w:snapToGrid w:val="0"/>
              <w:jc w:val="both"/>
              <w:rPr>
                <w:rFonts w:ascii="Times New Roman" w:hAnsi="Times New Roman"/>
              </w:rPr>
            </w:pPr>
          </w:p>
          <w:p w:rsidR="009C3E7E" w:rsidRPr="00F40152" w:rsidP="005F7FE6">
            <w:pPr>
              <w:pStyle w:val="Normlny"/>
              <w:bidi w:val="0"/>
              <w:snapToGrid w:val="0"/>
              <w:jc w:val="both"/>
              <w:rPr>
                <w:rFonts w:ascii="Times New Roman" w:hAnsi="Times New Roman"/>
              </w:rPr>
            </w:pPr>
            <w:r w:rsidRPr="00F40152">
              <w:rPr>
                <w:rFonts w:ascii="Times New Roman" w:hAnsi="Times New Roman"/>
              </w:rPr>
              <w:t>(2) Po vykonaní zrážok podľa odseku 1 môže zamestnávateľ zraziť zo mzdy len</w:t>
            </w:r>
          </w:p>
          <w:p w:rsidR="009C3E7E" w:rsidRPr="00F40152" w:rsidP="005F7FE6">
            <w:pPr>
              <w:pStyle w:val="Normlny"/>
              <w:bidi w:val="0"/>
              <w:snapToGrid w:val="0"/>
              <w:jc w:val="both"/>
              <w:rPr>
                <w:rFonts w:ascii="Times New Roman" w:hAnsi="Times New Roman"/>
              </w:rPr>
            </w:pPr>
            <w:r w:rsidRPr="00F40152">
              <w:rPr>
                <w:rFonts w:ascii="Times New Roman" w:hAnsi="Times New Roman"/>
              </w:rPr>
              <w:t>a) preddavok na mzdu, ktorý je zamestnanec povinný vrátiť preto, že neboli splnené podmienky na priznanie tejto mzdy,</w:t>
            </w:r>
          </w:p>
          <w:p w:rsidR="009C3E7E" w:rsidRPr="00F40152" w:rsidP="005F7FE6">
            <w:pPr>
              <w:pStyle w:val="Normlny"/>
              <w:bidi w:val="0"/>
              <w:snapToGrid w:val="0"/>
              <w:jc w:val="both"/>
              <w:rPr>
                <w:rFonts w:ascii="Times New Roman" w:hAnsi="Times New Roman"/>
              </w:rPr>
            </w:pPr>
            <w:r w:rsidRPr="00F40152">
              <w:rPr>
                <w:rFonts w:ascii="Times New Roman" w:hAnsi="Times New Roman"/>
              </w:rPr>
              <w:t>b) sumy postihnuté výkonom rozhodnutia nariadeným súdom alebo správnym orgánom,</w:t>
            </w:r>
          </w:p>
          <w:p w:rsidR="009C3E7E" w:rsidRPr="00F40152" w:rsidP="005F7FE6">
            <w:pPr>
              <w:pStyle w:val="Normlny"/>
              <w:bidi w:val="0"/>
              <w:snapToGrid w:val="0"/>
              <w:jc w:val="both"/>
              <w:rPr>
                <w:rFonts w:ascii="Times New Roman" w:hAnsi="Times New Roman"/>
              </w:rPr>
            </w:pPr>
            <w:r w:rsidRPr="00F40152">
              <w:rPr>
                <w:rFonts w:ascii="Times New Roman" w:hAnsi="Times New Roman"/>
              </w:rPr>
              <w:t>c) peňažné tresty a pokuty, ako aj náhrady uložené zamestnancovi vykonateľným rozhodnutím príslušných orgánov,</w:t>
            </w:r>
          </w:p>
          <w:p w:rsidR="009C3E7E" w:rsidRPr="00F40152" w:rsidP="005F7FE6">
            <w:pPr>
              <w:pStyle w:val="Normlny"/>
              <w:bidi w:val="0"/>
              <w:snapToGrid w:val="0"/>
              <w:jc w:val="both"/>
              <w:rPr>
                <w:rFonts w:ascii="Times New Roman" w:hAnsi="Times New Roman"/>
              </w:rPr>
            </w:pPr>
            <w:r w:rsidRPr="00F40152">
              <w:rPr>
                <w:rFonts w:ascii="Times New Roman" w:hAnsi="Times New Roman"/>
              </w:rPr>
              <w:t>d) neprávom prijaté sumy dávok sociálneho poistenia a dôchodkov starobného dôchodkového sporenia alebo ich preddavky, štátnych sociálnych dávok, dávok v hmotnej núdzi a príspevkov k dávke v hmotnej núdzi, peňažných príspevkov na kompenzáciu sociálnych dôsledkov ťažkého zdravotného postihnutia, ak je zamestnanec povinný ich vrátiť na základe vykonateľného rozhodnutia podľa osobitného predpisu,</w:t>
            </w:r>
          </w:p>
          <w:p w:rsidR="009C3E7E" w:rsidRPr="00F40152" w:rsidP="005F7FE6">
            <w:pPr>
              <w:pStyle w:val="Normlny"/>
              <w:bidi w:val="0"/>
              <w:snapToGrid w:val="0"/>
              <w:jc w:val="both"/>
              <w:rPr>
                <w:rFonts w:ascii="Times New Roman" w:hAnsi="Times New Roman"/>
              </w:rPr>
            </w:pPr>
            <w:r w:rsidRPr="00F40152">
              <w:rPr>
                <w:rFonts w:ascii="Times New Roman" w:hAnsi="Times New Roman"/>
              </w:rPr>
              <w:t>e) nevyúčtované preddavky cestovných náhrad,</w:t>
            </w:r>
          </w:p>
          <w:p w:rsidR="009C3E7E" w:rsidRPr="00F40152" w:rsidP="005F7FE6">
            <w:pPr>
              <w:pStyle w:val="Normlny"/>
              <w:bidi w:val="0"/>
              <w:snapToGrid w:val="0"/>
              <w:jc w:val="both"/>
              <w:rPr>
                <w:rFonts w:ascii="Times New Roman" w:hAnsi="Times New Roman"/>
              </w:rPr>
            </w:pPr>
            <w:r w:rsidRPr="00F40152">
              <w:rPr>
                <w:rFonts w:ascii="Times New Roman" w:hAnsi="Times New Roman"/>
              </w:rPr>
              <w:t>f) náhradu príjmu pri dočasnej pracovnej neschopnosti zamestnanca alebo jej časť, na ktorú zamestnanec stratil nárok alebo mu nárok nevznikol,</w:t>
            </w:r>
          </w:p>
          <w:p w:rsidR="009C3E7E" w:rsidRPr="00F40152" w:rsidP="005F7FE6">
            <w:pPr>
              <w:pStyle w:val="Normlny"/>
              <w:bidi w:val="0"/>
              <w:snapToGrid w:val="0"/>
              <w:jc w:val="both"/>
              <w:rPr>
                <w:rFonts w:ascii="Times New Roman" w:hAnsi="Times New Roman"/>
              </w:rPr>
            </w:pPr>
            <w:r w:rsidRPr="00F40152">
              <w:rPr>
                <w:rFonts w:ascii="Times New Roman" w:hAnsi="Times New Roman"/>
              </w:rPr>
              <w:t>g) náhradu mzdy za dovolenku, na ktorú zamestnanec stratil nárok, prípadne na ktorú mu nárok nevznikol,</w:t>
            </w:r>
          </w:p>
          <w:p w:rsidR="009C3E7E" w:rsidRPr="00F40152" w:rsidP="005F7FE6">
            <w:pPr>
              <w:pStyle w:val="Normlny"/>
              <w:bidi w:val="0"/>
              <w:snapToGrid w:val="0"/>
              <w:jc w:val="both"/>
              <w:rPr>
                <w:rFonts w:ascii="Times New Roman" w:hAnsi="Times New Roman"/>
              </w:rPr>
            </w:pPr>
            <w:r w:rsidRPr="00F40152">
              <w:rPr>
                <w:rFonts w:ascii="Times New Roman" w:hAnsi="Times New Roman"/>
              </w:rPr>
              <w:t>h) sumu odstupného alebo jeho časť, ktorú je zamestnanec povinný vrátiť podľa § 76 ods. 4.</w:t>
            </w:r>
          </w:p>
          <w:p w:rsidR="009C3E7E" w:rsidRPr="00F40152" w:rsidP="005F7FE6">
            <w:pPr>
              <w:pStyle w:val="Normlny"/>
              <w:bidi w:val="0"/>
              <w:snapToGrid w:val="0"/>
              <w:jc w:val="both"/>
              <w:rPr>
                <w:rFonts w:ascii="Times New Roman" w:hAnsi="Times New Roman"/>
              </w:rPr>
            </w:pPr>
          </w:p>
          <w:p w:rsidR="009C3E7E" w:rsidRPr="00F40152" w:rsidP="005F7FE6">
            <w:pPr>
              <w:pStyle w:val="Normlny"/>
              <w:bidi w:val="0"/>
              <w:snapToGrid w:val="0"/>
              <w:jc w:val="both"/>
              <w:rPr>
                <w:rFonts w:ascii="Times New Roman" w:hAnsi="Times New Roman"/>
              </w:rPr>
            </w:pPr>
            <w:r w:rsidRPr="00F40152">
              <w:rPr>
                <w:rFonts w:ascii="Times New Roman" w:hAnsi="Times New Roman"/>
              </w:rPr>
              <w:t>(3) Ďalšie zrážky zo mzdy, ktoré presahujú rámec zrážok uvedených v odsekoch 1 a 2, môže zamestnávateľ vykonávať len na základe písomnej dohody so zamestnancom o zrážkach zo mzdy, alebo ak povinnosť zamestnávateľa vykonávať zrážky zo mzdy a iných príjmov zamestnanca vyplýva z osobitného predpisu.</w:t>
            </w:r>
          </w:p>
          <w:p w:rsidR="009C3E7E" w:rsidRPr="00F40152" w:rsidP="005F7FE6">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9C3E7E"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Č: 20</w:t>
            </w:r>
          </w:p>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O: 2</w:t>
            </w:r>
          </w:p>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P: b</w:t>
            </w:r>
          </w:p>
          <w:p w:rsidR="00FA44C0" w:rsidRPr="00F40152" w:rsidP="00F24C27">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b) zamestnávateľ poskytne sezónnemu pracovníkovi nájomnú zmluvu alebo rovnocenný doklad, v ktorom sa jasne uvedú nájomné podmienky ubytovania;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746C3B">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sidR="006A0DF4">
              <w:rPr>
                <w:rFonts w:ascii="Times New Roman" w:hAnsi="Times New Roman"/>
                <w:sz w:val="20"/>
                <w:szCs w:val="20"/>
              </w:rPr>
              <w:t>Zákon č. 98/2014 Z. z.</w:t>
            </w:r>
          </w:p>
          <w:p w:rsidR="006A0DF4" w:rsidRPr="00F40152" w:rsidP="004E7A1F">
            <w:pPr>
              <w:bidi w:val="0"/>
              <w:snapToGrid w:val="0"/>
              <w:jc w:val="center"/>
              <w:rPr>
                <w:rFonts w:ascii="Times New Roman" w:hAnsi="Times New Roman"/>
                <w:sz w:val="20"/>
                <w:szCs w:val="20"/>
              </w:rPr>
            </w:pPr>
          </w:p>
          <w:p w:rsidR="006A0DF4" w:rsidRPr="00F40152" w:rsidP="004E7A1F">
            <w:pPr>
              <w:bidi w:val="0"/>
              <w:snapToGrid w:val="0"/>
              <w:jc w:val="center"/>
              <w:rPr>
                <w:rFonts w:ascii="Times New Roman" w:hAnsi="Times New Roman"/>
                <w:sz w:val="20"/>
                <w:szCs w:val="20"/>
              </w:rPr>
            </w:pPr>
          </w:p>
          <w:p w:rsidR="006A0DF4" w:rsidRPr="00F40152" w:rsidP="004E7A1F">
            <w:pPr>
              <w:bidi w:val="0"/>
              <w:snapToGrid w:val="0"/>
              <w:jc w:val="center"/>
              <w:rPr>
                <w:rFonts w:ascii="Times New Roman" w:hAnsi="Times New Roman"/>
                <w:sz w:val="20"/>
                <w:szCs w:val="20"/>
              </w:rPr>
            </w:pPr>
          </w:p>
          <w:p w:rsidR="006A0DF4" w:rsidRPr="00F40152" w:rsidP="004E7A1F">
            <w:pPr>
              <w:bidi w:val="0"/>
              <w:snapToGrid w:val="0"/>
              <w:jc w:val="center"/>
              <w:rPr>
                <w:rFonts w:ascii="Times New Roman" w:hAnsi="Times New Roman"/>
                <w:sz w:val="20"/>
                <w:szCs w:val="20"/>
              </w:rPr>
            </w:pPr>
          </w:p>
          <w:p w:rsidR="006A0DF4"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Zákon č.</w:t>
            </w:r>
            <w:r w:rsidRPr="00F40152" w:rsidR="00161665">
              <w:rPr>
                <w:rFonts w:ascii="Times New Roman" w:hAnsi="Times New Roman"/>
                <w:sz w:val="20"/>
                <w:szCs w:val="20"/>
              </w:rPr>
              <w:t xml:space="preserve"> 311/2001 Z. z.</w:t>
            </w:r>
            <w:r w:rsidRPr="00F40152">
              <w:rPr>
                <w:rFonts w:ascii="Times New Roman" w:hAnsi="Times New Roman"/>
                <w:sz w:val="20"/>
                <w:szCs w:val="20"/>
              </w:rPr>
              <w:t xml:space="preserve"> </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sidR="006A0DF4">
              <w:rPr>
                <w:rFonts w:ascii="Times New Roman" w:hAnsi="Times New Roman"/>
                <w:sz w:val="20"/>
                <w:szCs w:val="20"/>
              </w:rPr>
              <w:t>§3</w:t>
            </w:r>
          </w:p>
          <w:p w:rsidR="006A0DF4"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6A0DF4" w:rsidRPr="00F40152" w:rsidP="00846B04">
            <w:pPr>
              <w:bidi w:val="0"/>
              <w:snapToGrid w:val="0"/>
              <w:jc w:val="center"/>
              <w:rPr>
                <w:rFonts w:ascii="Times New Roman" w:hAnsi="Times New Roman"/>
                <w:sz w:val="20"/>
                <w:szCs w:val="20"/>
              </w:rPr>
            </w:pPr>
          </w:p>
          <w:p w:rsidR="006A0DF4" w:rsidRPr="00F40152" w:rsidP="00846B04">
            <w:pPr>
              <w:bidi w:val="0"/>
              <w:snapToGrid w:val="0"/>
              <w:jc w:val="center"/>
              <w:rPr>
                <w:rFonts w:ascii="Times New Roman" w:hAnsi="Times New Roman"/>
                <w:sz w:val="20"/>
                <w:szCs w:val="20"/>
              </w:rPr>
            </w:pPr>
          </w:p>
          <w:p w:rsidR="006A0DF4" w:rsidRPr="00F40152" w:rsidP="00846B04">
            <w:pPr>
              <w:bidi w:val="0"/>
              <w:snapToGrid w:val="0"/>
              <w:jc w:val="center"/>
              <w:rPr>
                <w:rFonts w:ascii="Times New Roman" w:hAnsi="Times New Roman"/>
                <w:sz w:val="20"/>
                <w:szCs w:val="20"/>
              </w:rPr>
            </w:pPr>
          </w:p>
          <w:p w:rsidR="006A0DF4" w:rsidRPr="00F40152" w:rsidP="00846B04">
            <w:pPr>
              <w:bidi w:val="0"/>
              <w:snapToGrid w:val="0"/>
              <w:jc w:val="center"/>
              <w:rPr>
                <w:rFonts w:ascii="Times New Roman" w:hAnsi="Times New Roman"/>
                <w:sz w:val="20"/>
                <w:szCs w:val="20"/>
              </w:rPr>
            </w:pPr>
          </w:p>
          <w:p w:rsidR="006A0DF4" w:rsidRPr="00F40152" w:rsidP="00846B04">
            <w:pPr>
              <w:bidi w:val="0"/>
              <w:snapToGrid w:val="0"/>
              <w:jc w:val="center"/>
              <w:rPr>
                <w:rFonts w:ascii="Times New Roman" w:hAnsi="Times New Roman"/>
                <w:sz w:val="20"/>
                <w:szCs w:val="20"/>
              </w:rPr>
            </w:pPr>
          </w:p>
          <w:p w:rsidR="006A0DF4"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43</w:t>
            </w:r>
          </w:p>
          <w:p w:rsidR="006A0DF4"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4</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A0DF4" w:rsidRPr="00F40152" w:rsidP="006A0DF4">
            <w:pPr>
              <w:suppressAutoHyphens w:val="0"/>
              <w:autoSpaceDE/>
              <w:bidi w:val="0"/>
              <w:jc w:val="both"/>
              <w:rPr>
                <w:rFonts w:ascii="Times New Roman" w:hAnsi="Times New Roman"/>
                <w:sz w:val="20"/>
                <w:szCs w:val="20"/>
              </w:rPr>
            </w:pPr>
            <w:r w:rsidRPr="00F40152">
              <w:rPr>
                <w:rFonts w:ascii="Times New Roman" w:hAnsi="Times New Roman"/>
                <w:sz w:val="20"/>
                <w:szCs w:val="20"/>
              </w:rPr>
              <w:t xml:space="preserve">Krátkodobý nájom bytu vzniká uzavretím nájomnej zmluvy, ktorou prenajímateľ prenecháva nájomcovi za nájomné byt alebo jeho časť do užívania, a to na dobu určitú, najdlhšie na dva roky. Krátkodobý nájom bytu možno na základe dohody zmluvných strán za rovnakých podmienok predĺžiť najviac na ďalšie dva roky, a to dvakrát. </w:t>
            </w:r>
          </w:p>
          <w:p w:rsidR="006A0DF4" w:rsidRPr="00F40152" w:rsidP="006A0DF4">
            <w:pPr>
              <w:suppressAutoHyphens w:val="0"/>
              <w:autoSpaceDE/>
              <w:bidi w:val="0"/>
              <w:jc w:val="both"/>
              <w:rPr>
                <w:rFonts w:ascii="Times New Roman" w:hAnsi="Times New Roman"/>
                <w:sz w:val="20"/>
                <w:szCs w:val="20"/>
              </w:rPr>
            </w:pPr>
          </w:p>
          <w:p w:rsidR="00FA44C0" w:rsidRPr="00F40152" w:rsidP="006A0DF4">
            <w:pPr>
              <w:suppressAutoHyphens w:val="0"/>
              <w:autoSpaceDE/>
              <w:bidi w:val="0"/>
              <w:jc w:val="both"/>
              <w:rPr>
                <w:rFonts w:ascii="Times New Roman" w:hAnsi="Times New Roman"/>
                <w:highlight w:val="yellow"/>
              </w:rPr>
            </w:pPr>
            <w:r w:rsidRPr="00F40152" w:rsidR="006A0DF4">
              <w:rPr>
                <w:rFonts w:ascii="Times New Roman" w:hAnsi="Times New Roman"/>
                <w:sz w:val="20"/>
                <w:szCs w:val="20"/>
              </w:rPr>
              <w:t xml:space="preserve">V pracovnej zmluve možno dohodnúť ďalšie podmienky, o ktoré majú účastníci záujem, najmä ďalšie hmotné výhody. </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highlight w:val="yellow"/>
              </w:rPr>
            </w:pPr>
            <w:r w:rsidRPr="00F40152" w:rsidR="006A0DF4">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highlight w:val="yellow"/>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Č: 20</w:t>
            </w:r>
          </w:p>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O: 2</w:t>
            </w:r>
          </w:p>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P: c</w:t>
            </w:r>
          </w:p>
          <w:p w:rsidR="00FA44C0" w:rsidRPr="00F40152" w:rsidP="00F24C27">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c) zamestnávateľ zabezpečí, aby ubytovanie spĺňalo všeobecné zdravotné a bezpečnostné normy, ktoré platia v dotknutom členskom štáte.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746C3B">
            <w:pPr>
              <w:bidi w:val="0"/>
              <w:snapToGrid w:val="0"/>
              <w:jc w:val="center"/>
              <w:rPr>
                <w:rFonts w:ascii="Times New Roman" w:hAnsi="Times New Roman"/>
                <w:sz w:val="20"/>
                <w:szCs w:val="20"/>
                <w:highlight w:val="yellow"/>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9175F8">
            <w:pPr>
              <w:bidi w:val="0"/>
              <w:snapToGrid w:val="0"/>
              <w:jc w:val="center"/>
              <w:rPr>
                <w:rFonts w:ascii="Times New Roman" w:hAnsi="Times New Roman"/>
                <w:sz w:val="20"/>
                <w:szCs w:val="20"/>
              </w:rPr>
            </w:pPr>
            <w:r w:rsidRPr="00F40152" w:rsidR="009175F8">
              <w:rPr>
                <w:rFonts w:ascii="Times New Roman" w:hAnsi="Times New Roman"/>
                <w:sz w:val="20"/>
                <w:szCs w:val="20"/>
              </w:rPr>
              <w:t>Vyhláška č. 259/2008 Z. z.</w:t>
            </w:r>
          </w:p>
          <w:p w:rsidR="00D224BB" w:rsidRPr="00F40152" w:rsidP="009175F8">
            <w:pPr>
              <w:bidi w:val="0"/>
              <w:snapToGrid w:val="0"/>
              <w:jc w:val="center"/>
              <w:rPr>
                <w:rFonts w:ascii="Times New Roman" w:hAnsi="Times New Roman"/>
                <w:sz w:val="20"/>
                <w:szCs w:val="20"/>
              </w:rPr>
            </w:pPr>
          </w:p>
          <w:p w:rsidR="00D224BB" w:rsidRPr="00F40152" w:rsidP="009175F8">
            <w:pPr>
              <w:bidi w:val="0"/>
              <w:snapToGrid w:val="0"/>
              <w:jc w:val="center"/>
              <w:rPr>
                <w:rFonts w:ascii="Times New Roman" w:hAnsi="Times New Roman"/>
                <w:sz w:val="20"/>
                <w:szCs w:val="20"/>
              </w:rPr>
            </w:pPr>
          </w:p>
          <w:p w:rsidR="00D224BB" w:rsidRPr="00F40152" w:rsidP="009175F8">
            <w:pPr>
              <w:bidi w:val="0"/>
              <w:snapToGrid w:val="0"/>
              <w:jc w:val="center"/>
              <w:rPr>
                <w:rFonts w:ascii="Times New Roman" w:hAnsi="Times New Roman"/>
                <w:sz w:val="20"/>
                <w:szCs w:val="20"/>
              </w:rPr>
            </w:pPr>
          </w:p>
          <w:p w:rsidR="00D224BB" w:rsidRPr="00F40152" w:rsidP="009175F8">
            <w:pPr>
              <w:bidi w:val="0"/>
              <w:snapToGrid w:val="0"/>
              <w:jc w:val="center"/>
              <w:rPr>
                <w:rFonts w:ascii="Times New Roman" w:hAnsi="Times New Roman"/>
                <w:sz w:val="20"/>
                <w:szCs w:val="20"/>
              </w:rPr>
            </w:pPr>
          </w:p>
          <w:p w:rsidR="00D224BB" w:rsidRPr="00F40152" w:rsidP="009175F8">
            <w:pPr>
              <w:bidi w:val="0"/>
              <w:snapToGrid w:val="0"/>
              <w:jc w:val="center"/>
              <w:rPr>
                <w:rFonts w:ascii="Times New Roman" w:hAnsi="Times New Roman"/>
                <w:sz w:val="20"/>
                <w:szCs w:val="20"/>
              </w:rPr>
            </w:pPr>
          </w:p>
          <w:p w:rsidR="00D224BB" w:rsidRPr="00F40152" w:rsidP="009175F8">
            <w:pPr>
              <w:bidi w:val="0"/>
              <w:snapToGrid w:val="0"/>
              <w:jc w:val="center"/>
              <w:rPr>
                <w:rFonts w:ascii="Times New Roman" w:hAnsi="Times New Roman"/>
                <w:sz w:val="20"/>
                <w:szCs w:val="20"/>
              </w:rPr>
            </w:pPr>
          </w:p>
          <w:p w:rsidR="00D224BB" w:rsidRPr="00F40152" w:rsidP="009175F8">
            <w:pPr>
              <w:bidi w:val="0"/>
              <w:snapToGrid w:val="0"/>
              <w:jc w:val="center"/>
              <w:rPr>
                <w:rFonts w:ascii="Times New Roman" w:hAnsi="Times New Roman"/>
                <w:sz w:val="20"/>
                <w:szCs w:val="20"/>
              </w:rPr>
            </w:pPr>
          </w:p>
          <w:p w:rsidR="00D224BB" w:rsidRPr="00F40152" w:rsidP="009175F8">
            <w:pPr>
              <w:bidi w:val="0"/>
              <w:snapToGrid w:val="0"/>
              <w:jc w:val="center"/>
              <w:rPr>
                <w:rFonts w:ascii="Times New Roman" w:hAnsi="Times New Roman"/>
                <w:sz w:val="20"/>
                <w:szCs w:val="20"/>
              </w:rPr>
            </w:pPr>
          </w:p>
          <w:p w:rsidR="00D224BB" w:rsidRPr="00F40152" w:rsidP="009175F8">
            <w:pPr>
              <w:bidi w:val="0"/>
              <w:snapToGrid w:val="0"/>
              <w:jc w:val="center"/>
              <w:rPr>
                <w:rFonts w:ascii="Times New Roman" w:hAnsi="Times New Roman"/>
                <w:sz w:val="20"/>
                <w:szCs w:val="20"/>
              </w:rPr>
            </w:pPr>
          </w:p>
          <w:p w:rsidR="00D224BB" w:rsidRPr="00F40152" w:rsidP="009175F8">
            <w:pPr>
              <w:bidi w:val="0"/>
              <w:snapToGrid w:val="0"/>
              <w:jc w:val="center"/>
              <w:rPr>
                <w:rFonts w:ascii="Times New Roman" w:hAnsi="Times New Roman"/>
                <w:sz w:val="20"/>
                <w:szCs w:val="20"/>
              </w:rPr>
            </w:pPr>
          </w:p>
          <w:p w:rsidR="00D224BB" w:rsidRPr="00F40152" w:rsidP="009175F8">
            <w:pPr>
              <w:bidi w:val="0"/>
              <w:snapToGrid w:val="0"/>
              <w:jc w:val="center"/>
              <w:rPr>
                <w:rFonts w:ascii="Times New Roman" w:hAnsi="Times New Roman"/>
                <w:sz w:val="20"/>
                <w:szCs w:val="20"/>
              </w:rPr>
            </w:pPr>
          </w:p>
          <w:p w:rsidR="00D224BB" w:rsidRPr="00F40152" w:rsidP="009175F8">
            <w:pPr>
              <w:bidi w:val="0"/>
              <w:snapToGrid w:val="0"/>
              <w:jc w:val="center"/>
              <w:rPr>
                <w:rFonts w:ascii="Times New Roman" w:hAnsi="Times New Roman"/>
                <w:sz w:val="20"/>
                <w:szCs w:val="20"/>
              </w:rPr>
            </w:pPr>
          </w:p>
          <w:p w:rsidR="00D224BB" w:rsidRPr="00F40152" w:rsidP="009175F8">
            <w:pPr>
              <w:bidi w:val="0"/>
              <w:snapToGrid w:val="0"/>
              <w:jc w:val="center"/>
              <w:rPr>
                <w:rFonts w:ascii="Times New Roman" w:hAnsi="Times New Roman"/>
                <w:sz w:val="20"/>
                <w:szCs w:val="20"/>
              </w:rPr>
            </w:pPr>
          </w:p>
          <w:p w:rsidR="00D224BB" w:rsidRPr="00F40152" w:rsidP="009175F8">
            <w:pPr>
              <w:bidi w:val="0"/>
              <w:snapToGrid w:val="0"/>
              <w:jc w:val="center"/>
              <w:rPr>
                <w:rFonts w:ascii="Times New Roman" w:hAnsi="Times New Roman"/>
                <w:sz w:val="20"/>
                <w:szCs w:val="20"/>
              </w:rPr>
            </w:pPr>
          </w:p>
          <w:p w:rsidR="00D224BB" w:rsidRPr="00F40152" w:rsidP="009175F8">
            <w:pPr>
              <w:bidi w:val="0"/>
              <w:snapToGrid w:val="0"/>
              <w:jc w:val="center"/>
              <w:rPr>
                <w:rFonts w:ascii="Times New Roman" w:hAnsi="Times New Roman"/>
                <w:sz w:val="20"/>
                <w:szCs w:val="20"/>
              </w:rPr>
            </w:pPr>
          </w:p>
          <w:p w:rsidR="00D224BB" w:rsidRPr="00F40152" w:rsidP="00D224BB">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D224BB" w:rsidRPr="00F40152" w:rsidP="009175F8">
            <w:pPr>
              <w:bidi w:val="0"/>
              <w:snapToGrid w:val="0"/>
              <w:jc w:val="center"/>
              <w:rPr>
                <w:rFonts w:ascii="Times New Roman" w:hAnsi="Times New Roman"/>
                <w:sz w:val="20"/>
                <w:szCs w:val="20"/>
              </w:rPr>
            </w:pPr>
          </w:p>
          <w:p w:rsidR="00D224BB" w:rsidRPr="00F40152" w:rsidP="009175F8">
            <w:pPr>
              <w:bidi w:val="0"/>
              <w:snapToGrid w:val="0"/>
              <w:jc w:val="center"/>
              <w:rPr>
                <w:rFonts w:ascii="Times New Roman" w:hAnsi="Times New Roman"/>
                <w:sz w:val="20"/>
                <w:szCs w:val="20"/>
              </w:rPr>
            </w:pPr>
          </w:p>
          <w:p w:rsidR="00D224BB" w:rsidRPr="00F40152" w:rsidP="009175F8">
            <w:pPr>
              <w:bidi w:val="0"/>
              <w:snapToGrid w:val="0"/>
              <w:jc w:val="center"/>
              <w:rPr>
                <w:rFonts w:ascii="Times New Roman" w:hAnsi="Times New Roman"/>
                <w:sz w:val="20"/>
                <w:szCs w:val="20"/>
              </w:rPr>
            </w:pPr>
          </w:p>
          <w:p w:rsidR="00D224BB" w:rsidRPr="00F40152" w:rsidP="009175F8">
            <w:pPr>
              <w:bidi w:val="0"/>
              <w:snapToGrid w:val="0"/>
              <w:jc w:val="center"/>
              <w:rPr>
                <w:rFonts w:ascii="Times New Roman" w:hAnsi="Times New Roman"/>
                <w:sz w:val="20"/>
                <w:szCs w:val="20"/>
              </w:rPr>
            </w:pPr>
          </w:p>
          <w:p w:rsidR="00D224BB" w:rsidRPr="00F40152" w:rsidP="009175F8">
            <w:pPr>
              <w:bidi w:val="0"/>
              <w:snapToGrid w:val="0"/>
              <w:jc w:val="center"/>
              <w:rPr>
                <w:rFonts w:ascii="Times New Roman" w:hAnsi="Times New Roman"/>
                <w:sz w:val="20"/>
                <w:szCs w:val="20"/>
                <w:highlight w:val="yellow"/>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9175F8" w:rsidRPr="00F40152" w:rsidP="00846B04">
            <w:pPr>
              <w:suppressAutoHyphens w:val="0"/>
              <w:autoSpaceDE/>
              <w:bidi w:val="0"/>
              <w:jc w:val="center"/>
              <w:rPr>
                <w:rFonts w:ascii="Times New Roman" w:hAnsi="Times New Roman"/>
                <w:sz w:val="20"/>
                <w:szCs w:val="20"/>
              </w:rPr>
            </w:pPr>
            <w:r w:rsidRPr="00F40152">
              <w:rPr>
                <w:rFonts w:ascii="Times New Roman" w:hAnsi="Times New Roman"/>
                <w:sz w:val="20"/>
                <w:szCs w:val="20"/>
              </w:rPr>
              <w:t>§ 8</w:t>
            </w:r>
          </w:p>
          <w:p w:rsidR="009175F8" w:rsidRPr="00F40152" w:rsidP="00846B04">
            <w:pPr>
              <w:suppressAutoHyphens w:val="0"/>
              <w:autoSpaceDE/>
              <w:bidi w:val="0"/>
              <w:jc w:val="center"/>
              <w:rPr>
                <w:rFonts w:ascii="Times New Roman" w:hAnsi="Times New Roman"/>
                <w:sz w:val="20"/>
                <w:szCs w:val="20"/>
              </w:rPr>
            </w:pPr>
            <w:r w:rsidRPr="00F40152">
              <w:rPr>
                <w:rFonts w:ascii="Times New Roman" w:hAnsi="Times New Roman"/>
                <w:sz w:val="20"/>
                <w:szCs w:val="20"/>
              </w:rPr>
              <w:t>O:1</w:t>
            </w:r>
          </w:p>
          <w:p w:rsidR="009175F8" w:rsidRPr="00F40152" w:rsidP="00846B04">
            <w:pPr>
              <w:suppressAutoHyphens w:val="0"/>
              <w:autoSpaceDE/>
              <w:bidi w:val="0"/>
              <w:jc w:val="center"/>
              <w:rPr>
                <w:rFonts w:ascii="Times New Roman" w:hAnsi="Times New Roman"/>
                <w:sz w:val="20"/>
                <w:szCs w:val="20"/>
              </w:rPr>
            </w:pPr>
          </w:p>
          <w:p w:rsidR="009175F8" w:rsidRPr="00F40152" w:rsidP="00846B04">
            <w:pPr>
              <w:suppressAutoHyphens w:val="0"/>
              <w:autoSpaceDE/>
              <w:bidi w:val="0"/>
              <w:jc w:val="center"/>
              <w:rPr>
                <w:rFonts w:ascii="Times New Roman" w:hAnsi="Times New Roman"/>
                <w:sz w:val="20"/>
                <w:szCs w:val="20"/>
              </w:rPr>
            </w:pPr>
          </w:p>
          <w:p w:rsidR="009175F8" w:rsidRPr="00F40152" w:rsidP="00846B04">
            <w:pPr>
              <w:suppressAutoHyphens w:val="0"/>
              <w:autoSpaceDE/>
              <w:bidi w:val="0"/>
              <w:jc w:val="center"/>
              <w:rPr>
                <w:rFonts w:ascii="Times New Roman" w:hAnsi="Times New Roman"/>
                <w:sz w:val="20"/>
                <w:szCs w:val="20"/>
              </w:rPr>
            </w:pPr>
          </w:p>
          <w:p w:rsidR="009175F8" w:rsidRPr="00F40152" w:rsidP="00846B04">
            <w:pPr>
              <w:suppressAutoHyphens w:val="0"/>
              <w:autoSpaceDE/>
              <w:bidi w:val="0"/>
              <w:jc w:val="center"/>
              <w:rPr>
                <w:rFonts w:ascii="Times New Roman" w:hAnsi="Times New Roman"/>
                <w:sz w:val="20"/>
                <w:szCs w:val="20"/>
              </w:rPr>
            </w:pPr>
            <w:r w:rsidRPr="00F40152">
              <w:rPr>
                <w:rFonts w:ascii="Times New Roman" w:hAnsi="Times New Roman"/>
                <w:sz w:val="20"/>
                <w:szCs w:val="20"/>
              </w:rPr>
              <w:t>O: 2</w:t>
            </w:r>
          </w:p>
          <w:p w:rsidR="009175F8" w:rsidRPr="00F40152" w:rsidP="00846B04">
            <w:pPr>
              <w:suppressAutoHyphens w:val="0"/>
              <w:autoSpaceDE/>
              <w:bidi w:val="0"/>
              <w:jc w:val="center"/>
              <w:rPr>
                <w:rFonts w:ascii="Times New Roman" w:hAnsi="Times New Roman"/>
                <w:sz w:val="20"/>
                <w:szCs w:val="20"/>
              </w:rPr>
            </w:pPr>
          </w:p>
          <w:p w:rsidR="009175F8" w:rsidRPr="00F40152" w:rsidP="00846B04">
            <w:pPr>
              <w:suppressAutoHyphens w:val="0"/>
              <w:autoSpaceDE/>
              <w:bidi w:val="0"/>
              <w:jc w:val="center"/>
              <w:rPr>
                <w:rFonts w:ascii="Times New Roman" w:hAnsi="Times New Roman"/>
                <w:sz w:val="20"/>
                <w:szCs w:val="20"/>
              </w:rPr>
            </w:pPr>
          </w:p>
          <w:p w:rsidR="009175F8" w:rsidRPr="00F40152" w:rsidP="00846B04">
            <w:pPr>
              <w:suppressAutoHyphens w:val="0"/>
              <w:autoSpaceDE/>
              <w:bidi w:val="0"/>
              <w:jc w:val="center"/>
              <w:rPr>
                <w:rFonts w:ascii="Times New Roman" w:hAnsi="Times New Roman"/>
                <w:sz w:val="20"/>
                <w:szCs w:val="20"/>
              </w:rPr>
            </w:pPr>
          </w:p>
          <w:p w:rsidR="009175F8" w:rsidRPr="00F40152" w:rsidP="00846B04">
            <w:pPr>
              <w:suppressAutoHyphens w:val="0"/>
              <w:autoSpaceDE/>
              <w:bidi w:val="0"/>
              <w:jc w:val="center"/>
              <w:rPr>
                <w:rFonts w:ascii="Times New Roman" w:hAnsi="Times New Roman"/>
                <w:sz w:val="20"/>
                <w:szCs w:val="20"/>
              </w:rPr>
            </w:pPr>
          </w:p>
          <w:p w:rsidR="009175F8" w:rsidRPr="00F40152" w:rsidP="00846B04">
            <w:pPr>
              <w:suppressAutoHyphens w:val="0"/>
              <w:autoSpaceDE/>
              <w:bidi w:val="0"/>
              <w:jc w:val="center"/>
              <w:rPr>
                <w:rFonts w:ascii="Times New Roman" w:hAnsi="Times New Roman"/>
                <w:sz w:val="20"/>
                <w:szCs w:val="20"/>
              </w:rPr>
            </w:pPr>
          </w:p>
          <w:p w:rsidR="009175F8" w:rsidRPr="00F40152" w:rsidP="00846B04">
            <w:pPr>
              <w:suppressAutoHyphens w:val="0"/>
              <w:autoSpaceDE/>
              <w:bidi w:val="0"/>
              <w:jc w:val="center"/>
              <w:rPr>
                <w:rFonts w:ascii="Times New Roman" w:hAnsi="Times New Roman"/>
                <w:sz w:val="20"/>
                <w:szCs w:val="20"/>
              </w:rPr>
            </w:pPr>
          </w:p>
          <w:p w:rsidR="009175F8" w:rsidRPr="00F40152" w:rsidP="00846B04">
            <w:pPr>
              <w:suppressAutoHyphens w:val="0"/>
              <w:autoSpaceDE/>
              <w:bidi w:val="0"/>
              <w:jc w:val="center"/>
              <w:rPr>
                <w:rFonts w:ascii="Times New Roman" w:hAnsi="Times New Roman"/>
                <w:sz w:val="20"/>
                <w:szCs w:val="20"/>
              </w:rPr>
            </w:pPr>
          </w:p>
          <w:p w:rsidR="009175F8" w:rsidRPr="00F40152" w:rsidP="00846B04">
            <w:pPr>
              <w:suppressAutoHyphens w:val="0"/>
              <w:autoSpaceDE/>
              <w:bidi w:val="0"/>
              <w:jc w:val="center"/>
              <w:rPr>
                <w:rFonts w:ascii="Times New Roman" w:hAnsi="Times New Roman"/>
                <w:sz w:val="20"/>
                <w:szCs w:val="20"/>
              </w:rPr>
            </w:pPr>
          </w:p>
          <w:p w:rsidR="009175F8" w:rsidRPr="00F40152" w:rsidP="00846B04">
            <w:pPr>
              <w:suppressAutoHyphens w:val="0"/>
              <w:autoSpaceDE/>
              <w:bidi w:val="0"/>
              <w:jc w:val="center"/>
              <w:rPr>
                <w:rFonts w:ascii="Times New Roman" w:hAnsi="Times New Roman"/>
                <w:sz w:val="20"/>
                <w:szCs w:val="20"/>
              </w:rPr>
            </w:pPr>
            <w:r w:rsidRPr="00F40152">
              <w:rPr>
                <w:rFonts w:ascii="Times New Roman" w:hAnsi="Times New Roman"/>
                <w:sz w:val="20"/>
                <w:szCs w:val="20"/>
              </w:rPr>
              <w:t>O: 3</w:t>
            </w:r>
          </w:p>
          <w:p w:rsidR="00D224BB" w:rsidRPr="00F40152" w:rsidP="00846B04">
            <w:pPr>
              <w:suppressAutoHyphens w:val="0"/>
              <w:autoSpaceDE/>
              <w:bidi w:val="0"/>
              <w:jc w:val="center"/>
              <w:rPr>
                <w:rFonts w:ascii="Times New Roman" w:hAnsi="Times New Roman"/>
                <w:sz w:val="20"/>
                <w:szCs w:val="20"/>
              </w:rPr>
            </w:pPr>
          </w:p>
          <w:p w:rsidR="00D224BB" w:rsidRPr="00F40152" w:rsidP="00846B04">
            <w:pPr>
              <w:suppressAutoHyphens w:val="0"/>
              <w:autoSpaceDE/>
              <w:bidi w:val="0"/>
              <w:jc w:val="center"/>
              <w:rPr>
                <w:rFonts w:ascii="Times New Roman" w:hAnsi="Times New Roman"/>
                <w:sz w:val="20"/>
                <w:szCs w:val="20"/>
              </w:rPr>
            </w:pPr>
          </w:p>
          <w:p w:rsidR="00D224BB" w:rsidRPr="00F40152" w:rsidP="00846B04">
            <w:pPr>
              <w:suppressAutoHyphens w:val="0"/>
              <w:autoSpaceDE/>
              <w:bidi w:val="0"/>
              <w:jc w:val="center"/>
              <w:rPr>
                <w:rFonts w:ascii="Times New Roman" w:hAnsi="Times New Roman"/>
                <w:sz w:val="20"/>
                <w:szCs w:val="20"/>
              </w:rPr>
            </w:pPr>
          </w:p>
          <w:p w:rsidR="00D224BB" w:rsidRPr="00F40152" w:rsidP="00846B04">
            <w:pPr>
              <w:suppressAutoHyphens w:val="0"/>
              <w:autoSpaceDE/>
              <w:bidi w:val="0"/>
              <w:jc w:val="center"/>
              <w:rPr>
                <w:rFonts w:ascii="Times New Roman" w:hAnsi="Times New Roman"/>
                <w:sz w:val="20"/>
                <w:szCs w:val="20"/>
              </w:rPr>
            </w:pPr>
          </w:p>
          <w:p w:rsidR="00D224BB" w:rsidRPr="00F40152" w:rsidP="00846B04">
            <w:pPr>
              <w:suppressAutoHyphens w:val="0"/>
              <w:autoSpaceDE/>
              <w:bidi w:val="0"/>
              <w:jc w:val="center"/>
              <w:rPr>
                <w:rFonts w:ascii="Times New Roman" w:hAnsi="Times New Roman"/>
                <w:sz w:val="20"/>
                <w:szCs w:val="20"/>
              </w:rPr>
            </w:pPr>
            <w:r w:rsidRPr="00F40152">
              <w:rPr>
                <w:rFonts w:ascii="Times New Roman" w:hAnsi="Times New Roman"/>
                <w:sz w:val="20"/>
                <w:szCs w:val="20"/>
              </w:rPr>
              <w:t>§ 33</w:t>
            </w:r>
          </w:p>
          <w:p w:rsidR="00D224BB" w:rsidRPr="00F40152" w:rsidP="00846B04">
            <w:pPr>
              <w:suppressAutoHyphens w:val="0"/>
              <w:autoSpaceDE/>
              <w:bidi w:val="0"/>
              <w:jc w:val="center"/>
              <w:rPr>
                <w:rFonts w:ascii="Times New Roman" w:hAnsi="Times New Roman"/>
                <w:sz w:val="20"/>
                <w:szCs w:val="20"/>
              </w:rPr>
            </w:pPr>
            <w:r w:rsidRPr="00F40152">
              <w:rPr>
                <w:rFonts w:ascii="Times New Roman" w:hAnsi="Times New Roman"/>
                <w:sz w:val="20"/>
                <w:szCs w:val="20"/>
              </w:rPr>
              <w:t>O: 6</w:t>
            </w:r>
          </w:p>
          <w:p w:rsidR="00D224BB" w:rsidRPr="00F40152" w:rsidP="00846B04">
            <w:pPr>
              <w:suppressAutoHyphens w:val="0"/>
              <w:autoSpaceDE/>
              <w:bidi w:val="0"/>
              <w:jc w:val="center"/>
              <w:rPr>
                <w:rFonts w:ascii="Times New Roman" w:hAnsi="Times New Roman"/>
                <w:sz w:val="20"/>
                <w:szCs w:val="20"/>
              </w:rPr>
            </w:pPr>
            <w:r w:rsidRPr="00F40152">
              <w:rPr>
                <w:rFonts w:ascii="Times New Roman" w:hAnsi="Times New Roman"/>
                <w:sz w:val="20"/>
                <w:szCs w:val="20"/>
              </w:rPr>
              <w:t>P: h</w:t>
            </w:r>
          </w:p>
          <w:p w:rsidR="00FA44C0" w:rsidRPr="00F40152" w:rsidP="00846B04">
            <w:pPr>
              <w:bidi w:val="0"/>
              <w:snapToGrid w:val="0"/>
              <w:jc w:val="center"/>
              <w:rPr>
                <w:rFonts w:ascii="Times New Roman" w:hAnsi="Times New Roman"/>
                <w:sz w:val="20"/>
                <w:szCs w:val="20"/>
                <w:highlight w:val="yellow"/>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9175F8" w:rsidRPr="00F40152" w:rsidP="009175F8">
            <w:pPr>
              <w:suppressAutoHyphens w:val="0"/>
              <w:autoSpaceDE/>
              <w:bidi w:val="0"/>
              <w:jc w:val="both"/>
              <w:rPr>
                <w:rFonts w:ascii="Times New Roman" w:hAnsi="Times New Roman"/>
                <w:sz w:val="20"/>
                <w:szCs w:val="20"/>
              </w:rPr>
            </w:pPr>
            <w:r w:rsidRPr="00F40152">
              <w:rPr>
                <w:rFonts w:ascii="Times New Roman" w:hAnsi="Times New Roman"/>
                <w:sz w:val="20"/>
                <w:szCs w:val="20"/>
              </w:rPr>
              <w:t>Minimálne požiadavky na byty nižšieho štandardu</w:t>
            </w:r>
          </w:p>
          <w:p w:rsidR="009175F8" w:rsidRPr="00F40152" w:rsidP="009175F8">
            <w:pPr>
              <w:suppressAutoHyphens w:val="0"/>
              <w:autoSpaceDE/>
              <w:bidi w:val="0"/>
              <w:jc w:val="both"/>
              <w:rPr>
                <w:rFonts w:ascii="Times New Roman" w:hAnsi="Times New Roman"/>
                <w:sz w:val="20"/>
                <w:szCs w:val="20"/>
              </w:rPr>
            </w:pPr>
            <w:r w:rsidRPr="00F40152">
              <w:rPr>
                <w:rFonts w:ascii="Times New Roman" w:hAnsi="Times New Roman"/>
                <w:sz w:val="20"/>
                <w:szCs w:val="20"/>
              </w:rPr>
              <w:t xml:space="preserve">(1) Obytná plocha bytu nižšieho štandardu musí byť najmenej 12 m2 na užívateľa a 6 m2 na každú ďalšiu osobu, ktorá s ním žije v domácnosti. Úžitková plocha bytu nižšieho štandardu musí byť najmenej 15 m2. </w:t>
            </w:r>
          </w:p>
          <w:p w:rsidR="009175F8" w:rsidRPr="00F40152" w:rsidP="009175F8">
            <w:pPr>
              <w:suppressAutoHyphens w:val="0"/>
              <w:autoSpaceDE/>
              <w:bidi w:val="0"/>
              <w:jc w:val="both"/>
              <w:rPr>
                <w:rFonts w:ascii="Times New Roman" w:hAnsi="Times New Roman"/>
                <w:sz w:val="20"/>
                <w:szCs w:val="20"/>
              </w:rPr>
            </w:pPr>
            <w:r w:rsidRPr="00F40152">
              <w:rPr>
                <w:rFonts w:ascii="Times New Roman" w:hAnsi="Times New Roman"/>
                <w:sz w:val="20"/>
                <w:szCs w:val="20"/>
              </w:rPr>
              <w:t>(2) Minimálne požiadavky na vybavenie bytu nižšieho štandardu sú:</w:t>
            </w:r>
          </w:p>
          <w:p w:rsidR="009175F8" w:rsidRPr="00F40152" w:rsidP="009175F8">
            <w:pPr>
              <w:suppressAutoHyphens w:val="0"/>
              <w:autoSpaceDE/>
              <w:bidi w:val="0"/>
              <w:jc w:val="both"/>
              <w:rPr>
                <w:rFonts w:ascii="Times New Roman" w:hAnsi="Times New Roman"/>
                <w:sz w:val="20"/>
                <w:szCs w:val="20"/>
              </w:rPr>
            </w:pPr>
            <w:r w:rsidRPr="00F40152">
              <w:rPr>
                <w:rFonts w:ascii="Times New Roman" w:hAnsi="Times New Roman"/>
                <w:sz w:val="20"/>
                <w:szCs w:val="20"/>
              </w:rPr>
              <w:t xml:space="preserve">a) napojenie na prívod pitnej vody s technickou možnosťou inštalovania zariadenia na varenie, prípravu teplej vody, možnosťou inštalovania zariadenia na osobnú hygienu, </w:t>
            </w:r>
          </w:p>
          <w:p w:rsidR="009175F8" w:rsidRPr="00F40152" w:rsidP="009175F8">
            <w:pPr>
              <w:suppressAutoHyphens w:val="0"/>
              <w:autoSpaceDE/>
              <w:bidi w:val="0"/>
              <w:jc w:val="both"/>
              <w:rPr>
                <w:rFonts w:ascii="Times New Roman" w:hAnsi="Times New Roman"/>
                <w:sz w:val="20"/>
                <w:szCs w:val="20"/>
              </w:rPr>
            </w:pPr>
            <w:r w:rsidRPr="00F40152">
              <w:rPr>
                <w:rFonts w:ascii="Times New Roman" w:hAnsi="Times New Roman"/>
                <w:sz w:val="20"/>
                <w:szCs w:val="20"/>
              </w:rPr>
              <w:t>b) odvedenie odpadových vôd s technickou možnosťou inštalovania splachovacieho záchoda,</w:t>
            </w:r>
          </w:p>
          <w:p w:rsidR="009175F8" w:rsidRPr="00F40152" w:rsidP="009175F8">
            <w:pPr>
              <w:suppressAutoHyphens w:val="0"/>
              <w:autoSpaceDE/>
              <w:bidi w:val="0"/>
              <w:jc w:val="both"/>
              <w:rPr>
                <w:rFonts w:ascii="Times New Roman" w:hAnsi="Times New Roman"/>
                <w:sz w:val="20"/>
                <w:szCs w:val="20"/>
              </w:rPr>
            </w:pPr>
            <w:r w:rsidRPr="00F40152">
              <w:rPr>
                <w:rFonts w:ascii="Times New Roman" w:hAnsi="Times New Roman"/>
                <w:sz w:val="20"/>
                <w:szCs w:val="20"/>
              </w:rPr>
              <w:t xml:space="preserve">c) technická možnosť inštalovania vykurovacích telies na lokálne vykurovanie obytných miestností. </w:t>
            </w:r>
          </w:p>
          <w:p w:rsidR="009175F8" w:rsidRPr="00F40152" w:rsidP="009175F8">
            <w:pPr>
              <w:suppressAutoHyphens w:val="0"/>
              <w:autoSpaceDE/>
              <w:bidi w:val="0"/>
              <w:jc w:val="both"/>
              <w:rPr>
                <w:rFonts w:ascii="Times New Roman" w:hAnsi="Times New Roman"/>
                <w:sz w:val="20"/>
                <w:szCs w:val="20"/>
              </w:rPr>
            </w:pPr>
            <w:r w:rsidRPr="00F40152">
              <w:rPr>
                <w:rFonts w:ascii="Times New Roman" w:hAnsi="Times New Roman"/>
                <w:sz w:val="20"/>
                <w:szCs w:val="20"/>
              </w:rPr>
              <w:t>(3) Súčasťou domového vybavenia budov s bytmi nižšieho štandardu, ktoré sú lokálne vykurované tuhým palivom, musia byť priestory na uskladnenie paliva.</w:t>
            </w:r>
          </w:p>
          <w:p w:rsidR="00D224BB" w:rsidRPr="00F40152" w:rsidP="009175F8">
            <w:pPr>
              <w:suppressAutoHyphens w:val="0"/>
              <w:autoSpaceDE/>
              <w:bidi w:val="0"/>
              <w:jc w:val="both"/>
              <w:rPr>
                <w:rFonts w:ascii="Times New Roman" w:hAnsi="Times New Roman"/>
                <w:sz w:val="20"/>
                <w:szCs w:val="20"/>
              </w:rPr>
            </w:pPr>
          </w:p>
          <w:p w:rsidR="00D224BB" w:rsidRPr="00F40152" w:rsidP="004E7A1F">
            <w:pPr>
              <w:pStyle w:val="Normlny"/>
              <w:bidi w:val="0"/>
              <w:snapToGrid w:val="0"/>
              <w:jc w:val="both"/>
              <w:rPr>
                <w:rFonts w:ascii="Times New Roman" w:hAnsi="Times New Roman"/>
                <w:highlight w:val="yellow"/>
              </w:rPr>
            </w:pPr>
          </w:p>
          <w:p w:rsidR="00D224BB" w:rsidRPr="00F40152" w:rsidP="004E7A1F">
            <w:pPr>
              <w:pStyle w:val="Normlny"/>
              <w:bidi w:val="0"/>
              <w:snapToGrid w:val="0"/>
              <w:jc w:val="both"/>
              <w:rPr>
                <w:rFonts w:ascii="Times New Roman" w:hAnsi="Times New Roman"/>
              </w:rPr>
            </w:pPr>
            <w:r w:rsidRPr="00F40152">
              <w:rPr>
                <w:rFonts w:ascii="Times New Roman" w:hAnsi="Times New Roman"/>
              </w:rPr>
              <w:t>Policajný útvar zamietne žiadosť o udelenie prechodného pobytu, ak</w:t>
            </w:r>
          </w:p>
          <w:p w:rsidR="00D224BB" w:rsidRPr="00F40152" w:rsidP="00D224BB">
            <w:pPr>
              <w:suppressAutoHyphens w:val="0"/>
              <w:autoSpaceDE/>
              <w:bidi w:val="0"/>
              <w:rPr>
                <w:rFonts w:ascii="Times New Roman" w:hAnsi="Times New Roman"/>
                <w:sz w:val="20"/>
                <w:szCs w:val="20"/>
              </w:rPr>
            </w:pPr>
            <w:r w:rsidRPr="00F40152">
              <w:rPr>
                <w:rFonts w:ascii="Times New Roman" w:hAnsi="Times New Roman"/>
                <w:sz w:val="20"/>
                <w:szCs w:val="20"/>
              </w:rPr>
              <w:t>h) je zjavné, že zabezpečené ubytovanie na území Slovenskej republiky nespĺňa minimálne požiadavky podľa osobitného predpisu,</w:t>
            </w:r>
            <w:hyperlink r:id="rId5" w:anchor="poznamky.poznamka-61" w:tooltip="Odkaz na predpis alebo ustanovenie" w:history="1">
              <w:r w:rsidRPr="00F40152">
                <w:rPr>
                  <w:rFonts w:ascii="Times New Roman" w:hAnsi="Times New Roman"/>
                  <w:sz w:val="20"/>
                  <w:szCs w:val="20"/>
                  <w:vertAlign w:val="superscript"/>
                </w:rPr>
                <w:t>61)</w:t>
              </w:r>
            </w:hyperlink>
            <w:r w:rsidRPr="00F40152">
              <w:rPr>
                <w:rFonts w:ascii="Times New Roman" w:hAnsi="Times New Roman"/>
                <w:sz w:val="20"/>
                <w:szCs w:val="20"/>
              </w:rPr>
              <w:t xml:space="preserve"> alebo </w:t>
            </w:r>
          </w:p>
          <w:p w:rsidR="00D224BB" w:rsidRPr="00F40152" w:rsidP="00D224BB">
            <w:pPr>
              <w:suppressAutoHyphens w:val="0"/>
              <w:autoSpaceDE/>
              <w:bidi w:val="0"/>
              <w:rPr>
                <w:rFonts w:ascii="Times New Roman" w:hAnsi="Times New Roman"/>
                <w:sz w:val="20"/>
                <w:szCs w:val="20"/>
              </w:rPr>
            </w:pPr>
          </w:p>
          <w:p w:rsidR="00D224BB" w:rsidRPr="00F40152" w:rsidP="00D224BB">
            <w:pPr>
              <w:bidi w:val="0"/>
              <w:jc w:val="both"/>
              <w:rPr>
                <w:rFonts w:ascii="Times New Roman" w:hAnsi="Times New Roman"/>
                <w:highlight w:val="yellow"/>
              </w:rPr>
            </w:pPr>
            <w:r w:rsidRPr="00F40152">
              <w:rPr>
                <w:rFonts w:ascii="Times New Roman" w:hAnsi="Times New Roman"/>
                <w:sz w:val="20"/>
                <w:szCs w:val="20"/>
                <w:vertAlign w:val="superscript"/>
              </w:rPr>
              <w:t xml:space="preserve">61) </w:t>
            </w:r>
            <w:hyperlink r:id="rId10" w:anchor="paragraf-62.pismeno-f" w:tooltip="Odkaz na predpis alebo ustanovenie" w:history="1">
              <w:r w:rsidRPr="00F40152">
                <w:rPr>
                  <w:rStyle w:val="Hyperlink"/>
                  <w:rFonts w:ascii="Helvetica" w:hAnsi="Helvetica" w:cs="Helvetica"/>
                  <w:i/>
                  <w:iCs/>
                  <w:color w:val="auto"/>
                  <w:sz w:val="21"/>
                  <w:szCs w:val="21"/>
                  <w:u w:val="none"/>
                  <w:vertAlign w:val="superscript"/>
                </w:rPr>
                <w:t>§ 62 písm. f) zákona č. 355/2007 Z. z.</w:t>
              </w:r>
            </w:hyperlink>
            <w:r w:rsidRPr="00F40152">
              <w:rPr>
                <w:rFonts w:ascii="Helvetica" w:hAnsi="Helvetica" w:cs="Helvetica"/>
                <w:sz w:val="21"/>
                <w:szCs w:val="21"/>
                <w:vertAlign w:val="superscript"/>
              </w:rPr>
              <w:t xml:space="preserve"> o ochrane, podpore a rozvoji verejného zdravia a o zmene a doplnení niektorých zákonov.</w:t>
              <w:br/>
            </w:r>
            <w:hyperlink r:id="rId11" w:anchor="paragraf-8.odsek-1" w:tooltip="Odkaz na predpis alebo ustanovenie" w:history="1">
              <w:r w:rsidRPr="00F40152">
                <w:rPr>
                  <w:rStyle w:val="Hyperlink"/>
                  <w:rFonts w:ascii="Helvetica" w:hAnsi="Helvetica" w:cs="Helvetica"/>
                  <w:i/>
                  <w:iCs/>
                  <w:color w:val="auto"/>
                  <w:sz w:val="21"/>
                  <w:szCs w:val="21"/>
                  <w:u w:val="none"/>
                  <w:vertAlign w:val="superscript"/>
                </w:rPr>
                <w:t xml:space="preserve">§ 8 ods. 1 vyhlášky Ministerstva zdravotníctva Slovenskej republiky č. 259/2008 Z. z. </w:t>
              </w:r>
            </w:hyperlink>
            <w:r w:rsidRPr="00F40152">
              <w:rPr>
                <w:rFonts w:ascii="Helvetica" w:hAnsi="Helvetica" w:cs="Helvetica"/>
                <w:sz w:val="21"/>
                <w:szCs w:val="21"/>
                <w:vertAlign w:val="superscript"/>
              </w:rPr>
              <w:t xml:space="preserve">o podrobnostiach o požiadavkách na vnútorné prostredie budov a o minimálnych požiadavkách na byty nižšieho štandardu a na ubytovacie zariadenia. </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highlight w:val="yellow"/>
              </w:rPr>
            </w:pPr>
            <w:r w:rsidRPr="00F40152" w:rsidR="009175F8">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highlight w:val="yellow"/>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Č: 21</w:t>
            </w:r>
          </w:p>
          <w:p w:rsidR="00FA44C0" w:rsidRPr="00F40152" w:rsidP="00F24C27">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Členské štáty môžu rozhodnúť, že umiestňovanie sezónnych pracovníkov vykonávajú výlučne verejné služby zamestnanosti.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0353E0">
            <w:pPr>
              <w:bidi w:val="0"/>
              <w:snapToGrid w:val="0"/>
              <w:jc w:val="center"/>
              <w:rPr>
                <w:rFonts w:ascii="Times New Roman" w:hAnsi="Times New Roman"/>
                <w:sz w:val="20"/>
                <w:szCs w:val="20"/>
              </w:rPr>
            </w:pPr>
            <w:r w:rsidRPr="00F40152">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1404"/>
        </w:trPr>
        <w:tc>
          <w:tcPr>
            <w:tcW w:w="757" w:type="dxa"/>
            <w:tcBorders>
              <w:top w:val="single" w:sz="4" w:space="0" w:color="000000"/>
              <w:left w:val="single" w:sz="4" w:space="0" w:color="000000"/>
              <w:bottom w:val="none" w:sz="0" w:space="0" w:color="auto"/>
              <w:right w:val="none" w:sz="0" w:space="0" w:color="auto"/>
            </w:tcBorders>
            <w:textDirection w:val="lrTb"/>
            <w:vAlign w:val="top"/>
          </w:tcPr>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Č: 22</w:t>
            </w:r>
          </w:p>
          <w:p w:rsidR="00FA44C0" w:rsidRPr="00F40152" w:rsidP="00F24C27">
            <w:pPr>
              <w:bidi w:val="0"/>
              <w:snapToGrid w:val="0"/>
              <w:rPr>
                <w:rFonts w:ascii="Times New Roman" w:hAnsi="Times New Roman"/>
                <w:sz w:val="20"/>
                <w:szCs w:val="20"/>
              </w:rPr>
            </w:pPr>
          </w:p>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P: a</w:t>
            </w:r>
          </w:p>
          <w:p w:rsidR="00FA44C0" w:rsidRPr="00F40152" w:rsidP="00F24C27">
            <w:pPr>
              <w:bidi w:val="0"/>
              <w:snapToGrid w:val="0"/>
              <w:rPr>
                <w:rFonts w:ascii="Times New Roman" w:hAnsi="Times New Roman"/>
                <w:sz w:val="20"/>
                <w:szCs w:val="20"/>
              </w:rPr>
            </w:pPr>
          </w:p>
          <w:p w:rsidR="00FA44C0" w:rsidRPr="00F40152" w:rsidP="00F24C27">
            <w:pPr>
              <w:bidi w:val="0"/>
              <w:snapToGrid w:val="0"/>
              <w:rPr>
                <w:rFonts w:ascii="Times New Roman" w:hAnsi="Times New Roman"/>
                <w:sz w:val="20"/>
                <w:szCs w:val="20"/>
              </w:rPr>
            </w:pPr>
            <w:r w:rsidRPr="00F40152">
              <w:rPr>
                <w:rFonts w:ascii="Times New Roman" w:hAnsi="Times New Roman"/>
                <w:sz w:val="20"/>
                <w:szCs w:val="20"/>
              </w:rPr>
              <w:t>P: b</w:t>
            </w:r>
          </w:p>
        </w:tc>
        <w:tc>
          <w:tcPr>
            <w:tcW w:w="4820" w:type="dxa"/>
            <w:tcBorders>
              <w:top w:val="single" w:sz="4" w:space="0" w:color="000000"/>
              <w:left w:val="single" w:sz="4" w:space="0" w:color="000000"/>
              <w:bottom w:val="none" w:sz="0" w:space="0" w:color="auto"/>
              <w:right w:val="none" w:sz="0" w:space="0" w:color="auto"/>
            </w:tcBorders>
            <w:textDirection w:val="lrTb"/>
            <w:vAlign w:val="top"/>
          </w:tcPr>
          <w:p w:rsidR="00FA44C0" w:rsidRPr="00F40152" w:rsidP="00F24C27">
            <w:pPr>
              <w:bidi w:val="0"/>
              <w:snapToGrid w:val="0"/>
              <w:jc w:val="both"/>
              <w:rPr>
                <w:rFonts w:ascii="Times New Roman" w:hAnsi="Times New Roman"/>
              </w:rPr>
            </w:pPr>
            <w:r w:rsidRPr="00F40152">
              <w:rPr>
                <w:rFonts w:ascii="Times New Roman" w:hAnsi="Times New Roman"/>
                <w:sz w:val="20"/>
                <w:szCs w:val="20"/>
              </w:rPr>
              <w:t>Počas doby platnosti povolenia uvedeného v článku 12 požíva jeho držiteľ aspoň tieto práva:</w:t>
            </w:r>
            <w:r w:rsidRPr="00F40152">
              <w:rPr>
                <w:rFonts w:ascii="Times New Roman" w:hAnsi="Times New Roman"/>
              </w:rPr>
              <w:t xml:space="preserve"> </w:t>
            </w:r>
          </w:p>
          <w:p w:rsidR="00FA44C0"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a) právo na vstup a pobyt na území členského štátu, ktorý povolenie udelil;</w:t>
            </w:r>
          </w:p>
          <w:p w:rsidR="00FA44C0"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b) voľný prístup na celé územie členského štátu, ktorý povolenie udelil, v súlade s vnútroštátnym právom;</w:t>
            </w:r>
          </w:p>
        </w:tc>
        <w:tc>
          <w:tcPr>
            <w:tcW w:w="708" w:type="dxa"/>
            <w:tcBorders>
              <w:top w:val="single" w:sz="4" w:space="0" w:color="000000"/>
              <w:left w:val="single" w:sz="4" w:space="0" w:color="000000"/>
              <w:bottom w:val="none" w:sz="0" w:space="0" w:color="auto"/>
              <w:right w:val="none" w:sz="0" w:space="0" w:color="auto"/>
            </w:tcBorders>
            <w:textDirection w:val="lrTb"/>
            <w:vAlign w:val="top"/>
          </w:tcPr>
          <w:p w:rsidR="00FA44C0" w:rsidRPr="00F40152" w:rsidP="00603502">
            <w:pPr>
              <w:bidi w:val="0"/>
              <w:snapToGrid w:val="0"/>
              <w:jc w:val="center"/>
              <w:rPr>
                <w:rFonts w:ascii="Times New Roman" w:hAnsi="Times New Roman"/>
                <w:sz w:val="20"/>
                <w:szCs w:val="20"/>
              </w:rPr>
            </w:pPr>
            <w:r w:rsidRPr="00F40152">
              <w:rPr>
                <w:rFonts w:ascii="Times New Roman" w:hAnsi="Times New Roman"/>
                <w:sz w:val="20"/>
                <w:szCs w:val="20"/>
              </w:rPr>
              <w:t>N</w:t>
            </w:r>
          </w:p>
          <w:p w:rsidR="00FA44C0" w:rsidRPr="00F40152" w:rsidP="00603502">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none" w:sz="0" w:space="0" w:color="auto"/>
              <w:right w:val="none" w:sz="0" w:space="0" w:color="auto"/>
            </w:tcBorders>
            <w:textDirection w:val="lrTb"/>
            <w:vAlign w:val="top"/>
          </w:tcPr>
          <w:p w:rsidR="00FA44C0" w:rsidRPr="00F40152" w:rsidP="00603502">
            <w:pPr>
              <w:bidi w:val="0"/>
              <w:snapToGrid w:val="0"/>
              <w:jc w:val="center"/>
              <w:rPr>
                <w:rFonts w:ascii="Times New Roman" w:hAnsi="Times New Roman"/>
                <w:sz w:val="20"/>
                <w:szCs w:val="20"/>
              </w:rPr>
            </w:pPr>
            <w:r w:rsidRPr="00F40152">
              <w:rPr>
                <w:rFonts w:ascii="Times New Roman" w:hAnsi="Times New Roman"/>
                <w:sz w:val="20"/>
                <w:szCs w:val="20"/>
              </w:rPr>
              <w:t>zákon č. 404/2011 Z. z.</w:t>
            </w:r>
          </w:p>
          <w:p w:rsidR="00FA44C0"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none" w:sz="0" w:space="0" w:color="auto"/>
              <w:right w:val="none" w:sz="0" w:space="0" w:color="auto"/>
            </w:tcBorders>
            <w:textDirection w:val="lrTb"/>
            <w:vAlign w:val="top"/>
          </w:tcPr>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20</w:t>
            </w:r>
          </w:p>
          <w:p w:rsidR="00FA44C0"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tc>
        <w:tc>
          <w:tcPr>
            <w:tcW w:w="5244" w:type="dxa"/>
            <w:tcBorders>
              <w:top w:val="single" w:sz="4" w:space="0" w:color="000000"/>
              <w:left w:val="single" w:sz="4" w:space="0" w:color="000000"/>
              <w:bottom w:val="none" w:sz="0" w:space="0" w:color="auto"/>
              <w:right w:val="none" w:sz="0" w:space="0" w:color="auto"/>
            </w:tcBorders>
            <w:textDirection w:val="lrTb"/>
            <w:vAlign w:val="top"/>
          </w:tcPr>
          <w:p w:rsidR="00FA44C0" w:rsidRPr="00F40152" w:rsidP="00603502">
            <w:pPr>
              <w:bidi w:val="0"/>
              <w:jc w:val="both"/>
              <w:rPr>
                <w:rFonts w:ascii="Times New Roman" w:hAnsi="Times New Roman"/>
                <w:sz w:val="20"/>
                <w:szCs w:val="20"/>
              </w:rPr>
            </w:pPr>
            <w:r w:rsidRPr="00F40152">
              <w:rPr>
                <w:rFonts w:ascii="Times New Roman" w:hAnsi="Times New Roman"/>
                <w:sz w:val="20"/>
                <w:szCs w:val="20"/>
              </w:rPr>
              <w:t>(1) Prechodný pobyt oprávňuje štátneho príslušníka tretej krajiny zdržiavať sa, vycestovať a opätovne vstupovať na územie Slovenskej republiky v čase, na aký mu bol policajným útvarom udelený.</w:t>
            </w:r>
          </w:p>
          <w:p w:rsidR="00FA44C0"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none" w:sz="0" w:space="0" w:color="auto"/>
              <w:right w:val="none" w:sz="0" w:space="0" w:color="auto"/>
            </w:tcBorders>
            <w:textDirection w:val="lrTb"/>
            <w:vAlign w:val="top"/>
          </w:tcPr>
          <w:p w:rsidR="00FA44C0"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none" w:sz="0" w:space="0" w:color="auto"/>
              <w:right w:val="single" w:sz="4" w:space="0" w:color="000000"/>
            </w:tcBorders>
            <w:textDirection w:val="lrTb"/>
            <w:vAlign w:val="top"/>
          </w:tcPr>
          <w:p w:rsidR="00FA44C0"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E0DA5" w:rsidRPr="00F40152" w:rsidP="00F24C27">
            <w:pPr>
              <w:bidi w:val="0"/>
              <w:snapToGrid w:val="0"/>
              <w:rPr>
                <w:rFonts w:ascii="Times New Roman" w:hAnsi="Times New Roman"/>
                <w:sz w:val="20"/>
                <w:szCs w:val="20"/>
              </w:rPr>
            </w:pPr>
            <w:r w:rsidRPr="00F40152">
              <w:rPr>
                <w:rFonts w:ascii="Times New Roman" w:hAnsi="Times New Roman"/>
                <w:sz w:val="20"/>
                <w:szCs w:val="20"/>
              </w:rPr>
              <w:t>Č: 22</w:t>
            </w:r>
          </w:p>
          <w:p w:rsidR="00AE0DA5" w:rsidRPr="00F40152" w:rsidP="00F24C27">
            <w:pPr>
              <w:bidi w:val="0"/>
              <w:snapToGrid w:val="0"/>
              <w:rPr>
                <w:rFonts w:ascii="Times New Roman" w:hAnsi="Times New Roman"/>
                <w:sz w:val="20"/>
                <w:szCs w:val="20"/>
              </w:rPr>
            </w:pPr>
            <w:r w:rsidRPr="00F40152">
              <w:rPr>
                <w:rFonts w:ascii="Times New Roman" w:hAnsi="Times New Roman"/>
                <w:sz w:val="20"/>
                <w:szCs w:val="20"/>
              </w:rPr>
              <w:t>P: c</w:t>
            </w:r>
          </w:p>
          <w:p w:rsidR="00AE0DA5" w:rsidRPr="00F40152" w:rsidP="00F24C27">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E0DA5"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c) právo vykonávať konkrétnu pracovnú činnosť schválenú v povolení v súlade s vnútroštátnym právom.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E0DA5" w:rsidRPr="00F40152" w:rsidP="004533AB">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E0DA5" w:rsidRPr="00AE0DA5" w:rsidP="00BA37BC">
            <w:pPr>
              <w:bidi w:val="0"/>
              <w:snapToGrid w:val="0"/>
              <w:jc w:val="center"/>
              <w:rPr>
                <w:rFonts w:ascii="Times New Roman" w:hAnsi="Times New Roman"/>
                <w:sz w:val="20"/>
                <w:szCs w:val="20"/>
              </w:rPr>
            </w:pPr>
            <w:r w:rsidRPr="00AE0DA5">
              <w:rPr>
                <w:rFonts w:ascii="Times New Roman" w:hAnsi="Times New Roman"/>
                <w:sz w:val="20"/>
                <w:szCs w:val="20"/>
              </w:rPr>
              <w:t xml:space="preserve">zákon č. 5/2004 Z. z. </w:t>
            </w:r>
          </w:p>
          <w:p w:rsidR="00AE0DA5" w:rsidRPr="00AE0DA5" w:rsidP="00BA37BC">
            <w:pPr>
              <w:bidi w:val="0"/>
              <w:snapToGrid w:val="0"/>
              <w:jc w:val="center"/>
              <w:rPr>
                <w:rFonts w:ascii="Times New Roman" w:hAnsi="Times New Roman"/>
                <w:sz w:val="20"/>
                <w:szCs w:val="20"/>
              </w:rPr>
            </w:pPr>
          </w:p>
          <w:p w:rsidR="00AE0DA5" w:rsidRPr="00AE0DA5" w:rsidP="00BA37BC">
            <w:pPr>
              <w:bidi w:val="0"/>
              <w:snapToGrid w:val="0"/>
              <w:jc w:val="center"/>
              <w:rPr>
                <w:rFonts w:ascii="Times New Roman" w:hAnsi="Times New Roman"/>
                <w:sz w:val="20"/>
                <w:szCs w:val="20"/>
              </w:rPr>
            </w:pPr>
          </w:p>
          <w:p w:rsidR="00AE0DA5" w:rsidRPr="00AE0DA5" w:rsidP="00BA37BC">
            <w:pPr>
              <w:bidi w:val="0"/>
              <w:snapToGrid w:val="0"/>
              <w:jc w:val="center"/>
              <w:rPr>
                <w:rFonts w:ascii="Times New Roman" w:hAnsi="Times New Roman"/>
                <w:sz w:val="20"/>
                <w:szCs w:val="20"/>
              </w:rPr>
            </w:pPr>
            <w:r w:rsidRPr="00AE0DA5">
              <w:rPr>
                <w:rFonts w:ascii="Times New Roman" w:hAnsi="Times New Roman"/>
                <w:sz w:val="20"/>
                <w:szCs w:val="20"/>
              </w:rPr>
              <w:t>zákon č. 5/2004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E0DA5" w:rsidRPr="00AE0DA5" w:rsidP="00AE0DA5">
            <w:pPr>
              <w:bidi w:val="0"/>
              <w:snapToGrid w:val="0"/>
              <w:jc w:val="center"/>
              <w:rPr>
                <w:rFonts w:ascii="Times New Roman" w:hAnsi="Times New Roman"/>
                <w:sz w:val="20"/>
                <w:szCs w:val="20"/>
              </w:rPr>
            </w:pPr>
            <w:r w:rsidRPr="00AE0DA5">
              <w:rPr>
                <w:rFonts w:ascii="Times New Roman" w:hAnsi="Times New Roman"/>
                <w:sz w:val="20"/>
                <w:szCs w:val="20"/>
              </w:rPr>
              <w:t>§ 21b</w:t>
            </w:r>
          </w:p>
          <w:p w:rsidR="00AE0DA5" w:rsidRPr="00AE0DA5" w:rsidP="00AE0DA5">
            <w:pPr>
              <w:bidi w:val="0"/>
              <w:snapToGrid w:val="0"/>
              <w:jc w:val="center"/>
              <w:rPr>
                <w:rFonts w:ascii="Times New Roman" w:hAnsi="Times New Roman"/>
                <w:sz w:val="20"/>
                <w:szCs w:val="20"/>
              </w:rPr>
            </w:pPr>
            <w:r w:rsidRPr="00AE0DA5">
              <w:rPr>
                <w:rFonts w:ascii="Times New Roman" w:hAnsi="Times New Roman"/>
                <w:sz w:val="20"/>
                <w:szCs w:val="20"/>
              </w:rPr>
              <w:t>O: 1</w:t>
            </w:r>
          </w:p>
          <w:p w:rsidR="00AE0DA5" w:rsidRPr="00AE0DA5" w:rsidP="00AE0DA5">
            <w:pPr>
              <w:bidi w:val="0"/>
              <w:snapToGrid w:val="0"/>
              <w:jc w:val="center"/>
              <w:rPr>
                <w:rFonts w:ascii="Times New Roman" w:hAnsi="Times New Roman"/>
                <w:sz w:val="20"/>
                <w:szCs w:val="20"/>
              </w:rPr>
            </w:pPr>
          </w:p>
          <w:p w:rsidR="00AE0DA5" w:rsidRPr="00AE0DA5" w:rsidP="00AE0DA5">
            <w:pPr>
              <w:bidi w:val="0"/>
              <w:snapToGrid w:val="0"/>
              <w:jc w:val="center"/>
              <w:rPr>
                <w:rFonts w:ascii="Times New Roman" w:hAnsi="Times New Roman"/>
                <w:sz w:val="20"/>
                <w:szCs w:val="20"/>
              </w:rPr>
            </w:pPr>
          </w:p>
          <w:p w:rsidR="00AE0DA5" w:rsidRPr="00AE0DA5" w:rsidP="00AE0DA5">
            <w:pPr>
              <w:bidi w:val="0"/>
              <w:snapToGrid w:val="0"/>
              <w:jc w:val="center"/>
              <w:rPr>
                <w:rFonts w:ascii="Times New Roman" w:hAnsi="Times New Roman"/>
                <w:sz w:val="20"/>
                <w:szCs w:val="20"/>
              </w:rPr>
            </w:pPr>
          </w:p>
          <w:p w:rsidR="00AE0DA5" w:rsidRPr="00AE0DA5" w:rsidP="00AE0DA5">
            <w:pPr>
              <w:bidi w:val="0"/>
              <w:snapToGrid w:val="0"/>
              <w:jc w:val="center"/>
              <w:rPr>
                <w:rFonts w:ascii="Times New Roman" w:hAnsi="Times New Roman"/>
                <w:sz w:val="20"/>
                <w:szCs w:val="20"/>
              </w:rPr>
            </w:pPr>
            <w:r w:rsidRPr="00AE0DA5">
              <w:rPr>
                <w:rFonts w:ascii="Times New Roman" w:hAnsi="Times New Roman"/>
                <w:sz w:val="20"/>
                <w:szCs w:val="20"/>
              </w:rPr>
              <w:t>§ 22</w:t>
            </w:r>
          </w:p>
          <w:p w:rsidR="00AE0DA5" w:rsidRPr="00AE0DA5" w:rsidP="00AE0DA5">
            <w:pPr>
              <w:bidi w:val="0"/>
              <w:snapToGrid w:val="0"/>
              <w:jc w:val="center"/>
              <w:rPr>
                <w:rFonts w:ascii="Times New Roman" w:hAnsi="Times New Roman"/>
                <w:sz w:val="20"/>
                <w:szCs w:val="20"/>
              </w:rPr>
            </w:pPr>
            <w:r w:rsidRPr="00AE0DA5">
              <w:rPr>
                <w:rFonts w:ascii="Times New Roman" w:hAnsi="Times New Roman"/>
                <w:sz w:val="20"/>
                <w:szCs w:val="20"/>
              </w:rPr>
              <w:t>O: 1</w:t>
            </w:r>
          </w:p>
          <w:p w:rsidR="00AE0DA5" w:rsidRPr="00AE0DA5" w:rsidP="00AE0DA5">
            <w:pPr>
              <w:bidi w:val="0"/>
              <w:snapToGrid w:val="0"/>
              <w:jc w:val="center"/>
              <w:rPr>
                <w:rFonts w:ascii="Times New Roman" w:hAnsi="Times New Roman"/>
                <w:sz w:val="20"/>
                <w:szCs w:val="20"/>
              </w:rPr>
            </w:pPr>
            <w:r w:rsidRPr="00AE0DA5">
              <w:rPr>
                <w:rFonts w:ascii="Times New Roman" w:hAnsi="Times New Roman"/>
                <w:sz w:val="20"/>
                <w:szCs w:val="20"/>
              </w:rPr>
              <w:t>V: 1</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E0DA5" w:rsidRPr="00AE0DA5" w:rsidP="00BA37BC">
            <w:pPr>
              <w:pStyle w:val="Normlny"/>
              <w:bidi w:val="0"/>
              <w:snapToGrid w:val="0"/>
              <w:jc w:val="both"/>
              <w:rPr>
                <w:rFonts w:ascii="Times New Roman" w:hAnsi="Times New Roman"/>
              </w:rPr>
            </w:pPr>
            <w:r w:rsidRPr="00AE0DA5">
              <w:rPr>
                <w:rFonts w:ascii="Times New Roman" w:hAnsi="Times New Roman"/>
              </w:rPr>
              <w:t>(1) Úrad vydá potvrdenie o možnosti obsadenia voľného pracovného miesta, ktoré obsahuje súhlas alebo nesúhlas s jeho obsadením, na žiadosť útvaru Policajného zboru do 5 pracovných dní odo dňa doručenia žiadosti.</w:t>
            </w:r>
          </w:p>
          <w:p w:rsidR="00AE0DA5" w:rsidRPr="00AE0DA5" w:rsidP="00BA37BC">
            <w:pPr>
              <w:pStyle w:val="Normlny"/>
              <w:bidi w:val="0"/>
              <w:snapToGrid w:val="0"/>
              <w:jc w:val="both"/>
              <w:rPr>
                <w:rFonts w:ascii="Times New Roman" w:hAnsi="Times New Roman"/>
              </w:rPr>
            </w:pPr>
          </w:p>
          <w:p w:rsidR="00AE0DA5" w:rsidRPr="00AE0DA5" w:rsidP="00BA37BC">
            <w:pPr>
              <w:pStyle w:val="Normlny"/>
              <w:bidi w:val="0"/>
              <w:snapToGrid w:val="0"/>
              <w:jc w:val="both"/>
              <w:rPr>
                <w:rFonts w:ascii="Times New Roman" w:hAnsi="Times New Roman"/>
              </w:rPr>
            </w:pPr>
            <w:r w:rsidRPr="00AE0DA5">
              <w:rPr>
                <w:rFonts w:ascii="Times New Roman" w:hAnsi="Times New Roman"/>
              </w:rPr>
              <w:t>(1) Úrad môže udeliť povolenie na zamestnanie na základe písomnej žiadosti štátneho príslušníka tretej krajiny, zamestnávateľa alebo právnickej osoby alebo fyzickej osoby, ku ktorej bude štátny príslušník tretej krajiny vyslaný vykonávať prácu, ak voľné pracovné miesto nie je možné obsadiť uchádzačom o zamestnanie vedeným v evidencii uchádzačov o zamestnanie. ...</w:t>
            </w:r>
          </w:p>
          <w:p w:rsidR="00AE0DA5" w:rsidRPr="00AE0DA5" w:rsidP="00BA37BC">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E0DA5" w:rsidRPr="00AE0DA5" w:rsidP="00BA37BC">
            <w:pPr>
              <w:bidi w:val="0"/>
              <w:snapToGrid w:val="0"/>
              <w:jc w:val="center"/>
              <w:rPr>
                <w:rFonts w:ascii="Times New Roman" w:hAnsi="Times New Roman"/>
                <w:sz w:val="20"/>
                <w:szCs w:val="20"/>
              </w:rPr>
            </w:pPr>
            <w:r w:rsidRPr="00AE0DA5">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AE0DA5"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F24C27">
            <w:pPr>
              <w:bidi w:val="0"/>
              <w:snapToGrid w:val="0"/>
              <w:rPr>
                <w:rFonts w:ascii="Times New Roman" w:hAnsi="Times New Roman"/>
                <w:sz w:val="20"/>
                <w:szCs w:val="20"/>
              </w:rPr>
            </w:pPr>
            <w:r w:rsidRPr="00F40152">
              <w:rPr>
                <w:rFonts w:ascii="Times New Roman" w:hAnsi="Times New Roman"/>
                <w:sz w:val="20"/>
                <w:szCs w:val="20"/>
              </w:rPr>
              <w:t>Č: 23</w:t>
            </w:r>
          </w:p>
          <w:p w:rsidR="009C3E7E" w:rsidRPr="00F40152" w:rsidP="00F24C27">
            <w:pPr>
              <w:bidi w:val="0"/>
              <w:snapToGrid w:val="0"/>
              <w:rPr>
                <w:rFonts w:ascii="Times New Roman" w:hAnsi="Times New Roman"/>
                <w:sz w:val="20"/>
                <w:szCs w:val="20"/>
              </w:rPr>
            </w:pPr>
            <w:r w:rsidRPr="00F40152">
              <w:rPr>
                <w:rFonts w:ascii="Times New Roman" w:hAnsi="Times New Roman"/>
                <w:sz w:val="20"/>
                <w:szCs w:val="20"/>
              </w:rPr>
              <w:t>O: 1</w:t>
            </w:r>
          </w:p>
          <w:p w:rsidR="009C3E7E" w:rsidRPr="00F40152" w:rsidP="00F24C27">
            <w:pPr>
              <w:bidi w:val="0"/>
              <w:snapToGrid w:val="0"/>
              <w:rPr>
                <w:rFonts w:ascii="Times New Roman" w:hAnsi="Times New Roman"/>
                <w:sz w:val="20"/>
                <w:szCs w:val="20"/>
              </w:rPr>
            </w:pPr>
          </w:p>
          <w:p w:rsidR="009C3E7E" w:rsidRPr="00F40152" w:rsidP="00F24C27">
            <w:pPr>
              <w:bidi w:val="0"/>
              <w:snapToGrid w:val="0"/>
              <w:rPr>
                <w:rFonts w:ascii="Times New Roman" w:hAnsi="Times New Roman"/>
                <w:sz w:val="20"/>
                <w:szCs w:val="20"/>
              </w:rPr>
            </w:pPr>
            <w:r w:rsidRPr="00F40152">
              <w:rPr>
                <w:rFonts w:ascii="Times New Roman" w:hAnsi="Times New Roman"/>
                <w:sz w:val="20"/>
                <w:szCs w:val="20"/>
              </w:rPr>
              <w:t>P: a</w:t>
            </w:r>
          </w:p>
          <w:p w:rsidR="009C3E7E" w:rsidRPr="00F40152" w:rsidP="00F24C27">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1. Sezónni pracovníci majú nárok na rovnaké zaobchádzanie ako štátni príslušníci hostiteľského členského štátu, aspoň pokiaľ ide o:</w:t>
            </w:r>
          </w:p>
          <w:p w:rsidR="009C3E7E"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a) podmienky zamestnávania vrátane minimálneho veku pri nástupe do zamestnania, pracovné podmienky vrátane mzdy a ukončenia pracovného pomeru, pracovný čas, dovolenku a sviatky, ako aj požiadavky na bezpečnosť a ochranu zdravia na pracovisku;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4533AB">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5F7FE6">
            <w:pPr>
              <w:bidi w:val="0"/>
              <w:snapToGrid w:val="0"/>
              <w:jc w:val="center"/>
              <w:rPr>
                <w:rFonts w:ascii="Times New Roman" w:hAnsi="Times New Roman"/>
                <w:sz w:val="20"/>
                <w:szCs w:val="20"/>
              </w:rPr>
            </w:pPr>
            <w:r w:rsidRPr="00F40152">
              <w:rPr>
                <w:rFonts w:ascii="Times New Roman" w:hAnsi="Times New Roman"/>
                <w:sz w:val="20"/>
                <w:szCs w:val="20"/>
              </w:rPr>
              <w:t>zákon č. 311/2001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5</w:t>
            </w:r>
          </w:p>
          <w:p w:rsidR="009C3E7E"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13</w:t>
            </w:r>
          </w:p>
          <w:p w:rsidR="009C3E7E"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 a 2</w:t>
            </w: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5F7FE6">
            <w:pPr>
              <w:pStyle w:val="Normlny"/>
              <w:bidi w:val="0"/>
              <w:snapToGrid w:val="0"/>
              <w:jc w:val="both"/>
              <w:rPr>
                <w:rFonts w:ascii="Times New Roman" w:hAnsi="Times New Roman"/>
              </w:rPr>
            </w:pPr>
            <w:r w:rsidRPr="00F40152">
              <w:rPr>
                <w:rFonts w:ascii="Times New Roman" w:hAnsi="Times New Roman"/>
              </w:rPr>
              <w:t>(1) Pracovnoprávne vzťahy medzi zamestnancami vykonávajúcimi prácu na území Slovenskej republiky a zahraničným zamestnávateľom, ako aj medzi cudzincami a osobami bez štátnej príslušnosti pracujúcimi na území Slovenskej republiky a zamestnávateľmi so sídlom na území Slovenskej republiky sa spravujú týmto zákonom, ak právne predpisy o medzinárodnom práve súkromnom neustanovujú inak.</w:t>
            </w:r>
          </w:p>
          <w:p w:rsidR="009C3E7E" w:rsidRPr="00F40152" w:rsidP="005F7FE6">
            <w:pPr>
              <w:pStyle w:val="Normlny"/>
              <w:bidi w:val="0"/>
              <w:snapToGrid w:val="0"/>
              <w:jc w:val="both"/>
              <w:rPr>
                <w:rFonts w:ascii="Times New Roman" w:hAnsi="Times New Roman"/>
              </w:rPr>
            </w:pPr>
          </w:p>
          <w:p w:rsidR="009C3E7E" w:rsidRPr="00F40152" w:rsidP="005F7FE6">
            <w:pPr>
              <w:pStyle w:val="Normlny"/>
              <w:bidi w:val="0"/>
              <w:snapToGrid w:val="0"/>
              <w:jc w:val="both"/>
              <w:rPr>
                <w:rFonts w:ascii="Times New Roman" w:hAnsi="Times New Roman"/>
              </w:rPr>
            </w:pPr>
            <w:r w:rsidRPr="00F40152">
              <w:rPr>
                <w:rFonts w:ascii="Times New Roman" w:hAnsi="Times New Roman"/>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9C3E7E" w:rsidRPr="00F40152" w:rsidP="005F7FE6">
            <w:pPr>
              <w:pStyle w:val="Normlny"/>
              <w:bidi w:val="0"/>
              <w:snapToGrid w:val="0"/>
              <w:jc w:val="both"/>
              <w:rPr>
                <w:rFonts w:ascii="Times New Roman" w:hAnsi="Times New Roman"/>
              </w:rPr>
            </w:pPr>
          </w:p>
          <w:p w:rsidR="009C3E7E" w:rsidRPr="00F40152" w:rsidP="005F7FE6">
            <w:pPr>
              <w:pStyle w:val="Normlny"/>
              <w:bidi w:val="0"/>
              <w:snapToGrid w:val="0"/>
              <w:jc w:val="both"/>
              <w:rPr>
                <w:rFonts w:ascii="Times New Roman" w:hAnsi="Times New Roman"/>
              </w:rPr>
            </w:pPr>
            <w:r w:rsidRPr="00F40152">
              <w:rPr>
                <w:rFonts w:ascii="Times New Roman" w:hAnsi="Times New Roman"/>
              </w:rPr>
              <w:t>(2) 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alebo z dôvodu oznámenia kriminality alebo inej protispoločenskej činnosti .</w:t>
            </w:r>
          </w:p>
          <w:p w:rsidR="009C3E7E" w:rsidRPr="00F40152" w:rsidP="005F7FE6">
            <w:pPr>
              <w:tabs>
                <w:tab w:val="left" w:pos="1239"/>
              </w:tabs>
              <w:bidi w:val="0"/>
              <w:rPr>
                <w:rFonts w:ascii="Times New Roman" w:hAnsi="Times New Roman"/>
              </w:rPr>
            </w:pPr>
            <w:r w:rsidRPr="00F40152">
              <w:rPr>
                <w:rFonts w:ascii="Times New Roman" w:hAnsi="Times New Roman"/>
              </w:rPr>
              <w:tab/>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5F7FE6">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9C3E7E"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F24C27">
            <w:pPr>
              <w:bidi w:val="0"/>
              <w:snapToGrid w:val="0"/>
              <w:rPr>
                <w:rFonts w:ascii="Times New Roman" w:hAnsi="Times New Roman"/>
                <w:sz w:val="20"/>
                <w:szCs w:val="20"/>
              </w:rPr>
            </w:pPr>
            <w:r w:rsidRPr="00F40152">
              <w:rPr>
                <w:rFonts w:ascii="Times New Roman" w:hAnsi="Times New Roman"/>
                <w:sz w:val="20"/>
                <w:szCs w:val="20"/>
              </w:rPr>
              <w:t>Č: 23</w:t>
            </w:r>
          </w:p>
          <w:p w:rsidR="009C3E7E" w:rsidRPr="00F40152" w:rsidP="00F24C27">
            <w:pPr>
              <w:bidi w:val="0"/>
              <w:snapToGrid w:val="0"/>
              <w:rPr>
                <w:rFonts w:ascii="Times New Roman" w:hAnsi="Times New Roman"/>
                <w:sz w:val="20"/>
                <w:szCs w:val="20"/>
              </w:rPr>
            </w:pPr>
            <w:r w:rsidRPr="00F40152">
              <w:rPr>
                <w:rFonts w:ascii="Times New Roman" w:hAnsi="Times New Roman"/>
                <w:sz w:val="20"/>
                <w:szCs w:val="20"/>
              </w:rPr>
              <w:t>O: 1</w:t>
            </w:r>
          </w:p>
          <w:p w:rsidR="009C3E7E" w:rsidRPr="00F40152" w:rsidP="00F24C27">
            <w:pPr>
              <w:bidi w:val="0"/>
              <w:snapToGrid w:val="0"/>
              <w:rPr>
                <w:rFonts w:ascii="Times New Roman" w:hAnsi="Times New Roman"/>
                <w:sz w:val="20"/>
                <w:szCs w:val="20"/>
              </w:rPr>
            </w:pPr>
            <w:r w:rsidRPr="00F40152">
              <w:rPr>
                <w:rFonts w:ascii="Times New Roman" w:hAnsi="Times New Roman"/>
                <w:sz w:val="20"/>
                <w:szCs w:val="20"/>
              </w:rPr>
              <w:t>P: b</w:t>
            </w:r>
          </w:p>
          <w:p w:rsidR="009C3E7E" w:rsidRPr="00F40152" w:rsidP="00F24C27">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b) právo na štrajk a výluku v súlade s vnútroštátnym právom a praxou hostiteľského členského štátu a slobodu združovania a zapájania sa a členstva v organizácii zastupujúcej pracovníkov alebo v akejkoľvek organizácii, ktorej členovia vykonávajú určité povolanie, vrátane práv a výhod poskytovaných takýmito organizáciami vrátane práva na vyjednávanie a uzavieranie kolektívnych dohôd, a to bez toho, aby tým boli dotknuté vnútroštátne ustanovenia o verejnom poriadku a verejnej bezpečnosti;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4533AB">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5F7FE6">
            <w:pPr>
              <w:bidi w:val="0"/>
              <w:snapToGrid w:val="0"/>
              <w:jc w:val="center"/>
              <w:rPr>
                <w:rFonts w:ascii="Times New Roman" w:hAnsi="Times New Roman"/>
                <w:sz w:val="20"/>
                <w:szCs w:val="20"/>
              </w:rPr>
            </w:pPr>
            <w:r w:rsidRPr="00F40152">
              <w:rPr>
                <w:rFonts w:ascii="Times New Roman" w:hAnsi="Times New Roman"/>
                <w:sz w:val="20"/>
                <w:szCs w:val="20"/>
              </w:rPr>
              <w:t>zákon č. 311/2001 Z. z.</w:t>
            </w:r>
          </w:p>
          <w:p w:rsidR="009C3E7E" w:rsidRPr="00F40152" w:rsidP="005F7FE6">
            <w:pPr>
              <w:bidi w:val="0"/>
              <w:snapToGrid w:val="0"/>
              <w:jc w:val="center"/>
              <w:rPr>
                <w:rFonts w:ascii="Times New Roman" w:hAnsi="Times New Roman"/>
                <w:sz w:val="20"/>
                <w:szCs w:val="20"/>
              </w:rPr>
            </w:pPr>
          </w:p>
          <w:p w:rsidR="009C3E7E" w:rsidRPr="00F40152" w:rsidP="005F7FE6">
            <w:pPr>
              <w:bidi w:val="0"/>
              <w:jc w:val="center"/>
              <w:rPr>
                <w:rFonts w:ascii="Times New Roman" w:hAnsi="Times New Roman"/>
                <w:sz w:val="20"/>
                <w:szCs w:val="20"/>
              </w:rPr>
            </w:pPr>
            <w:r w:rsidRPr="00F40152">
              <w:rPr>
                <w:rFonts w:ascii="Times New Roman" w:hAnsi="Times New Roman"/>
                <w:sz w:val="20"/>
                <w:szCs w:val="20"/>
              </w:rPr>
              <w:t>Ústava SR</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Č: 1</w:t>
            </w:r>
          </w:p>
          <w:p w:rsidR="009C3E7E"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V: 1</w:t>
            </w: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Č: 36</w:t>
            </w:r>
          </w:p>
          <w:p w:rsidR="009C3E7E"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g</w:t>
            </w: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Č: 37</w:t>
            </w:r>
          </w:p>
          <w:p w:rsidR="009C3E7E"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Č: 52</w:t>
            </w:r>
          </w:p>
          <w:p w:rsidR="009C3E7E"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2</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5F7FE6">
            <w:pPr>
              <w:pStyle w:val="Normlny"/>
              <w:bidi w:val="0"/>
              <w:snapToGrid w:val="0"/>
              <w:jc w:val="both"/>
              <w:rPr>
                <w:rFonts w:ascii="Times New Roman" w:hAnsi="Times New Roman"/>
              </w:rPr>
            </w:pPr>
            <w:r w:rsidRPr="00F40152">
              <w:rPr>
                <w:rFonts w:ascii="Times New Roman" w:hAnsi="Times New Roman"/>
              </w:rPr>
              <w:t>Zamestnanci a zamestnávatelia majú právo na kolektívne vyjednávanie; v prípade rozporu ich záujmov zamestnanci majú právo na štrajk a zamestnávatelia majú právo na výluku.</w:t>
            </w:r>
          </w:p>
          <w:p w:rsidR="009C3E7E" w:rsidRPr="00F40152" w:rsidP="005F7FE6">
            <w:pPr>
              <w:pStyle w:val="Normlny"/>
              <w:bidi w:val="0"/>
              <w:snapToGrid w:val="0"/>
              <w:jc w:val="both"/>
              <w:rPr>
                <w:rFonts w:ascii="Times New Roman" w:hAnsi="Times New Roman"/>
              </w:rPr>
            </w:pPr>
          </w:p>
          <w:p w:rsidR="009C3E7E" w:rsidRPr="00F40152" w:rsidP="005F7FE6">
            <w:pPr>
              <w:pStyle w:val="Normlny"/>
              <w:bidi w:val="0"/>
              <w:snapToGrid w:val="0"/>
              <w:jc w:val="both"/>
              <w:rPr>
                <w:rFonts w:ascii="Times New Roman" w:hAnsi="Times New Roman"/>
              </w:rPr>
            </w:pPr>
            <w:r w:rsidRPr="00F40152">
              <w:rPr>
                <w:rFonts w:ascii="Times New Roman" w:hAnsi="Times New Roman"/>
              </w:rPr>
              <w:t>Zamestnanci majú právo na spravodlivé a uspokojujúce pracovné podmienky. Zákon im zabezpečuje najmä</w:t>
            </w:r>
          </w:p>
          <w:p w:rsidR="009C3E7E" w:rsidRPr="00F40152" w:rsidP="005F7FE6">
            <w:pPr>
              <w:pStyle w:val="Normlny"/>
              <w:bidi w:val="0"/>
              <w:snapToGrid w:val="0"/>
              <w:jc w:val="both"/>
              <w:rPr>
                <w:rFonts w:ascii="Times New Roman" w:hAnsi="Times New Roman"/>
              </w:rPr>
            </w:pPr>
            <w:r w:rsidRPr="00F40152">
              <w:rPr>
                <w:rFonts w:ascii="Times New Roman" w:hAnsi="Times New Roman"/>
              </w:rPr>
              <w:t>g) právo na kolektívne vyjednávanie.</w:t>
            </w:r>
          </w:p>
          <w:p w:rsidR="009C3E7E" w:rsidRPr="00F40152" w:rsidP="005F7FE6">
            <w:pPr>
              <w:pStyle w:val="Normlny"/>
              <w:bidi w:val="0"/>
              <w:snapToGrid w:val="0"/>
              <w:jc w:val="both"/>
              <w:rPr>
                <w:rFonts w:ascii="Times New Roman" w:hAnsi="Times New Roman"/>
              </w:rPr>
            </w:pPr>
          </w:p>
          <w:p w:rsidR="009C3E7E" w:rsidRPr="00F40152" w:rsidP="005F7FE6">
            <w:pPr>
              <w:pStyle w:val="Normlny"/>
              <w:bidi w:val="0"/>
              <w:snapToGrid w:val="0"/>
              <w:jc w:val="both"/>
              <w:rPr>
                <w:rFonts w:ascii="Times New Roman" w:hAnsi="Times New Roman"/>
              </w:rPr>
            </w:pPr>
            <w:r w:rsidRPr="00F40152">
              <w:rPr>
                <w:rFonts w:ascii="Times New Roman" w:hAnsi="Times New Roman"/>
              </w:rPr>
              <w:t>(1) Každý má právo sa slobodne združovať s inými na ochranu svojich hospodárskych a sociálnych záujmov.</w:t>
            </w:r>
          </w:p>
          <w:p w:rsidR="009C3E7E" w:rsidRPr="00F40152" w:rsidP="005F7FE6">
            <w:pPr>
              <w:pStyle w:val="Normlny"/>
              <w:bidi w:val="0"/>
              <w:snapToGrid w:val="0"/>
              <w:jc w:val="both"/>
              <w:rPr>
                <w:rFonts w:ascii="Times New Roman" w:hAnsi="Times New Roman"/>
              </w:rPr>
            </w:pPr>
          </w:p>
          <w:p w:rsidR="009C3E7E" w:rsidRPr="00F40152" w:rsidP="005F7FE6">
            <w:pPr>
              <w:pStyle w:val="Normlny"/>
              <w:bidi w:val="0"/>
              <w:snapToGrid w:val="0"/>
              <w:jc w:val="both"/>
              <w:rPr>
                <w:rFonts w:ascii="Times New Roman" w:hAnsi="Times New Roman"/>
              </w:rPr>
            </w:pPr>
            <w:r w:rsidRPr="00F40152">
              <w:rPr>
                <w:rFonts w:ascii="Times New Roman" w:hAnsi="Times New Roman"/>
              </w:rPr>
              <w:t>(2) Cudzinci požívajú v Slovenskej republike základné ľudské práva a slobody zaručené touto ústavou, ak nie sú výslovne priznané iba občanom.</w:t>
            </w:r>
          </w:p>
          <w:p w:rsidR="009C3E7E" w:rsidRPr="00F40152" w:rsidP="005F7FE6">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5F7FE6">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9C3E7E"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F24C27">
            <w:pPr>
              <w:bidi w:val="0"/>
              <w:snapToGrid w:val="0"/>
              <w:rPr>
                <w:rFonts w:ascii="Times New Roman" w:hAnsi="Times New Roman"/>
                <w:sz w:val="20"/>
                <w:szCs w:val="20"/>
              </w:rPr>
            </w:pPr>
            <w:r w:rsidRPr="00F40152">
              <w:rPr>
                <w:rFonts w:ascii="Times New Roman" w:hAnsi="Times New Roman"/>
                <w:sz w:val="20"/>
                <w:szCs w:val="20"/>
              </w:rPr>
              <w:t>Č: 23</w:t>
            </w:r>
          </w:p>
          <w:p w:rsidR="009C3E7E" w:rsidRPr="00F40152" w:rsidP="00F24C27">
            <w:pPr>
              <w:bidi w:val="0"/>
              <w:snapToGrid w:val="0"/>
              <w:rPr>
                <w:rFonts w:ascii="Times New Roman" w:hAnsi="Times New Roman"/>
                <w:sz w:val="20"/>
                <w:szCs w:val="20"/>
              </w:rPr>
            </w:pPr>
            <w:r w:rsidRPr="00F40152">
              <w:rPr>
                <w:rFonts w:ascii="Times New Roman" w:hAnsi="Times New Roman"/>
                <w:sz w:val="20"/>
                <w:szCs w:val="20"/>
              </w:rPr>
              <w:t>O: 1</w:t>
            </w:r>
          </w:p>
          <w:p w:rsidR="009C3E7E" w:rsidRPr="00F40152" w:rsidP="00F24C27">
            <w:pPr>
              <w:bidi w:val="0"/>
              <w:snapToGrid w:val="0"/>
              <w:rPr>
                <w:rFonts w:ascii="Times New Roman" w:hAnsi="Times New Roman"/>
                <w:sz w:val="20"/>
                <w:szCs w:val="20"/>
              </w:rPr>
            </w:pPr>
            <w:r w:rsidRPr="00F40152">
              <w:rPr>
                <w:rFonts w:ascii="Times New Roman" w:hAnsi="Times New Roman"/>
                <w:sz w:val="20"/>
                <w:szCs w:val="20"/>
              </w:rPr>
              <w:t>P: c</w:t>
            </w:r>
          </w:p>
          <w:p w:rsidR="009C3E7E" w:rsidRPr="00F40152" w:rsidP="00F24C27">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c) nedoplatky od zamestnávateľov týkajúce sa akýchkoľvek nevyplatených odmien štátnym príslušníkom tretích krajín;</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4533AB">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5F7FE6">
            <w:pPr>
              <w:bidi w:val="0"/>
              <w:snapToGrid w:val="0"/>
              <w:jc w:val="center"/>
              <w:rPr>
                <w:rFonts w:ascii="Times New Roman" w:hAnsi="Times New Roman"/>
                <w:sz w:val="20"/>
                <w:szCs w:val="20"/>
              </w:rPr>
            </w:pPr>
            <w:r w:rsidRPr="00F40152">
              <w:rPr>
                <w:rFonts w:ascii="Times New Roman" w:hAnsi="Times New Roman"/>
                <w:sz w:val="20"/>
                <w:szCs w:val="20"/>
              </w:rPr>
              <w:t>zákon č. 311/2001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13</w:t>
            </w:r>
          </w:p>
          <w:p w:rsidR="009C3E7E"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 a 2</w:t>
            </w: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p w:rsidR="009C3E7E"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5F7FE6">
            <w:pPr>
              <w:pStyle w:val="Normlny"/>
              <w:bidi w:val="0"/>
              <w:snapToGrid w:val="0"/>
              <w:jc w:val="both"/>
              <w:rPr>
                <w:rFonts w:ascii="Times New Roman" w:hAnsi="Times New Roman"/>
              </w:rPr>
            </w:pPr>
            <w:r w:rsidRPr="00F40152">
              <w:rPr>
                <w:rFonts w:ascii="Times New Roman" w:hAnsi="Times New Roman"/>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9C3E7E" w:rsidRPr="00F40152" w:rsidP="005F7FE6">
            <w:pPr>
              <w:pStyle w:val="Normlny"/>
              <w:bidi w:val="0"/>
              <w:snapToGrid w:val="0"/>
              <w:jc w:val="both"/>
              <w:rPr>
                <w:rFonts w:ascii="Times New Roman" w:hAnsi="Times New Roman"/>
              </w:rPr>
            </w:pPr>
          </w:p>
          <w:p w:rsidR="009C3E7E" w:rsidRPr="00F40152" w:rsidP="005F7FE6">
            <w:pPr>
              <w:pStyle w:val="Normlny"/>
              <w:bidi w:val="0"/>
              <w:snapToGrid w:val="0"/>
              <w:jc w:val="both"/>
              <w:rPr>
                <w:rFonts w:ascii="Times New Roman" w:hAnsi="Times New Roman"/>
              </w:rPr>
            </w:pPr>
            <w:r w:rsidRPr="00F40152">
              <w:rPr>
                <w:rFonts w:ascii="Times New Roman" w:hAnsi="Times New Roman"/>
              </w:rPr>
              <w:t>(2) 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alebo z dôvodu oznámenia kriminality alebo inej protispoločenskej činnosti.</w:t>
            </w:r>
          </w:p>
          <w:p w:rsidR="009C3E7E" w:rsidRPr="00F40152" w:rsidP="005F7FE6">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5F7FE6">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9C3E7E"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F355E" w:rsidRPr="00F40152" w:rsidP="00F24C27">
            <w:pPr>
              <w:bidi w:val="0"/>
              <w:snapToGrid w:val="0"/>
              <w:rPr>
                <w:rFonts w:ascii="Times New Roman" w:hAnsi="Times New Roman"/>
                <w:sz w:val="20"/>
                <w:szCs w:val="20"/>
              </w:rPr>
            </w:pPr>
            <w:r w:rsidRPr="00F40152">
              <w:rPr>
                <w:rFonts w:ascii="Times New Roman" w:hAnsi="Times New Roman"/>
                <w:sz w:val="20"/>
                <w:szCs w:val="20"/>
              </w:rPr>
              <w:t>Č: 23</w:t>
            </w:r>
          </w:p>
          <w:p w:rsidR="006F355E" w:rsidRPr="00F40152" w:rsidP="00F24C27">
            <w:pPr>
              <w:bidi w:val="0"/>
              <w:snapToGrid w:val="0"/>
              <w:rPr>
                <w:rFonts w:ascii="Times New Roman" w:hAnsi="Times New Roman"/>
                <w:sz w:val="20"/>
                <w:szCs w:val="20"/>
              </w:rPr>
            </w:pPr>
            <w:r w:rsidRPr="00F40152">
              <w:rPr>
                <w:rFonts w:ascii="Times New Roman" w:hAnsi="Times New Roman"/>
                <w:sz w:val="20"/>
                <w:szCs w:val="20"/>
              </w:rPr>
              <w:t>O: 1</w:t>
            </w:r>
          </w:p>
          <w:p w:rsidR="006F355E" w:rsidRPr="00F40152" w:rsidP="00F24C27">
            <w:pPr>
              <w:bidi w:val="0"/>
              <w:snapToGrid w:val="0"/>
              <w:rPr>
                <w:rFonts w:ascii="Times New Roman" w:hAnsi="Times New Roman"/>
                <w:sz w:val="20"/>
                <w:szCs w:val="20"/>
              </w:rPr>
            </w:pPr>
            <w:r w:rsidRPr="00F40152">
              <w:rPr>
                <w:rFonts w:ascii="Times New Roman" w:hAnsi="Times New Roman"/>
                <w:sz w:val="20"/>
                <w:szCs w:val="20"/>
              </w:rPr>
              <w:t>P: d</w:t>
            </w:r>
          </w:p>
          <w:p w:rsidR="006F355E" w:rsidRPr="00F40152" w:rsidP="00F24C27">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F355E"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d) oblasti sociálneho zabezpečenia, ako sú vymedzené v článku 3 nariadenia (ES) č. 883/2004;</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F355E" w:rsidRPr="00F40152" w:rsidP="004533AB">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F355E" w:rsidRPr="006F355E" w:rsidP="00BA37BC">
            <w:pPr>
              <w:bidi w:val="0"/>
              <w:snapToGrid w:val="0"/>
              <w:jc w:val="center"/>
              <w:rPr>
                <w:rFonts w:ascii="Times New Roman" w:hAnsi="Times New Roman"/>
                <w:sz w:val="20"/>
                <w:szCs w:val="20"/>
              </w:rPr>
            </w:pPr>
            <w:r w:rsidRPr="006F355E">
              <w:rPr>
                <w:rFonts w:ascii="Times New Roman" w:hAnsi="Times New Roman"/>
                <w:sz w:val="20"/>
                <w:szCs w:val="20"/>
              </w:rPr>
              <w:t>zákon č. 461/2003 Z. z.</w:t>
            </w: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r w:rsidRPr="006F355E">
              <w:rPr>
                <w:rFonts w:ascii="Times New Roman" w:hAnsi="Times New Roman"/>
                <w:sz w:val="20"/>
                <w:szCs w:val="20"/>
              </w:rPr>
              <w:t>zákon č. 43/2004 Z. z.</w:t>
            </w: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r w:rsidRPr="006F355E">
              <w:rPr>
                <w:rFonts w:ascii="Times New Roman" w:hAnsi="Times New Roman"/>
                <w:sz w:val="20"/>
                <w:szCs w:val="20"/>
              </w:rPr>
              <w:t>zákon č. 462/2003 Z. z.</w:t>
            </w: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r w:rsidRPr="006F355E">
              <w:rPr>
                <w:rFonts w:ascii="Times New Roman" w:hAnsi="Times New Roman"/>
                <w:sz w:val="20"/>
                <w:szCs w:val="20"/>
              </w:rPr>
              <w:t>zákon č. 600/2003 Z. z.</w:t>
            </w: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r w:rsidRPr="006F355E">
              <w:rPr>
                <w:rFonts w:ascii="Times New Roman" w:hAnsi="Times New Roman"/>
                <w:sz w:val="20"/>
                <w:szCs w:val="20"/>
              </w:rPr>
              <w:t>zákon č. 571/2009 Z. z.</w:t>
            </w: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r w:rsidRPr="006F355E">
              <w:rPr>
                <w:rFonts w:ascii="Times New Roman" w:hAnsi="Times New Roman"/>
                <w:sz w:val="20"/>
                <w:szCs w:val="20"/>
              </w:rPr>
              <w:t xml:space="preserve">zákon č. 238/1998 Z. z. </w:t>
            </w: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r w:rsidRPr="006F355E">
              <w:rPr>
                <w:rFonts w:ascii="Times New Roman" w:hAnsi="Times New Roman"/>
                <w:sz w:val="20"/>
                <w:szCs w:val="20"/>
              </w:rPr>
              <w:t>zákon č. 365/2004 Z. z.</w:t>
            </w:r>
          </w:p>
          <w:p w:rsidR="006F355E" w:rsidRPr="006F355E" w:rsidP="00BA37BC">
            <w:pPr>
              <w:bidi w:val="0"/>
              <w:snapToGrid w:val="0"/>
              <w:jc w:val="center"/>
              <w:rPr>
                <w:rFonts w:ascii="Times New Roman" w:hAnsi="Times New Roman"/>
                <w:sz w:val="20"/>
                <w:szCs w:val="20"/>
              </w:rPr>
            </w:pPr>
          </w:p>
          <w:p w:rsidR="006F355E" w:rsidRPr="006F355E" w:rsidP="00BA37BC">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 3</w:t>
            </w: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O: 1</w:t>
            </w: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P: a</w:t>
            </w: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O: 3</w:t>
            </w: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 4</w:t>
            </w: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O: 1 až 4</w:t>
            </w: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 6</w:t>
            </w: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O: 1, 3</w:t>
            </w: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 14</w:t>
            </w: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O: 1</w:t>
            </w: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P: a</w:t>
            </w: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 15</w:t>
            </w: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O: 1</w:t>
            </w: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P: a</w:t>
            </w: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 19</w:t>
            </w: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O: 1</w:t>
            </w: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O: 3</w:t>
            </w: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 4</w:t>
            </w: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 9</w:t>
            </w: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 1</w:t>
            </w: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 2</w:t>
            </w: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O: 1</w:t>
            </w: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P: a</w:t>
            </w: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 2</w:t>
            </w:r>
          </w:p>
          <w:p w:rsidR="006F355E" w:rsidRPr="006F355E" w:rsidP="006F355E">
            <w:pPr>
              <w:bidi w:val="0"/>
              <w:snapToGrid w:val="0"/>
              <w:jc w:val="center"/>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 7</w:t>
            </w: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O: 1</w:t>
            </w: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 2</w:t>
            </w: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 3</w:t>
            </w: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O: 1</w:t>
            </w: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 2</w:t>
            </w: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 3</w:t>
            </w: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O: 1</w:t>
            </w:r>
          </w:p>
          <w:p w:rsidR="006F355E" w:rsidRPr="006F355E" w:rsidP="006F355E">
            <w:pPr>
              <w:bidi w:val="0"/>
              <w:snapToGrid w:val="0"/>
              <w:jc w:val="center"/>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 5</w:t>
            </w: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O: 1</w:t>
            </w: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O: 2</w:t>
            </w:r>
          </w:p>
          <w:p w:rsidR="006F355E" w:rsidRPr="006F355E" w:rsidP="006F355E">
            <w:pPr>
              <w:bidi w:val="0"/>
              <w:snapToGrid w:val="0"/>
              <w:jc w:val="center"/>
              <w:rPr>
                <w:rFonts w:ascii="Times New Roman" w:hAnsi="Times New Roman"/>
                <w:sz w:val="20"/>
                <w:szCs w:val="20"/>
              </w:rPr>
            </w:pPr>
            <w:r w:rsidRPr="006F355E">
              <w:rPr>
                <w:rFonts w:ascii="Times New Roman" w:hAnsi="Times New Roman"/>
                <w:sz w:val="20"/>
                <w:szCs w:val="20"/>
              </w:rPr>
              <w:t>P: a</w:t>
            </w:r>
          </w:p>
          <w:p w:rsidR="006F355E" w:rsidRPr="006F355E" w:rsidP="006F355E">
            <w:pPr>
              <w:bidi w:val="0"/>
              <w:snapToGrid w:val="0"/>
              <w:jc w:val="center"/>
              <w:rPr>
                <w:rFonts w:ascii="Times New Roman" w:hAnsi="Times New Roman"/>
                <w:sz w:val="20"/>
                <w:szCs w:val="20"/>
              </w:rPr>
            </w:pPr>
          </w:p>
          <w:p w:rsidR="006F355E" w:rsidRPr="006F355E" w:rsidP="00BA37BC">
            <w:pPr>
              <w:bidi w:val="0"/>
              <w:snapToGrid w:val="0"/>
              <w:jc w:val="both"/>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F355E" w:rsidRPr="006F355E" w:rsidP="00BA37BC">
            <w:pPr>
              <w:pStyle w:val="Normlny"/>
              <w:bidi w:val="0"/>
              <w:snapToGrid w:val="0"/>
              <w:jc w:val="both"/>
              <w:rPr>
                <w:rFonts w:ascii="Times New Roman" w:hAnsi="Times New Roman"/>
              </w:rPr>
            </w:pPr>
            <w:r w:rsidRPr="006F355E">
              <w:rPr>
                <w:rFonts w:ascii="Times New Roman" w:hAnsi="Times New Roman"/>
              </w:rPr>
              <w:t xml:space="preserve">(1) Zárobková činnosť podľa tohto zákona je, ak osobitný predpis </w:t>
            </w:r>
            <w:r w:rsidRPr="006F355E">
              <w:rPr>
                <w:rFonts w:ascii="Times New Roman" w:hAnsi="Times New Roman"/>
                <w:vertAlign w:val="superscript"/>
              </w:rPr>
              <w:t>4</w:t>
            </w:r>
            <w:r w:rsidRPr="006F355E">
              <w:rPr>
                <w:rFonts w:ascii="Times New Roman" w:hAnsi="Times New Roman"/>
              </w:rPr>
              <w:t>) alebo medzinárodná zmluva, ktorá má prednosť pred zákonmi Slovenskej republiky, neustanovuje inak, činnosť vyplývajúca z právneho vzťahu, ktorý zakladá</w:t>
            </w:r>
          </w:p>
          <w:p w:rsidR="006F355E" w:rsidRPr="006F355E" w:rsidP="00BA37BC">
            <w:pPr>
              <w:pStyle w:val="Normlny"/>
              <w:bidi w:val="0"/>
              <w:snapToGrid w:val="0"/>
              <w:jc w:val="both"/>
              <w:rPr>
                <w:rFonts w:ascii="Times New Roman" w:hAnsi="Times New Roman"/>
              </w:rPr>
            </w:pPr>
            <w:r w:rsidRPr="006F355E">
              <w:rPr>
                <w:rFonts w:ascii="Times New Roman" w:hAnsi="Times New Roman"/>
              </w:rPr>
              <w:t>a) právo na príjem zo závislej činnosti podľa osobitného predpisu, okrem nepeňažného príjmu z predchádzajúceho právneho vzťahu, ktorý zakladal právo na príjem zo závislej činnosti podľa osobitného predpisu, poskytnutého z prostriedkov sociálneho fondu,</w:t>
            </w:r>
          </w:p>
          <w:p w:rsidR="006F355E" w:rsidRPr="006F355E" w:rsidP="00BA37BC">
            <w:pPr>
              <w:pStyle w:val="Normlny"/>
              <w:bidi w:val="0"/>
              <w:snapToGrid w:val="0"/>
              <w:jc w:val="both"/>
              <w:rPr>
                <w:rFonts w:ascii="Times New Roman" w:hAnsi="Times New Roman"/>
              </w:rPr>
            </w:pPr>
          </w:p>
          <w:p w:rsidR="006F355E" w:rsidRPr="006F355E" w:rsidP="00BA37BC">
            <w:pPr>
              <w:pStyle w:val="Normlny"/>
              <w:bidi w:val="0"/>
              <w:snapToGrid w:val="0"/>
              <w:jc w:val="both"/>
              <w:rPr>
                <w:rFonts w:ascii="Times New Roman" w:hAnsi="Times New Roman"/>
              </w:rPr>
            </w:pPr>
            <w:r w:rsidRPr="006F355E">
              <w:rPr>
                <w:rFonts w:ascii="Times New Roman" w:hAnsi="Times New Roman"/>
              </w:rPr>
              <w:t>(3) Zárobková činnosť je aj činnosť podľa odseku 1, z ktorej príjem nepodlieha dani z príjmov podľa osobitného predpisu, ak na fyzickú osobu, ktorá túto zárobkovú činnosť vykonáva, sa v právnych vzťahoch sociálneho poistenia uplatňujú predpisy Slovenskej republiky podľa osobitného predpisu</w:t>
            </w:r>
            <w:r w:rsidRPr="006F355E">
              <w:rPr>
                <w:rFonts w:ascii="Times New Roman" w:hAnsi="Times New Roman"/>
                <w:vertAlign w:val="superscript"/>
              </w:rPr>
              <w:t>4</w:t>
            </w:r>
            <w:r w:rsidRPr="006F355E">
              <w:rPr>
                <w:rFonts w:ascii="Times New Roman" w:hAnsi="Times New Roman"/>
              </w:rPr>
              <w:t>) alebo sa uplatňuje medzinárodná zmluva, ktorá má prednosť pred zákonmi Slovenskej republiky.</w:t>
            </w:r>
          </w:p>
          <w:p w:rsidR="006F355E" w:rsidRPr="006F355E" w:rsidP="00BA37BC">
            <w:pPr>
              <w:pStyle w:val="Normlny"/>
              <w:bidi w:val="0"/>
              <w:snapToGrid w:val="0"/>
              <w:jc w:val="both"/>
              <w:rPr>
                <w:rFonts w:ascii="Times New Roman" w:hAnsi="Times New Roman"/>
              </w:rPr>
            </w:pPr>
          </w:p>
          <w:p w:rsidR="006F355E" w:rsidRPr="006F355E" w:rsidP="00BA37BC">
            <w:pPr>
              <w:pStyle w:val="Normlny"/>
              <w:bidi w:val="0"/>
              <w:jc w:val="both"/>
              <w:rPr>
                <w:rFonts w:ascii="Times New Roman" w:hAnsi="Times New Roman"/>
              </w:rPr>
            </w:pPr>
            <w:r w:rsidRPr="006F355E">
              <w:rPr>
                <w:rFonts w:ascii="Times New Roman" w:hAnsi="Times New Roman"/>
              </w:rPr>
              <w:t xml:space="preserve">(1) Zamestnanec na účely nemocenského poistenia, dôchodkového poistenia a poistenia v nezamestnanosti je, ak tento zákon neustanovuje inak, fyzická osoba v právnom vzťahu, ktorý jej zakladá právo na pravidelný mesačný príjem podľa § 3 ods. 1 písm. a) a ods. 2 a 3, okrem </w:t>
            </w:r>
          </w:p>
          <w:p w:rsidR="006F355E" w:rsidRPr="006F355E" w:rsidP="00BA37BC">
            <w:pPr>
              <w:pStyle w:val="Normlny"/>
              <w:bidi w:val="0"/>
              <w:jc w:val="both"/>
              <w:rPr>
                <w:rFonts w:ascii="Times New Roman" w:hAnsi="Times New Roman"/>
              </w:rPr>
            </w:pPr>
          </w:p>
          <w:p w:rsidR="006F355E" w:rsidRPr="006F355E" w:rsidP="00BA37BC">
            <w:pPr>
              <w:pStyle w:val="Normlny"/>
              <w:bidi w:val="0"/>
              <w:jc w:val="both"/>
              <w:rPr>
                <w:rFonts w:ascii="Times New Roman" w:hAnsi="Times New Roman"/>
              </w:rPr>
            </w:pPr>
            <w:r w:rsidRPr="006F355E">
              <w:rPr>
                <w:rFonts w:ascii="Times New Roman" w:hAnsi="Times New Roman"/>
              </w:rPr>
              <w:t>a) fyzickej osoby v právnom vzťahu na základe dohody o brigádnickej práci študentov,</w:t>
            </w:r>
          </w:p>
          <w:p w:rsidR="006F355E" w:rsidRPr="006F355E" w:rsidP="00BA37BC">
            <w:pPr>
              <w:pStyle w:val="Normlny"/>
              <w:bidi w:val="0"/>
              <w:jc w:val="both"/>
              <w:rPr>
                <w:rFonts w:ascii="Times New Roman" w:hAnsi="Times New Roman"/>
              </w:rPr>
            </w:pPr>
            <w:r w:rsidRPr="006F355E">
              <w:rPr>
                <w:rFonts w:ascii="Times New Roman" w:hAnsi="Times New Roman"/>
              </w:rPr>
              <w:t xml:space="preserve">b) fyzickej osoby v právnom vzťahu na základe dohody o vykonaní práce alebo dohody o pracovnej činnosti, ak je poberateľom </w:t>
            </w:r>
          </w:p>
          <w:p w:rsidR="006F355E" w:rsidRPr="006F355E" w:rsidP="00BA37BC">
            <w:pPr>
              <w:pStyle w:val="Normlny"/>
              <w:bidi w:val="0"/>
              <w:jc w:val="both"/>
              <w:rPr>
                <w:rFonts w:ascii="Times New Roman" w:hAnsi="Times New Roman"/>
              </w:rPr>
            </w:pPr>
            <w:r w:rsidRPr="006F355E">
              <w:rPr>
                <w:rFonts w:ascii="Times New Roman" w:hAnsi="Times New Roman"/>
              </w:rPr>
              <w:t>1. starobného dôchodku,</w:t>
            </w:r>
          </w:p>
          <w:p w:rsidR="006F355E" w:rsidRPr="006F355E" w:rsidP="00BA37BC">
            <w:pPr>
              <w:pStyle w:val="Normlny"/>
              <w:bidi w:val="0"/>
              <w:jc w:val="both"/>
              <w:rPr>
                <w:rFonts w:ascii="Times New Roman" w:hAnsi="Times New Roman"/>
              </w:rPr>
            </w:pPr>
            <w:r w:rsidRPr="006F355E">
              <w:rPr>
                <w:rFonts w:ascii="Times New Roman" w:hAnsi="Times New Roman"/>
              </w:rPr>
              <w:t>2. invalidného dôchodku,</w:t>
            </w:r>
          </w:p>
          <w:p w:rsidR="006F355E" w:rsidRPr="006F355E" w:rsidP="00BA37BC">
            <w:pPr>
              <w:pStyle w:val="Normlny"/>
              <w:bidi w:val="0"/>
              <w:jc w:val="both"/>
              <w:rPr>
                <w:rFonts w:ascii="Times New Roman" w:hAnsi="Times New Roman"/>
              </w:rPr>
            </w:pPr>
            <w:r w:rsidRPr="006F355E">
              <w:rPr>
                <w:rFonts w:ascii="Times New Roman" w:hAnsi="Times New Roman"/>
              </w:rPr>
              <w:t xml:space="preserve">3. výsluhového dôchodku podľa osobitného predpisu a dovŕšila dôchodkový vek, </w:t>
            </w:r>
          </w:p>
          <w:p w:rsidR="006F355E" w:rsidRPr="006F355E" w:rsidP="00BA37BC">
            <w:pPr>
              <w:pStyle w:val="Normlny"/>
              <w:bidi w:val="0"/>
              <w:jc w:val="both"/>
              <w:rPr>
                <w:rFonts w:ascii="Times New Roman" w:hAnsi="Times New Roman"/>
              </w:rPr>
            </w:pPr>
            <w:r w:rsidRPr="006F355E">
              <w:rPr>
                <w:rFonts w:ascii="Times New Roman" w:hAnsi="Times New Roman"/>
              </w:rPr>
              <w:t>4. invalidného výsluhového dôchodku podľa osobitného predpisu,</w:t>
            </w:r>
          </w:p>
          <w:p w:rsidR="006F355E" w:rsidRPr="006F355E" w:rsidP="00BA37BC">
            <w:pPr>
              <w:pStyle w:val="Normlny"/>
              <w:bidi w:val="0"/>
              <w:jc w:val="both"/>
              <w:rPr>
                <w:rFonts w:ascii="Times New Roman" w:hAnsi="Times New Roman"/>
              </w:rPr>
            </w:pPr>
            <w:r w:rsidRPr="006F355E">
              <w:rPr>
                <w:rFonts w:ascii="Times New Roman" w:hAnsi="Times New Roman"/>
              </w:rPr>
              <w:t>c) žiaka strednej školy v právnom vzťahu, na základe ktorého vykonáva praktické vyučovanie podľa osobitného predpisu a študenta vysokej školy v právnom vzťahu, na základe ktorého vykonáva praktickú výučbu alebo odbornú prax podľa osobitného predpisu,</w:t>
            </w:r>
          </w:p>
          <w:p w:rsidR="006F355E" w:rsidRPr="006F355E" w:rsidP="00BA37BC">
            <w:pPr>
              <w:pStyle w:val="Normlny"/>
              <w:bidi w:val="0"/>
              <w:jc w:val="both"/>
              <w:rPr>
                <w:rFonts w:ascii="Times New Roman" w:hAnsi="Times New Roman"/>
              </w:rPr>
            </w:pPr>
            <w:r w:rsidRPr="006F355E">
              <w:rPr>
                <w:rFonts w:ascii="Times New Roman" w:hAnsi="Times New Roman"/>
              </w:rPr>
              <w:t>d) fyzickej osoby v pracovnom pomere alebo štátnozamestnaneckom pomere, ak</w:t>
            </w:r>
          </w:p>
          <w:p w:rsidR="006F355E" w:rsidRPr="006F355E" w:rsidP="00BA37BC">
            <w:pPr>
              <w:pStyle w:val="Normlny"/>
              <w:bidi w:val="0"/>
              <w:jc w:val="both"/>
              <w:rPr>
                <w:rFonts w:ascii="Times New Roman" w:hAnsi="Times New Roman"/>
              </w:rPr>
            </w:pPr>
            <w:r w:rsidRPr="006F355E">
              <w:rPr>
                <w:rFonts w:ascii="Times New Roman" w:hAnsi="Times New Roman"/>
              </w:rPr>
              <w:t>1. bola pred vznikom pracovného pomeru alebo štátnozamestnaneckého pomeru</w:t>
            </w:r>
          </w:p>
          <w:p w:rsidR="006F355E" w:rsidRPr="006F355E" w:rsidP="00BA37BC">
            <w:pPr>
              <w:pStyle w:val="Normlny"/>
              <w:bidi w:val="0"/>
              <w:jc w:val="both"/>
              <w:rPr>
                <w:rFonts w:ascii="Times New Roman" w:hAnsi="Times New Roman"/>
              </w:rPr>
            </w:pPr>
            <w:r w:rsidRPr="006F355E">
              <w:rPr>
                <w:rFonts w:ascii="Times New Roman" w:hAnsi="Times New Roman"/>
              </w:rPr>
              <w:t xml:space="preserve">1a. dlhodobo nezamestnaný občan a dôvodom vyradenia z evidencie uchádzačov o zamestnanie bol vznik tohto pracovného pomeru alebo štátnozamestnaneckého pomeru; ak k tomu istému dňu vzniklo viac pracovných pomerov alebo štátnozamestnaneckých pomerov, za pracovný pomer alebo štátnozamestnanecký pomer, ktorý bol dôvodom vyradenia z evidencie uchádzačov o zamestnanie, sa považuje ten pracovný pomer alebo štátnozamestnanecký pomer, na základe ktorého bola podaná prihláška do registra poistencov a sporiteľov starobného dôchodkového sporenia ako prvá, alebo </w:t>
            </w:r>
          </w:p>
          <w:p w:rsidR="006F355E" w:rsidRPr="006F355E" w:rsidP="00BA37BC">
            <w:pPr>
              <w:pStyle w:val="Normlny"/>
              <w:bidi w:val="0"/>
              <w:jc w:val="both"/>
              <w:rPr>
                <w:rFonts w:ascii="Times New Roman" w:hAnsi="Times New Roman"/>
              </w:rPr>
            </w:pPr>
            <w:r w:rsidRPr="006F355E">
              <w:rPr>
                <w:rFonts w:ascii="Times New Roman" w:hAnsi="Times New Roman"/>
              </w:rPr>
              <w:t xml:space="preserve">1b. vedená v evidencii uchádzačov o zamestnanie najmenej šesť po sebe nasledujúcich mesiacov, má trvalý pobyt v najmenej rozvinutom okrese a dôvodom vyradenia z evidencie uchádzačov o zamestnanie bol vznik tohto pracovného pomeru alebo štátnozamestnaneckého pomeru; časť vety za bodkočiarkou v bode 1a. platí rovnako, </w:t>
            </w:r>
          </w:p>
          <w:p w:rsidR="006F355E" w:rsidRPr="006F355E" w:rsidP="00BA37BC">
            <w:pPr>
              <w:pStyle w:val="Normlny"/>
              <w:bidi w:val="0"/>
              <w:jc w:val="both"/>
              <w:rPr>
                <w:rFonts w:ascii="Times New Roman" w:hAnsi="Times New Roman"/>
              </w:rPr>
            </w:pPr>
            <w:r w:rsidRPr="006F355E">
              <w:rPr>
                <w:rFonts w:ascii="Times New Roman" w:hAnsi="Times New Roman"/>
              </w:rPr>
              <w:t xml:space="preserve">2.suma jej mesačného príjmu podľa </w:t>
            </w:r>
            <w:hyperlink r:id="rId12" w:anchor="paragraf-3.odsek-1.pismeno-a" w:tooltip="Odkaz na predpis alebo ustanovenie" w:history="1">
              <w:r w:rsidRPr="006F355E">
                <w:rPr>
                  <w:rStyle w:val="Hyperlink"/>
                  <w:rFonts w:ascii="Times New Roman" w:hAnsi="Times New Roman"/>
                  <w:bCs/>
                  <w:color w:val="auto"/>
                  <w:u w:val="none"/>
                </w:rPr>
                <w:t>§ 3 ods. 1 písm. a)</w:t>
              </w:r>
            </w:hyperlink>
            <w:r w:rsidRPr="006F355E">
              <w:rPr>
                <w:rFonts w:ascii="Times New Roman" w:hAnsi="Times New Roman"/>
              </w:rPr>
              <w:t xml:space="preserve"> a </w:t>
            </w:r>
            <w:hyperlink r:id="rId12" w:anchor="paragraf-3.odsek-2" w:tooltip="Odkaz na predpis alebo ustanovenie" w:history="1">
              <w:r w:rsidRPr="006F355E">
                <w:rPr>
                  <w:rStyle w:val="Hyperlink"/>
                  <w:rFonts w:ascii="Times New Roman" w:hAnsi="Times New Roman"/>
                  <w:bCs/>
                  <w:color w:val="auto"/>
                  <w:u w:val="none"/>
                </w:rPr>
                <w:t>ods. 2 a 3</w:t>
              </w:r>
            </w:hyperlink>
            <w:r w:rsidRPr="006F355E">
              <w:rPr>
                <w:rFonts w:ascii="Times New Roman" w:hAnsi="Times New Roman"/>
              </w:rPr>
              <w:t xml:space="preserve"> z tohto pracovného pomeru alebo štátnozamestnaneckého pomeru nie je vyššia ako 67 % priemernej mesačnej mzdy v hospodárstve Slovenskej republiky zistenej Štatistickým úradom Slovenskej republiky (ďalej len „štatistický úrad“) za rok, ktorý 2 roky predchádza kalendárnemu roku, v ktorom vznikol pracovný pomer alebo štátnozamestnanecký pomer, </w:t>
            </w:r>
          </w:p>
          <w:p w:rsidR="006F355E" w:rsidRPr="006F355E" w:rsidP="00BA37BC">
            <w:pPr>
              <w:pStyle w:val="Normlny"/>
              <w:bidi w:val="0"/>
              <w:jc w:val="both"/>
              <w:rPr>
                <w:rFonts w:ascii="Times New Roman" w:hAnsi="Times New Roman"/>
              </w:rPr>
            </w:pPr>
            <w:r w:rsidRPr="006F355E">
              <w:rPr>
                <w:rFonts w:ascii="Times New Roman" w:hAnsi="Times New Roman"/>
              </w:rPr>
              <w:t xml:space="preserve">3. jej nevzniklo povinné nemocenské poistenie, povinné dôchodkové poistenie a povinné poistenie v nezamestnanosti podľa </w:t>
            </w:r>
            <w:hyperlink r:id="rId12" w:anchor="paragraf-20.odsek-4.pismeno-a" w:tooltip="Odkaz na predpis alebo ustanovenie" w:history="1">
              <w:r w:rsidRPr="006F355E">
                <w:rPr>
                  <w:rStyle w:val="Hyperlink"/>
                  <w:rFonts w:ascii="Times New Roman" w:hAnsi="Times New Roman"/>
                  <w:bCs/>
                  <w:color w:val="auto"/>
                  <w:u w:val="none"/>
                </w:rPr>
                <w:t>§ 20 ods. 4 písm. a)</w:t>
              </w:r>
            </w:hyperlink>
            <w:r w:rsidRPr="006F355E">
              <w:rPr>
                <w:rFonts w:ascii="Times New Roman" w:hAnsi="Times New Roman"/>
              </w:rPr>
              <w:t xml:space="preserve"> alebo </w:t>
            </w:r>
            <w:hyperlink r:id="rId12" w:anchor="paragraf-20.odsek-4.pismeno-b" w:tooltip="Odkaz na predpis alebo ustanovenie" w:history="1">
              <w:r w:rsidRPr="006F355E">
                <w:rPr>
                  <w:rStyle w:val="Hyperlink"/>
                  <w:rFonts w:ascii="Times New Roman" w:hAnsi="Times New Roman"/>
                  <w:bCs/>
                  <w:color w:val="auto"/>
                  <w:u w:val="none"/>
                </w:rPr>
                <w:t>písm. b)</w:t>
              </w:r>
            </w:hyperlink>
            <w:r w:rsidRPr="006F355E">
              <w:rPr>
                <w:rFonts w:ascii="Times New Roman" w:hAnsi="Times New Roman"/>
              </w:rPr>
              <w:t xml:space="preserve">, </w:t>
            </w:r>
          </w:p>
          <w:p w:rsidR="006F355E" w:rsidRPr="006F355E" w:rsidP="00BA37BC">
            <w:pPr>
              <w:pStyle w:val="Normlny"/>
              <w:bidi w:val="0"/>
              <w:jc w:val="both"/>
              <w:rPr>
                <w:rFonts w:ascii="Times New Roman" w:hAnsi="Times New Roman"/>
              </w:rPr>
            </w:pPr>
            <w:r w:rsidRPr="006F355E">
              <w:rPr>
                <w:rFonts w:ascii="Times New Roman" w:hAnsi="Times New Roman"/>
              </w:rPr>
              <w:t xml:space="preserve">4. voči jej zamestnávateľovi Sociálna poisťovňa neeviduje ku dňu vzniku tohto pracovného pomeru alebo štátnozamestnaneckého pomeru pohľadávku na poistnom na sociálne poistenie a príspevkoch na starobné dôchodkové sporenie, ktorú možno predpísať a ktorá je splatná k poslednému dňu kalendárneho mesiaca, ktorý 2 mesiace predchádza kalendárnemu mesiacu, v ktorom vnikol tento pracovný pomer alebo štátnozamestnanecký pomer, </w:t>
            </w:r>
          </w:p>
          <w:p w:rsidR="006F355E" w:rsidRPr="006F355E" w:rsidP="00BA37BC">
            <w:pPr>
              <w:pStyle w:val="Normlny"/>
              <w:bidi w:val="0"/>
              <w:jc w:val="both"/>
              <w:rPr>
                <w:rFonts w:ascii="Times New Roman" w:hAnsi="Times New Roman"/>
              </w:rPr>
            </w:pPr>
            <w:r w:rsidRPr="006F355E">
              <w:rPr>
                <w:rFonts w:ascii="Times New Roman" w:hAnsi="Times New Roman"/>
              </w:rPr>
              <w:t xml:space="preserve">5. jej zamestnávateľ neznížil počet zamestnancov z dôvodu prijatia tejto fyzickej osoby a </w:t>
            </w:r>
          </w:p>
          <w:p w:rsidR="006F355E" w:rsidRPr="006F355E" w:rsidP="00BA37BC">
            <w:pPr>
              <w:pStyle w:val="Normlny"/>
              <w:bidi w:val="0"/>
              <w:jc w:val="both"/>
              <w:rPr>
                <w:rFonts w:ascii="Times New Roman" w:hAnsi="Times New Roman"/>
              </w:rPr>
            </w:pPr>
            <w:r w:rsidRPr="006F355E">
              <w:rPr>
                <w:rFonts w:ascii="Times New Roman" w:hAnsi="Times New Roman"/>
              </w:rPr>
              <w:t xml:space="preserve">6. odo dňa vzniku tohto pracovného pomeru alebo štátnozamestnaneckého pomeru neuplynulo viac ako 12 kalendárnych mesiacov a </w:t>
            </w:r>
          </w:p>
          <w:p w:rsidR="006F355E" w:rsidRPr="006F355E" w:rsidP="00BA37BC">
            <w:pPr>
              <w:pStyle w:val="Normlny"/>
              <w:bidi w:val="0"/>
              <w:jc w:val="both"/>
              <w:rPr>
                <w:rFonts w:ascii="Times New Roman" w:hAnsi="Times New Roman"/>
              </w:rPr>
            </w:pPr>
            <w:r w:rsidRPr="006F355E">
              <w:rPr>
                <w:rFonts w:ascii="Times New Roman" w:hAnsi="Times New Roman"/>
              </w:rPr>
              <w:t>e) fyzickej osoby v právnom vzťahu na základe dohody o zaradení do aktívnych záloh podľa osobitného predpisu.</w:t>
            </w:r>
          </w:p>
          <w:p w:rsidR="006F355E" w:rsidRPr="006F355E" w:rsidP="00BA37BC">
            <w:pPr>
              <w:pStyle w:val="Normlny"/>
              <w:bidi w:val="0"/>
              <w:rPr>
                <w:rFonts w:ascii="Times New Roman" w:hAnsi="Times New Roman"/>
              </w:rPr>
            </w:pPr>
          </w:p>
          <w:p w:rsidR="006F355E" w:rsidRPr="006F355E" w:rsidP="00BA37BC">
            <w:pPr>
              <w:pStyle w:val="Normlny"/>
              <w:bidi w:val="0"/>
              <w:jc w:val="both"/>
              <w:rPr>
                <w:rFonts w:ascii="Times New Roman" w:hAnsi="Times New Roman"/>
              </w:rPr>
            </w:pPr>
            <w:r w:rsidRPr="006F355E">
              <w:rPr>
                <w:rFonts w:ascii="Times New Roman" w:hAnsi="Times New Roman"/>
              </w:rPr>
              <w:t xml:space="preserve">(2) Zamestnanec na účely dôchodkového poistenia je aj fyzická osoba v právnom vzťahu, ktorý jej zakladá právo na nepravidelný príjem podľa </w:t>
            </w:r>
            <w:hyperlink r:id="rId12" w:anchor="paragraf-3.odsek-1.pismeno-a" w:tooltip="Odkaz na predpis alebo ustanovenie" w:history="1">
              <w:r w:rsidRPr="006F355E">
                <w:rPr>
                  <w:rStyle w:val="Hyperlink"/>
                  <w:rFonts w:ascii="Times New Roman" w:hAnsi="Times New Roman"/>
                  <w:bCs/>
                  <w:color w:val="auto"/>
                  <w:u w:val="none"/>
                </w:rPr>
                <w:t>§ 3 ods. 1 písm. a)</w:t>
              </w:r>
            </w:hyperlink>
            <w:r w:rsidRPr="006F355E">
              <w:rPr>
                <w:rFonts w:ascii="Times New Roman" w:hAnsi="Times New Roman"/>
              </w:rPr>
              <w:t xml:space="preserve"> a </w:t>
            </w:r>
            <w:hyperlink r:id="rId12" w:anchor="paragraf-3.odsek-2" w:tooltip="Odkaz na predpis alebo ustanovenie" w:history="1">
              <w:r w:rsidRPr="006F355E">
                <w:rPr>
                  <w:rStyle w:val="Hyperlink"/>
                  <w:rFonts w:ascii="Times New Roman" w:hAnsi="Times New Roman"/>
                  <w:bCs/>
                  <w:color w:val="auto"/>
                  <w:u w:val="none"/>
                </w:rPr>
                <w:t>ods. 2 a 3</w:t>
              </w:r>
            </w:hyperlink>
            <w:r w:rsidRPr="006F355E">
              <w:rPr>
                <w:rFonts w:ascii="Times New Roman" w:hAnsi="Times New Roman"/>
              </w:rPr>
              <w:t xml:space="preserve">, okrem fyzickej osoby v právnom vzťahu na základe ňou určenej dohody o brigádnickej práci študentov podľa </w:t>
            </w:r>
            <w:hyperlink r:id="rId12" w:anchor="paragraf-227a" w:tooltip="Odkaz na predpis alebo ustanovenie" w:history="1">
              <w:r w:rsidRPr="006F355E">
                <w:rPr>
                  <w:rStyle w:val="Hyperlink"/>
                  <w:rFonts w:ascii="Times New Roman" w:hAnsi="Times New Roman"/>
                  <w:bCs/>
                  <w:color w:val="auto"/>
                  <w:u w:val="none"/>
                </w:rPr>
                <w:t>§ 227a</w:t>
              </w:r>
            </w:hyperlink>
            <w:r w:rsidRPr="006F355E">
              <w:rPr>
                <w:rFonts w:ascii="Times New Roman" w:hAnsi="Times New Roman"/>
              </w:rPr>
              <w:t xml:space="preserve">, ak priemerný mesačný príjem podľa </w:t>
            </w:r>
            <w:hyperlink r:id="rId12" w:anchor="paragraf-3.odsek-1.pismeno-a" w:tooltip="Odkaz na predpis alebo ustanovenie" w:history="1">
              <w:r w:rsidRPr="006F355E">
                <w:rPr>
                  <w:rStyle w:val="Hyperlink"/>
                  <w:rFonts w:ascii="Times New Roman" w:hAnsi="Times New Roman"/>
                  <w:bCs/>
                  <w:color w:val="auto"/>
                  <w:u w:val="none"/>
                </w:rPr>
                <w:t>§ 3 ods. 1 písm. a)</w:t>
              </w:r>
            </w:hyperlink>
            <w:r w:rsidRPr="006F355E">
              <w:rPr>
                <w:rFonts w:ascii="Times New Roman" w:hAnsi="Times New Roman"/>
              </w:rPr>
              <w:t xml:space="preserve"> a </w:t>
            </w:r>
            <w:hyperlink r:id="rId12" w:anchor="paragraf-3.odsek-2" w:tooltip="Odkaz na predpis alebo ustanovenie" w:history="1">
              <w:r w:rsidRPr="006F355E">
                <w:rPr>
                  <w:rStyle w:val="Hyperlink"/>
                  <w:rFonts w:ascii="Times New Roman" w:hAnsi="Times New Roman"/>
                  <w:bCs/>
                  <w:color w:val="auto"/>
                  <w:u w:val="none"/>
                </w:rPr>
                <w:t>ods. 2 a 3</w:t>
              </w:r>
            </w:hyperlink>
            <w:r w:rsidRPr="006F355E">
              <w:rPr>
                <w:rFonts w:ascii="Times New Roman" w:hAnsi="Times New Roman"/>
              </w:rPr>
              <w:t xml:space="preserve"> z tejto dohody nepresiahne sumu podľa odseku 5, žiaka strednej školy v právnom vzťahu, na základe ktorého vykonáva praktické vyučovanie podľa osobitného predpisu a študenta vysokej školy v právnom vzťahu, na základe ktorého vykonáva praktickú výučbu alebo odbornú prax podľa osobitného predpisu. Zamestnancom na účely dôchodkového poistenia je aj </w:t>
            </w:r>
          </w:p>
          <w:p w:rsidR="006F355E" w:rsidRPr="006F355E" w:rsidP="00BA37BC">
            <w:pPr>
              <w:pStyle w:val="Normlny"/>
              <w:bidi w:val="0"/>
              <w:rPr>
                <w:rFonts w:ascii="Times New Roman" w:hAnsi="Times New Roman"/>
              </w:rPr>
            </w:pPr>
          </w:p>
          <w:p w:rsidR="006F355E" w:rsidRPr="006F355E" w:rsidP="00BA37BC">
            <w:pPr>
              <w:pStyle w:val="Normlny"/>
              <w:bidi w:val="0"/>
              <w:jc w:val="both"/>
              <w:rPr>
                <w:rFonts w:ascii="Times New Roman" w:hAnsi="Times New Roman"/>
              </w:rPr>
            </w:pPr>
            <w:r w:rsidRPr="006F355E">
              <w:rPr>
                <w:rFonts w:ascii="Times New Roman" w:hAnsi="Times New Roman"/>
              </w:rPr>
              <w:t xml:space="preserve">a) fyzická osoba v právnom vzťahu na základe dohody o brigádnickej práci študentov, ktorý jej zakladá právo na pravidelný mesačný príjem podľa </w:t>
            </w:r>
            <w:hyperlink r:id="rId12" w:anchor="paragraf-3.odsek-1.pismeno-a" w:tooltip="Odkaz na predpis alebo ustanovenie" w:history="1">
              <w:r w:rsidRPr="006F355E">
                <w:rPr>
                  <w:rStyle w:val="Hyperlink"/>
                  <w:rFonts w:ascii="Times New Roman" w:hAnsi="Times New Roman"/>
                  <w:bCs/>
                  <w:color w:val="auto"/>
                  <w:u w:val="none"/>
                </w:rPr>
                <w:t>§ 3 ods. 1 písm. a)</w:t>
              </w:r>
            </w:hyperlink>
            <w:r w:rsidRPr="006F355E">
              <w:rPr>
                <w:rFonts w:ascii="Times New Roman" w:hAnsi="Times New Roman"/>
              </w:rPr>
              <w:t xml:space="preserve"> a </w:t>
            </w:r>
            <w:hyperlink r:id="rId12" w:anchor="paragraf-3.odsek-2" w:tooltip="Odkaz na predpis alebo ustanovenie" w:history="1">
              <w:r w:rsidRPr="006F355E">
                <w:rPr>
                  <w:rStyle w:val="Hyperlink"/>
                  <w:rFonts w:ascii="Times New Roman" w:hAnsi="Times New Roman"/>
                  <w:bCs/>
                  <w:color w:val="auto"/>
                  <w:u w:val="none"/>
                </w:rPr>
                <w:t>ods. 2 a 3</w:t>
              </w:r>
            </w:hyperlink>
            <w:r w:rsidRPr="006F355E">
              <w:rPr>
                <w:rFonts w:ascii="Times New Roman" w:hAnsi="Times New Roman"/>
              </w:rPr>
              <w:t xml:space="preserve">, okrem fyzickej osoby v právnom vzťahu na základe ňou určenej dohody o brigádnickej práci študentov podľa </w:t>
            </w:r>
            <w:hyperlink r:id="rId12" w:anchor="paragraf-227a" w:tooltip="Odkaz na predpis alebo ustanovenie" w:history="1">
              <w:r w:rsidRPr="006F355E">
                <w:rPr>
                  <w:rStyle w:val="Hyperlink"/>
                  <w:rFonts w:ascii="Times New Roman" w:hAnsi="Times New Roman"/>
                  <w:bCs/>
                  <w:color w:val="auto"/>
                  <w:u w:val="none"/>
                </w:rPr>
                <w:t>§ 227a</w:t>
              </w:r>
            </w:hyperlink>
            <w:r w:rsidRPr="006F355E">
              <w:rPr>
                <w:rFonts w:ascii="Times New Roman" w:hAnsi="Times New Roman"/>
              </w:rPr>
              <w:t xml:space="preserve">, ak mesačný príjem podľa </w:t>
            </w:r>
            <w:hyperlink r:id="rId12" w:anchor="paragraf-3.odsek-1.pismeno-a" w:tooltip="Odkaz na predpis alebo ustanovenie" w:history="1">
              <w:r w:rsidRPr="006F355E">
                <w:rPr>
                  <w:rStyle w:val="Hyperlink"/>
                  <w:rFonts w:ascii="Times New Roman" w:hAnsi="Times New Roman"/>
                  <w:bCs/>
                  <w:color w:val="auto"/>
                  <w:u w:val="none"/>
                </w:rPr>
                <w:t>§ 3 ods. 1 písm. a)</w:t>
              </w:r>
            </w:hyperlink>
            <w:r w:rsidRPr="006F355E">
              <w:rPr>
                <w:rFonts w:ascii="Times New Roman" w:hAnsi="Times New Roman"/>
              </w:rPr>
              <w:t xml:space="preserve"> a </w:t>
            </w:r>
            <w:hyperlink r:id="rId12" w:anchor="paragraf-3.odsek-2" w:tooltip="Odkaz na predpis alebo ustanovenie" w:history="1">
              <w:r w:rsidRPr="006F355E">
                <w:rPr>
                  <w:rStyle w:val="Hyperlink"/>
                  <w:rFonts w:ascii="Times New Roman" w:hAnsi="Times New Roman"/>
                  <w:bCs/>
                  <w:color w:val="auto"/>
                  <w:u w:val="none"/>
                </w:rPr>
                <w:t>ods. 2 a 3</w:t>
              </w:r>
            </w:hyperlink>
            <w:r w:rsidRPr="006F355E">
              <w:rPr>
                <w:rFonts w:ascii="Times New Roman" w:hAnsi="Times New Roman"/>
              </w:rPr>
              <w:t xml:space="preserve"> z tejto dohody nepresiahne sumu podľa odseku 5, </w:t>
            </w:r>
          </w:p>
          <w:p w:rsidR="006F355E" w:rsidRPr="006F355E" w:rsidP="00BA37BC">
            <w:pPr>
              <w:pStyle w:val="Normlny"/>
              <w:bidi w:val="0"/>
              <w:jc w:val="both"/>
              <w:rPr>
                <w:rFonts w:ascii="Times New Roman" w:hAnsi="Times New Roman"/>
              </w:rPr>
            </w:pPr>
            <w:r w:rsidRPr="006F355E">
              <w:rPr>
                <w:rFonts w:ascii="Times New Roman" w:hAnsi="Times New Roman"/>
              </w:rPr>
              <w:t xml:space="preserve">b) fyzická osoba v právnom vzťahu na základe dohody o vykonaní práce alebo dohody o pracovnej činnosti, ktorý jej zakladá právo na pravidelný mesačný príjem podľa </w:t>
            </w:r>
            <w:hyperlink r:id="rId12" w:anchor="paragraf-3.odsek-1.pismeno-a" w:tooltip="Odkaz na predpis alebo ustanovenie" w:history="1">
              <w:r w:rsidRPr="006F355E">
                <w:rPr>
                  <w:rStyle w:val="Hyperlink"/>
                  <w:rFonts w:ascii="Times New Roman" w:hAnsi="Times New Roman"/>
                  <w:bCs/>
                  <w:color w:val="auto"/>
                  <w:u w:val="none"/>
                </w:rPr>
                <w:t>§ 3 ods. 1 písm. a)</w:t>
              </w:r>
            </w:hyperlink>
            <w:r w:rsidRPr="006F355E">
              <w:rPr>
                <w:rFonts w:ascii="Times New Roman" w:hAnsi="Times New Roman"/>
              </w:rPr>
              <w:t xml:space="preserve"> a </w:t>
            </w:r>
            <w:hyperlink r:id="rId12" w:anchor="paragraf-3.odsek-2" w:tooltip="Odkaz na predpis alebo ustanovenie" w:history="1">
              <w:r w:rsidRPr="006F355E">
                <w:rPr>
                  <w:rStyle w:val="Hyperlink"/>
                  <w:rFonts w:ascii="Times New Roman" w:hAnsi="Times New Roman"/>
                  <w:bCs/>
                  <w:color w:val="auto"/>
                  <w:u w:val="none"/>
                </w:rPr>
                <w:t>ods. 2 a 3</w:t>
              </w:r>
            </w:hyperlink>
            <w:r w:rsidRPr="006F355E">
              <w:rPr>
                <w:rFonts w:ascii="Times New Roman" w:hAnsi="Times New Roman"/>
              </w:rPr>
              <w:t xml:space="preserve">, ak je poberateľom </w:t>
            </w:r>
          </w:p>
          <w:p w:rsidR="006F355E" w:rsidRPr="006F355E" w:rsidP="00BA37BC">
            <w:pPr>
              <w:pStyle w:val="Normlny"/>
              <w:bidi w:val="0"/>
              <w:jc w:val="both"/>
              <w:rPr>
                <w:rFonts w:ascii="Times New Roman" w:hAnsi="Times New Roman"/>
              </w:rPr>
            </w:pPr>
            <w:r w:rsidRPr="006F355E">
              <w:rPr>
                <w:rFonts w:ascii="Times New Roman" w:hAnsi="Times New Roman"/>
              </w:rPr>
              <w:t>1. starobného dôchodku,</w:t>
            </w:r>
          </w:p>
          <w:p w:rsidR="006F355E" w:rsidRPr="006F355E" w:rsidP="00BA37BC">
            <w:pPr>
              <w:pStyle w:val="Normlny"/>
              <w:bidi w:val="0"/>
              <w:jc w:val="both"/>
              <w:rPr>
                <w:rFonts w:ascii="Times New Roman" w:hAnsi="Times New Roman"/>
              </w:rPr>
            </w:pPr>
            <w:r w:rsidRPr="006F355E">
              <w:rPr>
                <w:rFonts w:ascii="Times New Roman" w:hAnsi="Times New Roman"/>
              </w:rPr>
              <w:t>2. invalidného dôchodku,</w:t>
            </w:r>
          </w:p>
          <w:p w:rsidR="006F355E" w:rsidRPr="006F355E" w:rsidP="00BA37BC">
            <w:pPr>
              <w:pStyle w:val="Normlny"/>
              <w:bidi w:val="0"/>
              <w:jc w:val="both"/>
              <w:rPr>
                <w:rFonts w:ascii="Times New Roman" w:hAnsi="Times New Roman"/>
              </w:rPr>
            </w:pPr>
            <w:r w:rsidRPr="006F355E">
              <w:rPr>
                <w:rFonts w:ascii="Times New Roman" w:hAnsi="Times New Roman"/>
              </w:rPr>
              <w:t>3. výsluhového dôchodku podľa osobitného predpisu</w:t>
            </w:r>
            <w:hyperlink r:id="rId12" w:anchor="poznamky.poznamka-2" w:tooltip="Odkaz na predpis alebo ustanovenie" w:history="1">
              <w:r w:rsidRPr="006F355E">
                <w:rPr>
                  <w:rStyle w:val="Hyperlink"/>
                  <w:rFonts w:ascii="Times New Roman" w:hAnsi="Times New Roman"/>
                  <w:bCs/>
                  <w:color w:val="auto"/>
                  <w:u w:val="none"/>
                  <w:vertAlign w:val="superscript"/>
                </w:rPr>
                <w:t>2</w:t>
              </w:r>
              <w:r w:rsidRPr="006F355E">
                <w:rPr>
                  <w:rStyle w:val="Hyperlink"/>
                  <w:rFonts w:ascii="Times New Roman" w:hAnsi="Times New Roman"/>
                  <w:bCs/>
                  <w:color w:val="auto"/>
                  <w:u w:val="none"/>
                </w:rPr>
                <w:t>)</w:t>
              </w:r>
            </w:hyperlink>
            <w:r w:rsidRPr="006F355E">
              <w:rPr>
                <w:rFonts w:ascii="Times New Roman" w:hAnsi="Times New Roman"/>
              </w:rPr>
              <w:t xml:space="preserve"> a dovŕšila dôchodkový vek, </w:t>
            </w:r>
          </w:p>
          <w:p w:rsidR="006F355E" w:rsidRPr="006F355E" w:rsidP="00BA37BC">
            <w:pPr>
              <w:pStyle w:val="Normlny"/>
              <w:bidi w:val="0"/>
              <w:jc w:val="both"/>
              <w:rPr>
                <w:rFonts w:ascii="Times New Roman" w:hAnsi="Times New Roman"/>
              </w:rPr>
            </w:pPr>
            <w:r w:rsidRPr="006F355E">
              <w:rPr>
                <w:rFonts w:ascii="Times New Roman" w:hAnsi="Times New Roman"/>
              </w:rPr>
              <w:t>4. invalidného výsluhového dôchodku podľa osobitného predpisu,</w:t>
            </w:r>
            <w:hyperlink r:id="rId12" w:anchor="poznamky.poznamka-2" w:tooltip="Odkaz na predpis alebo ustanovenie" w:history="1">
              <w:r w:rsidRPr="006F355E">
                <w:rPr>
                  <w:rStyle w:val="Hyperlink"/>
                  <w:rFonts w:ascii="Times New Roman" w:hAnsi="Times New Roman"/>
                  <w:bCs/>
                  <w:color w:val="auto"/>
                  <w:u w:val="none"/>
                  <w:vertAlign w:val="superscript"/>
                </w:rPr>
                <w:t>2</w:t>
              </w:r>
              <w:r w:rsidRPr="006F355E">
                <w:rPr>
                  <w:rStyle w:val="Hyperlink"/>
                  <w:rFonts w:ascii="Times New Roman" w:hAnsi="Times New Roman"/>
                  <w:bCs/>
                  <w:color w:val="auto"/>
                  <w:u w:val="none"/>
                </w:rPr>
                <w:t>)</w:t>
              </w:r>
            </w:hyperlink>
          </w:p>
          <w:p w:rsidR="006F355E" w:rsidRPr="006F355E" w:rsidP="00BA37BC">
            <w:pPr>
              <w:pStyle w:val="Normlny"/>
              <w:bidi w:val="0"/>
              <w:jc w:val="both"/>
              <w:rPr>
                <w:rFonts w:ascii="Times New Roman" w:hAnsi="Times New Roman"/>
              </w:rPr>
            </w:pPr>
            <w:r w:rsidRPr="006F355E">
              <w:rPr>
                <w:rFonts w:ascii="Times New Roman" w:hAnsi="Times New Roman"/>
              </w:rPr>
              <w:t xml:space="preserve">c) fyzická osoba, ktorá bola fyzickou osobou uvedenou v </w:t>
            </w:r>
            <w:hyperlink r:id="rId12" w:anchor="paragraf-4.odsek-1.pismeno-d" w:tooltip="Odkaz na predpis alebo ustanovenie" w:history="1">
              <w:r w:rsidRPr="006F355E">
                <w:rPr>
                  <w:rStyle w:val="Hyperlink"/>
                  <w:rFonts w:ascii="Times New Roman" w:hAnsi="Times New Roman"/>
                  <w:bCs/>
                  <w:color w:val="auto"/>
                  <w:u w:val="none"/>
                </w:rPr>
                <w:t>§ 4 ods. 1 písm. d)</w:t>
              </w:r>
            </w:hyperlink>
            <w:r w:rsidRPr="006F355E">
              <w:rPr>
                <w:rFonts w:ascii="Times New Roman" w:hAnsi="Times New Roman"/>
              </w:rPr>
              <w:t xml:space="preserve">, ktorej vzniklo povinné dôchodkové poistenie podľa </w:t>
            </w:r>
            <w:hyperlink r:id="rId12" w:anchor="paragraf-20.odsek-5" w:tooltip="Odkaz na predpis alebo ustanovenie" w:history="1">
              <w:r w:rsidRPr="006F355E">
                <w:rPr>
                  <w:rStyle w:val="Hyperlink"/>
                  <w:rFonts w:ascii="Times New Roman" w:hAnsi="Times New Roman"/>
                  <w:bCs/>
                  <w:color w:val="auto"/>
                  <w:u w:val="none"/>
                </w:rPr>
                <w:t>§ 20 ods. 5</w:t>
              </w:r>
            </w:hyperlink>
            <w:r w:rsidRPr="006F355E">
              <w:rPr>
                <w:rFonts w:ascii="Times New Roman" w:hAnsi="Times New Roman"/>
              </w:rPr>
              <w:t xml:space="preserve"> a </w:t>
            </w:r>
          </w:p>
          <w:p w:rsidR="006F355E" w:rsidRPr="006F355E" w:rsidP="00BA37BC">
            <w:pPr>
              <w:pStyle w:val="Normlny"/>
              <w:bidi w:val="0"/>
              <w:jc w:val="both"/>
              <w:rPr>
                <w:rFonts w:ascii="Times New Roman" w:hAnsi="Times New Roman"/>
              </w:rPr>
            </w:pPr>
            <w:r w:rsidRPr="006F355E">
              <w:rPr>
                <w:rFonts w:ascii="Times New Roman" w:hAnsi="Times New Roman"/>
              </w:rPr>
              <w:t>d)fyzická osoba v právnom vzťahu na základe dohody o zaradení do aktívnych záloh podľa osobitného predpisu</w:t>
            </w:r>
            <w:hyperlink r:id="rId12" w:anchor="poznamky.poznamka-1c" w:tooltip="Odkaz na predpis alebo ustanovenie" w:history="1">
              <w:r w:rsidRPr="006F355E">
                <w:rPr>
                  <w:rStyle w:val="Hyperlink"/>
                  <w:rFonts w:ascii="Times New Roman" w:hAnsi="Times New Roman"/>
                  <w:bCs/>
                  <w:color w:val="auto"/>
                  <w:u w:val="none"/>
                  <w:vertAlign w:val="superscript"/>
                </w:rPr>
                <w:t>1c</w:t>
              </w:r>
              <w:r w:rsidRPr="006F355E">
                <w:rPr>
                  <w:rStyle w:val="Hyperlink"/>
                  <w:rFonts w:ascii="Times New Roman" w:hAnsi="Times New Roman"/>
                  <w:bCs/>
                  <w:color w:val="auto"/>
                  <w:u w:val="none"/>
                </w:rPr>
                <w:t>)</w:t>
              </w:r>
            </w:hyperlink>
            <w:r w:rsidRPr="006F355E">
              <w:rPr>
                <w:rFonts w:ascii="Times New Roman" w:hAnsi="Times New Roman"/>
              </w:rPr>
              <w:t xml:space="preserve"> počas pravidelného cvičenia alebo plnenia úloh ozbrojených síl Slovenskej republiky, za ktoré jej patrí príjem podľa </w:t>
            </w:r>
            <w:hyperlink r:id="rId12" w:anchor="paragraf-3.odsek-1.pismeno-a" w:tooltip="Odkaz na predpis alebo ustanovenie" w:history="1">
              <w:r w:rsidRPr="006F355E">
                <w:rPr>
                  <w:rStyle w:val="Hyperlink"/>
                  <w:rFonts w:ascii="Times New Roman" w:hAnsi="Times New Roman"/>
                  <w:bCs/>
                  <w:color w:val="auto"/>
                  <w:u w:val="none"/>
                </w:rPr>
                <w:t>§ 3 ods. 1 písm. a)</w:t>
              </w:r>
            </w:hyperlink>
            <w:r w:rsidRPr="006F355E">
              <w:rPr>
                <w:rFonts w:ascii="Times New Roman" w:hAnsi="Times New Roman"/>
              </w:rPr>
              <w:t xml:space="preserve"> a ods. 2 a 3. </w:t>
            </w:r>
          </w:p>
          <w:p w:rsidR="006F355E" w:rsidRPr="006F355E" w:rsidP="00BA37BC">
            <w:pPr>
              <w:pStyle w:val="Normlny"/>
              <w:bidi w:val="0"/>
              <w:rPr>
                <w:rFonts w:ascii="Times New Roman" w:hAnsi="Times New Roman"/>
              </w:rPr>
            </w:pPr>
          </w:p>
          <w:p w:rsidR="006F355E" w:rsidRPr="006F355E" w:rsidP="00BA37BC">
            <w:pPr>
              <w:pStyle w:val="Normlny"/>
              <w:bidi w:val="0"/>
              <w:jc w:val="both"/>
              <w:rPr>
                <w:rFonts w:ascii="Times New Roman" w:hAnsi="Times New Roman"/>
              </w:rPr>
            </w:pPr>
            <w:r w:rsidRPr="006F355E">
              <w:rPr>
                <w:rFonts w:ascii="Times New Roman" w:hAnsi="Times New Roman"/>
              </w:rPr>
              <w:t xml:space="preserve">(3) Zamestnanec na účely úrazového poistenia je fyzická osoba v právnom vzťahu zakladajúcom zamestnávateľovi úrazové poistenie. </w:t>
            </w:r>
          </w:p>
          <w:p w:rsidR="006F355E" w:rsidRPr="006F355E" w:rsidP="00BA37BC">
            <w:pPr>
              <w:pStyle w:val="Normlny"/>
              <w:bidi w:val="0"/>
              <w:jc w:val="both"/>
              <w:rPr>
                <w:rFonts w:ascii="Times New Roman" w:hAnsi="Times New Roman"/>
              </w:rPr>
            </w:pPr>
          </w:p>
          <w:p w:rsidR="006F355E" w:rsidRPr="006F355E" w:rsidP="00BA37BC">
            <w:pPr>
              <w:pStyle w:val="Normlny"/>
              <w:bidi w:val="0"/>
              <w:jc w:val="both"/>
              <w:rPr>
                <w:rFonts w:ascii="Times New Roman" w:hAnsi="Times New Roman"/>
              </w:rPr>
            </w:pPr>
            <w:r w:rsidRPr="006F355E">
              <w:rPr>
                <w:rFonts w:ascii="Times New Roman" w:hAnsi="Times New Roman"/>
              </w:rPr>
              <w:t xml:space="preserve">(4) Zamestnanec na účely garančného poistenia je fyzická osoba v právnom vzťahu zakladajúcom zamestnávateľovi garančné poistenie, okrem zamestnanca, ktorý je štatutárnym orgánom zamestnávateľa a má najmenej 50 % účasť na majetku zamestnávateľa alebo členom štatutárneho orgánu zamestnávateľa a má najmenej 50 % účasť na majetku zamestnávateľa. </w:t>
            </w:r>
          </w:p>
          <w:p w:rsidR="006F355E" w:rsidRPr="006F355E" w:rsidP="00BA37BC">
            <w:pPr>
              <w:pStyle w:val="Normlny"/>
              <w:bidi w:val="0"/>
              <w:rPr>
                <w:rFonts w:ascii="Times New Roman" w:hAnsi="Times New Roman"/>
              </w:rPr>
            </w:pPr>
            <w:r w:rsidRPr="006F355E">
              <w:rPr>
                <w:rFonts w:ascii="Times New Roman" w:hAnsi="Times New Roman"/>
              </w:rPr>
              <w:t xml:space="preserve"> </w:t>
            </w:r>
          </w:p>
          <w:p w:rsidR="006F355E" w:rsidRPr="006F355E" w:rsidP="00BA37BC">
            <w:pPr>
              <w:pStyle w:val="Normlny"/>
              <w:bidi w:val="0"/>
              <w:snapToGrid w:val="0"/>
              <w:rPr>
                <w:rFonts w:ascii="Times New Roman" w:hAnsi="Times New Roman"/>
              </w:rPr>
            </w:pPr>
            <w:r w:rsidRPr="006F355E">
              <w:rPr>
                <w:rFonts w:ascii="Times New Roman" w:hAnsi="Times New Roman"/>
              </w:rPr>
              <w:t>(1) Poistenec podľa tohto zákona je fyzická osoba, ktorá je nemocensky poistená, dôchodkovo poistená alebo poistená v nezamestnanosti podľa tohto zákona.</w:t>
            </w:r>
          </w:p>
          <w:p w:rsidR="006F355E" w:rsidRPr="006F355E" w:rsidP="00BA37BC">
            <w:pPr>
              <w:pStyle w:val="Normlny"/>
              <w:bidi w:val="0"/>
              <w:rPr>
                <w:rFonts w:ascii="Times New Roman" w:hAnsi="Times New Roman"/>
              </w:rPr>
            </w:pPr>
          </w:p>
          <w:p w:rsidR="006F355E" w:rsidRPr="006F355E" w:rsidP="00BA37BC">
            <w:pPr>
              <w:pStyle w:val="Normlny"/>
              <w:bidi w:val="0"/>
              <w:rPr>
                <w:rFonts w:ascii="Times New Roman" w:hAnsi="Times New Roman"/>
              </w:rPr>
            </w:pPr>
            <w:r w:rsidRPr="006F355E">
              <w:rPr>
                <w:rFonts w:ascii="Times New Roman" w:hAnsi="Times New Roman"/>
              </w:rPr>
              <w:t>(3) Poistencom patria práva pri výkone sociálneho poistenia rovnako v súlade so zásadou rovnakého zaobchádzania v sociálnom zabezpečení ustanovenou osobitným zákonom.</w:t>
            </w:r>
          </w:p>
          <w:p w:rsidR="006F355E" w:rsidRPr="006F355E" w:rsidP="00BA37BC">
            <w:pPr>
              <w:pStyle w:val="Normlny"/>
              <w:bidi w:val="0"/>
              <w:rPr>
                <w:rFonts w:ascii="Times New Roman" w:hAnsi="Times New Roman"/>
              </w:rPr>
            </w:pPr>
          </w:p>
          <w:p w:rsidR="006F355E" w:rsidRPr="006F355E" w:rsidP="00BA37BC">
            <w:pPr>
              <w:pStyle w:val="Normlny"/>
              <w:bidi w:val="0"/>
              <w:snapToGrid w:val="0"/>
              <w:rPr>
                <w:rFonts w:ascii="Times New Roman" w:hAnsi="Times New Roman"/>
              </w:rPr>
            </w:pPr>
            <w:r w:rsidRPr="006F355E">
              <w:rPr>
                <w:rFonts w:ascii="Times New Roman" w:hAnsi="Times New Roman"/>
              </w:rPr>
              <w:t>(1) Povinne nemocensky poistení sú</w:t>
            </w:r>
          </w:p>
          <w:p w:rsidR="006F355E" w:rsidRPr="006F355E" w:rsidP="00BA37BC">
            <w:pPr>
              <w:pStyle w:val="Normlny"/>
              <w:bidi w:val="0"/>
              <w:rPr>
                <w:rFonts w:ascii="Times New Roman" w:hAnsi="Times New Roman"/>
              </w:rPr>
            </w:pPr>
            <w:r w:rsidRPr="006F355E">
              <w:rPr>
                <w:rFonts w:ascii="Times New Roman" w:hAnsi="Times New Roman"/>
              </w:rPr>
              <w:t xml:space="preserve">a) zamestnanec uvedený v </w:t>
            </w:r>
            <w:hyperlink r:id="rId13" w:anchor="paragraf-4.odsek-1" w:tooltip="Odkaz na predpis alebo ustanovenie" w:history="1">
              <w:r w:rsidRPr="006F355E">
                <w:rPr>
                  <w:rStyle w:val="Hyperlink"/>
                  <w:rFonts w:ascii="Times New Roman" w:hAnsi="Times New Roman"/>
                  <w:color w:val="auto"/>
                  <w:u w:val="none"/>
                </w:rPr>
                <w:t>§ 4 ods. 1</w:t>
              </w:r>
            </w:hyperlink>
            <w:r w:rsidRPr="006F355E">
              <w:rPr>
                <w:rFonts w:ascii="Times New Roman" w:hAnsi="Times New Roman"/>
              </w:rPr>
              <w:t xml:space="preserve">, </w:t>
            </w:r>
          </w:p>
          <w:p w:rsidR="006F355E" w:rsidRPr="006F355E" w:rsidP="00BA37BC">
            <w:pPr>
              <w:pStyle w:val="Normlny"/>
              <w:bidi w:val="0"/>
              <w:rPr>
                <w:rFonts w:ascii="Times New Roman" w:hAnsi="Times New Roman"/>
              </w:rPr>
            </w:pPr>
          </w:p>
          <w:p w:rsidR="006F355E" w:rsidRPr="006F355E" w:rsidP="00BA37BC">
            <w:pPr>
              <w:pStyle w:val="Normlny"/>
              <w:bidi w:val="0"/>
              <w:snapToGrid w:val="0"/>
              <w:rPr>
                <w:rFonts w:ascii="Times New Roman" w:hAnsi="Times New Roman"/>
              </w:rPr>
            </w:pPr>
          </w:p>
          <w:p w:rsidR="006F355E" w:rsidRPr="006F355E" w:rsidP="00BA37BC">
            <w:pPr>
              <w:pStyle w:val="Normlny"/>
              <w:bidi w:val="0"/>
              <w:snapToGrid w:val="0"/>
              <w:rPr>
                <w:rFonts w:ascii="Times New Roman" w:hAnsi="Times New Roman"/>
              </w:rPr>
            </w:pPr>
            <w:r w:rsidRPr="006F355E">
              <w:rPr>
                <w:rFonts w:ascii="Times New Roman" w:hAnsi="Times New Roman"/>
              </w:rPr>
              <w:t>(1) Povinne dôchodkovo poistení sú</w:t>
            </w:r>
          </w:p>
          <w:p w:rsidR="006F355E" w:rsidRPr="006F355E" w:rsidP="00BA37BC">
            <w:pPr>
              <w:pStyle w:val="Normlny"/>
              <w:bidi w:val="0"/>
              <w:snapToGrid w:val="0"/>
              <w:rPr>
                <w:rFonts w:ascii="Times New Roman" w:hAnsi="Times New Roman"/>
              </w:rPr>
            </w:pPr>
            <w:r w:rsidRPr="006F355E">
              <w:rPr>
                <w:rFonts w:ascii="Times New Roman" w:hAnsi="Times New Roman"/>
              </w:rPr>
              <w:t xml:space="preserve">a) zamestnanec uvedený v </w:t>
            </w:r>
            <w:hyperlink r:id="rId13" w:anchor="paragraf-4.odsek-1" w:tooltip="Odkaz na predpis alebo ustanovenie" w:history="1">
              <w:r w:rsidRPr="006F355E">
                <w:rPr>
                  <w:rStyle w:val="Hyperlink"/>
                  <w:rFonts w:ascii="Times New Roman" w:hAnsi="Times New Roman"/>
                  <w:color w:val="auto"/>
                  <w:u w:val="none"/>
                </w:rPr>
                <w:t>§ 4 ods. 1 a 2</w:t>
              </w:r>
            </w:hyperlink>
            <w:r w:rsidRPr="006F355E">
              <w:rPr>
                <w:rFonts w:ascii="Times New Roman" w:hAnsi="Times New Roman"/>
              </w:rPr>
              <w:t xml:space="preserve">, </w:t>
            </w:r>
          </w:p>
          <w:p w:rsidR="006F355E" w:rsidRPr="006F355E" w:rsidP="00BA37BC">
            <w:pPr>
              <w:pStyle w:val="Normlny"/>
              <w:bidi w:val="0"/>
              <w:snapToGrid w:val="0"/>
              <w:rPr>
                <w:rFonts w:ascii="Times New Roman" w:hAnsi="Times New Roman"/>
              </w:rPr>
            </w:pPr>
          </w:p>
          <w:p w:rsidR="006F355E" w:rsidRPr="006F355E" w:rsidP="00BA37BC">
            <w:pPr>
              <w:pStyle w:val="Normlny"/>
              <w:bidi w:val="0"/>
              <w:snapToGrid w:val="0"/>
              <w:jc w:val="both"/>
              <w:rPr>
                <w:rFonts w:ascii="Times New Roman" w:hAnsi="Times New Roman"/>
              </w:rPr>
            </w:pPr>
          </w:p>
          <w:p w:rsidR="006F355E" w:rsidRPr="006F355E" w:rsidP="00BA37BC">
            <w:pPr>
              <w:pStyle w:val="Normlny"/>
              <w:bidi w:val="0"/>
              <w:snapToGrid w:val="0"/>
              <w:jc w:val="both"/>
              <w:rPr>
                <w:rFonts w:ascii="Times New Roman" w:hAnsi="Times New Roman"/>
              </w:rPr>
            </w:pPr>
            <w:r w:rsidRPr="006F355E">
              <w:rPr>
                <w:rFonts w:ascii="Times New Roman" w:hAnsi="Times New Roman"/>
              </w:rPr>
              <w:t>(1) Povinne poistený v nezamestnanosti je zamestnanec, ktorý je povinne nemocensky poistený, ak tento zákon neustanovuje inak.</w:t>
            </w:r>
          </w:p>
          <w:p w:rsidR="006F355E" w:rsidRPr="006F355E" w:rsidP="00BA37BC">
            <w:pPr>
              <w:pStyle w:val="Normlny"/>
              <w:bidi w:val="0"/>
              <w:snapToGrid w:val="0"/>
              <w:jc w:val="both"/>
              <w:rPr>
                <w:rFonts w:ascii="Times New Roman" w:hAnsi="Times New Roman"/>
              </w:rPr>
            </w:pPr>
          </w:p>
          <w:p w:rsidR="006F355E" w:rsidRPr="006F355E" w:rsidP="00BA37BC">
            <w:pPr>
              <w:pStyle w:val="Normlny"/>
              <w:bidi w:val="0"/>
              <w:snapToGrid w:val="0"/>
              <w:jc w:val="both"/>
              <w:rPr>
                <w:rFonts w:ascii="Times New Roman" w:hAnsi="Times New Roman"/>
              </w:rPr>
            </w:pPr>
            <w:r w:rsidRPr="006F355E">
              <w:rPr>
                <w:rFonts w:ascii="Times New Roman" w:hAnsi="Times New Roman"/>
              </w:rPr>
              <w:t>(3) Poistenie v nezamestnanosti sa nevzťahuje na</w:t>
            </w:r>
          </w:p>
          <w:p w:rsidR="006F355E" w:rsidRPr="006F355E" w:rsidP="00BA37BC">
            <w:pPr>
              <w:pStyle w:val="Normlny"/>
              <w:bidi w:val="0"/>
              <w:snapToGrid w:val="0"/>
              <w:jc w:val="both"/>
              <w:rPr>
                <w:rFonts w:ascii="Times New Roman" w:hAnsi="Times New Roman"/>
              </w:rPr>
            </w:pPr>
            <w:r w:rsidRPr="006F355E">
              <w:rPr>
                <w:rFonts w:ascii="Times New Roman" w:hAnsi="Times New Roman"/>
              </w:rPr>
              <w:t>a) zamestnanca podľa osobitného predpisu, na obvineného vo väzbe a na odsúdeného vo</w:t>
            </w:r>
          </w:p>
          <w:p w:rsidR="006F355E" w:rsidRPr="006F355E" w:rsidP="00BA37BC">
            <w:pPr>
              <w:pStyle w:val="Normlny"/>
              <w:bidi w:val="0"/>
              <w:snapToGrid w:val="0"/>
              <w:jc w:val="both"/>
              <w:rPr>
                <w:rFonts w:ascii="Times New Roman" w:hAnsi="Times New Roman"/>
              </w:rPr>
            </w:pPr>
            <w:r w:rsidRPr="006F355E">
              <w:rPr>
                <w:rFonts w:ascii="Times New Roman" w:hAnsi="Times New Roman"/>
              </w:rPr>
              <w:t>výkone trestu odňatia slobody,</w:t>
            </w:r>
          </w:p>
          <w:p w:rsidR="006F355E" w:rsidRPr="006F355E" w:rsidP="00BA37BC">
            <w:pPr>
              <w:pStyle w:val="Normlny"/>
              <w:bidi w:val="0"/>
              <w:snapToGrid w:val="0"/>
              <w:jc w:val="both"/>
              <w:rPr>
                <w:rFonts w:ascii="Times New Roman" w:hAnsi="Times New Roman"/>
              </w:rPr>
            </w:pPr>
            <w:r w:rsidRPr="006F355E">
              <w:rPr>
                <w:rFonts w:ascii="Times New Roman" w:hAnsi="Times New Roman"/>
              </w:rPr>
              <w:t>b) fyzickú osobu, ktorej bol priznaný starobný dôchodok, predčasný starobný dôchodok alebo</w:t>
            </w:r>
          </w:p>
          <w:p w:rsidR="006F355E" w:rsidRPr="006F355E" w:rsidP="00BA37BC">
            <w:pPr>
              <w:pStyle w:val="Normlny"/>
              <w:bidi w:val="0"/>
              <w:snapToGrid w:val="0"/>
              <w:jc w:val="both"/>
              <w:rPr>
                <w:rFonts w:ascii="Times New Roman" w:hAnsi="Times New Roman"/>
              </w:rPr>
            </w:pPr>
            <w:r w:rsidRPr="006F355E">
              <w:rPr>
                <w:rFonts w:ascii="Times New Roman" w:hAnsi="Times New Roman"/>
              </w:rPr>
              <w:t>invalidný dôchodok z dôvodu poklesu schopnosti vykonávať zárobkovú činnosť o viac ako 70 %</w:t>
            </w:r>
          </w:p>
          <w:p w:rsidR="006F355E" w:rsidRPr="006F355E" w:rsidP="00BA37BC">
            <w:pPr>
              <w:pStyle w:val="Normlny"/>
              <w:bidi w:val="0"/>
              <w:jc w:val="both"/>
              <w:rPr>
                <w:rFonts w:ascii="Times New Roman" w:hAnsi="Times New Roman"/>
              </w:rPr>
            </w:pPr>
            <w:r w:rsidRPr="006F355E">
              <w:rPr>
                <w:rFonts w:ascii="Times New Roman" w:hAnsi="Times New Roman"/>
              </w:rPr>
              <w:t>a fyzickú osobu, ktorá má priznaný invalidný dôchodok a dovŕšila dôchodkový vek.</w:t>
            </w:r>
          </w:p>
          <w:p w:rsidR="006F355E" w:rsidRPr="006F355E" w:rsidP="00BA37BC">
            <w:pPr>
              <w:pStyle w:val="Normlny"/>
              <w:bidi w:val="0"/>
              <w:snapToGrid w:val="0"/>
              <w:jc w:val="both"/>
              <w:rPr>
                <w:rFonts w:ascii="Times New Roman" w:hAnsi="Times New Roman"/>
              </w:rPr>
            </w:pPr>
          </w:p>
          <w:p w:rsidR="006F355E" w:rsidRPr="006F355E" w:rsidP="00BA37BC">
            <w:pPr>
              <w:pStyle w:val="Normlny"/>
              <w:bidi w:val="0"/>
              <w:snapToGrid w:val="0"/>
              <w:jc w:val="both"/>
              <w:rPr>
                <w:rFonts w:ascii="Times New Roman" w:hAnsi="Times New Roman"/>
              </w:rPr>
            </w:pPr>
            <w:r w:rsidRPr="006F355E">
              <w:rPr>
                <w:rFonts w:ascii="Times New Roman" w:hAnsi="Times New Roman"/>
              </w:rPr>
              <w:t>Zamestnanec podľa tohto zákona je zamestnanec podľa osobitného predpisu.</w:t>
            </w:r>
            <w:r w:rsidRPr="006F355E">
              <w:rPr>
                <w:rFonts w:ascii="Times New Roman" w:hAnsi="Times New Roman"/>
                <w:iCs/>
                <w:vertAlign w:val="superscript"/>
              </w:rPr>
              <w:t>4</w:t>
            </w:r>
            <w:r w:rsidRPr="006F355E">
              <w:rPr>
                <w:rFonts w:ascii="Times New Roman" w:hAnsi="Times New Roman"/>
                <w:iCs/>
              </w:rPr>
              <w:t>)</w:t>
            </w:r>
          </w:p>
          <w:p w:rsidR="006F355E" w:rsidRPr="006F355E" w:rsidP="00BA37BC">
            <w:pPr>
              <w:pStyle w:val="Normlny"/>
              <w:bidi w:val="0"/>
              <w:snapToGrid w:val="0"/>
              <w:jc w:val="both"/>
              <w:rPr>
                <w:rFonts w:ascii="Times New Roman" w:hAnsi="Times New Roman"/>
              </w:rPr>
            </w:pPr>
          </w:p>
          <w:p w:rsidR="006F355E" w:rsidRPr="006F355E" w:rsidP="00BA37BC">
            <w:pPr>
              <w:pStyle w:val="Normlny"/>
              <w:bidi w:val="0"/>
              <w:snapToGrid w:val="0"/>
              <w:jc w:val="both"/>
              <w:rPr>
                <w:rFonts w:ascii="Times New Roman" w:hAnsi="Times New Roman"/>
              </w:rPr>
            </w:pPr>
            <w:r w:rsidRPr="006F355E">
              <w:rPr>
                <w:rFonts w:ascii="Times New Roman" w:hAnsi="Times New Roman"/>
              </w:rPr>
              <w:t>Na zákaz diskriminácie pri výkone starobného dôchodkového sporenia sa vzťahuje osobitný predpis.</w:t>
            </w:r>
          </w:p>
          <w:p w:rsidR="006F355E" w:rsidRPr="006F355E" w:rsidP="00BA37BC">
            <w:pPr>
              <w:pStyle w:val="Normlny"/>
              <w:bidi w:val="0"/>
              <w:snapToGrid w:val="0"/>
              <w:jc w:val="both"/>
              <w:rPr>
                <w:rFonts w:ascii="Times New Roman" w:hAnsi="Times New Roman"/>
              </w:rPr>
            </w:pPr>
          </w:p>
          <w:p w:rsidR="006F355E" w:rsidRPr="006F355E" w:rsidP="00BA37BC">
            <w:pPr>
              <w:pStyle w:val="Normlny"/>
              <w:bidi w:val="0"/>
              <w:snapToGrid w:val="0"/>
              <w:jc w:val="both"/>
              <w:rPr>
                <w:rFonts w:ascii="Times New Roman" w:hAnsi="Times New Roman"/>
              </w:rPr>
            </w:pPr>
            <w:r w:rsidRPr="006F355E">
              <w:rPr>
                <w:rFonts w:ascii="Times New Roman" w:hAnsi="Times New Roman"/>
              </w:rPr>
              <w:t>Tento zákon upravuje podmienky nároku a poskytovanie náhrady príjmu pri dočasnej pracovnej neschopnosti zamestnanca (ďalej len „náhrada príjmu“).</w:t>
            </w:r>
          </w:p>
          <w:p w:rsidR="006F355E" w:rsidRPr="006F355E" w:rsidP="00BA37BC">
            <w:pPr>
              <w:pStyle w:val="Normlny"/>
              <w:bidi w:val="0"/>
              <w:snapToGrid w:val="0"/>
              <w:jc w:val="both"/>
              <w:rPr>
                <w:rFonts w:ascii="Times New Roman" w:hAnsi="Times New Roman"/>
              </w:rPr>
            </w:pPr>
          </w:p>
          <w:p w:rsidR="006F355E" w:rsidRPr="006F355E" w:rsidP="00BA37BC">
            <w:pPr>
              <w:pStyle w:val="Normlny"/>
              <w:bidi w:val="0"/>
              <w:snapToGrid w:val="0"/>
              <w:jc w:val="both"/>
              <w:rPr>
                <w:rFonts w:ascii="Times New Roman" w:hAnsi="Times New Roman"/>
              </w:rPr>
            </w:pPr>
            <w:r w:rsidRPr="006F355E">
              <w:rPr>
                <w:rFonts w:ascii="Times New Roman" w:hAnsi="Times New Roman"/>
              </w:rPr>
              <w:t>(1) Zamestnanec podľa tohto zákona je</w:t>
            </w:r>
          </w:p>
          <w:p w:rsidR="006F355E" w:rsidRPr="006F355E" w:rsidP="00BA37BC">
            <w:pPr>
              <w:pStyle w:val="Normlny"/>
              <w:bidi w:val="0"/>
              <w:snapToGrid w:val="0"/>
              <w:jc w:val="both"/>
              <w:rPr>
                <w:rFonts w:ascii="Times New Roman" w:hAnsi="Times New Roman"/>
              </w:rPr>
            </w:pPr>
            <w:r w:rsidRPr="006F355E">
              <w:rPr>
                <w:rFonts w:ascii="Times New Roman" w:hAnsi="Times New Roman"/>
              </w:rPr>
              <w:t>a) zamestnanec podľa osobitného predpisu,</w:t>
            </w:r>
            <w:r w:rsidRPr="006F355E">
              <w:rPr>
                <w:rFonts w:ascii="Times New Roman" w:hAnsi="Times New Roman"/>
                <w:vertAlign w:val="superscript"/>
              </w:rPr>
              <w:t>1</w:t>
            </w:r>
            <w:r w:rsidRPr="006F355E">
              <w:rPr>
                <w:rFonts w:ascii="Times New Roman" w:hAnsi="Times New Roman"/>
              </w:rPr>
              <w:t>)</w:t>
            </w:r>
          </w:p>
          <w:p w:rsidR="006F355E" w:rsidRPr="006F355E" w:rsidP="00BA37BC">
            <w:pPr>
              <w:pStyle w:val="Normlny"/>
              <w:bidi w:val="0"/>
              <w:snapToGrid w:val="0"/>
              <w:jc w:val="both"/>
              <w:rPr>
                <w:rFonts w:ascii="Times New Roman" w:hAnsi="Times New Roman"/>
              </w:rPr>
            </w:pPr>
          </w:p>
          <w:p w:rsidR="006F355E" w:rsidRPr="006F355E" w:rsidP="00BA37BC">
            <w:pPr>
              <w:pStyle w:val="Normlny"/>
              <w:bidi w:val="0"/>
              <w:snapToGrid w:val="0"/>
              <w:jc w:val="both"/>
              <w:rPr>
                <w:rFonts w:ascii="Times New Roman" w:hAnsi="Times New Roman"/>
              </w:rPr>
            </w:pPr>
          </w:p>
          <w:p w:rsidR="006F355E" w:rsidRPr="006F355E" w:rsidP="00BA37BC">
            <w:pPr>
              <w:pStyle w:val="Normlny"/>
              <w:bidi w:val="0"/>
              <w:snapToGrid w:val="0"/>
              <w:jc w:val="both"/>
              <w:rPr>
                <w:rFonts w:ascii="Times New Roman" w:hAnsi="Times New Roman"/>
              </w:rPr>
            </w:pPr>
            <w:r w:rsidRPr="006F355E">
              <w:rPr>
                <w:rFonts w:ascii="Times New Roman" w:hAnsi="Times New Roman"/>
              </w:rPr>
              <w:t>(1) Oprávnená osoba na uplatnenie nároku na prídavok je</w:t>
            </w:r>
          </w:p>
          <w:p w:rsidR="006F355E" w:rsidRPr="006F355E" w:rsidP="00BA37BC">
            <w:pPr>
              <w:pStyle w:val="Normlny"/>
              <w:bidi w:val="0"/>
              <w:snapToGrid w:val="0"/>
              <w:jc w:val="both"/>
              <w:rPr>
                <w:rFonts w:ascii="Times New Roman" w:hAnsi="Times New Roman"/>
              </w:rPr>
            </w:pPr>
            <w:r w:rsidRPr="006F355E">
              <w:rPr>
                <w:rFonts w:ascii="Times New Roman" w:hAnsi="Times New Roman"/>
              </w:rPr>
              <w:t>a) rodič nezaopatreného dieťaťa,</w:t>
            </w:r>
          </w:p>
          <w:p w:rsidR="006F355E" w:rsidRPr="006F355E" w:rsidP="00BA37BC">
            <w:pPr>
              <w:pStyle w:val="Normlny"/>
              <w:bidi w:val="0"/>
              <w:snapToGrid w:val="0"/>
              <w:jc w:val="both"/>
              <w:rPr>
                <w:rFonts w:ascii="Times New Roman" w:hAnsi="Times New Roman"/>
              </w:rPr>
            </w:pPr>
            <w:r w:rsidRPr="006F355E">
              <w:rPr>
                <w:rFonts w:ascii="Times New Roman" w:hAnsi="Times New Roman"/>
              </w:rPr>
              <w:t>b) rodič, ktorému bolo dieťa zverené do osobnej starostlivosti na základe rozhodnutia súdu,</w:t>
            </w:r>
          </w:p>
          <w:p w:rsidR="006F355E" w:rsidRPr="006F355E" w:rsidP="00BA37BC">
            <w:pPr>
              <w:pStyle w:val="Normlny"/>
              <w:bidi w:val="0"/>
              <w:snapToGrid w:val="0"/>
              <w:jc w:val="both"/>
              <w:rPr>
                <w:rFonts w:ascii="Times New Roman" w:hAnsi="Times New Roman"/>
              </w:rPr>
            </w:pPr>
            <w:r w:rsidRPr="006F355E">
              <w:rPr>
                <w:rFonts w:ascii="Times New Roman" w:hAnsi="Times New Roman"/>
              </w:rPr>
              <w:t>c) osoba, ktorej je nezaopatrené dieťa zverené do starostlivosti nahrádzajúcej starostlivosť rodičov na základe právoplatného rozhodnutia súdu,</w:t>
            </w:r>
          </w:p>
          <w:p w:rsidR="006F355E" w:rsidRPr="006F355E" w:rsidP="00BA37BC">
            <w:pPr>
              <w:pStyle w:val="Normlny"/>
              <w:bidi w:val="0"/>
              <w:snapToGrid w:val="0"/>
              <w:jc w:val="both"/>
              <w:rPr>
                <w:rFonts w:ascii="Times New Roman" w:hAnsi="Times New Roman"/>
              </w:rPr>
            </w:pPr>
            <w:r w:rsidRPr="006F355E">
              <w:rPr>
                <w:rFonts w:ascii="Times New Roman" w:hAnsi="Times New Roman"/>
              </w:rPr>
              <w:t>d) plnoleté nezaopatrené dieťa,</w:t>
            </w:r>
          </w:p>
          <w:p w:rsidR="006F355E" w:rsidRPr="006F355E" w:rsidP="00BA37BC">
            <w:pPr>
              <w:pStyle w:val="Normlny"/>
              <w:bidi w:val="0"/>
              <w:snapToGrid w:val="0"/>
              <w:jc w:val="both"/>
              <w:rPr>
                <w:rFonts w:ascii="Times New Roman" w:hAnsi="Times New Roman"/>
              </w:rPr>
            </w:pPr>
            <w:r w:rsidRPr="006F355E">
              <w:rPr>
                <w:rFonts w:ascii="Times New Roman" w:hAnsi="Times New Roman"/>
              </w:rPr>
              <w:t>1. ak niet osoby uvedenej v písmenách a) a b),</w:t>
            </w:r>
          </w:p>
          <w:p w:rsidR="006F355E" w:rsidRPr="006F355E" w:rsidP="00BA37BC">
            <w:pPr>
              <w:pStyle w:val="Normlny"/>
              <w:bidi w:val="0"/>
              <w:snapToGrid w:val="0"/>
              <w:jc w:val="both"/>
              <w:rPr>
                <w:rFonts w:ascii="Times New Roman" w:hAnsi="Times New Roman"/>
              </w:rPr>
            </w:pPr>
            <w:r w:rsidRPr="006F355E">
              <w:rPr>
                <w:rFonts w:ascii="Times New Roman" w:hAnsi="Times New Roman"/>
              </w:rPr>
              <w:t>2. ak má upravenú vyživovaciu povinnosť od rodičov,</w:t>
            </w:r>
          </w:p>
          <w:p w:rsidR="006F355E" w:rsidRPr="006F355E" w:rsidP="00BA37BC">
            <w:pPr>
              <w:pStyle w:val="Normlny"/>
              <w:bidi w:val="0"/>
              <w:snapToGrid w:val="0"/>
              <w:jc w:val="both"/>
              <w:rPr>
                <w:rFonts w:ascii="Times New Roman" w:hAnsi="Times New Roman"/>
              </w:rPr>
            </w:pPr>
            <w:r w:rsidRPr="006F355E">
              <w:rPr>
                <w:rFonts w:ascii="Times New Roman" w:hAnsi="Times New Roman"/>
              </w:rPr>
              <w:t>3. ak do dosiahnutia plnoletosti bolo zverené do starostlivosti nahrádzajúcej starostlivosť rodičov,</w:t>
            </w:r>
          </w:p>
          <w:p w:rsidR="006F355E" w:rsidRPr="006F355E" w:rsidP="00BA37BC">
            <w:pPr>
              <w:pStyle w:val="Normlny"/>
              <w:bidi w:val="0"/>
              <w:snapToGrid w:val="0"/>
              <w:jc w:val="both"/>
              <w:rPr>
                <w:rFonts w:ascii="Times New Roman" w:hAnsi="Times New Roman"/>
              </w:rPr>
            </w:pPr>
            <w:r w:rsidRPr="006F355E">
              <w:rPr>
                <w:rFonts w:ascii="Times New Roman" w:hAnsi="Times New Roman"/>
              </w:rPr>
              <w:t>4. ktoré uzavrelo manželstvo,</w:t>
            </w:r>
          </w:p>
          <w:p w:rsidR="006F355E" w:rsidRPr="006F355E" w:rsidP="00BA37BC">
            <w:pPr>
              <w:pStyle w:val="Normlny"/>
              <w:bidi w:val="0"/>
              <w:snapToGrid w:val="0"/>
              <w:jc w:val="both"/>
              <w:rPr>
                <w:rFonts w:ascii="Times New Roman" w:hAnsi="Times New Roman"/>
              </w:rPr>
            </w:pPr>
            <w:r w:rsidRPr="006F355E">
              <w:rPr>
                <w:rFonts w:ascii="Times New Roman" w:hAnsi="Times New Roman"/>
              </w:rPr>
              <w:t>5. ktorého manželstvo zaniklo alebo</w:t>
            </w:r>
          </w:p>
          <w:p w:rsidR="006F355E" w:rsidRPr="006F355E" w:rsidP="00BA37BC">
            <w:pPr>
              <w:pStyle w:val="Normlny"/>
              <w:bidi w:val="0"/>
              <w:snapToGrid w:val="0"/>
              <w:jc w:val="both"/>
              <w:rPr>
                <w:rFonts w:ascii="Times New Roman" w:hAnsi="Times New Roman"/>
              </w:rPr>
            </w:pPr>
            <w:r w:rsidRPr="006F355E">
              <w:rPr>
                <w:rFonts w:ascii="Times New Roman" w:hAnsi="Times New Roman"/>
              </w:rPr>
              <w:t>e) maloletý rodič, ktorý má priznané rodičovské práva a povinnosti podľa osobitného predpisu.</w:t>
            </w:r>
          </w:p>
          <w:p w:rsidR="006F355E" w:rsidRPr="006F355E" w:rsidP="00BA37BC">
            <w:pPr>
              <w:pStyle w:val="Normlny"/>
              <w:bidi w:val="0"/>
              <w:snapToGrid w:val="0"/>
              <w:jc w:val="both"/>
              <w:rPr>
                <w:rFonts w:ascii="Times New Roman" w:hAnsi="Times New Roman"/>
              </w:rPr>
            </w:pPr>
          </w:p>
          <w:p w:rsidR="006F355E" w:rsidRPr="006F355E" w:rsidP="00BA37BC">
            <w:pPr>
              <w:pStyle w:val="Normlny"/>
              <w:bidi w:val="0"/>
              <w:snapToGrid w:val="0"/>
              <w:jc w:val="both"/>
              <w:rPr>
                <w:rFonts w:ascii="Times New Roman" w:hAnsi="Times New Roman"/>
              </w:rPr>
            </w:pPr>
            <w:r w:rsidRPr="006F355E">
              <w:rPr>
                <w:rFonts w:ascii="Times New Roman" w:hAnsi="Times New Roman"/>
              </w:rPr>
              <w:t>(2) Ak je viac oprávnených osôb a spĺňajú podmienky ustanovené týmto zákonom, prídavok na to isté dieťa patrí len jednej z nich.</w:t>
            </w:r>
          </w:p>
          <w:p w:rsidR="006F355E" w:rsidRPr="006F355E" w:rsidP="00BA37BC">
            <w:pPr>
              <w:pStyle w:val="Normlny"/>
              <w:bidi w:val="0"/>
              <w:snapToGrid w:val="0"/>
              <w:jc w:val="both"/>
              <w:rPr>
                <w:rFonts w:ascii="Times New Roman" w:hAnsi="Times New Roman"/>
              </w:rPr>
            </w:pPr>
          </w:p>
          <w:p w:rsidR="006F355E" w:rsidRPr="006F355E" w:rsidP="00BA37BC">
            <w:pPr>
              <w:pStyle w:val="Normlny"/>
              <w:bidi w:val="0"/>
              <w:snapToGrid w:val="0"/>
              <w:jc w:val="both"/>
              <w:rPr>
                <w:rFonts w:ascii="Times New Roman" w:hAnsi="Times New Roman"/>
              </w:rPr>
            </w:pPr>
            <w:r w:rsidRPr="006F355E">
              <w:rPr>
                <w:rFonts w:ascii="Times New Roman" w:hAnsi="Times New Roman"/>
              </w:rPr>
              <w:t>(3) Oprávnená osoba na uplatnenie nároku na príplatok k prídavku je osoba podľa odseku 1 písm. a) až c).</w:t>
            </w:r>
          </w:p>
          <w:p w:rsidR="006F355E" w:rsidRPr="006F355E" w:rsidP="00BA37BC">
            <w:pPr>
              <w:pStyle w:val="Normlny"/>
              <w:bidi w:val="0"/>
              <w:snapToGrid w:val="0"/>
              <w:jc w:val="both"/>
              <w:rPr>
                <w:rFonts w:ascii="Times New Roman" w:hAnsi="Times New Roman"/>
              </w:rPr>
            </w:pPr>
          </w:p>
          <w:p w:rsidR="006F355E" w:rsidRPr="006F355E" w:rsidP="00BA37BC">
            <w:pPr>
              <w:pStyle w:val="Normlny"/>
              <w:bidi w:val="0"/>
              <w:snapToGrid w:val="0"/>
              <w:jc w:val="both"/>
              <w:rPr>
                <w:rFonts w:ascii="Times New Roman" w:hAnsi="Times New Roman"/>
              </w:rPr>
            </w:pPr>
            <w:r w:rsidRPr="006F355E">
              <w:rPr>
                <w:rFonts w:ascii="Times New Roman" w:hAnsi="Times New Roman"/>
              </w:rPr>
              <w:t>(4) Ak je viac oprávnených osôb a spĺňajú podmienky ustanovené týmto zákonom, príplatok k prídavku na to isté dieťa patrí oprávnenej osobe, ktorej patrí prídavok podľa odseku 2.</w:t>
            </w:r>
          </w:p>
          <w:p w:rsidR="006F355E" w:rsidRPr="006F355E" w:rsidP="00BA37BC">
            <w:pPr>
              <w:pStyle w:val="Normlny"/>
              <w:bidi w:val="0"/>
              <w:snapToGrid w:val="0"/>
              <w:jc w:val="both"/>
              <w:rPr>
                <w:rFonts w:ascii="Times New Roman" w:hAnsi="Times New Roman"/>
              </w:rPr>
            </w:pPr>
          </w:p>
          <w:p w:rsidR="006F355E" w:rsidRPr="006F355E" w:rsidP="00BA37BC">
            <w:pPr>
              <w:pStyle w:val="Normlny"/>
              <w:bidi w:val="0"/>
              <w:snapToGrid w:val="0"/>
              <w:jc w:val="both"/>
              <w:rPr>
                <w:rFonts w:ascii="Times New Roman" w:hAnsi="Times New Roman"/>
              </w:rPr>
            </w:pPr>
            <w:r w:rsidRPr="006F355E">
              <w:rPr>
                <w:rFonts w:ascii="Times New Roman" w:hAnsi="Times New Roman"/>
              </w:rPr>
              <w:t>(5) Ak súd zverí maloleté dieťa do striedavej osobnej starostlivosti obidvoch rodičov alebo ak súd schváli dohodu rodičov o zverení dieťaťa do striedavej osobnej starostlivosti obidvoch rodičov, prídavok a príplatok k prídavku sa vypláca oprávnenej osobe, ktorej sa prídavok a príplatok k prídavku vyplácal pred zverením maloletého dieťaťa do striedavej osobnej starostlivosti obidvoch rodičov alebo pred schválením dohody rodičov, ak sa rodičia maloletého dieťaťa písomne nedohodnú na zmene oprávnenej osoby.</w:t>
            </w:r>
          </w:p>
          <w:p w:rsidR="006F355E" w:rsidRPr="006F355E" w:rsidP="00BA37BC">
            <w:pPr>
              <w:pStyle w:val="Normlny"/>
              <w:bidi w:val="0"/>
              <w:snapToGrid w:val="0"/>
              <w:jc w:val="both"/>
              <w:rPr>
                <w:rFonts w:ascii="Times New Roman" w:hAnsi="Times New Roman"/>
              </w:rPr>
            </w:pPr>
            <w:r w:rsidRPr="006F355E">
              <w:rPr>
                <w:rFonts w:ascii="Times New Roman" w:hAnsi="Times New Roman"/>
              </w:rPr>
              <w:t>(6) Ak sa rodičia, ktorým bolo dieťa zverené do striedavej osobnej starostlivosti, písomne dohodnú na striedavom poberaní prídavku a príplatku k prídavku, môže si nárok na prídavok a príplatok k prídavku uplatniť každý z rodičov najmenej na obdobie šiestich po sebe nasledujúcich kalendárnych mesiacov.</w:t>
            </w:r>
          </w:p>
          <w:p w:rsidR="006F355E" w:rsidRPr="006F355E" w:rsidP="00BA37BC">
            <w:pPr>
              <w:pStyle w:val="Normlny"/>
              <w:bidi w:val="0"/>
              <w:snapToGrid w:val="0"/>
              <w:jc w:val="both"/>
              <w:rPr>
                <w:rFonts w:ascii="Times New Roman" w:hAnsi="Times New Roman"/>
              </w:rPr>
            </w:pPr>
          </w:p>
          <w:p w:rsidR="006F355E" w:rsidRPr="006F355E" w:rsidP="00BA37BC">
            <w:pPr>
              <w:pStyle w:val="Normlny"/>
              <w:bidi w:val="0"/>
              <w:snapToGrid w:val="0"/>
              <w:jc w:val="both"/>
              <w:rPr>
                <w:rFonts w:ascii="Times New Roman" w:hAnsi="Times New Roman"/>
              </w:rPr>
            </w:pPr>
            <w:r w:rsidRPr="006F355E">
              <w:rPr>
                <w:rFonts w:ascii="Times New Roman" w:hAnsi="Times New Roman"/>
              </w:rPr>
              <w:t>(1) Oprávnená osoba má nárok na prídavok, ak</w:t>
            </w:r>
          </w:p>
          <w:p w:rsidR="006F355E" w:rsidRPr="006F355E" w:rsidP="00BA37BC">
            <w:pPr>
              <w:pStyle w:val="Normlny"/>
              <w:bidi w:val="0"/>
              <w:snapToGrid w:val="0"/>
              <w:jc w:val="both"/>
              <w:rPr>
                <w:rFonts w:ascii="Times New Roman" w:hAnsi="Times New Roman"/>
              </w:rPr>
            </w:pPr>
            <w:r w:rsidRPr="006F355E">
              <w:rPr>
                <w:rFonts w:ascii="Times New Roman" w:hAnsi="Times New Roman"/>
              </w:rPr>
              <w:t>a) sa stará o nezaopatrené dieťa; podmienka starostlivosti o nezaopatrené dieťa oprávnenou osobou podľa § 2 ods. 1 písm. d) sa považuje za splnenú,</w:t>
            </w:r>
          </w:p>
          <w:p w:rsidR="006F355E" w:rsidRPr="006F355E" w:rsidP="00BA37BC">
            <w:pPr>
              <w:pStyle w:val="Normlny"/>
              <w:bidi w:val="0"/>
              <w:snapToGrid w:val="0"/>
              <w:jc w:val="both"/>
              <w:rPr>
                <w:rFonts w:ascii="Times New Roman" w:hAnsi="Times New Roman"/>
              </w:rPr>
            </w:pPr>
            <w:r w:rsidRPr="006F355E">
              <w:rPr>
                <w:rFonts w:ascii="Times New Roman" w:hAnsi="Times New Roman"/>
              </w:rPr>
              <w:t>b) má trvalý pobyt alebo prechodný pobyt na území Slovenskej republiky alebo je osobou podľa osobitného predpisu.</w:t>
            </w:r>
            <w:r w:rsidRPr="006F355E">
              <w:rPr>
                <w:rFonts w:ascii="Times New Roman" w:hAnsi="Times New Roman"/>
                <w:vertAlign w:val="superscript"/>
              </w:rPr>
              <w:t>16a</w:t>
            </w:r>
            <w:r w:rsidRPr="006F355E">
              <w:rPr>
                <w:rFonts w:ascii="Times New Roman" w:hAnsi="Times New Roman"/>
              </w:rPr>
              <w:t>)</w:t>
            </w:r>
          </w:p>
          <w:p w:rsidR="006F355E" w:rsidRPr="006F355E" w:rsidP="00BA37BC">
            <w:pPr>
              <w:pStyle w:val="Normlny"/>
              <w:bidi w:val="0"/>
              <w:snapToGrid w:val="0"/>
              <w:jc w:val="both"/>
              <w:rPr>
                <w:rFonts w:ascii="Times New Roman" w:hAnsi="Times New Roman"/>
              </w:rPr>
            </w:pPr>
          </w:p>
          <w:p w:rsidR="006F355E" w:rsidRPr="006F355E" w:rsidP="00BA37BC">
            <w:pPr>
              <w:pStyle w:val="Normlny"/>
              <w:bidi w:val="0"/>
              <w:snapToGrid w:val="0"/>
              <w:jc w:val="both"/>
              <w:rPr>
                <w:rFonts w:ascii="Times New Roman" w:hAnsi="Times New Roman"/>
              </w:rPr>
            </w:pPr>
            <w:r w:rsidRPr="006F355E">
              <w:rPr>
                <w:rFonts w:ascii="Times New Roman" w:hAnsi="Times New Roman"/>
              </w:rPr>
              <w:t>(1) Oprávnená osoba podľa tohto zákona je</w:t>
            </w:r>
          </w:p>
          <w:p w:rsidR="006F355E" w:rsidRPr="006F355E" w:rsidP="00BA37BC">
            <w:pPr>
              <w:pStyle w:val="Normlny"/>
              <w:bidi w:val="0"/>
              <w:snapToGrid w:val="0"/>
              <w:jc w:val="both"/>
              <w:rPr>
                <w:rFonts w:ascii="Times New Roman" w:hAnsi="Times New Roman"/>
              </w:rPr>
            </w:pPr>
            <w:r w:rsidRPr="006F355E">
              <w:rPr>
                <w:rFonts w:ascii="Times New Roman" w:hAnsi="Times New Roman"/>
              </w:rPr>
              <w:t>a) rodič dieťaťa,</w:t>
            </w:r>
          </w:p>
          <w:p w:rsidR="006F355E" w:rsidRPr="006F355E" w:rsidP="00BA37BC">
            <w:pPr>
              <w:pStyle w:val="Normlny"/>
              <w:bidi w:val="0"/>
              <w:snapToGrid w:val="0"/>
              <w:jc w:val="both"/>
              <w:rPr>
                <w:rFonts w:ascii="Times New Roman" w:hAnsi="Times New Roman"/>
              </w:rPr>
            </w:pPr>
            <w:r w:rsidRPr="006F355E">
              <w:rPr>
                <w:rFonts w:ascii="Times New Roman" w:hAnsi="Times New Roman"/>
              </w:rPr>
              <w:t>b) fyzická osoba, ktorej je dieťa zverené do starostlivosti nahrádzajúcej starostlivosť rodičov na základe rozhodnutia súdu1) alebo na základe rozhodnutia úradu práce, sociálnych vecí a rodiny, alebo</w:t>
            </w:r>
          </w:p>
          <w:p w:rsidR="006F355E" w:rsidRPr="006F355E" w:rsidP="00BA37BC">
            <w:pPr>
              <w:pStyle w:val="Normlny"/>
              <w:bidi w:val="0"/>
              <w:snapToGrid w:val="0"/>
              <w:jc w:val="both"/>
              <w:rPr>
                <w:rFonts w:ascii="Times New Roman" w:hAnsi="Times New Roman"/>
              </w:rPr>
            </w:pPr>
            <w:r w:rsidRPr="006F355E">
              <w:rPr>
                <w:rFonts w:ascii="Times New Roman" w:hAnsi="Times New Roman"/>
              </w:rPr>
              <w:t>c) manžel (manželka) rodiča dieťaťa, ak žije s rodičom dieťaťa v domácnosti.</w:t>
            </w:r>
          </w:p>
          <w:p w:rsidR="006F355E" w:rsidRPr="006F355E" w:rsidP="00BA37BC">
            <w:pPr>
              <w:pStyle w:val="Normlny"/>
              <w:bidi w:val="0"/>
              <w:snapToGrid w:val="0"/>
              <w:jc w:val="both"/>
              <w:rPr>
                <w:rFonts w:ascii="Times New Roman" w:hAnsi="Times New Roman"/>
              </w:rPr>
            </w:pPr>
          </w:p>
          <w:p w:rsidR="006F355E" w:rsidRPr="006F355E" w:rsidP="00BA37BC">
            <w:pPr>
              <w:pStyle w:val="Normlny"/>
              <w:bidi w:val="0"/>
              <w:snapToGrid w:val="0"/>
              <w:jc w:val="both"/>
              <w:rPr>
                <w:rFonts w:ascii="Times New Roman" w:hAnsi="Times New Roman"/>
              </w:rPr>
            </w:pPr>
            <w:r w:rsidRPr="006F355E">
              <w:rPr>
                <w:rFonts w:ascii="Times New Roman" w:hAnsi="Times New Roman"/>
              </w:rPr>
              <w:t>(1) Oprávnená osoba má nárok na rodičovský príspevok, ak</w:t>
            </w:r>
          </w:p>
          <w:p w:rsidR="006F355E" w:rsidRPr="006F355E" w:rsidP="00BA37BC">
            <w:pPr>
              <w:pStyle w:val="Normlny"/>
              <w:bidi w:val="0"/>
              <w:snapToGrid w:val="0"/>
              <w:jc w:val="both"/>
              <w:rPr>
                <w:rFonts w:ascii="Times New Roman" w:hAnsi="Times New Roman"/>
              </w:rPr>
            </w:pPr>
            <w:r w:rsidRPr="006F355E">
              <w:rPr>
                <w:rFonts w:ascii="Times New Roman" w:hAnsi="Times New Roman"/>
              </w:rPr>
              <w:t>a) zabezpečuje riadnu starostlivosť o dieťa a</w:t>
            </w:r>
          </w:p>
          <w:p w:rsidR="006F355E" w:rsidRPr="006F355E" w:rsidP="00BA37BC">
            <w:pPr>
              <w:pStyle w:val="Normlny"/>
              <w:bidi w:val="0"/>
              <w:snapToGrid w:val="0"/>
              <w:jc w:val="both"/>
              <w:rPr>
                <w:rFonts w:ascii="Times New Roman" w:hAnsi="Times New Roman"/>
              </w:rPr>
            </w:pPr>
            <w:r w:rsidRPr="006F355E">
              <w:rPr>
                <w:rFonts w:ascii="Times New Roman" w:hAnsi="Times New Roman"/>
              </w:rPr>
              <w:t>b) má trvalý pobyt alebo prechodný pobyt na území Slovenskej republiky (ďalej len „pobyt“) alebo je osobou podľa osobitného predpisu.</w:t>
            </w:r>
            <w:r w:rsidRPr="006F355E">
              <w:rPr>
                <w:rFonts w:ascii="Times New Roman" w:hAnsi="Times New Roman"/>
                <w:vertAlign w:val="superscript"/>
              </w:rPr>
              <w:t>4a</w:t>
            </w:r>
            <w:r w:rsidRPr="006F355E">
              <w:rPr>
                <w:rFonts w:ascii="Times New Roman" w:hAnsi="Times New Roman"/>
              </w:rPr>
              <w:t>).</w:t>
            </w:r>
          </w:p>
          <w:p w:rsidR="006F355E" w:rsidRPr="006F355E" w:rsidP="00BA37BC">
            <w:pPr>
              <w:pStyle w:val="Normlny"/>
              <w:bidi w:val="0"/>
              <w:snapToGrid w:val="0"/>
              <w:jc w:val="both"/>
              <w:rPr>
                <w:rFonts w:ascii="Times New Roman" w:hAnsi="Times New Roman"/>
              </w:rPr>
            </w:pPr>
          </w:p>
          <w:p w:rsidR="006F355E" w:rsidRPr="006F355E" w:rsidP="00BA37BC">
            <w:pPr>
              <w:pStyle w:val="Normlny"/>
              <w:bidi w:val="0"/>
              <w:jc w:val="both"/>
              <w:rPr>
                <w:rFonts w:ascii="Times New Roman" w:hAnsi="Times New Roman"/>
              </w:rPr>
            </w:pPr>
            <w:r w:rsidRPr="006F355E">
              <w:rPr>
                <w:rFonts w:ascii="Times New Roman" w:hAnsi="Times New Roman"/>
              </w:rPr>
              <w:t>Oprávnená osoba na uplatnenie nároku na príspevok je plnoletá fyzická osoba, ak spĺňa podmienky podľa tohto zákona.</w:t>
            </w:r>
          </w:p>
          <w:p w:rsidR="006F355E" w:rsidRPr="006F355E" w:rsidP="00BA37BC">
            <w:pPr>
              <w:pStyle w:val="Normlny"/>
              <w:bidi w:val="0"/>
              <w:jc w:val="both"/>
              <w:rPr>
                <w:rFonts w:ascii="Times New Roman" w:hAnsi="Times New Roman"/>
              </w:rPr>
            </w:pPr>
          </w:p>
          <w:p w:rsidR="006F355E" w:rsidRPr="006F355E" w:rsidP="00BA37BC">
            <w:pPr>
              <w:pStyle w:val="Normlny"/>
              <w:bidi w:val="0"/>
              <w:rPr>
                <w:rFonts w:ascii="Times New Roman" w:hAnsi="Times New Roman"/>
              </w:rPr>
            </w:pPr>
            <w:r w:rsidRPr="006F355E">
              <w:rPr>
                <w:rFonts w:ascii="Times New Roman" w:hAnsi="Times New Roman"/>
              </w:rPr>
              <w:t>(1) Podmienky nároku na príspevok sú:</w:t>
            </w:r>
          </w:p>
          <w:p w:rsidR="006F355E" w:rsidRPr="006F355E" w:rsidP="00BA37BC">
            <w:pPr>
              <w:pStyle w:val="Normlny"/>
              <w:bidi w:val="0"/>
              <w:rPr>
                <w:rFonts w:ascii="Times New Roman" w:hAnsi="Times New Roman"/>
              </w:rPr>
            </w:pPr>
            <w:r w:rsidRPr="006F355E">
              <w:rPr>
                <w:rFonts w:ascii="Times New Roman" w:hAnsi="Times New Roman"/>
              </w:rPr>
              <w:t>a) zabezpečenie pohrebu oprávnenou osobou,</w:t>
            </w:r>
          </w:p>
          <w:p w:rsidR="006F355E" w:rsidRPr="006F355E" w:rsidP="00BA37BC">
            <w:pPr>
              <w:pStyle w:val="Normlny"/>
              <w:bidi w:val="0"/>
              <w:rPr>
                <w:rFonts w:ascii="Times New Roman" w:hAnsi="Times New Roman"/>
              </w:rPr>
            </w:pPr>
            <w:r w:rsidRPr="006F355E">
              <w:rPr>
                <w:rFonts w:ascii="Times New Roman" w:hAnsi="Times New Roman"/>
              </w:rPr>
              <w:t>b) trvalý pobyt alebo prechodný pobyt oprávnenej osoby na území Slovenskej republiky,</w:t>
            </w:r>
          </w:p>
          <w:p w:rsidR="006F355E" w:rsidRPr="006F355E" w:rsidP="00BA37BC">
            <w:pPr>
              <w:pStyle w:val="Normlny"/>
              <w:bidi w:val="0"/>
              <w:rPr>
                <w:rFonts w:ascii="Times New Roman" w:hAnsi="Times New Roman"/>
              </w:rPr>
            </w:pPr>
            <w:r w:rsidRPr="006F355E">
              <w:rPr>
                <w:rFonts w:ascii="Times New Roman" w:hAnsi="Times New Roman"/>
              </w:rPr>
              <w:t>c) trvalý pobyt zomretého v čase smrti na území Slovenskej republiky alebo prechodný pobyt zomretého v čase smrti na území Slovenskej republiky a pochovanie zomretého na území Slovenskej republiky, ak mal v čase smrti prechodný pobyt na území Slovenskej republiky.</w:t>
            </w:r>
          </w:p>
          <w:p w:rsidR="006F355E" w:rsidRPr="006F355E" w:rsidP="00BA37BC">
            <w:pPr>
              <w:pStyle w:val="Normlny"/>
              <w:bidi w:val="0"/>
              <w:jc w:val="both"/>
              <w:rPr>
                <w:rFonts w:ascii="Times New Roman" w:hAnsi="Times New Roman"/>
              </w:rPr>
            </w:pPr>
          </w:p>
          <w:p w:rsidR="006F355E" w:rsidRPr="006F355E" w:rsidP="00BA37BC">
            <w:pPr>
              <w:pStyle w:val="Normlny"/>
              <w:bidi w:val="0"/>
              <w:jc w:val="both"/>
              <w:rPr>
                <w:rFonts w:ascii="Times New Roman" w:hAnsi="Times New Roman"/>
              </w:rPr>
            </w:pPr>
            <w:r w:rsidRPr="006F355E">
              <w:rPr>
                <w:rFonts w:ascii="Times New Roman" w:hAnsi="Times New Roman"/>
              </w:rPr>
              <w:t>(1) V súlade so zásadou rovnakého zaobchádzania sa v sociálnom zabezpečení, zdravotnej starostlivosti, pri poskytovaní tovarov a služieb a vo vzdelávaní zakazuje diskriminácia osôb z dôvodov podľa § 2 ods. 1.</w:t>
            </w:r>
          </w:p>
          <w:p w:rsidR="006F355E" w:rsidRPr="006F355E" w:rsidP="00BA37BC">
            <w:pPr>
              <w:pStyle w:val="Normlny"/>
              <w:bidi w:val="0"/>
              <w:jc w:val="both"/>
              <w:rPr>
                <w:rFonts w:ascii="Times New Roman" w:hAnsi="Times New Roman"/>
              </w:rPr>
            </w:pPr>
          </w:p>
          <w:p w:rsidR="006F355E" w:rsidRPr="006F355E" w:rsidP="00BA37BC">
            <w:pPr>
              <w:pStyle w:val="Normlny"/>
              <w:bidi w:val="0"/>
              <w:jc w:val="both"/>
              <w:rPr>
                <w:rFonts w:ascii="Times New Roman" w:hAnsi="Times New Roman"/>
              </w:rPr>
            </w:pPr>
            <w:r w:rsidRPr="006F355E">
              <w:rPr>
                <w:rFonts w:ascii="Times New Roman" w:hAnsi="Times New Roman"/>
              </w:rPr>
              <w:t>(2) Zásada rovnakého zaobchádzania podľa odseku 1 sa uplatňuje len v spojení s právami osôb ustanovenými osobitnými zákonmi v oblastiach prístupu a poskytovania</w:t>
            </w:r>
          </w:p>
          <w:p w:rsidR="006F355E" w:rsidRPr="006F355E" w:rsidP="00BA37BC">
            <w:pPr>
              <w:pStyle w:val="Normlny"/>
              <w:bidi w:val="0"/>
              <w:jc w:val="both"/>
              <w:rPr>
                <w:rFonts w:ascii="Times New Roman" w:hAnsi="Times New Roman"/>
              </w:rPr>
            </w:pPr>
            <w:r w:rsidRPr="006F355E">
              <w:rPr>
                <w:rFonts w:ascii="Times New Roman" w:hAnsi="Times New Roman"/>
              </w:rPr>
              <w:t>a) sociálnej pomoci, sociálneho poistenia, starobného dôchodkového sporenia, doplnkového dôchodkového sporenia, štátnej sociálnej podpory a sociálnych výhod,</w:t>
            </w:r>
          </w:p>
          <w:p w:rsidR="006F355E" w:rsidRPr="006F355E" w:rsidP="00BA37BC">
            <w:pPr>
              <w:pStyle w:val="Normlny"/>
              <w:bidi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F355E" w:rsidRPr="006F355E" w:rsidP="00BA37BC">
            <w:pPr>
              <w:bidi w:val="0"/>
              <w:snapToGrid w:val="0"/>
              <w:jc w:val="center"/>
              <w:rPr>
                <w:rFonts w:ascii="Times New Roman" w:hAnsi="Times New Roman"/>
                <w:sz w:val="20"/>
                <w:szCs w:val="20"/>
              </w:rPr>
            </w:pPr>
            <w:r w:rsidRPr="006F355E">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F355E" w:rsidRPr="006F355E" w:rsidP="00BA37BC">
            <w:pPr>
              <w:pStyle w:val="Heading1"/>
              <w:tabs>
                <w:tab w:val="clear" w:pos="0"/>
              </w:tabs>
              <w:bidi w:val="0"/>
              <w:snapToGrid w:val="0"/>
              <w:ind w:left="0" w:firstLine="0"/>
              <w:jc w:val="left"/>
              <w:rPr>
                <w:rFonts w:ascii="Times New Roman" w:hAnsi="Times New Roman"/>
                <w:b w:val="0"/>
                <w:bCs w:val="0"/>
                <w:i/>
                <w:sz w:val="18"/>
                <w:szCs w:val="18"/>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18"/>
                <w:szCs w:val="18"/>
              </w:rPr>
            </w:pPr>
            <w:r w:rsidRPr="006F355E">
              <w:rPr>
                <w:rFonts w:ascii="Times New Roman" w:hAnsi="Times New Roman"/>
                <w:b w:val="0"/>
                <w:bCs w:val="0"/>
                <w:i/>
                <w:sz w:val="18"/>
                <w:szCs w:val="18"/>
                <w:vertAlign w:val="superscript"/>
              </w:rPr>
              <w:t>4</w:t>
            </w:r>
            <w:r w:rsidRPr="006F355E">
              <w:rPr>
                <w:rFonts w:ascii="Times New Roman" w:hAnsi="Times New Roman"/>
                <w:b w:val="0"/>
                <w:bCs w:val="0"/>
                <w:i/>
                <w:sz w:val="18"/>
                <w:szCs w:val="18"/>
              </w:rPr>
              <w:t xml:space="preserve">)nariadenie ES č. 883/2004 </w:t>
            </w:r>
          </w:p>
          <w:p w:rsidR="006F355E" w:rsidRPr="006F355E" w:rsidP="00BA37BC">
            <w:pPr>
              <w:pStyle w:val="Heading1"/>
              <w:tabs>
                <w:tab w:val="clear" w:pos="0"/>
              </w:tabs>
              <w:bidi w:val="0"/>
              <w:snapToGrid w:val="0"/>
              <w:jc w:val="both"/>
              <w:rPr>
                <w:rFonts w:ascii="Times New Roman" w:hAnsi="Times New Roman"/>
                <w:b w:val="0"/>
                <w:bCs w:val="0"/>
                <w:sz w:val="20"/>
                <w:szCs w:val="20"/>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rPr>
            </w:pPr>
            <w:r w:rsidRPr="006F355E">
              <w:rPr>
                <w:rFonts w:ascii="Times New Roman" w:hAnsi="Times New Roman"/>
                <w:b w:val="0"/>
                <w:bCs w:val="0"/>
                <w:i/>
                <w:sz w:val="18"/>
                <w:szCs w:val="18"/>
              </w:rPr>
              <w:t xml:space="preserve"> </w:t>
            </w:r>
            <w:r w:rsidRPr="006F355E">
              <w:rPr>
                <w:rFonts w:ascii="Times New Roman" w:hAnsi="Times New Roman"/>
                <w:b w:val="0"/>
                <w:bCs w:val="0"/>
                <w:i/>
                <w:sz w:val="18"/>
                <w:szCs w:val="18"/>
                <w:vertAlign w:val="superscript"/>
              </w:rPr>
              <w:t>4</w:t>
            </w:r>
            <w:r w:rsidRPr="006F355E">
              <w:rPr>
                <w:rFonts w:ascii="Times New Roman" w:hAnsi="Times New Roman"/>
                <w:b w:val="0"/>
                <w:bCs w:val="0"/>
                <w:i/>
                <w:sz w:val="18"/>
                <w:szCs w:val="18"/>
              </w:rPr>
              <w:t>) § 4  zákona  č.</w:t>
            </w:r>
            <w:r w:rsidRPr="006F355E">
              <w:rPr>
                <w:rFonts w:ascii="Times New Roman" w:hAnsi="Times New Roman"/>
                <w:b w:val="0"/>
                <w:bCs w:val="0"/>
                <w:i/>
                <w:sz w:val="20"/>
                <w:szCs w:val="20"/>
              </w:rPr>
              <w:t xml:space="preserve"> </w:t>
            </w:r>
            <w:r w:rsidRPr="006F355E">
              <w:rPr>
                <w:rFonts w:ascii="Times New Roman" w:hAnsi="Times New Roman"/>
                <w:b w:val="0"/>
                <w:bCs w:val="0"/>
                <w:i/>
                <w:sz w:val="18"/>
                <w:szCs w:val="18"/>
              </w:rPr>
              <w:t>461/2003 Z. z.</w:t>
            </w: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i/>
                <w:sz w:val="18"/>
                <w:szCs w:val="18"/>
              </w:rPr>
            </w:pPr>
            <w:r w:rsidRPr="006F355E">
              <w:rPr>
                <w:rFonts w:ascii="Times New Roman" w:hAnsi="Times New Roman"/>
                <w:i/>
                <w:sz w:val="18"/>
                <w:szCs w:val="18"/>
                <w:vertAlign w:val="superscript"/>
              </w:rPr>
              <w:t>1</w:t>
            </w:r>
            <w:r w:rsidRPr="006F355E">
              <w:rPr>
                <w:rFonts w:ascii="Times New Roman" w:hAnsi="Times New Roman"/>
                <w:i/>
                <w:sz w:val="18"/>
                <w:szCs w:val="18"/>
              </w:rPr>
              <w:t>) § 4 zákona č. 461/2003 Z. z.</w:t>
            </w: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6F355E" w:rsidRPr="006F355E" w:rsidP="00BA37BC">
            <w:pPr>
              <w:pStyle w:val="Heading1"/>
              <w:tabs>
                <w:tab w:val="clear" w:pos="0"/>
              </w:tabs>
              <w:bidi w:val="0"/>
              <w:snapToGrid w:val="0"/>
              <w:ind w:left="0" w:firstLine="0"/>
              <w:jc w:val="left"/>
              <w:rPr>
                <w:rFonts w:ascii="Times New Roman" w:hAnsi="Times New Roman"/>
                <w:b w:val="0"/>
                <w:bCs w:val="0"/>
                <w:i/>
                <w:sz w:val="20"/>
                <w:szCs w:val="20"/>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pStyle w:val="Heading1"/>
              <w:tabs>
                <w:tab w:val="clear" w:pos="0"/>
              </w:tabs>
              <w:bidi w:val="0"/>
              <w:snapToGrid w:val="0"/>
              <w:ind w:left="0" w:firstLine="0"/>
              <w:jc w:val="left"/>
              <w:rPr>
                <w:rFonts w:ascii="Times New Roman" w:hAnsi="Times New Roman"/>
                <w:b w:val="0"/>
                <w:bCs w:val="0"/>
                <w:i/>
                <w:sz w:val="18"/>
                <w:szCs w:val="18"/>
              </w:rPr>
            </w:pPr>
            <w:r w:rsidRPr="006F355E">
              <w:rPr>
                <w:rFonts w:ascii="Times New Roman" w:hAnsi="Times New Roman"/>
                <w:b w:val="0"/>
                <w:bCs w:val="0"/>
                <w:i/>
                <w:sz w:val="20"/>
                <w:szCs w:val="20"/>
              </w:rPr>
              <w:t xml:space="preserve"> </w:t>
            </w:r>
            <w:r w:rsidRPr="006F355E">
              <w:rPr>
                <w:rFonts w:ascii="Times New Roman" w:hAnsi="Times New Roman"/>
                <w:b w:val="0"/>
                <w:bCs w:val="0"/>
                <w:i/>
                <w:sz w:val="18"/>
                <w:szCs w:val="18"/>
                <w:vertAlign w:val="superscript"/>
              </w:rPr>
              <w:t>16a</w:t>
            </w:r>
            <w:r w:rsidRPr="006F355E">
              <w:rPr>
                <w:rFonts w:ascii="Times New Roman" w:hAnsi="Times New Roman"/>
                <w:b w:val="0"/>
                <w:bCs w:val="0"/>
                <w:i/>
                <w:sz w:val="18"/>
                <w:szCs w:val="18"/>
              </w:rPr>
              <w:t>) nariadenie ES č. 883/2004</w:t>
            </w:r>
          </w:p>
          <w:p w:rsidR="006F355E" w:rsidRPr="006F355E" w:rsidP="00BA37BC">
            <w:pPr>
              <w:bidi w:val="0"/>
              <w:rPr>
                <w:rFonts w:ascii="Times New Roman" w:hAnsi="Times New Roman"/>
                <w:i/>
                <w:sz w:val="18"/>
                <w:szCs w:val="18"/>
              </w:rPr>
            </w:pPr>
          </w:p>
          <w:p w:rsidR="006F355E" w:rsidRPr="006F355E" w:rsidP="00BA37BC">
            <w:pPr>
              <w:bidi w:val="0"/>
              <w:rPr>
                <w:rFonts w:ascii="Times New Roman" w:hAnsi="Times New Roman"/>
                <w:i/>
                <w:sz w:val="18"/>
                <w:szCs w:val="18"/>
              </w:rPr>
            </w:pPr>
          </w:p>
          <w:p w:rsidR="006F355E" w:rsidRPr="006F355E" w:rsidP="00BA37BC">
            <w:pPr>
              <w:bidi w:val="0"/>
              <w:rPr>
                <w:rFonts w:ascii="Times New Roman" w:hAnsi="Times New Roman"/>
                <w:i/>
                <w:sz w:val="18"/>
                <w:szCs w:val="18"/>
              </w:rPr>
            </w:pPr>
          </w:p>
          <w:p w:rsidR="006F355E" w:rsidRPr="006F355E" w:rsidP="00BA37BC">
            <w:pPr>
              <w:bidi w:val="0"/>
              <w:rPr>
                <w:rFonts w:ascii="Times New Roman" w:hAnsi="Times New Roman"/>
                <w:i/>
                <w:sz w:val="18"/>
                <w:szCs w:val="18"/>
              </w:rPr>
            </w:pPr>
          </w:p>
          <w:p w:rsidR="006F355E" w:rsidRPr="006F355E" w:rsidP="00BA37BC">
            <w:pPr>
              <w:bidi w:val="0"/>
              <w:rPr>
                <w:rFonts w:ascii="Times New Roman" w:hAnsi="Times New Roman"/>
                <w:i/>
                <w:sz w:val="18"/>
                <w:szCs w:val="18"/>
              </w:rPr>
            </w:pPr>
          </w:p>
          <w:p w:rsidR="006F355E" w:rsidRPr="006F355E" w:rsidP="00BA37BC">
            <w:pPr>
              <w:bidi w:val="0"/>
              <w:rPr>
                <w:rFonts w:ascii="Times New Roman" w:hAnsi="Times New Roman"/>
                <w:i/>
                <w:sz w:val="18"/>
                <w:szCs w:val="18"/>
              </w:rPr>
            </w:pPr>
          </w:p>
          <w:p w:rsidR="006F355E" w:rsidRPr="006F355E" w:rsidP="00BA37BC">
            <w:pPr>
              <w:bidi w:val="0"/>
              <w:rPr>
                <w:rFonts w:ascii="Times New Roman" w:hAnsi="Times New Roman"/>
                <w:i/>
                <w:sz w:val="18"/>
                <w:szCs w:val="18"/>
              </w:rPr>
            </w:pPr>
          </w:p>
          <w:p w:rsidR="006F355E" w:rsidRPr="006F355E" w:rsidP="00BA37BC">
            <w:pPr>
              <w:bidi w:val="0"/>
              <w:rPr>
                <w:rFonts w:ascii="Times New Roman" w:hAnsi="Times New Roman"/>
                <w:i/>
                <w:sz w:val="18"/>
                <w:szCs w:val="18"/>
              </w:rPr>
            </w:pPr>
          </w:p>
          <w:p w:rsidR="006F355E" w:rsidRPr="006F355E" w:rsidP="00BA37BC">
            <w:pPr>
              <w:bidi w:val="0"/>
              <w:rPr>
                <w:rFonts w:ascii="Times New Roman" w:hAnsi="Times New Roman"/>
                <w:i/>
                <w:sz w:val="18"/>
                <w:szCs w:val="18"/>
              </w:rPr>
            </w:pPr>
          </w:p>
          <w:p w:rsidR="006F355E" w:rsidRPr="006F355E" w:rsidP="00BA37BC">
            <w:pPr>
              <w:bidi w:val="0"/>
              <w:rPr>
                <w:rFonts w:ascii="Times New Roman" w:hAnsi="Times New Roman"/>
                <w:i/>
                <w:sz w:val="18"/>
                <w:szCs w:val="18"/>
              </w:rPr>
            </w:pPr>
          </w:p>
          <w:p w:rsidR="006F355E" w:rsidRPr="006F355E" w:rsidP="00BA37BC">
            <w:pPr>
              <w:bidi w:val="0"/>
              <w:rPr>
                <w:rFonts w:ascii="Times New Roman" w:hAnsi="Times New Roman"/>
                <w:i/>
                <w:sz w:val="18"/>
                <w:szCs w:val="18"/>
              </w:rPr>
            </w:pPr>
          </w:p>
          <w:p w:rsidR="006F355E" w:rsidRPr="006F355E" w:rsidP="00BA37BC">
            <w:pPr>
              <w:bidi w:val="0"/>
              <w:rPr>
                <w:rFonts w:ascii="Times New Roman" w:hAnsi="Times New Roman"/>
                <w:i/>
                <w:sz w:val="18"/>
                <w:szCs w:val="18"/>
              </w:rPr>
            </w:pPr>
          </w:p>
          <w:p w:rsidR="006F355E" w:rsidRPr="006F355E" w:rsidP="00BA37BC">
            <w:pPr>
              <w:bidi w:val="0"/>
              <w:rPr>
                <w:rFonts w:ascii="Times New Roman" w:hAnsi="Times New Roman"/>
                <w:i/>
                <w:sz w:val="18"/>
                <w:szCs w:val="18"/>
                <w:vertAlign w:val="superscript"/>
              </w:rPr>
            </w:pPr>
          </w:p>
          <w:p w:rsidR="006F355E" w:rsidRPr="006F355E" w:rsidP="00BA37BC">
            <w:pPr>
              <w:bidi w:val="0"/>
              <w:rPr>
                <w:rFonts w:ascii="Times New Roman" w:hAnsi="Times New Roman"/>
                <w:i/>
                <w:sz w:val="18"/>
                <w:szCs w:val="18"/>
                <w:vertAlign w:val="superscript"/>
              </w:rPr>
            </w:pPr>
          </w:p>
          <w:p w:rsidR="006F355E" w:rsidRPr="006F355E" w:rsidP="00BA37BC">
            <w:pPr>
              <w:bidi w:val="0"/>
              <w:rPr>
                <w:rFonts w:ascii="Times New Roman" w:hAnsi="Times New Roman"/>
                <w:i/>
                <w:sz w:val="18"/>
                <w:szCs w:val="18"/>
              </w:rPr>
            </w:pPr>
            <w:r w:rsidRPr="006F355E">
              <w:rPr>
                <w:rFonts w:ascii="Times New Roman" w:hAnsi="Times New Roman"/>
                <w:i/>
                <w:sz w:val="18"/>
                <w:szCs w:val="18"/>
                <w:vertAlign w:val="superscript"/>
              </w:rPr>
              <w:t>4a</w:t>
            </w:r>
            <w:r w:rsidRPr="006F355E">
              <w:rPr>
                <w:rFonts w:ascii="Times New Roman" w:hAnsi="Times New Roman"/>
                <w:i/>
                <w:sz w:val="18"/>
                <w:szCs w:val="18"/>
              </w:rPr>
              <w:t>) nariadenie ES č. 883/2004</w:t>
            </w: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p w:rsidR="006F355E" w:rsidRPr="006F355E" w:rsidP="00BA37BC">
            <w:pPr>
              <w:bidi w:val="0"/>
              <w:rPr>
                <w:rFonts w:ascii="Times New Roman" w:hAnsi="Times New Roman"/>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A1E03" w:rsidRPr="00F40152" w:rsidP="00F24C27">
            <w:pPr>
              <w:bidi w:val="0"/>
              <w:snapToGrid w:val="0"/>
              <w:rPr>
                <w:rFonts w:ascii="Times New Roman" w:hAnsi="Times New Roman"/>
                <w:sz w:val="20"/>
                <w:szCs w:val="20"/>
              </w:rPr>
            </w:pPr>
            <w:r w:rsidRPr="00F40152">
              <w:rPr>
                <w:rFonts w:ascii="Times New Roman" w:hAnsi="Times New Roman"/>
                <w:sz w:val="20"/>
                <w:szCs w:val="20"/>
              </w:rPr>
              <w:t>Č: 23</w:t>
            </w:r>
          </w:p>
          <w:p w:rsidR="002A1E03" w:rsidRPr="00F40152" w:rsidP="00F24C27">
            <w:pPr>
              <w:bidi w:val="0"/>
              <w:snapToGrid w:val="0"/>
              <w:rPr>
                <w:rFonts w:ascii="Times New Roman" w:hAnsi="Times New Roman"/>
                <w:sz w:val="20"/>
                <w:szCs w:val="20"/>
              </w:rPr>
            </w:pPr>
            <w:r w:rsidRPr="00F40152">
              <w:rPr>
                <w:rFonts w:ascii="Times New Roman" w:hAnsi="Times New Roman"/>
                <w:sz w:val="20"/>
                <w:szCs w:val="20"/>
              </w:rPr>
              <w:t>O: 1</w:t>
            </w:r>
          </w:p>
          <w:p w:rsidR="002A1E03" w:rsidRPr="00F40152" w:rsidP="00F24C27">
            <w:pPr>
              <w:bidi w:val="0"/>
              <w:snapToGrid w:val="0"/>
              <w:rPr>
                <w:rFonts w:ascii="Times New Roman" w:hAnsi="Times New Roman"/>
                <w:sz w:val="20"/>
                <w:szCs w:val="20"/>
              </w:rPr>
            </w:pPr>
            <w:r w:rsidRPr="00F40152">
              <w:rPr>
                <w:rFonts w:ascii="Times New Roman" w:hAnsi="Times New Roman"/>
                <w:sz w:val="20"/>
                <w:szCs w:val="20"/>
              </w:rPr>
              <w:t>P: e</w:t>
            </w:r>
          </w:p>
          <w:p w:rsidR="002A1E03" w:rsidRPr="00F40152" w:rsidP="00F24C27">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A1E03"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e) prístup k tovaru a službám a poskytovaniu tovaru a služieb, ktoré sú k dispozícii verejnosti, s výnimkou bývania, a to bez toho, aby bola dotknutá zmluvná sloboda v súlade s právom Únie a vnútroštátnym právom;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A1E03" w:rsidRPr="00F40152" w:rsidP="004533AB">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A1E03" w:rsidRPr="00F40152" w:rsidP="005F7FE6">
            <w:pPr>
              <w:bidi w:val="0"/>
              <w:jc w:val="center"/>
              <w:rPr>
                <w:rFonts w:ascii="Times New Roman" w:hAnsi="Times New Roman"/>
                <w:sz w:val="20"/>
                <w:szCs w:val="20"/>
              </w:rPr>
            </w:pPr>
            <w:r w:rsidRPr="00F40152">
              <w:rPr>
                <w:rFonts w:ascii="Times New Roman" w:hAnsi="Times New Roman"/>
                <w:sz w:val="20"/>
                <w:szCs w:val="20"/>
              </w:rPr>
              <w:t>zákon č. 250/</w:t>
            </w:r>
          </w:p>
          <w:p w:rsidR="002A1E03" w:rsidRPr="00F40152" w:rsidP="005F7FE6">
            <w:pPr>
              <w:bidi w:val="0"/>
              <w:jc w:val="center"/>
              <w:rPr>
                <w:rFonts w:ascii="Times New Roman" w:hAnsi="Times New Roman"/>
                <w:sz w:val="20"/>
                <w:szCs w:val="20"/>
              </w:rPr>
            </w:pPr>
            <w:r w:rsidRPr="00F40152">
              <w:rPr>
                <w:rFonts w:ascii="Times New Roman" w:hAnsi="Times New Roman"/>
                <w:sz w:val="20"/>
                <w:szCs w:val="20"/>
              </w:rPr>
              <w:t xml:space="preserve">2007 </w:t>
            </w:r>
          </w:p>
          <w:p w:rsidR="002A1E03" w:rsidRPr="00F40152" w:rsidP="005F7FE6">
            <w:pPr>
              <w:bidi w:val="0"/>
              <w:jc w:val="center"/>
              <w:rPr>
                <w:rFonts w:ascii="Times New Roman" w:hAnsi="Times New Roman"/>
                <w:sz w:val="20"/>
                <w:szCs w:val="20"/>
              </w:rPr>
            </w:pPr>
            <w:r w:rsidRPr="00F40152">
              <w:rPr>
                <w:rFonts w:ascii="Times New Roman" w:hAnsi="Times New Roman"/>
                <w:sz w:val="20"/>
                <w:szCs w:val="20"/>
              </w:rPr>
              <w:t>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2A1E03" w:rsidRPr="00F40152" w:rsidP="00846B04">
            <w:pPr>
              <w:pStyle w:val="Normlny"/>
              <w:bidi w:val="0"/>
              <w:jc w:val="center"/>
              <w:rPr>
                <w:rFonts w:ascii="Times New Roman" w:hAnsi="Times New Roman"/>
              </w:rPr>
            </w:pPr>
            <w:r w:rsidRPr="00F40152">
              <w:rPr>
                <w:rFonts w:ascii="Times New Roman" w:hAnsi="Times New Roman"/>
              </w:rPr>
              <w:t>§ 4</w:t>
            </w:r>
          </w:p>
          <w:p w:rsidR="002A1E03" w:rsidRPr="00F40152" w:rsidP="00846B04">
            <w:pPr>
              <w:pStyle w:val="Normlny"/>
              <w:bidi w:val="0"/>
              <w:jc w:val="center"/>
              <w:rPr>
                <w:rFonts w:ascii="Times New Roman" w:hAnsi="Times New Roman"/>
              </w:rPr>
            </w:pPr>
            <w:r w:rsidRPr="00F40152">
              <w:rPr>
                <w:rFonts w:ascii="Times New Roman" w:hAnsi="Times New Roman"/>
              </w:rPr>
              <w:t>o. 3</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A1E03" w:rsidRPr="00F40152" w:rsidP="005F7FE6">
            <w:pPr>
              <w:pStyle w:val="Normlny"/>
              <w:bidi w:val="0"/>
              <w:jc w:val="both"/>
              <w:rPr>
                <w:rFonts w:ascii="Times New Roman" w:hAnsi="Times New Roman"/>
              </w:rPr>
            </w:pPr>
            <w:r w:rsidRPr="00F40152">
              <w:rPr>
                <w:rFonts w:ascii="Times New Roman" w:hAnsi="Times New Roman"/>
              </w:rPr>
              <w:t>(3) Predávajúci je povinný vo vzťahu k spotrebiteľovi dodržiavať zásadu rovnakého zaobchádzania v poskytovaní výrobkov a služieb ustanovenú osobitným predpisom. Predávajúci nesmie odmietnuť predať spotrebiteľovi výrobok, ktorý má vystavený alebo inak pripravený na predaj, alebo odmietnuť poskytnutie služby, ktorá je v jeho prevádzkových možnostiach.</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A1E03" w:rsidRPr="00F40152" w:rsidP="005F7FE6">
            <w:pPr>
              <w:bidi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A1E03"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F24C27">
            <w:pPr>
              <w:bidi w:val="0"/>
              <w:snapToGrid w:val="0"/>
              <w:rPr>
                <w:rFonts w:ascii="Times New Roman" w:hAnsi="Times New Roman"/>
                <w:sz w:val="20"/>
                <w:szCs w:val="20"/>
              </w:rPr>
            </w:pPr>
            <w:r w:rsidRPr="00F40152">
              <w:rPr>
                <w:rFonts w:ascii="Times New Roman" w:hAnsi="Times New Roman"/>
                <w:sz w:val="20"/>
                <w:szCs w:val="20"/>
              </w:rPr>
              <w:t>Č: 23</w:t>
            </w:r>
          </w:p>
          <w:p w:rsidR="009C3E7E" w:rsidRPr="00F40152" w:rsidP="00F24C27">
            <w:pPr>
              <w:bidi w:val="0"/>
              <w:snapToGrid w:val="0"/>
              <w:rPr>
                <w:rFonts w:ascii="Times New Roman" w:hAnsi="Times New Roman"/>
                <w:sz w:val="20"/>
                <w:szCs w:val="20"/>
              </w:rPr>
            </w:pPr>
            <w:r w:rsidRPr="00F40152">
              <w:rPr>
                <w:rFonts w:ascii="Times New Roman" w:hAnsi="Times New Roman"/>
                <w:sz w:val="20"/>
                <w:szCs w:val="20"/>
              </w:rPr>
              <w:t>O: 1</w:t>
            </w:r>
          </w:p>
          <w:p w:rsidR="009C3E7E" w:rsidRPr="00F40152" w:rsidP="00F24C27">
            <w:pPr>
              <w:bidi w:val="0"/>
              <w:snapToGrid w:val="0"/>
              <w:rPr>
                <w:rFonts w:ascii="Times New Roman" w:hAnsi="Times New Roman"/>
                <w:sz w:val="20"/>
                <w:szCs w:val="20"/>
              </w:rPr>
            </w:pPr>
            <w:r w:rsidRPr="00F40152">
              <w:rPr>
                <w:rFonts w:ascii="Times New Roman" w:hAnsi="Times New Roman"/>
                <w:sz w:val="20"/>
                <w:szCs w:val="20"/>
              </w:rPr>
              <w:t>P: f</w:t>
            </w:r>
          </w:p>
          <w:p w:rsidR="009C3E7E" w:rsidRPr="00F40152" w:rsidP="00F24C27">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f) poradenské služby týkajúce sa sezónnej práce poskytované úradmi práce;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4533AB">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5F7FE6">
            <w:pPr>
              <w:bidi w:val="0"/>
              <w:snapToGrid w:val="0"/>
              <w:jc w:val="center"/>
              <w:rPr>
                <w:rFonts w:ascii="Times New Roman" w:hAnsi="Times New Roman"/>
                <w:sz w:val="20"/>
                <w:szCs w:val="20"/>
              </w:rPr>
            </w:pPr>
            <w:r w:rsidRPr="00F40152">
              <w:rPr>
                <w:rFonts w:ascii="Times New Roman" w:hAnsi="Times New Roman"/>
                <w:sz w:val="20"/>
                <w:szCs w:val="20"/>
              </w:rPr>
              <w:t>návrh zákona (čl. III)</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42</w:t>
            </w:r>
          </w:p>
          <w:p w:rsidR="009C3E7E"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5F7FE6">
            <w:pPr>
              <w:pStyle w:val="Normlny"/>
              <w:bidi w:val="0"/>
              <w:snapToGrid w:val="0"/>
              <w:jc w:val="both"/>
              <w:rPr>
                <w:rFonts w:ascii="Times New Roman" w:hAnsi="Times New Roman"/>
              </w:rPr>
            </w:pPr>
            <w:r w:rsidRPr="00F40152">
              <w:rPr>
                <w:rFonts w:ascii="Times New Roman" w:hAnsi="Times New Roman"/>
              </w:rPr>
              <w:t xml:space="preserve">(1) Úrad zabezpečuje občanom, uchádzačom o zamestnanie, záujemcom o zamestnanie, </w:t>
            </w:r>
            <w:r w:rsidRPr="00F40152">
              <w:rPr>
                <w:rFonts w:ascii="Times New Roman" w:hAnsi="Times New Roman"/>
                <w:b/>
              </w:rPr>
              <w:t>štátnym príslušníkom tretej krajiny</w:t>
            </w:r>
            <w:r w:rsidRPr="00F40152">
              <w:rPr>
                <w:rFonts w:ascii="Times New Roman" w:hAnsi="Times New Roman"/>
              </w:rPr>
              <w:t xml:space="preserve"> a zamestnávateľom informačné a poradenské služby.</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9C3E7E" w:rsidRPr="00F40152" w:rsidP="005F7FE6">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9C3E7E"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C5539" w:rsidRPr="00F40152" w:rsidP="00F24C27">
            <w:pPr>
              <w:bidi w:val="0"/>
              <w:snapToGrid w:val="0"/>
              <w:rPr>
                <w:rFonts w:ascii="Times New Roman" w:hAnsi="Times New Roman"/>
                <w:sz w:val="20"/>
                <w:szCs w:val="20"/>
              </w:rPr>
            </w:pPr>
            <w:r w:rsidRPr="00F40152">
              <w:rPr>
                <w:rFonts w:ascii="Times New Roman" w:hAnsi="Times New Roman"/>
                <w:sz w:val="20"/>
                <w:szCs w:val="20"/>
              </w:rPr>
              <w:t>Č: 23</w:t>
            </w:r>
          </w:p>
          <w:p w:rsidR="002C5539" w:rsidRPr="00F40152" w:rsidP="00F24C27">
            <w:pPr>
              <w:bidi w:val="0"/>
              <w:snapToGrid w:val="0"/>
              <w:rPr>
                <w:rFonts w:ascii="Times New Roman" w:hAnsi="Times New Roman"/>
                <w:sz w:val="20"/>
                <w:szCs w:val="20"/>
              </w:rPr>
            </w:pPr>
            <w:r w:rsidRPr="00F40152">
              <w:rPr>
                <w:rFonts w:ascii="Times New Roman" w:hAnsi="Times New Roman"/>
                <w:sz w:val="20"/>
                <w:szCs w:val="20"/>
              </w:rPr>
              <w:t>O: 1</w:t>
            </w:r>
          </w:p>
          <w:p w:rsidR="002C5539" w:rsidRPr="00F40152" w:rsidP="00F24C27">
            <w:pPr>
              <w:bidi w:val="0"/>
              <w:snapToGrid w:val="0"/>
              <w:rPr>
                <w:rFonts w:ascii="Times New Roman" w:hAnsi="Times New Roman"/>
                <w:sz w:val="20"/>
                <w:szCs w:val="20"/>
              </w:rPr>
            </w:pPr>
            <w:r w:rsidRPr="00F40152">
              <w:rPr>
                <w:rFonts w:ascii="Times New Roman" w:hAnsi="Times New Roman"/>
                <w:sz w:val="20"/>
                <w:szCs w:val="20"/>
              </w:rPr>
              <w:t>P: g</w:t>
            </w:r>
          </w:p>
          <w:p w:rsidR="002C5539" w:rsidRPr="00F40152" w:rsidP="00F24C27">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C5539"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g) vzdelávanie a odbornú prípravu;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C5539" w:rsidRPr="00F40152" w:rsidP="004533AB">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C5539" w:rsidRPr="00F40152" w:rsidP="005F7FE6">
            <w:pPr>
              <w:bidi w:val="0"/>
              <w:jc w:val="center"/>
              <w:rPr>
                <w:rFonts w:ascii="Times New Roman" w:hAnsi="Times New Roman"/>
                <w:sz w:val="18"/>
                <w:szCs w:val="18"/>
              </w:rPr>
            </w:pPr>
            <w:r w:rsidRPr="00F40152">
              <w:rPr>
                <w:rFonts w:ascii="Times New Roman" w:hAnsi="Times New Roman"/>
                <w:sz w:val="18"/>
                <w:szCs w:val="18"/>
              </w:rPr>
              <w:t>zákon č. 245/</w:t>
            </w:r>
          </w:p>
          <w:p w:rsidR="002C5539" w:rsidRPr="00F40152" w:rsidP="005F7FE6">
            <w:pPr>
              <w:bidi w:val="0"/>
              <w:jc w:val="center"/>
              <w:rPr>
                <w:rFonts w:ascii="Times New Roman" w:hAnsi="Times New Roman"/>
                <w:sz w:val="18"/>
                <w:szCs w:val="18"/>
              </w:rPr>
            </w:pPr>
            <w:r w:rsidRPr="00F40152">
              <w:rPr>
                <w:rFonts w:ascii="Times New Roman" w:hAnsi="Times New Roman"/>
                <w:sz w:val="18"/>
                <w:szCs w:val="18"/>
              </w:rPr>
              <w:t xml:space="preserve">2008 </w:t>
            </w:r>
          </w:p>
          <w:p w:rsidR="002C5539" w:rsidP="005F7FE6">
            <w:pPr>
              <w:bidi w:val="0"/>
              <w:jc w:val="center"/>
              <w:rPr>
                <w:rFonts w:ascii="Times New Roman" w:hAnsi="Times New Roman"/>
                <w:sz w:val="18"/>
                <w:szCs w:val="18"/>
              </w:rPr>
            </w:pPr>
            <w:r w:rsidRPr="00F40152">
              <w:rPr>
                <w:rFonts w:ascii="Times New Roman" w:hAnsi="Times New Roman"/>
                <w:sz w:val="18"/>
                <w:szCs w:val="18"/>
              </w:rPr>
              <w:t>Z. z.</w:t>
            </w: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5F7FE6">
            <w:pPr>
              <w:bidi w:val="0"/>
              <w:jc w:val="center"/>
              <w:rPr>
                <w:rFonts w:ascii="Times New Roman" w:hAnsi="Times New Roman"/>
                <w:sz w:val="18"/>
                <w:szCs w:val="18"/>
              </w:rPr>
            </w:pPr>
          </w:p>
          <w:p w:rsidR="00862566" w:rsidP="00862566">
            <w:pPr>
              <w:bidi w:val="0"/>
              <w:jc w:val="center"/>
              <w:rPr>
                <w:rFonts w:ascii="Times New Roman" w:hAnsi="Times New Roman"/>
                <w:sz w:val="18"/>
                <w:szCs w:val="18"/>
              </w:rPr>
            </w:pPr>
            <w:r>
              <w:rPr>
                <w:rFonts w:ascii="Times New Roman" w:hAnsi="Times New Roman"/>
                <w:sz w:val="18"/>
                <w:szCs w:val="18"/>
              </w:rPr>
              <w:t>Zákon č. 568/2009 Z. z.</w:t>
            </w:r>
          </w:p>
          <w:p w:rsidR="00C86C26" w:rsidP="00862566">
            <w:pPr>
              <w:bidi w:val="0"/>
              <w:jc w:val="center"/>
              <w:rPr>
                <w:rFonts w:ascii="Times New Roman" w:hAnsi="Times New Roman"/>
                <w:sz w:val="18"/>
                <w:szCs w:val="18"/>
              </w:rPr>
            </w:pPr>
          </w:p>
          <w:p w:rsidR="00C86C26" w:rsidP="00862566">
            <w:pPr>
              <w:bidi w:val="0"/>
              <w:jc w:val="center"/>
              <w:rPr>
                <w:rFonts w:ascii="Times New Roman" w:hAnsi="Times New Roman"/>
                <w:sz w:val="18"/>
                <w:szCs w:val="18"/>
              </w:rPr>
            </w:pPr>
          </w:p>
          <w:p w:rsidR="00C86C26" w:rsidP="00862566">
            <w:pPr>
              <w:bidi w:val="0"/>
              <w:jc w:val="center"/>
              <w:rPr>
                <w:rFonts w:ascii="Times New Roman" w:hAnsi="Times New Roman"/>
                <w:sz w:val="18"/>
                <w:szCs w:val="18"/>
              </w:rPr>
            </w:pPr>
          </w:p>
          <w:p w:rsidR="00C86C26" w:rsidP="00862566">
            <w:pPr>
              <w:bidi w:val="0"/>
              <w:jc w:val="center"/>
              <w:rPr>
                <w:rFonts w:ascii="Times New Roman" w:hAnsi="Times New Roman"/>
                <w:sz w:val="18"/>
                <w:szCs w:val="18"/>
              </w:rPr>
            </w:pPr>
          </w:p>
          <w:p w:rsidR="00C86C26" w:rsidP="00862566">
            <w:pPr>
              <w:bidi w:val="0"/>
              <w:jc w:val="center"/>
              <w:rPr>
                <w:rFonts w:ascii="Times New Roman" w:hAnsi="Times New Roman"/>
                <w:sz w:val="18"/>
                <w:szCs w:val="18"/>
              </w:rPr>
            </w:pPr>
          </w:p>
          <w:p w:rsidR="00C86C26" w:rsidP="00862566">
            <w:pPr>
              <w:bidi w:val="0"/>
              <w:jc w:val="center"/>
              <w:rPr>
                <w:rFonts w:ascii="Times New Roman" w:hAnsi="Times New Roman"/>
                <w:sz w:val="18"/>
                <w:szCs w:val="18"/>
              </w:rPr>
            </w:pPr>
          </w:p>
          <w:p w:rsidR="00C86C26" w:rsidP="00862566">
            <w:pPr>
              <w:bidi w:val="0"/>
              <w:jc w:val="center"/>
              <w:rPr>
                <w:rFonts w:ascii="Times New Roman" w:hAnsi="Times New Roman"/>
                <w:sz w:val="18"/>
                <w:szCs w:val="18"/>
              </w:rPr>
            </w:pPr>
          </w:p>
          <w:p w:rsidR="00C86C26" w:rsidP="00862566">
            <w:pPr>
              <w:bidi w:val="0"/>
              <w:jc w:val="center"/>
              <w:rPr>
                <w:rFonts w:ascii="Times New Roman" w:hAnsi="Times New Roman"/>
                <w:sz w:val="18"/>
                <w:szCs w:val="18"/>
              </w:rPr>
            </w:pPr>
          </w:p>
          <w:p w:rsidR="00C86C26" w:rsidP="00862566">
            <w:pPr>
              <w:bidi w:val="0"/>
              <w:jc w:val="center"/>
              <w:rPr>
                <w:rFonts w:ascii="Times New Roman" w:hAnsi="Times New Roman"/>
                <w:sz w:val="18"/>
                <w:szCs w:val="18"/>
              </w:rPr>
            </w:pPr>
          </w:p>
          <w:p w:rsidR="00C86C26" w:rsidP="00862566">
            <w:pPr>
              <w:bidi w:val="0"/>
              <w:jc w:val="center"/>
              <w:rPr>
                <w:rFonts w:ascii="Times New Roman" w:hAnsi="Times New Roman"/>
                <w:sz w:val="18"/>
                <w:szCs w:val="18"/>
              </w:rPr>
            </w:pPr>
          </w:p>
          <w:p w:rsidR="00C86C26" w:rsidP="00862566">
            <w:pPr>
              <w:bidi w:val="0"/>
              <w:jc w:val="center"/>
              <w:rPr>
                <w:rFonts w:ascii="Times New Roman" w:hAnsi="Times New Roman"/>
                <w:sz w:val="18"/>
                <w:szCs w:val="18"/>
              </w:rPr>
            </w:pPr>
          </w:p>
          <w:p w:rsidR="00C86C26" w:rsidP="00862566">
            <w:pPr>
              <w:bidi w:val="0"/>
              <w:jc w:val="center"/>
              <w:rPr>
                <w:rFonts w:ascii="Times New Roman" w:hAnsi="Times New Roman"/>
                <w:sz w:val="18"/>
                <w:szCs w:val="18"/>
              </w:rPr>
            </w:pPr>
          </w:p>
          <w:p w:rsidR="00C86C26" w:rsidP="00862566">
            <w:pPr>
              <w:bidi w:val="0"/>
              <w:jc w:val="center"/>
              <w:rPr>
                <w:rFonts w:ascii="Times New Roman" w:hAnsi="Times New Roman"/>
                <w:sz w:val="18"/>
                <w:szCs w:val="18"/>
              </w:rPr>
            </w:pPr>
          </w:p>
          <w:p w:rsidR="00C86C26" w:rsidP="00862566">
            <w:pPr>
              <w:bidi w:val="0"/>
              <w:jc w:val="center"/>
              <w:rPr>
                <w:rFonts w:ascii="Times New Roman" w:hAnsi="Times New Roman"/>
                <w:sz w:val="18"/>
                <w:szCs w:val="18"/>
              </w:rPr>
            </w:pPr>
          </w:p>
          <w:p w:rsidR="00C86C26" w:rsidP="00862566">
            <w:pPr>
              <w:bidi w:val="0"/>
              <w:jc w:val="center"/>
              <w:rPr>
                <w:rFonts w:ascii="Times New Roman" w:hAnsi="Times New Roman"/>
                <w:sz w:val="18"/>
                <w:szCs w:val="18"/>
              </w:rPr>
            </w:pPr>
          </w:p>
          <w:p w:rsidR="00C86C26" w:rsidP="00862566">
            <w:pPr>
              <w:bidi w:val="0"/>
              <w:jc w:val="center"/>
              <w:rPr>
                <w:rFonts w:ascii="Times New Roman" w:hAnsi="Times New Roman"/>
                <w:sz w:val="18"/>
                <w:szCs w:val="18"/>
              </w:rPr>
            </w:pPr>
          </w:p>
          <w:p w:rsidR="00C86C26" w:rsidP="00862566">
            <w:pPr>
              <w:bidi w:val="0"/>
              <w:jc w:val="center"/>
              <w:rPr>
                <w:rFonts w:ascii="Times New Roman" w:hAnsi="Times New Roman"/>
                <w:sz w:val="18"/>
                <w:szCs w:val="18"/>
              </w:rPr>
            </w:pPr>
          </w:p>
          <w:p w:rsidR="00C86C26" w:rsidP="00862566">
            <w:pPr>
              <w:bidi w:val="0"/>
              <w:jc w:val="center"/>
              <w:rPr>
                <w:rFonts w:ascii="Times New Roman" w:hAnsi="Times New Roman"/>
                <w:sz w:val="18"/>
                <w:szCs w:val="18"/>
              </w:rPr>
            </w:pPr>
          </w:p>
          <w:p w:rsidR="00C86C26" w:rsidP="00862566">
            <w:pPr>
              <w:bidi w:val="0"/>
              <w:jc w:val="center"/>
              <w:rPr>
                <w:rFonts w:ascii="Times New Roman" w:hAnsi="Times New Roman"/>
                <w:sz w:val="18"/>
                <w:szCs w:val="18"/>
              </w:rPr>
            </w:pPr>
          </w:p>
          <w:p w:rsidR="00C86C26" w:rsidP="00862566">
            <w:pPr>
              <w:bidi w:val="0"/>
              <w:jc w:val="center"/>
              <w:rPr>
                <w:rFonts w:ascii="Times New Roman" w:hAnsi="Times New Roman"/>
                <w:sz w:val="18"/>
                <w:szCs w:val="18"/>
              </w:rPr>
            </w:pPr>
          </w:p>
          <w:p w:rsidR="00C86C26" w:rsidP="00862566">
            <w:pPr>
              <w:bidi w:val="0"/>
              <w:jc w:val="center"/>
              <w:rPr>
                <w:rFonts w:ascii="Times New Roman" w:hAnsi="Times New Roman"/>
                <w:sz w:val="18"/>
                <w:szCs w:val="18"/>
              </w:rPr>
            </w:pPr>
          </w:p>
          <w:p w:rsidR="00C86C26" w:rsidP="00862566">
            <w:pPr>
              <w:bidi w:val="0"/>
              <w:jc w:val="center"/>
              <w:rPr>
                <w:rFonts w:ascii="Times New Roman" w:hAnsi="Times New Roman"/>
                <w:sz w:val="18"/>
                <w:szCs w:val="18"/>
              </w:rPr>
            </w:pPr>
          </w:p>
          <w:p w:rsidR="00C86C26" w:rsidP="00862566">
            <w:pPr>
              <w:bidi w:val="0"/>
              <w:jc w:val="center"/>
              <w:rPr>
                <w:rFonts w:ascii="Times New Roman" w:hAnsi="Times New Roman"/>
                <w:sz w:val="18"/>
                <w:szCs w:val="18"/>
              </w:rPr>
            </w:pPr>
          </w:p>
          <w:p w:rsidR="00C86C26" w:rsidP="00862566">
            <w:pPr>
              <w:bidi w:val="0"/>
              <w:jc w:val="center"/>
              <w:rPr>
                <w:rFonts w:ascii="Times New Roman" w:hAnsi="Times New Roman"/>
                <w:sz w:val="18"/>
                <w:szCs w:val="18"/>
              </w:rPr>
            </w:pPr>
          </w:p>
          <w:p w:rsidR="00C86C26" w:rsidP="00862566">
            <w:pPr>
              <w:bidi w:val="0"/>
              <w:jc w:val="center"/>
              <w:rPr>
                <w:rFonts w:ascii="Times New Roman" w:hAnsi="Times New Roman"/>
                <w:sz w:val="18"/>
                <w:szCs w:val="18"/>
              </w:rPr>
            </w:pPr>
          </w:p>
          <w:p w:rsidR="00C86C26" w:rsidP="00862566">
            <w:pPr>
              <w:bidi w:val="0"/>
              <w:jc w:val="center"/>
              <w:rPr>
                <w:rFonts w:ascii="Times New Roman" w:hAnsi="Times New Roman"/>
                <w:sz w:val="18"/>
                <w:szCs w:val="18"/>
              </w:rPr>
            </w:pPr>
          </w:p>
          <w:p w:rsidR="00C86C26" w:rsidP="00862566">
            <w:pPr>
              <w:bidi w:val="0"/>
              <w:jc w:val="center"/>
              <w:rPr>
                <w:rFonts w:ascii="Times New Roman" w:hAnsi="Times New Roman"/>
                <w:sz w:val="18"/>
                <w:szCs w:val="18"/>
              </w:rPr>
            </w:pPr>
          </w:p>
          <w:p w:rsidR="00C86C26" w:rsidP="00862566">
            <w:pPr>
              <w:bidi w:val="0"/>
              <w:jc w:val="center"/>
              <w:rPr>
                <w:rFonts w:ascii="Times New Roman" w:hAnsi="Times New Roman"/>
                <w:sz w:val="18"/>
                <w:szCs w:val="18"/>
              </w:rPr>
            </w:pPr>
          </w:p>
          <w:p w:rsidR="00C86C26" w:rsidP="00862566">
            <w:pPr>
              <w:bidi w:val="0"/>
              <w:jc w:val="center"/>
              <w:rPr>
                <w:rFonts w:ascii="Times New Roman" w:hAnsi="Times New Roman"/>
                <w:sz w:val="18"/>
                <w:szCs w:val="18"/>
              </w:rPr>
            </w:pPr>
          </w:p>
          <w:p w:rsidR="00C86C26" w:rsidRPr="00F40152" w:rsidP="00862566">
            <w:pPr>
              <w:bidi w:val="0"/>
              <w:jc w:val="center"/>
              <w:rPr>
                <w:rFonts w:ascii="Times New Roman" w:hAnsi="Times New Roman"/>
                <w:sz w:val="18"/>
                <w:szCs w:val="18"/>
              </w:rPr>
            </w:pPr>
            <w:r>
              <w:rPr>
                <w:rFonts w:ascii="Times New Roman" w:hAnsi="Times New Roman"/>
                <w:sz w:val="18"/>
                <w:szCs w:val="18"/>
              </w:rPr>
              <w:t>Zákon č. 131/2002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16388D" w:rsidP="0016388D">
            <w:pPr>
              <w:pStyle w:val="Normlny"/>
              <w:bidi w:val="0"/>
              <w:jc w:val="center"/>
              <w:rPr>
                <w:rFonts w:ascii="Times New Roman" w:hAnsi="Times New Roman"/>
                <w:sz w:val="18"/>
                <w:szCs w:val="18"/>
              </w:rPr>
            </w:pPr>
            <w:r>
              <w:rPr>
                <w:rFonts w:ascii="Times New Roman" w:hAnsi="Times New Roman"/>
                <w:sz w:val="18"/>
                <w:szCs w:val="18"/>
              </w:rPr>
              <w:t>§ 2</w:t>
            </w:r>
          </w:p>
          <w:p w:rsidR="0016388D" w:rsidP="00846B04">
            <w:pPr>
              <w:pStyle w:val="Normlny"/>
              <w:bidi w:val="0"/>
              <w:jc w:val="center"/>
              <w:rPr>
                <w:rFonts w:ascii="Times New Roman" w:hAnsi="Times New Roman"/>
                <w:sz w:val="18"/>
                <w:szCs w:val="18"/>
              </w:rPr>
            </w:pPr>
            <w:r>
              <w:rPr>
                <w:rFonts w:ascii="Times New Roman" w:hAnsi="Times New Roman"/>
                <w:sz w:val="18"/>
                <w:szCs w:val="18"/>
              </w:rPr>
              <w:t>P: c</w:t>
            </w:r>
          </w:p>
          <w:p w:rsidR="0016388D" w:rsidP="00846B04">
            <w:pPr>
              <w:pStyle w:val="Normlny"/>
              <w:bidi w:val="0"/>
              <w:jc w:val="center"/>
              <w:rPr>
                <w:rFonts w:ascii="Times New Roman" w:hAnsi="Times New Roman"/>
                <w:sz w:val="18"/>
                <w:szCs w:val="18"/>
              </w:rPr>
            </w:pPr>
          </w:p>
          <w:p w:rsidR="0016388D" w:rsidP="00846B04">
            <w:pPr>
              <w:pStyle w:val="Normlny"/>
              <w:bidi w:val="0"/>
              <w:jc w:val="center"/>
              <w:rPr>
                <w:rFonts w:ascii="Times New Roman" w:hAnsi="Times New Roman"/>
                <w:sz w:val="18"/>
                <w:szCs w:val="18"/>
              </w:rPr>
            </w:pPr>
          </w:p>
          <w:p w:rsidR="0016388D" w:rsidP="00846B04">
            <w:pPr>
              <w:pStyle w:val="Normlny"/>
              <w:bidi w:val="0"/>
              <w:jc w:val="center"/>
              <w:rPr>
                <w:rFonts w:ascii="Times New Roman" w:hAnsi="Times New Roman"/>
                <w:sz w:val="18"/>
                <w:szCs w:val="18"/>
              </w:rPr>
            </w:pPr>
          </w:p>
          <w:p w:rsidR="0016388D" w:rsidP="00846B04">
            <w:pPr>
              <w:pStyle w:val="Normlny"/>
              <w:bidi w:val="0"/>
              <w:jc w:val="center"/>
              <w:rPr>
                <w:rFonts w:ascii="Times New Roman" w:hAnsi="Times New Roman"/>
                <w:sz w:val="18"/>
                <w:szCs w:val="18"/>
              </w:rPr>
            </w:pPr>
          </w:p>
          <w:p w:rsidR="0016388D" w:rsidP="00846B04">
            <w:pPr>
              <w:pStyle w:val="Normlny"/>
              <w:bidi w:val="0"/>
              <w:jc w:val="center"/>
              <w:rPr>
                <w:rFonts w:ascii="Times New Roman" w:hAnsi="Times New Roman"/>
                <w:sz w:val="18"/>
                <w:szCs w:val="18"/>
              </w:rPr>
            </w:pPr>
            <w:r>
              <w:rPr>
                <w:rFonts w:ascii="Times New Roman" w:hAnsi="Times New Roman"/>
                <w:sz w:val="18"/>
                <w:szCs w:val="18"/>
              </w:rPr>
              <w:t>P: d</w:t>
            </w:r>
          </w:p>
          <w:p w:rsidR="0016388D" w:rsidP="00846B04">
            <w:pPr>
              <w:pStyle w:val="Normlny"/>
              <w:bidi w:val="0"/>
              <w:jc w:val="center"/>
              <w:rPr>
                <w:rFonts w:ascii="Times New Roman" w:hAnsi="Times New Roman"/>
                <w:sz w:val="18"/>
                <w:szCs w:val="18"/>
              </w:rPr>
            </w:pPr>
          </w:p>
          <w:p w:rsidR="0016388D" w:rsidP="00846B04">
            <w:pPr>
              <w:pStyle w:val="Normlny"/>
              <w:bidi w:val="0"/>
              <w:jc w:val="center"/>
              <w:rPr>
                <w:rFonts w:ascii="Times New Roman" w:hAnsi="Times New Roman"/>
                <w:sz w:val="18"/>
                <w:szCs w:val="18"/>
              </w:rPr>
            </w:pPr>
          </w:p>
          <w:p w:rsidR="0016388D" w:rsidP="00846B04">
            <w:pPr>
              <w:pStyle w:val="Normlny"/>
              <w:bidi w:val="0"/>
              <w:jc w:val="center"/>
              <w:rPr>
                <w:rFonts w:ascii="Times New Roman" w:hAnsi="Times New Roman"/>
                <w:sz w:val="18"/>
                <w:szCs w:val="18"/>
              </w:rPr>
            </w:pPr>
            <w:r>
              <w:rPr>
                <w:rFonts w:ascii="Times New Roman" w:hAnsi="Times New Roman"/>
                <w:sz w:val="18"/>
                <w:szCs w:val="18"/>
              </w:rPr>
              <w:t>P: r</w:t>
            </w:r>
          </w:p>
          <w:p w:rsidR="0016388D" w:rsidP="00846B04">
            <w:pPr>
              <w:pStyle w:val="Normlny"/>
              <w:bidi w:val="0"/>
              <w:jc w:val="center"/>
              <w:rPr>
                <w:rFonts w:ascii="Times New Roman" w:hAnsi="Times New Roman"/>
                <w:sz w:val="18"/>
                <w:szCs w:val="18"/>
              </w:rPr>
            </w:pPr>
          </w:p>
          <w:p w:rsidR="0016388D" w:rsidP="00846B04">
            <w:pPr>
              <w:pStyle w:val="Normlny"/>
              <w:bidi w:val="0"/>
              <w:jc w:val="center"/>
              <w:rPr>
                <w:rFonts w:ascii="Times New Roman" w:hAnsi="Times New Roman"/>
                <w:sz w:val="18"/>
                <w:szCs w:val="18"/>
              </w:rPr>
            </w:pPr>
          </w:p>
          <w:p w:rsidR="0016388D" w:rsidP="00846B04">
            <w:pPr>
              <w:pStyle w:val="Normlny"/>
              <w:bidi w:val="0"/>
              <w:jc w:val="center"/>
              <w:rPr>
                <w:rFonts w:ascii="Times New Roman" w:hAnsi="Times New Roman"/>
                <w:sz w:val="18"/>
                <w:szCs w:val="18"/>
              </w:rPr>
            </w:pPr>
          </w:p>
          <w:p w:rsidR="002C5539" w:rsidRPr="00F40152" w:rsidP="00846B04">
            <w:pPr>
              <w:pStyle w:val="Normlny"/>
              <w:bidi w:val="0"/>
              <w:jc w:val="center"/>
              <w:rPr>
                <w:rFonts w:ascii="Times New Roman" w:hAnsi="Times New Roman"/>
                <w:sz w:val="18"/>
                <w:szCs w:val="18"/>
              </w:rPr>
            </w:pPr>
            <w:r w:rsidRPr="00F40152">
              <w:rPr>
                <w:rFonts w:ascii="Times New Roman" w:hAnsi="Times New Roman"/>
                <w:sz w:val="18"/>
                <w:szCs w:val="18"/>
              </w:rPr>
              <w:t>§ 3</w:t>
            </w:r>
          </w:p>
          <w:p w:rsidR="002C5539" w:rsidRPr="00F40152" w:rsidP="00846B04">
            <w:pPr>
              <w:pStyle w:val="Normlny"/>
              <w:bidi w:val="0"/>
              <w:jc w:val="center"/>
              <w:rPr>
                <w:rFonts w:ascii="Times New Roman" w:hAnsi="Times New Roman"/>
                <w:sz w:val="18"/>
                <w:szCs w:val="18"/>
              </w:rPr>
            </w:pPr>
            <w:r w:rsidR="0016388D">
              <w:rPr>
                <w:rFonts w:ascii="Times New Roman" w:hAnsi="Times New Roman"/>
                <w:sz w:val="18"/>
                <w:szCs w:val="18"/>
              </w:rPr>
              <w:t>P:</w:t>
            </w:r>
            <w:r w:rsidRPr="00F40152">
              <w:rPr>
                <w:rFonts w:ascii="Times New Roman" w:hAnsi="Times New Roman"/>
                <w:sz w:val="18"/>
                <w:szCs w:val="18"/>
              </w:rPr>
              <w:t xml:space="preserve"> c</w:t>
            </w:r>
          </w:p>
          <w:p w:rsidR="002C5539" w:rsidP="00846B04">
            <w:pPr>
              <w:pStyle w:val="Normlny"/>
              <w:bidi w:val="0"/>
              <w:jc w:val="center"/>
              <w:rPr>
                <w:rFonts w:ascii="Times New Roman" w:hAnsi="Times New Roman"/>
                <w:sz w:val="18"/>
                <w:szCs w:val="18"/>
              </w:rPr>
            </w:pPr>
          </w:p>
          <w:p w:rsidR="0016388D" w:rsidP="00846B04">
            <w:pPr>
              <w:pStyle w:val="Normlny"/>
              <w:bidi w:val="0"/>
              <w:jc w:val="center"/>
              <w:rPr>
                <w:rFonts w:ascii="Times New Roman" w:hAnsi="Times New Roman"/>
                <w:sz w:val="18"/>
                <w:szCs w:val="18"/>
              </w:rPr>
            </w:pPr>
          </w:p>
          <w:p w:rsidR="0016388D" w:rsidRPr="00F40152" w:rsidP="00846B04">
            <w:pPr>
              <w:pStyle w:val="Normlny"/>
              <w:bidi w:val="0"/>
              <w:jc w:val="center"/>
              <w:rPr>
                <w:rFonts w:ascii="Times New Roman" w:hAnsi="Times New Roman"/>
                <w:sz w:val="18"/>
                <w:szCs w:val="18"/>
              </w:rPr>
            </w:pPr>
          </w:p>
          <w:p w:rsidR="002C5539" w:rsidP="00370602">
            <w:pPr>
              <w:pStyle w:val="Normlny"/>
              <w:bidi w:val="0"/>
              <w:jc w:val="center"/>
              <w:rPr>
                <w:rFonts w:ascii="Times New Roman" w:hAnsi="Times New Roman"/>
                <w:sz w:val="18"/>
                <w:szCs w:val="18"/>
              </w:rPr>
            </w:pPr>
            <w:r w:rsidR="00370602">
              <w:rPr>
                <w:rFonts w:ascii="Times New Roman" w:hAnsi="Times New Roman"/>
                <w:sz w:val="18"/>
                <w:szCs w:val="18"/>
              </w:rPr>
              <w:t>P:</w:t>
            </w:r>
            <w:r w:rsidRPr="00F40152">
              <w:rPr>
                <w:rFonts w:ascii="Times New Roman" w:hAnsi="Times New Roman"/>
                <w:sz w:val="18"/>
                <w:szCs w:val="18"/>
              </w:rPr>
              <w:t xml:space="preserve"> d</w:t>
            </w: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r>
              <w:rPr>
                <w:rFonts w:ascii="Times New Roman" w:hAnsi="Times New Roman"/>
                <w:sz w:val="18"/>
                <w:szCs w:val="18"/>
              </w:rPr>
              <w:t>§ 145</w:t>
            </w:r>
          </w:p>
          <w:p w:rsidR="00CA6B6B" w:rsidP="00370602">
            <w:pPr>
              <w:pStyle w:val="Normlny"/>
              <w:bidi w:val="0"/>
              <w:jc w:val="center"/>
              <w:rPr>
                <w:rFonts w:ascii="Times New Roman" w:hAnsi="Times New Roman"/>
                <w:sz w:val="18"/>
                <w:szCs w:val="18"/>
              </w:rPr>
            </w:pPr>
            <w:r>
              <w:rPr>
                <w:rFonts w:ascii="Times New Roman" w:hAnsi="Times New Roman"/>
                <w:sz w:val="18"/>
                <w:szCs w:val="18"/>
              </w:rPr>
              <w:t>O: 1</w:t>
            </w: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r>
              <w:rPr>
                <w:rFonts w:ascii="Times New Roman" w:hAnsi="Times New Roman"/>
                <w:sz w:val="18"/>
                <w:szCs w:val="18"/>
              </w:rPr>
              <w:t>O: 2</w:t>
            </w: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r>
              <w:rPr>
                <w:rFonts w:ascii="Times New Roman" w:hAnsi="Times New Roman"/>
                <w:sz w:val="18"/>
                <w:szCs w:val="18"/>
              </w:rPr>
              <w:t>O: 3</w:t>
            </w: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r>
              <w:rPr>
                <w:rFonts w:ascii="Times New Roman" w:hAnsi="Times New Roman"/>
                <w:sz w:val="18"/>
                <w:szCs w:val="18"/>
              </w:rPr>
              <w:t>O: 4</w:t>
            </w: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r>
              <w:rPr>
                <w:rFonts w:ascii="Times New Roman" w:hAnsi="Times New Roman"/>
                <w:sz w:val="18"/>
                <w:szCs w:val="18"/>
              </w:rPr>
              <w:t>§ 146</w:t>
            </w:r>
          </w:p>
          <w:p w:rsidR="00CA6B6B" w:rsidP="00370602">
            <w:pPr>
              <w:pStyle w:val="Normlny"/>
              <w:bidi w:val="0"/>
              <w:jc w:val="center"/>
              <w:rPr>
                <w:rFonts w:ascii="Times New Roman" w:hAnsi="Times New Roman"/>
                <w:sz w:val="18"/>
                <w:szCs w:val="18"/>
              </w:rPr>
            </w:pPr>
            <w:r>
              <w:rPr>
                <w:rFonts w:ascii="Times New Roman" w:hAnsi="Times New Roman"/>
                <w:sz w:val="18"/>
                <w:szCs w:val="18"/>
              </w:rPr>
              <w:t>O: 1</w:t>
            </w: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r>
              <w:rPr>
                <w:rFonts w:ascii="Times New Roman" w:hAnsi="Times New Roman"/>
                <w:sz w:val="18"/>
                <w:szCs w:val="18"/>
              </w:rPr>
              <w:t>O: 2</w:t>
            </w: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p>
          <w:p w:rsidR="00CA6B6B" w:rsidP="00370602">
            <w:pPr>
              <w:pStyle w:val="Normlny"/>
              <w:bidi w:val="0"/>
              <w:jc w:val="center"/>
              <w:rPr>
                <w:rFonts w:ascii="Times New Roman" w:hAnsi="Times New Roman"/>
                <w:sz w:val="18"/>
                <w:szCs w:val="18"/>
              </w:rPr>
            </w:pPr>
            <w:r>
              <w:rPr>
                <w:rFonts w:ascii="Times New Roman" w:hAnsi="Times New Roman"/>
                <w:sz w:val="18"/>
                <w:szCs w:val="18"/>
              </w:rPr>
              <w:t>O: 3</w:t>
            </w:r>
          </w:p>
          <w:p w:rsidR="00862566" w:rsidP="00370602">
            <w:pPr>
              <w:pStyle w:val="Normlny"/>
              <w:bidi w:val="0"/>
              <w:jc w:val="center"/>
              <w:rPr>
                <w:rFonts w:ascii="Times New Roman" w:hAnsi="Times New Roman"/>
                <w:sz w:val="18"/>
                <w:szCs w:val="18"/>
              </w:rPr>
            </w:pPr>
          </w:p>
          <w:p w:rsidR="00862566" w:rsidP="00370602">
            <w:pPr>
              <w:pStyle w:val="Normlny"/>
              <w:bidi w:val="0"/>
              <w:jc w:val="center"/>
              <w:rPr>
                <w:rFonts w:ascii="Times New Roman" w:hAnsi="Times New Roman"/>
                <w:sz w:val="18"/>
                <w:szCs w:val="18"/>
              </w:rPr>
            </w:pPr>
          </w:p>
          <w:p w:rsidR="00862566" w:rsidP="00370602">
            <w:pPr>
              <w:pStyle w:val="Normlny"/>
              <w:bidi w:val="0"/>
              <w:jc w:val="center"/>
              <w:rPr>
                <w:rFonts w:ascii="Times New Roman" w:hAnsi="Times New Roman"/>
                <w:sz w:val="18"/>
                <w:szCs w:val="18"/>
              </w:rPr>
            </w:pPr>
          </w:p>
          <w:p w:rsidR="00862566" w:rsidP="00370602">
            <w:pPr>
              <w:pStyle w:val="Normlny"/>
              <w:bidi w:val="0"/>
              <w:jc w:val="center"/>
              <w:rPr>
                <w:rFonts w:ascii="Times New Roman" w:hAnsi="Times New Roman"/>
                <w:sz w:val="18"/>
                <w:szCs w:val="18"/>
              </w:rPr>
            </w:pPr>
            <w:r>
              <w:rPr>
                <w:rFonts w:ascii="Times New Roman" w:hAnsi="Times New Roman"/>
                <w:sz w:val="18"/>
                <w:szCs w:val="18"/>
              </w:rPr>
              <w:t>O: 8</w:t>
            </w:r>
          </w:p>
          <w:p w:rsidR="00862566" w:rsidP="00370602">
            <w:pPr>
              <w:pStyle w:val="Normlny"/>
              <w:bidi w:val="0"/>
              <w:jc w:val="center"/>
              <w:rPr>
                <w:rFonts w:ascii="Times New Roman" w:hAnsi="Times New Roman"/>
                <w:sz w:val="18"/>
                <w:szCs w:val="18"/>
              </w:rPr>
            </w:pPr>
          </w:p>
          <w:p w:rsidR="00862566" w:rsidP="00370602">
            <w:pPr>
              <w:pStyle w:val="Normlny"/>
              <w:bidi w:val="0"/>
              <w:jc w:val="center"/>
              <w:rPr>
                <w:rFonts w:ascii="Times New Roman" w:hAnsi="Times New Roman"/>
                <w:sz w:val="18"/>
                <w:szCs w:val="18"/>
              </w:rPr>
            </w:pPr>
          </w:p>
          <w:p w:rsidR="00862566" w:rsidP="00370602">
            <w:pPr>
              <w:pStyle w:val="Normlny"/>
              <w:bidi w:val="0"/>
              <w:jc w:val="center"/>
              <w:rPr>
                <w:rFonts w:ascii="Times New Roman" w:hAnsi="Times New Roman"/>
                <w:sz w:val="18"/>
                <w:szCs w:val="18"/>
              </w:rPr>
            </w:pPr>
          </w:p>
          <w:p w:rsidR="00862566" w:rsidP="00370602">
            <w:pPr>
              <w:pStyle w:val="Normlny"/>
              <w:bidi w:val="0"/>
              <w:jc w:val="center"/>
              <w:rPr>
                <w:rFonts w:ascii="Times New Roman" w:hAnsi="Times New Roman"/>
                <w:sz w:val="18"/>
                <w:szCs w:val="18"/>
              </w:rPr>
            </w:pPr>
            <w:r>
              <w:rPr>
                <w:rFonts w:ascii="Times New Roman" w:hAnsi="Times New Roman"/>
                <w:sz w:val="18"/>
                <w:szCs w:val="18"/>
              </w:rPr>
              <w:t>§ 2</w:t>
            </w:r>
          </w:p>
          <w:p w:rsidR="00862566" w:rsidP="00370602">
            <w:pPr>
              <w:pStyle w:val="Normlny"/>
              <w:bidi w:val="0"/>
              <w:jc w:val="center"/>
              <w:rPr>
                <w:rFonts w:ascii="Times New Roman" w:hAnsi="Times New Roman"/>
                <w:sz w:val="18"/>
                <w:szCs w:val="18"/>
              </w:rPr>
            </w:pPr>
            <w:r>
              <w:rPr>
                <w:rFonts w:ascii="Times New Roman" w:hAnsi="Times New Roman"/>
                <w:sz w:val="18"/>
                <w:szCs w:val="18"/>
              </w:rPr>
              <w:t>O: 1</w:t>
            </w:r>
          </w:p>
          <w:p w:rsidR="00C86C26" w:rsidP="00370602">
            <w:pPr>
              <w:pStyle w:val="Normlny"/>
              <w:bidi w:val="0"/>
              <w:jc w:val="center"/>
              <w:rPr>
                <w:rFonts w:ascii="Times New Roman" w:hAnsi="Times New Roman"/>
                <w:sz w:val="18"/>
                <w:szCs w:val="18"/>
              </w:rPr>
            </w:pPr>
          </w:p>
          <w:p w:rsidR="00C86C26" w:rsidP="00370602">
            <w:pPr>
              <w:pStyle w:val="Normlny"/>
              <w:bidi w:val="0"/>
              <w:jc w:val="center"/>
              <w:rPr>
                <w:rFonts w:ascii="Times New Roman" w:hAnsi="Times New Roman"/>
                <w:sz w:val="18"/>
                <w:szCs w:val="18"/>
              </w:rPr>
            </w:pPr>
          </w:p>
          <w:p w:rsidR="00C86C26" w:rsidP="00370602">
            <w:pPr>
              <w:pStyle w:val="Normlny"/>
              <w:bidi w:val="0"/>
              <w:jc w:val="center"/>
              <w:rPr>
                <w:rFonts w:ascii="Times New Roman" w:hAnsi="Times New Roman"/>
                <w:sz w:val="18"/>
                <w:szCs w:val="18"/>
              </w:rPr>
            </w:pPr>
          </w:p>
          <w:p w:rsidR="00C86C26" w:rsidP="00370602">
            <w:pPr>
              <w:pStyle w:val="Normlny"/>
              <w:bidi w:val="0"/>
              <w:jc w:val="center"/>
              <w:rPr>
                <w:rFonts w:ascii="Times New Roman" w:hAnsi="Times New Roman"/>
                <w:sz w:val="18"/>
                <w:szCs w:val="18"/>
              </w:rPr>
            </w:pPr>
          </w:p>
          <w:p w:rsidR="00C86C26" w:rsidP="00370602">
            <w:pPr>
              <w:pStyle w:val="Normlny"/>
              <w:bidi w:val="0"/>
              <w:jc w:val="center"/>
              <w:rPr>
                <w:rFonts w:ascii="Times New Roman" w:hAnsi="Times New Roman"/>
                <w:sz w:val="18"/>
                <w:szCs w:val="18"/>
              </w:rPr>
            </w:pPr>
          </w:p>
          <w:p w:rsidR="00C86C26" w:rsidP="00370602">
            <w:pPr>
              <w:pStyle w:val="Normlny"/>
              <w:bidi w:val="0"/>
              <w:jc w:val="center"/>
              <w:rPr>
                <w:rFonts w:ascii="Times New Roman" w:hAnsi="Times New Roman"/>
                <w:sz w:val="18"/>
                <w:szCs w:val="18"/>
              </w:rPr>
            </w:pPr>
          </w:p>
          <w:p w:rsidR="00C86C26" w:rsidP="00370602">
            <w:pPr>
              <w:pStyle w:val="Normlny"/>
              <w:bidi w:val="0"/>
              <w:jc w:val="center"/>
              <w:rPr>
                <w:rFonts w:ascii="Times New Roman" w:hAnsi="Times New Roman"/>
                <w:sz w:val="18"/>
                <w:szCs w:val="18"/>
              </w:rPr>
            </w:pPr>
          </w:p>
          <w:p w:rsidR="00C86C26" w:rsidP="00370602">
            <w:pPr>
              <w:pStyle w:val="Normlny"/>
              <w:bidi w:val="0"/>
              <w:jc w:val="center"/>
              <w:rPr>
                <w:rFonts w:ascii="Times New Roman" w:hAnsi="Times New Roman"/>
                <w:sz w:val="18"/>
                <w:szCs w:val="18"/>
              </w:rPr>
            </w:pPr>
            <w:r>
              <w:rPr>
                <w:rFonts w:ascii="Times New Roman" w:hAnsi="Times New Roman"/>
                <w:sz w:val="18"/>
                <w:szCs w:val="18"/>
              </w:rPr>
              <w:t>O: 2</w:t>
            </w:r>
          </w:p>
          <w:p w:rsidR="00C86C26" w:rsidP="00370602">
            <w:pPr>
              <w:pStyle w:val="Normlny"/>
              <w:bidi w:val="0"/>
              <w:jc w:val="center"/>
              <w:rPr>
                <w:rFonts w:ascii="Times New Roman" w:hAnsi="Times New Roman"/>
                <w:sz w:val="18"/>
                <w:szCs w:val="18"/>
              </w:rPr>
            </w:pPr>
          </w:p>
          <w:p w:rsidR="00C86C26" w:rsidP="00370602">
            <w:pPr>
              <w:pStyle w:val="Normlny"/>
              <w:bidi w:val="0"/>
              <w:jc w:val="center"/>
              <w:rPr>
                <w:rFonts w:ascii="Times New Roman" w:hAnsi="Times New Roman"/>
                <w:sz w:val="18"/>
                <w:szCs w:val="18"/>
              </w:rPr>
            </w:pPr>
          </w:p>
          <w:p w:rsidR="00C86C26" w:rsidP="00370602">
            <w:pPr>
              <w:pStyle w:val="Normlny"/>
              <w:bidi w:val="0"/>
              <w:jc w:val="center"/>
              <w:rPr>
                <w:rFonts w:ascii="Times New Roman" w:hAnsi="Times New Roman"/>
                <w:sz w:val="18"/>
                <w:szCs w:val="18"/>
              </w:rPr>
            </w:pPr>
          </w:p>
          <w:p w:rsidR="00C86C26" w:rsidP="00370602">
            <w:pPr>
              <w:pStyle w:val="Normlny"/>
              <w:bidi w:val="0"/>
              <w:jc w:val="center"/>
              <w:rPr>
                <w:rFonts w:ascii="Times New Roman" w:hAnsi="Times New Roman"/>
                <w:sz w:val="18"/>
                <w:szCs w:val="18"/>
              </w:rPr>
            </w:pPr>
          </w:p>
          <w:p w:rsidR="00C86C26" w:rsidP="00370602">
            <w:pPr>
              <w:pStyle w:val="Normlny"/>
              <w:bidi w:val="0"/>
              <w:jc w:val="center"/>
              <w:rPr>
                <w:rFonts w:ascii="Times New Roman" w:hAnsi="Times New Roman"/>
                <w:sz w:val="18"/>
                <w:szCs w:val="18"/>
              </w:rPr>
            </w:pPr>
          </w:p>
          <w:p w:rsidR="00C86C26" w:rsidP="00370602">
            <w:pPr>
              <w:pStyle w:val="Normlny"/>
              <w:bidi w:val="0"/>
              <w:jc w:val="center"/>
              <w:rPr>
                <w:rFonts w:ascii="Times New Roman" w:hAnsi="Times New Roman"/>
                <w:sz w:val="18"/>
                <w:szCs w:val="18"/>
              </w:rPr>
            </w:pPr>
          </w:p>
          <w:p w:rsidR="00C86C26" w:rsidP="00370602">
            <w:pPr>
              <w:pStyle w:val="Normlny"/>
              <w:bidi w:val="0"/>
              <w:jc w:val="center"/>
              <w:rPr>
                <w:rFonts w:ascii="Times New Roman" w:hAnsi="Times New Roman"/>
                <w:sz w:val="18"/>
                <w:szCs w:val="18"/>
              </w:rPr>
            </w:pPr>
          </w:p>
          <w:p w:rsidR="00C86C26" w:rsidP="00370602">
            <w:pPr>
              <w:pStyle w:val="Normlny"/>
              <w:bidi w:val="0"/>
              <w:jc w:val="center"/>
              <w:rPr>
                <w:rFonts w:ascii="Times New Roman" w:hAnsi="Times New Roman"/>
                <w:sz w:val="18"/>
                <w:szCs w:val="18"/>
              </w:rPr>
            </w:pPr>
          </w:p>
          <w:p w:rsidR="00C86C26" w:rsidP="00370602">
            <w:pPr>
              <w:pStyle w:val="Normlny"/>
              <w:bidi w:val="0"/>
              <w:jc w:val="center"/>
              <w:rPr>
                <w:rFonts w:ascii="Times New Roman" w:hAnsi="Times New Roman"/>
                <w:sz w:val="18"/>
                <w:szCs w:val="18"/>
              </w:rPr>
            </w:pPr>
          </w:p>
          <w:p w:rsidR="00C86C26" w:rsidP="00370602">
            <w:pPr>
              <w:pStyle w:val="Normlny"/>
              <w:bidi w:val="0"/>
              <w:jc w:val="center"/>
              <w:rPr>
                <w:rFonts w:ascii="Times New Roman" w:hAnsi="Times New Roman"/>
                <w:sz w:val="18"/>
                <w:szCs w:val="18"/>
              </w:rPr>
            </w:pPr>
            <w:r>
              <w:rPr>
                <w:rFonts w:ascii="Times New Roman" w:hAnsi="Times New Roman"/>
                <w:sz w:val="18"/>
                <w:szCs w:val="18"/>
              </w:rPr>
              <w:t>§17</w:t>
            </w:r>
          </w:p>
          <w:p w:rsidR="00C86C26" w:rsidP="00370602">
            <w:pPr>
              <w:pStyle w:val="Normlny"/>
              <w:bidi w:val="0"/>
              <w:jc w:val="center"/>
              <w:rPr>
                <w:rFonts w:ascii="Times New Roman" w:hAnsi="Times New Roman"/>
                <w:sz w:val="18"/>
                <w:szCs w:val="18"/>
              </w:rPr>
            </w:pPr>
            <w:r>
              <w:rPr>
                <w:rFonts w:ascii="Times New Roman" w:hAnsi="Times New Roman"/>
                <w:sz w:val="18"/>
                <w:szCs w:val="18"/>
              </w:rPr>
              <w:t>O. 1</w:t>
            </w:r>
          </w:p>
          <w:p w:rsidR="00C86C26" w:rsidP="00370602">
            <w:pPr>
              <w:pStyle w:val="Normlny"/>
              <w:bidi w:val="0"/>
              <w:jc w:val="center"/>
              <w:rPr>
                <w:rFonts w:ascii="Times New Roman" w:hAnsi="Times New Roman"/>
                <w:sz w:val="18"/>
                <w:szCs w:val="18"/>
              </w:rPr>
            </w:pPr>
          </w:p>
          <w:p w:rsidR="00C86C26" w:rsidP="00370602">
            <w:pPr>
              <w:pStyle w:val="Normlny"/>
              <w:bidi w:val="0"/>
              <w:jc w:val="center"/>
              <w:rPr>
                <w:rFonts w:ascii="Times New Roman" w:hAnsi="Times New Roman"/>
                <w:sz w:val="18"/>
                <w:szCs w:val="18"/>
              </w:rPr>
            </w:pPr>
          </w:p>
          <w:p w:rsidR="00C86C26" w:rsidP="00370602">
            <w:pPr>
              <w:pStyle w:val="Normlny"/>
              <w:bidi w:val="0"/>
              <w:jc w:val="center"/>
              <w:rPr>
                <w:rFonts w:ascii="Times New Roman" w:hAnsi="Times New Roman"/>
                <w:sz w:val="18"/>
                <w:szCs w:val="18"/>
              </w:rPr>
            </w:pPr>
          </w:p>
          <w:p w:rsidR="00C86C26" w:rsidP="00370602">
            <w:pPr>
              <w:pStyle w:val="Normlny"/>
              <w:bidi w:val="0"/>
              <w:jc w:val="center"/>
              <w:rPr>
                <w:rFonts w:ascii="Times New Roman" w:hAnsi="Times New Roman"/>
                <w:sz w:val="18"/>
                <w:szCs w:val="18"/>
              </w:rPr>
            </w:pPr>
          </w:p>
          <w:p w:rsidR="00C86C26" w:rsidP="00C86C26">
            <w:pPr>
              <w:pStyle w:val="Normlny"/>
              <w:bidi w:val="0"/>
              <w:jc w:val="center"/>
              <w:rPr>
                <w:rFonts w:ascii="Times New Roman" w:hAnsi="Times New Roman"/>
                <w:sz w:val="18"/>
                <w:szCs w:val="18"/>
              </w:rPr>
            </w:pPr>
            <w:r>
              <w:rPr>
                <w:rFonts w:ascii="Times New Roman" w:hAnsi="Times New Roman"/>
                <w:sz w:val="18"/>
                <w:szCs w:val="18"/>
              </w:rPr>
              <w:t>O: 2</w:t>
            </w:r>
          </w:p>
          <w:p w:rsidR="00C86C26" w:rsidP="00C86C26">
            <w:pPr>
              <w:pStyle w:val="Normlny"/>
              <w:bidi w:val="0"/>
              <w:jc w:val="center"/>
              <w:rPr>
                <w:rFonts w:ascii="Times New Roman" w:hAnsi="Times New Roman"/>
                <w:sz w:val="18"/>
                <w:szCs w:val="18"/>
              </w:rPr>
            </w:pPr>
          </w:p>
          <w:p w:rsidR="00C86C26" w:rsidP="00C86C26">
            <w:pPr>
              <w:pStyle w:val="Normlny"/>
              <w:bidi w:val="0"/>
              <w:jc w:val="center"/>
              <w:rPr>
                <w:rFonts w:ascii="Times New Roman" w:hAnsi="Times New Roman"/>
                <w:sz w:val="18"/>
                <w:szCs w:val="18"/>
              </w:rPr>
            </w:pPr>
          </w:p>
          <w:p w:rsidR="00C86C26" w:rsidP="00C86C26">
            <w:pPr>
              <w:pStyle w:val="Normlny"/>
              <w:bidi w:val="0"/>
              <w:jc w:val="center"/>
              <w:rPr>
                <w:rFonts w:ascii="Times New Roman" w:hAnsi="Times New Roman"/>
                <w:sz w:val="18"/>
                <w:szCs w:val="18"/>
              </w:rPr>
            </w:pPr>
          </w:p>
          <w:p w:rsidR="00C86C26" w:rsidP="00C86C26">
            <w:pPr>
              <w:pStyle w:val="Normlny"/>
              <w:bidi w:val="0"/>
              <w:jc w:val="center"/>
              <w:rPr>
                <w:rFonts w:ascii="Times New Roman" w:hAnsi="Times New Roman"/>
                <w:sz w:val="18"/>
                <w:szCs w:val="18"/>
              </w:rPr>
            </w:pPr>
          </w:p>
          <w:p w:rsidR="00C86C26" w:rsidP="00C86C26">
            <w:pPr>
              <w:pStyle w:val="Normlny"/>
              <w:bidi w:val="0"/>
              <w:jc w:val="center"/>
              <w:rPr>
                <w:rFonts w:ascii="Times New Roman" w:hAnsi="Times New Roman"/>
                <w:sz w:val="18"/>
                <w:szCs w:val="18"/>
              </w:rPr>
            </w:pPr>
          </w:p>
          <w:p w:rsidR="00C86C26" w:rsidP="00C86C26">
            <w:pPr>
              <w:pStyle w:val="Normlny"/>
              <w:bidi w:val="0"/>
              <w:jc w:val="center"/>
              <w:rPr>
                <w:rFonts w:ascii="Times New Roman" w:hAnsi="Times New Roman"/>
                <w:sz w:val="18"/>
                <w:szCs w:val="18"/>
              </w:rPr>
            </w:pPr>
          </w:p>
          <w:p w:rsidR="00C86C26" w:rsidP="00C86C26">
            <w:pPr>
              <w:pStyle w:val="Normlny"/>
              <w:bidi w:val="0"/>
              <w:jc w:val="center"/>
              <w:rPr>
                <w:rFonts w:ascii="Times New Roman" w:hAnsi="Times New Roman"/>
                <w:sz w:val="18"/>
                <w:szCs w:val="18"/>
              </w:rPr>
            </w:pPr>
            <w:r>
              <w:rPr>
                <w:rFonts w:ascii="Times New Roman" w:hAnsi="Times New Roman"/>
                <w:sz w:val="18"/>
                <w:szCs w:val="18"/>
              </w:rPr>
              <w:t>§ 55</w:t>
            </w:r>
          </w:p>
          <w:p w:rsidR="00C86C26" w:rsidP="00C86C26">
            <w:pPr>
              <w:pStyle w:val="Normlny"/>
              <w:bidi w:val="0"/>
              <w:jc w:val="center"/>
              <w:rPr>
                <w:rFonts w:ascii="Times New Roman" w:hAnsi="Times New Roman"/>
                <w:sz w:val="18"/>
                <w:szCs w:val="18"/>
              </w:rPr>
            </w:pPr>
            <w:r>
              <w:rPr>
                <w:rFonts w:ascii="Times New Roman" w:hAnsi="Times New Roman"/>
                <w:sz w:val="18"/>
                <w:szCs w:val="18"/>
              </w:rPr>
              <w:t>O: 1</w:t>
            </w:r>
          </w:p>
          <w:p w:rsidR="00C86C26" w:rsidP="00C86C26">
            <w:pPr>
              <w:pStyle w:val="Normlny"/>
              <w:bidi w:val="0"/>
              <w:jc w:val="center"/>
              <w:rPr>
                <w:rFonts w:ascii="Times New Roman" w:hAnsi="Times New Roman"/>
                <w:sz w:val="18"/>
                <w:szCs w:val="18"/>
              </w:rPr>
            </w:pPr>
          </w:p>
          <w:p w:rsidR="00C86C26" w:rsidP="00C86C26">
            <w:pPr>
              <w:pStyle w:val="Normlny"/>
              <w:bidi w:val="0"/>
              <w:jc w:val="center"/>
              <w:rPr>
                <w:rFonts w:ascii="Times New Roman" w:hAnsi="Times New Roman"/>
                <w:sz w:val="18"/>
                <w:szCs w:val="18"/>
              </w:rPr>
            </w:pPr>
          </w:p>
          <w:p w:rsidR="00C86C26" w:rsidP="00C86C26">
            <w:pPr>
              <w:pStyle w:val="Normlny"/>
              <w:bidi w:val="0"/>
              <w:jc w:val="center"/>
              <w:rPr>
                <w:rFonts w:ascii="Times New Roman" w:hAnsi="Times New Roman"/>
                <w:sz w:val="18"/>
                <w:szCs w:val="18"/>
              </w:rPr>
            </w:pPr>
          </w:p>
          <w:p w:rsidR="00C86C26" w:rsidP="00C86C26">
            <w:pPr>
              <w:pStyle w:val="Normlny"/>
              <w:bidi w:val="0"/>
              <w:jc w:val="center"/>
              <w:rPr>
                <w:rFonts w:ascii="Times New Roman" w:hAnsi="Times New Roman"/>
                <w:sz w:val="18"/>
                <w:szCs w:val="18"/>
              </w:rPr>
            </w:pPr>
          </w:p>
          <w:p w:rsidR="00C86C26" w:rsidRPr="00F40152" w:rsidP="00C86C26">
            <w:pPr>
              <w:pStyle w:val="Normlny"/>
              <w:bidi w:val="0"/>
              <w:jc w:val="center"/>
              <w:rPr>
                <w:rFonts w:ascii="Times New Roman" w:hAnsi="Times New Roman"/>
                <w:sz w:val="18"/>
                <w:szCs w:val="18"/>
              </w:rPr>
            </w:pPr>
            <w:r>
              <w:rPr>
                <w:rFonts w:ascii="Times New Roman" w:hAnsi="Times New Roman"/>
                <w:sz w:val="18"/>
                <w:szCs w:val="18"/>
              </w:rPr>
              <w:t>O: 2</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16388D" w:rsidRPr="0016388D" w:rsidP="005F7FE6">
            <w:pPr>
              <w:pStyle w:val="Normlny"/>
              <w:bidi w:val="0"/>
              <w:jc w:val="both"/>
              <w:rPr>
                <w:rFonts w:ascii="Times New Roman" w:hAnsi="Times New Roman"/>
              </w:rPr>
            </w:pPr>
            <w:r w:rsidRPr="0016388D">
              <w:rPr>
                <w:rFonts w:ascii="Times New Roman" w:hAnsi="Times New Roman"/>
              </w:rPr>
              <w:t>Na účely tohto zákona sa rozumie</w:t>
            </w:r>
          </w:p>
          <w:p w:rsidR="0016388D" w:rsidRPr="0016388D" w:rsidP="005F7FE6">
            <w:pPr>
              <w:pStyle w:val="Normlny"/>
              <w:bidi w:val="0"/>
              <w:jc w:val="both"/>
              <w:rPr>
                <w:rFonts w:ascii="Times New Roman" w:hAnsi="Times New Roman"/>
              </w:rPr>
            </w:pPr>
            <w:r w:rsidRPr="0016388D">
              <w:rPr>
                <w:rFonts w:ascii="Times New Roman" w:hAnsi="Times New Roman"/>
              </w:rPr>
              <w:t>c) žiakom fyzická osoba, ktorá sa zúčastňuje na výchovno-vzdelávacom procese v základnej škole, strednej škole, v škole pre deti a žiakov so špeciálnymi výchovno-vzdelávacími potrebami a základnej umeleckej škole</w:t>
            </w:r>
          </w:p>
          <w:p w:rsidR="0016388D" w:rsidRPr="0016388D" w:rsidP="005F7FE6">
            <w:pPr>
              <w:pStyle w:val="Normlny"/>
              <w:bidi w:val="0"/>
              <w:jc w:val="both"/>
              <w:rPr>
                <w:rFonts w:ascii="Times New Roman" w:hAnsi="Times New Roman"/>
              </w:rPr>
            </w:pPr>
            <w:r w:rsidRPr="0016388D">
              <w:rPr>
                <w:rFonts w:ascii="Times New Roman" w:hAnsi="Times New Roman"/>
              </w:rPr>
              <w:t>d) uchádzačom fyzická osoba, ktorá má záujem o výchovu a vzdelávanie v škole alebo v školskom zariadení podľa tohto zákona,</w:t>
            </w:r>
          </w:p>
          <w:p w:rsidR="0016388D" w:rsidRPr="0016388D" w:rsidP="0016388D">
            <w:pPr>
              <w:bidi w:val="0"/>
              <w:rPr>
                <w:rFonts w:ascii="Times New Roman" w:hAnsi="Times New Roman"/>
                <w:sz w:val="20"/>
                <w:szCs w:val="20"/>
              </w:rPr>
            </w:pPr>
            <w:r w:rsidRPr="0016388D">
              <w:rPr>
                <w:rFonts w:ascii="Times New Roman" w:hAnsi="Times New Roman"/>
                <w:sz w:val="20"/>
                <w:szCs w:val="20"/>
              </w:rPr>
              <w:t>r) poslucháčom fyzická osoba, ktorá sa zúčastňuje vzdelávania v jazykovej škole,</w:t>
            </w:r>
          </w:p>
          <w:p w:rsidR="0016388D" w:rsidRPr="0016388D" w:rsidP="005F7FE6">
            <w:pPr>
              <w:pStyle w:val="Normlny"/>
              <w:bidi w:val="0"/>
              <w:jc w:val="both"/>
              <w:rPr>
                <w:rFonts w:ascii="Times New Roman" w:hAnsi="Times New Roman"/>
              </w:rPr>
            </w:pPr>
          </w:p>
          <w:p w:rsidR="002C5539" w:rsidRPr="0016388D" w:rsidP="005F7FE6">
            <w:pPr>
              <w:pStyle w:val="Normlny"/>
              <w:bidi w:val="0"/>
              <w:jc w:val="both"/>
              <w:rPr>
                <w:rFonts w:ascii="Times New Roman" w:hAnsi="Times New Roman"/>
              </w:rPr>
            </w:pPr>
            <w:r w:rsidRPr="0016388D">
              <w:rPr>
                <w:rFonts w:ascii="Times New Roman" w:hAnsi="Times New Roman"/>
              </w:rPr>
              <w:t>Výchova a vzdelávanie podľa tohto zákona sú založené na princípoch</w:t>
            </w:r>
          </w:p>
          <w:p w:rsidR="002C5539" w:rsidRPr="0016388D" w:rsidP="005F7FE6">
            <w:pPr>
              <w:pStyle w:val="Normlny"/>
              <w:bidi w:val="0"/>
              <w:jc w:val="both"/>
              <w:rPr>
                <w:rFonts w:ascii="Times New Roman" w:hAnsi="Times New Roman"/>
              </w:rPr>
            </w:pPr>
            <w:r w:rsidRPr="0016388D">
              <w:rPr>
                <w:rFonts w:ascii="Times New Roman" w:hAnsi="Times New Roman"/>
              </w:rPr>
              <w:t>c) rovnoprávnosti prístupu k výchove a vzdelávaniu so zohľadnením výchovno-vzdelávacích potrieb jednotlivca a jeho spoluzodpovednosti za svoje vzdelávanie,</w:t>
            </w:r>
          </w:p>
          <w:p w:rsidR="002C5539" w:rsidP="005F7FE6">
            <w:pPr>
              <w:pStyle w:val="Normlny"/>
              <w:bidi w:val="0"/>
              <w:jc w:val="both"/>
              <w:rPr>
                <w:rFonts w:ascii="Times New Roman" w:hAnsi="Times New Roman"/>
              </w:rPr>
            </w:pPr>
            <w:r w:rsidRPr="0016388D">
              <w:rPr>
                <w:rFonts w:ascii="Times New Roman" w:hAnsi="Times New Roman"/>
              </w:rPr>
              <w:t>d) zákazu všetkých foriem diskriminácie a obzvlášť segregácie,</w:t>
            </w:r>
          </w:p>
          <w:p w:rsidR="00CA6B6B" w:rsidP="005F7FE6">
            <w:pPr>
              <w:pStyle w:val="Normlny"/>
              <w:bidi w:val="0"/>
              <w:jc w:val="both"/>
              <w:rPr>
                <w:rFonts w:ascii="Times New Roman" w:hAnsi="Times New Roman"/>
              </w:rPr>
            </w:pPr>
          </w:p>
          <w:p w:rsidR="00CA6B6B" w:rsidRPr="00CA6B6B" w:rsidP="00CA6B6B">
            <w:pPr>
              <w:pStyle w:val="Normlny"/>
              <w:bidi w:val="0"/>
              <w:jc w:val="both"/>
              <w:rPr>
                <w:rFonts w:ascii="Times New Roman" w:hAnsi="Times New Roman"/>
                <w:vertAlign w:val="superscript"/>
              </w:rPr>
            </w:pPr>
            <w:r>
              <w:rPr>
                <w:rFonts w:ascii="Times New Roman" w:hAnsi="Times New Roman"/>
              </w:rPr>
              <w:t xml:space="preserve">(1) </w:t>
            </w:r>
            <w:r w:rsidRPr="00CA6B6B">
              <w:rPr>
                <w:rFonts w:ascii="Times New Roman" w:hAnsi="Times New Roman"/>
              </w:rPr>
              <w:t>Práva ustanovené týmto zákonom sa zaručujú rovnako každému uchádzačovi, dieťaťu, žiakovi a poslucháčovi v súlade so zásadou rovnakého zaobchádzania vo vzdelaní ustanovenou osobitným predpisom.</w:t>
            </w:r>
            <w:hyperlink r:id="rId14" w:anchor="poznamky.poznamka-48" w:tooltip="Odkaz na predpis alebo ustanovenie" w:history="1">
              <w:r w:rsidRPr="00CA6B6B">
                <w:rPr>
                  <w:rFonts w:ascii="Times New Roman" w:hAnsi="Times New Roman"/>
                  <w:vertAlign w:val="superscript"/>
                </w:rPr>
                <w:t>48)</w:t>
              </w:r>
            </w:hyperlink>
          </w:p>
          <w:p w:rsidR="00CA6B6B" w:rsidRPr="00CA6B6B" w:rsidP="00CA6B6B">
            <w:pPr>
              <w:pStyle w:val="Normlny"/>
              <w:bidi w:val="0"/>
              <w:jc w:val="both"/>
              <w:rPr>
                <w:rFonts w:ascii="Times New Roman" w:hAnsi="Times New Roman"/>
              </w:rPr>
            </w:pPr>
            <w:r w:rsidRPr="00CA6B6B">
              <w:rPr>
                <w:rFonts w:ascii="Times New Roman" w:hAnsi="Times New Roman"/>
              </w:rPr>
              <w:t>(2)</w:t>
            </w:r>
            <w:r>
              <w:rPr>
                <w:rFonts w:ascii="Times New Roman" w:hAnsi="Times New Roman"/>
              </w:rPr>
              <w:t xml:space="preserve"> </w:t>
            </w:r>
            <w:r w:rsidRPr="00CA6B6B">
              <w:rPr>
                <w:rFonts w:ascii="Times New Roman" w:hAnsi="Times New Roman"/>
              </w:rPr>
              <w:t xml:space="preserve">Výkon práv a povinností vyplývajúcich z tohto zákona musí byť v súlade s dobrými mravmi. Nikto nesmie tieto práva a povinnosti zneužívať na škodu druhého uchádzača, dieťaťa, žiaka alebo poslucháča. Uchádzač, dieťa, žiak a poslucháč nesmie byť v súvislosti s výkonom svojich práv postihovaný za to, že podá na iného uchádzača, dieťa, žiaka, poslucháča a pedagogického zamestnanca alebo iného zamestnanca školy sťažnosť, žalobu alebo návrh na začatie trestného stíhania. </w:t>
            </w:r>
          </w:p>
          <w:p w:rsidR="00CA6B6B" w:rsidRPr="00CA6B6B" w:rsidP="00CA6B6B">
            <w:pPr>
              <w:pStyle w:val="Normlny"/>
              <w:bidi w:val="0"/>
              <w:jc w:val="both"/>
              <w:rPr>
                <w:rFonts w:ascii="Times New Roman" w:hAnsi="Times New Roman"/>
                <w:vertAlign w:val="superscript"/>
              </w:rPr>
            </w:pPr>
            <w:r w:rsidRPr="00CA6B6B">
              <w:rPr>
                <w:rFonts w:ascii="Times New Roman" w:hAnsi="Times New Roman"/>
              </w:rPr>
              <w:t>(3)</w:t>
            </w:r>
            <w:r>
              <w:rPr>
                <w:rFonts w:ascii="Times New Roman" w:hAnsi="Times New Roman"/>
              </w:rPr>
              <w:t xml:space="preserve"> </w:t>
            </w:r>
            <w:r w:rsidRPr="00CA6B6B">
              <w:rPr>
                <w:rFonts w:ascii="Times New Roman" w:hAnsi="Times New Roman"/>
              </w:rPr>
              <w:t>Uchádzač, dieťa, žiak a poslucháč, ktorý sa domnieva, že jeho práva alebo právom chránené záujmy boli dotknuté v dôsledku nedodržania zásady rovnakého zaobchádzania, môže sa domáhať právnej ochrany na súde podľa osobitného predpisu.</w:t>
            </w:r>
            <w:hyperlink r:id="rId14" w:anchor="poznamky.poznamka-48" w:tooltip="Odkaz na predpis alebo ustanovenie" w:history="1">
              <w:r w:rsidRPr="00CA6B6B">
                <w:rPr>
                  <w:rFonts w:ascii="Times New Roman" w:hAnsi="Times New Roman"/>
                  <w:vertAlign w:val="superscript"/>
                </w:rPr>
                <w:t>48)</w:t>
              </w:r>
            </w:hyperlink>
          </w:p>
          <w:p w:rsidR="00CA6B6B" w:rsidRPr="00CA6B6B" w:rsidP="00CA6B6B">
            <w:pPr>
              <w:pStyle w:val="Normlny"/>
              <w:bidi w:val="0"/>
              <w:jc w:val="both"/>
              <w:rPr>
                <w:rFonts w:ascii="Times New Roman" w:hAnsi="Times New Roman"/>
              </w:rPr>
            </w:pPr>
            <w:r w:rsidRPr="00CA6B6B">
              <w:rPr>
                <w:rFonts w:ascii="Times New Roman" w:hAnsi="Times New Roman"/>
              </w:rPr>
              <w:t>(4)</w:t>
            </w:r>
            <w:r>
              <w:rPr>
                <w:rFonts w:ascii="Times New Roman" w:hAnsi="Times New Roman"/>
              </w:rPr>
              <w:t xml:space="preserve"> </w:t>
            </w:r>
            <w:r w:rsidRPr="00CA6B6B">
              <w:rPr>
                <w:rFonts w:ascii="Times New Roman" w:hAnsi="Times New Roman"/>
              </w:rPr>
              <w:t xml:space="preserve">Škola alebo školské zariadenie podľa tohto zákona nesmie uchádzača, dieťa, žiaka a poslucháča postihovať alebo znevýhodňovať preto, že uplatňuje svoje práva podľa tohto zákona. </w:t>
            </w:r>
          </w:p>
          <w:p w:rsidR="00CA6B6B" w:rsidP="005F7FE6">
            <w:pPr>
              <w:pStyle w:val="Normlny"/>
              <w:bidi w:val="0"/>
              <w:jc w:val="both"/>
              <w:rPr>
                <w:rFonts w:ascii="Times New Roman" w:hAnsi="Times New Roman"/>
              </w:rPr>
            </w:pPr>
          </w:p>
          <w:p w:rsidR="00CA6B6B" w:rsidRPr="00CA6B6B" w:rsidP="00CA6B6B">
            <w:pPr>
              <w:suppressAutoHyphens w:val="0"/>
              <w:autoSpaceDE/>
              <w:bidi w:val="0"/>
              <w:jc w:val="both"/>
              <w:rPr>
                <w:rFonts w:ascii="Times New Roman" w:hAnsi="Times New Roman"/>
                <w:sz w:val="20"/>
                <w:szCs w:val="20"/>
              </w:rPr>
            </w:pPr>
            <w:r w:rsidRPr="00CA6B6B">
              <w:rPr>
                <w:rFonts w:ascii="Times New Roman" w:hAnsi="Times New Roman"/>
                <w:sz w:val="20"/>
                <w:szCs w:val="20"/>
              </w:rPr>
              <w:t>Cudzinci sú na účely tohto zákona deti</w:t>
            </w:r>
          </w:p>
          <w:p w:rsidR="00CA6B6B" w:rsidRPr="00CA6B6B" w:rsidP="00CA6B6B">
            <w:pPr>
              <w:suppressAutoHyphens w:val="0"/>
              <w:autoSpaceDE/>
              <w:bidi w:val="0"/>
              <w:jc w:val="both"/>
              <w:rPr>
                <w:rFonts w:ascii="Times New Roman" w:hAnsi="Times New Roman"/>
                <w:sz w:val="20"/>
                <w:szCs w:val="20"/>
                <w:vertAlign w:val="superscript"/>
              </w:rPr>
            </w:pPr>
            <w:r>
              <w:rPr>
                <w:rFonts w:ascii="Times New Roman" w:hAnsi="Times New Roman"/>
                <w:sz w:val="20"/>
                <w:szCs w:val="20"/>
              </w:rPr>
              <w:t>(1)</w:t>
            </w:r>
            <w:r w:rsidRPr="00CA6B6B">
              <w:rPr>
                <w:rFonts w:ascii="Times New Roman" w:hAnsi="Times New Roman"/>
                <w:sz w:val="20"/>
                <w:szCs w:val="20"/>
              </w:rPr>
              <w:t>osôb, ktoré sú občanmi iného štátu alebo osôb bez štátnej príslušnosti, s povoleným pobytom na území Slovenskej republiky,</w:t>
            </w:r>
            <w:hyperlink r:id="rId14" w:anchor="poznamky.poznamka-81" w:tooltip="Odkaz na predpis alebo ustanovenie" w:history="1">
              <w:r w:rsidRPr="00CA6B6B">
                <w:rPr>
                  <w:rFonts w:ascii="Times New Roman" w:hAnsi="Times New Roman"/>
                  <w:sz w:val="20"/>
                  <w:szCs w:val="20"/>
                  <w:vertAlign w:val="superscript"/>
                </w:rPr>
                <w:t>81)</w:t>
              </w:r>
            </w:hyperlink>
          </w:p>
          <w:p w:rsidR="00CA6B6B" w:rsidRPr="00CA6B6B" w:rsidP="00CA6B6B">
            <w:pPr>
              <w:suppressAutoHyphens w:val="0"/>
              <w:autoSpaceDE/>
              <w:bidi w:val="0"/>
              <w:jc w:val="both"/>
              <w:rPr>
                <w:rFonts w:ascii="Times New Roman" w:hAnsi="Times New Roman"/>
                <w:sz w:val="20"/>
                <w:szCs w:val="20"/>
                <w:vertAlign w:val="superscript"/>
              </w:rPr>
            </w:pPr>
            <w:r w:rsidRPr="00CA6B6B">
              <w:rPr>
                <w:rFonts w:ascii="Times New Roman" w:hAnsi="Times New Roman"/>
                <w:sz w:val="20"/>
                <w:szCs w:val="20"/>
              </w:rPr>
              <w:t>b)žiadateľov o udelenie azylu na území Slovenskej republiky podľa osobitného predpisu,</w:t>
            </w:r>
            <w:hyperlink r:id="rId14" w:anchor="poznamky.poznamka-82" w:tooltip="Odkaz na predpis alebo ustanovenie" w:history="1">
              <w:r w:rsidRPr="00CA6B6B">
                <w:rPr>
                  <w:rFonts w:ascii="Times New Roman" w:hAnsi="Times New Roman"/>
                  <w:sz w:val="20"/>
                  <w:szCs w:val="20"/>
                  <w:vertAlign w:val="superscript"/>
                </w:rPr>
                <w:t>82)</w:t>
              </w:r>
            </w:hyperlink>
          </w:p>
          <w:p w:rsidR="00CA6B6B" w:rsidRPr="00CA6B6B" w:rsidP="00CA6B6B">
            <w:pPr>
              <w:suppressAutoHyphens w:val="0"/>
              <w:autoSpaceDE/>
              <w:bidi w:val="0"/>
              <w:jc w:val="both"/>
              <w:rPr>
                <w:rFonts w:ascii="Times New Roman" w:hAnsi="Times New Roman"/>
                <w:sz w:val="20"/>
                <w:szCs w:val="20"/>
              </w:rPr>
            </w:pPr>
            <w:r w:rsidRPr="00CA6B6B">
              <w:rPr>
                <w:rFonts w:ascii="Times New Roman" w:hAnsi="Times New Roman"/>
                <w:sz w:val="20"/>
                <w:szCs w:val="20"/>
              </w:rPr>
              <w:t>c)</w:t>
            </w:r>
            <w:r>
              <w:rPr>
                <w:rFonts w:ascii="Times New Roman" w:hAnsi="Times New Roman"/>
                <w:sz w:val="20"/>
                <w:szCs w:val="20"/>
              </w:rPr>
              <w:t xml:space="preserve"> </w:t>
            </w:r>
            <w:r w:rsidRPr="00CA6B6B">
              <w:rPr>
                <w:rFonts w:ascii="Times New Roman" w:hAnsi="Times New Roman"/>
                <w:sz w:val="20"/>
                <w:szCs w:val="20"/>
              </w:rPr>
              <w:t>Slovákov žijúcich v zahraničí,</w:t>
            </w:r>
          </w:p>
          <w:p w:rsidR="00CA6B6B" w:rsidRPr="00CA6B6B" w:rsidP="00CA6B6B">
            <w:pPr>
              <w:suppressAutoHyphens w:val="0"/>
              <w:autoSpaceDE/>
              <w:bidi w:val="0"/>
              <w:jc w:val="both"/>
              <w:rPr>
                <w:rFonts w:ascii="Times New Roman" w:hAnsi="Times New Roman"/>
                <w:sz w:val="20"/>
                <w:szCs w:val="20"/>
              </w:rPr>
            </w:pPr>
            <w:r w:rsidRPr="00CA6B6B">
              <w:rPr>
                <w:rFonts w:ascii="Times New Roman" w:hAnsi="Times New Roman"/>
                <w:sz w:val="20"/>
                <w:szCs w:val="20"/>
              </w:rPr>
              <w:t>d)ako žiadatelia o udelenie azylu podľa osobitného predpisu,</w:t>
            </w:r>
            <w:hyperlink r:id="rId14" w:anchor="poznamky.poznamka-82" w:tooltip="Odkaz na predpis alebo ustanovenie" w:history="1">
              <w:r w:rsidRPr="00CA6B6B">
                <w:rPr>
                  <w:rFonts w:ascii="Times New Roman" w:hAnsi="Times New Roman"/>
                  <w:sz w:val="20"/>
                  <w:szCs w:val="20"/>
                  <w:vertAlign w:val="superscript"/>
                </w:rPr>
                <w:t>82)</w:t>
              </w:r>
            </w:hyperlink>
          </w:p>
          <w:p w:rsidR="00CA6B6B" w:rsidRPr="00CA6B6B" w:rsidP="00CA6B6B">
            <w:pPr>
              <w:suppressAutoHyphens w:val="0"/>
              <w:autoSpaceDE/>
              <w:bidi w:val="0"/>
              <w:jc w:val="both"/>
              <w:rPr>
                <w:rFonts w:ascii="Times New Roman" w:hAnsi="Times New Roman"/>
                <w:sz w:val="20"/>
                <w:szCs w:val="20"/>
                <w:vertAlign w:val="superscript"/>
              </w:rPr>
            </w:pPr>
            <w:r w:rsidRPr="00CA6B6B">
              <w:rPr>
                <w:rFonts w:ascii="Times New Roman" w:hAnsi="Times New Roman"/>
                <w:sz w:val="20"/>
                <w:szCs w:val="20"/>
              </w:rPr>
              <w:t>e)ako cudzinci, ktorí sa nachádzajú na území Slovenskej republiky bez sprievodu zákonného zástupcu.</w:t>
            </w:r>
            <w:hyperlink r:id="rId14" w:anchor="poznamky.poznamka-83" w:tooltip="Odkaz na predpis alebo ustanovenie" w:history="1">
              <w:r w:rsidRPr="00CA6B6B">
                <w:rPr>
                  <w:rFonts w:ascii="Times New Roman" w:hAnsi="Times New Roman"/>
                  <w:sz w:val="20"/>
                  <w:szCs w:val="20"/>
                  <w:vertAlign w:val="superscript"/>
                </w:rPr>
                <w:t>83)</w:t>
              </w:r>
            </w:hyperlink>
          </w:p>
          <w:p w:rsidR="00CA6B6B" w:rsidRPr="00CA6B6B" w:rsidP="00CA6B6B">
            <w:pPr>
              <w:suppressAutoHyphens w:val="0"/>
              <w:autoSpaceDE/>
              <w:bidi w:val="0"/>
              <w:jc w:val="both"/>
              <w:rPr>
                <w:rFonts w:ascii="Times New Roman" w:hAnsi="Times New Roman"/>
                <w:sz w:val="20"/>
                <w:szCs w:val="20"/>
              </w:rPr>
            </w:pPr>
            <w:r w:rsidRPr="00CA6B6B">
              <w:rPr>
                <w:rFonts w:ascii="Times New Roman" w:hAnsi="Times New Roman"/>
                <w:sz w:val="20"/>
                <w:szCs w:val="20"/>
              </w:rPr>
              <w:t>(2)Deťom cudzincov s povoleným pobytom na území Slovenskej republiky a deťom žiadateľov o udelenie azylu</w:t>
            </w:r>
            <w:hyperlink r:id="rId14" w:anchor="poznamky.poznamka-82" w:tooltip="Odkaz na predpis alebo ustanovenie" w:history="1">
              <w:r w:rsidRPr="00CA6B6B">
                <w:rPr>
                  <w:rFonts w:ascii="Times New Roman" w:hAnsi="Times New Roman"/>
                  <w:sz w:val="20"/>
                  <w:szCs w:val="20"/>
                </w:rPr>
                <w:t>82)</w:t>
              </w:r>
            </w:hyperlink>
            <w:r w:rsidRPr="00CA6B6B">
              <w:rPr>
                <w:rFonts w:ascii="Times New Roman" w:hAnsi="Times New Roman"/>
                <w:sz w:val="20"/>
                <w:szCs w:val="20"/>
              </w:rPr>
              <w:t xml:space="preserve"> a Slovákov žijúcich v zahraničí sa poskytuje výchova a vzdelávanie, ubytovanie a stravovanie v školách podľa tohto zákona za tých istých podmienok ako občanom Slovenskej republiky. </w:t>
            </w:r>
          </w:p>
          <w:p w:rsidR="00CA6B6B" w:rsidP="00CA6B6B">
            <w:pPr>
              <w:suppressAutoHyphens w:val="0"/>
              <w:autoSpaceDE/>
              <w:bidi w:val="0"/>
              <w:jc w:val="both"/>
              <w:rPr>
                <w:rFonts w:ascii="Times New Roman" w:hAnsi="Times New Roman"/>
                <w:sz w:val="20"/>
                <w:szCs w:val="20"/>
              </w:rPr>
            </w:pPr>
            <w:r w:rsidRPr="00CA6B6B">
              <w:rPr>
                <w:rFonts w:ascii="Times New Roman" w:hAnsi="Times New Roman"/>
                <w:sz w:val="20"/>
                <w:szCs w:val="20"/>
              </w:rPr>
              <w:t>(3)</w:t>
            </w:r>
            <w:r w:rsidR="00862566">
              <w:rPr>
                <w:rFonts w:ascii="Times New Roman" w:hAnsi="Times New Roman"/>
                <w:sz w:val="20"/>
                <w:szCs w:val="20"/>
              </w:rPr>
              <w:t xml:space="preserve"> </w:t>
            </w:r>
            <w:r w:rsidRPr="00CA6B6B">
              <w:rPr>
                <w:rFonts w:ascii="Times New Roman" w:hAnsi="Times New Roman"/>
                <w:sz w:val="20"/>
                <w:szCs w:val="20"/>
              </w:rPr>
              <w:t xml:space="preserve">Pre deti cudzincov sa na odstránenie jazykových bariér organizujú základné a rozširujúce jazykové kurzy štátneho jazyka. </w:t>
            </w:r>
          </w:p>
          <w:p w:rsidR="00862566" w:rsidRPr="00862566" w:rsidP="00862566">
            <w:pPr>
              <w:suppressAutoHyphens w:val="0"/>
              <w:autoSpaceDE/>
              <w:bidi w:val="0"/>
              <w:rPr>
                <w:rFonts w:ascii="Helvetica" w:hAnsi="Helvetica" w:cs="Helvetica"/>
                <w:color w:val="494949"/>
                <w:sz w:val="21"/>
                <w:szCs w:val="21"/>
                <w:lang w:eastAsia="sk-SK"/>
              </w:rPr>
            </w:pPr>
            <w:r>
              <w:rPr>
                <w:rFonts w:ascii="Times New Roman" w:hAnsi="Times New Roman"/>
                <w:sz w:val="20"/>
                <w:szCs w:val="20"/>
              </w:rPr>
              <w:t xml:space="preserve">(8) </w:t>
            </w:r>
            <w:r w:rsidRPr="00862566">
              <w:rPr>
                <w:rFonts w:ascii="Times New Roman" w:hAnsi="Times New Roman"/>
                <w:sz w:val="20"/>
                <w:szCs w:val="20"/>
              </w:rPr>
              <w:t xml:space="preserve">Odseky 2 až 7 sa primerane vzťahujú na osoby, ktoré majú priznané postavenie osoby podľa odseku 1. </w:t>
            </w:r>
          </w:p>
          <w:p w:rsidR="00862566" w:rsidP="00CA6B6B">
            <w:pPr>
              <w:suppressAutoHyphens w:val="0"/>
              <w:autoSpaceDE/>
              <w:bidi w:val="0"/>
              <w:jc w:val="both"/>
              <w:rPr>
                <w:rFonts w:ascii="Times New Roman" w:hAnsi="Times New Roman"/>
                <w:sz w:val="20"/>
                <w:szCs w:val="20"/>
              </w:rPr>
            </w:pPr>
          </w:p>
          <w:p w:rsidR="00AD4411" w:rsidP="00CA6B6B">
            <w:pPr>
              <w:suppressAutoHyphens w:val="0"/>
              <w:autoSpaceDE/>
              <w:bidi w:val="0"/>
              <w:jc w:val="both"/>
              <w:rPr>
                <w:rFonts w:ascii="Times New Roman" w:hAnsi="Times New Roman"/>
                <w:sz w:val="20"/>
                <w:szCs w:val="20"/>
              </w:rPr>
            </w:pPr>
          </w:p>
          <w:p w:rsidR="00AD4411" w:rsidRPr="00AD4411" w:rsidP="00C86C26">
            <w:pPr>
              <w:suppressAutoHyphens w:val="0"/>
              <w:autoSpaceDE/>
              <w:bidi w:val="0"/>
              <w:jc w:val="both"/>
              <w:rPr>
                <w:rFonts w:ascii="Times New Roman" w:hAnsi="Times New Roman"/>
                <w:sz w:val="20"/>
                <w:szCs w:val="20"/>
              </w:rPr>
            </w:pPr>
            <w:r w:rsidR="00C86C26">
              <w:rPr>
                <w:rFonts w:ascii="Times New Roman" w:hAnsi="Times New Roman"/>
                <w:sz w:val="20"/>
                <w:szCs w:val="20"/>
              </w:rPr>
              <w:t>(1)</w:t>
            </w:r>
            <w:r w:rsidRPr="00AD4411">
              <w:rPr>
                <w:rFonts w:ascii="Times New Roman" w:hAnsi="Times New Roman"/>
                <w:sz w:val="20"/>
                <w:szCs w:val="20"/>
              </w:rPr>
              <w:t xml:space="preserve">Celoživotné vzdelávanie sú všetky aktivity, ktoré sa uskutočňujú v priebehu života s cieľom zlepšiť vedomosti, zručnosti a schopnosti. Celoživotné vzdelávanie ako základný princíp výchovy a vzdelávania uplatňovaný vo vzdelávacej sústave Slovenskej republiky tvorí </w:t>
            </w:r>
          </w:p>
          <w:p w:rsidR="00AD4411" w:rsidRPr="00AD4411" w:rsidP="00C86C26">
            <w:pPr>
              <w:suppressAutoHyphens w:val="0"/>
              <w:autoSpaceDE/>
              <w:bidi w:val="0"/>
              <w:jc w:val="both"/>
              <w:rPr>
                <w:rFonts w:ascii="Times New Roman" w:hAnsi="Times New Roman"/>
                <w:sz w:val="20"/>
                <w:szCs w:val="20"/>
              </w:rPr>
            </w:pPr>
            <w:r w:rsidR="00C86C26">
              <w:rPr>
                <w:rFonts w:ascii="Times New Roman" w:hAnsi="Times New Roman"/>
                <w:sz w:val="20"/>
                <w:szCs w:val="20"/>
              </w:rPr>
              <w:t xml:space="preserve">a) </w:t>
            </w:r>
            <w:r w:rsidRPr="00AD4411">
              <w:rPr>
                <w:rFonts w:ascii="Times New Roman" w:hAnsi="Times New Roman"/>
                <w:sz w:val="20"/>
                <w:szCs w:val="20"/>
              </w:rPr>
              <w:t>školské vzdelávanie a</w:t>
            </w:r>
          </w:p>
          <w:p w:rsidR="00AD4411" w:rsidRPr="00AD4411" w:rsidP="00C86C26">
            <w:pPr>
              <w:suppressAutoHyphens w:val="0"/>
              <w:autoSpaceDE/>
              <w:bidi w:val="0"/>
              <w:jc w:val="both"/>
              <w:rPr>
                <w:rFonts w:ascii="Times New Roman" w:hAnsi="Times New Roman"/>
                <w:sz w:val="20"/>
                <w:szCs w:val="20"/>
              </w:rPr>
            </w:pPr>
            <w:r w:rsidRPr="00AD4411">
              <w:rPr>
                <w:rFonts w:ascii="Times New Roman" w:hAnsi="Times New Roman"/>
                <w:sz w:val="20"/>
                <w:szCs w:val="20"/>
              </w:rPr>
              <w:t>b)</w:t>
            </w:r>
            <w:r w:rsidR="00C86C26">
              <w:rPr>
                <w:rFonts w:ascii="Times New Roman" w:hAnsi="Times New Roman"/>
                <w:sz w:val="20"/>
                <w:szCs w:val="20"/>
              </w:rPr>
              <w:t xml:space="preserve"> </w:t>
            </w:r>
            <w:r w:rsidRPr="00AD4411">
              <w:rPr>
                <w:rFonts w:ascii="Times New Roman" w:hAnsi="Times New Roman"/>
                <w:sz w:val="20"/>
                <w:szCs w:val="20"/>
              </w:rPr>
              <w:t>ďalšie vzdelávanie nadväzujúce na stupeň vzdelania dosiahnutý v školskom vzdelávaní.</w:t>
            </w:r>
          </w:p>
          <w:p w:rsidR="00AD4411" w:rsidRPr="00AD4411" w:rsidP="00C86C26">
            <w:pPr>
              <w:suppressAutoHyphens w:val="0"/>
              <w:autoSpaceDE/>
              <w:bidi w:val="0"/>
              <w:jc w:val="both"/>
              <w:rPr>
                <w:rFonts w:ascii="Times New Roman" w:hAnsi="Times New Roman"/>
                <w:sz w:val="20"/>
                <w:szCs w:val="20"/>
              </w:rPr>
            </w:pPr>
            <w:r w:rsidRPr="00AD4411">
              <w:rPr>
                <w:rFonts w:ascii="Times New Roman" w:hAnsi="Times New Roman"/>
                <w:sz w:val="20"/>
                <w:szCs w:val="20"/>
              </w:rPr>
              <w:t>(2)</w:t>
            </w:r>
            <w:r w:rsidR="00C86C26">
              <w:rPr>
                <w:rFonts w:ascii="Times New Roman" w:hAnsi="Times New Roman"/>
                <w:sz w:val="20"/>
                <w:szCs w:val="20"/>
              </w:rPr>
              <w:t xml:space="preserve"> </w:t>
            </w:r>
            <w:r w:rsidRPr="00AD4411">
              <w:rPr>
                <w:rFonts w:ascii="Times New Roman" w:hAnsi="Times New Roman"/>
                <w:sz w:val="20"/>
                <w:szCs w:val="20"/>
              </w:rPr>
              <w:t>Školským vzdelávaním je výchova a vzdelávanie uskutočňované v materských školách, základných školách, gymnáziách, stredných odborných školách, konzervatóriách, školách pre deti a žiakov so špeciálnymi výchovno-vzdelávacími potrebami zriadených podľa osobitných predpisov</w:t>
            </w:r>
            <w:hyperlink r:id="rId15" w:anchor="poznamky.poznamka-5" w:tooltip="Odkaz na predpis alebo ustanovenie" w:history="1">
              <w:r w:rsidRPr="00AD4411">
                <w:rPr>
                  <w:rFonts w:ascii="Times New Roman" w:hAnsi="Times New Roman"/>
                  <w:sz w:val="20"/>
                  <w:szCs w:val="20"/>
                </w:rPr>
                <w:t>5)</w:t>
              </w:r>
            </w:hyperlink>
            <w:r w:rsidRPr="00AD4411">
              <w:rPr>
                <w:rFonts w:ascii="Times New Roman" w:hAnsi="Times New Roman"/>
                <w:sz w:val="20"/>
                <w:szCs w:val="20"/>
              </w:rPr>
              <w:t xml:space="preserve"> a štúdium v akreditovaných študijných programoch na vysokých školách uskutočňované podľa osobitného predpisu.</w:t>
            </w:r>
            <w:hyperlink r:id="rId15" w:anchor="poznamky.poznamka-4" w:tooltip="Odkaz na predpis alebo ustanovenie" w:history="1">
              <w:r w:rsidRPr="00AD4411">
                <w:rPr>
                  <w:rFonts w:ascii="Times New Roman" w:hAnsi="Times New Roman"/>
                  <w:sz w:val="20"/>
                  <w:szCs w:val="20"/>
                </w:rPr>
                <w:t>4)</w:t>
              </w:r>
            </w:hyperlink>
            <w:r w:rsidRPr="00AD4411">
              <w:rPr>
                <w:rFonts w:ascii="Times New Roman" w:hAnsi="Times New Roman"/>
                <w:sz w:val="20"/>
                <w:szCs w:val="20"/>
              </w:rPr>
              <w:t xml:space="preserve"> Úspešným absolvovaním školského vzdelávania sa získava stupeň vzdelania. </w:t>
            </w:r>
          </w:p>
          <w:p w:rsidR="00C86C26" w:rsidRPr="00C86C26" w:rsidP="00C86C26">
            <w:pPr>
              <w:suppressAutoHyphens w:val="0"/>
              <w:autoSpaceDE/>
              <w:bidi w:val="0"/>
              <w:jc w:val="both"/>
              <w:rPr>
                <w:rFonts w:ascii="Times New Roman" w:hAnsi="Times New Roman"/>
                <w:sz w:val="20"/>
                <w:szCs w:val="20"/>
              </w:rPr>
            </w:pPr>
            <w:r>
              <w:rPr>
                <w:rFonts w:ascii="Times New Roman" w:hAnsi="Times New Roman"/>
                <w:sz w:val="20"/>
                <w:szCs w:val="20"/>
              </w:rPr>
              <w:t xml:space="preserve">(1) </w:t>
            </w:r>
            <w:r w:rsidRPr="00C86C26">
              <w:rPr>
                <w:rFonts w:ascii="Times New Roman" w:hAnsi="Times New Roman"/>
                <w:sz w:val="20"/>
                <w:szCs w:val="20"/>
              </w:rPr>
              <w:t xml:space="preserve">Uznávanie výsledkov ďalšieho vzdelávania a overenie a hodnotenie odbornej spôsobilosti fyzickej osoby podľa kvalifikačného štandardu a hodnotiaceho štandardu danej čiastočnej kvalifikácie alebo úplnej kvalifikácie sa uskutočňuje skúškou. </w:t>
            </w:r>
          </w:p>
          <w:p w:rsidR="00C86C26" w:rsidRPr="00C86C26" w:rsidP="00C86C26">
            <w:pPr>
              <w:suppressAutoHyphens w:val="0"/>
              <w:autoSpaceDE/>
              <w:bidi w:val="0"/>
              <w:jc w:val="both"/>
              <w:rPr>
                <w:rFonts w:ascii="Times New Roman" w:hAnsi="Times New Roman"/>
                <w:sz w:val="20"/>
                <w:szCs w:val="20"/>
              </w:rPr>
            </w:pPr>
            <w:r>
              <w:rPr>
                <w:rFonts w:ascii="Times New Roman" w:hAnsi="Times New Roman"/>
                <w:sz w:val="20"/>
                <w:szCs w:val="20"/>
              </w:rPr>
              <w:t xml:space="preserve">(2) </w:t>
            </w:r>
            <w:r w:rsidRPr="00C86C26">
              <w:rPr>
                <w:rFonts w:ascii="Times New Roman" w:hAnsi="Times New Roman"/>
                <w:sz w:val="20"/>
                <w:szCs w:val="20"/>
              </w:rPr>
              <w:t>Žiadateľom o vykonanie skúšky (ďalej len „uchádzač“) môže byť fyzická osoba, ktorá najneskôr v deň konania skúšky dosiahla vek 18 rokov a má ukončenú povinnú školskú dochádzku podľa osobitného predpisu</w:t>
            </w:r>
            <w:hyperlink r:id="rId15" w:anchor="poznamky.poznamka-15" w:tooltip="Odkaz na predpis alebo ustanovenie" w:history="1">
              <w:r w:rsidRPr="00C86C26">
                <w:rPr>
                  <w:rFonts w:ascii="Times New Roman" w:hAnsi="Times New Roman"/>
                  <w:sz w:val="20"/>
                  <w:szCs w:val="20"/>
                  <w:vertAlign w:val="superscript"/>
                </w:rPr>
                <w:t>15)</w:t>
              </w:r>
            </w:hyperlink>
            <w:r w:rsidRPr="00C86C26">
              <w:rPr>
                <w:rFonts w:ascii="Times New Roman" w:hAnsi="Times New Roman"/>
                <w:sz w:val="20"/>
                <w:szCs w:val="20"/>
                <w:vertAlign w:val="superscript"/>
              </w:rPr>
              <w:t xml:space="preserve"> </w:t>
            </w:r>
            <w:r w:rsidRPr="00C86C26">
              <w:rPr>
                <w:rFonts w:ascii="Times New Roman" w:hAnsi="Times New Roman"/>
                <w:sz w:val="20"/>
                <w:szCs w:val="20"/>
              </w:rPr>
              <w:t xml:space="preserve">a spĺňa podmienky uvedené v odseku 5. </w:t>
            </w:r>
          </w:p>
          <w:p w:rsidR="00AD4411" w:rsidP="00CA6B6B">
            <w:pPr>
              <w:suppressAutoHyphens w:val="0"/>
              <w:autoSpaceDE/>
              <w:bidi w:val="0"/>
              <w:jc w:val="both"/>
              <w:rPr>
                <w:rFonts w:ascii="Times New Roman" w:hAnsi="Times New Roman"/>
                <w:sz w:val="20"/>
                <w:szCs w:val="20"/>
              </w:rPr>
            </w:pPr>
          </w:p>
          <w:p w:rsidR="00C86C26" w:rsidRPr="00C86C26" w:rsidP="00C86C26">
            <w:pPr>
              <w:suppressAutoHyphens w:val="0"/>
              <w:autoSpaceDE/>
              <w:bidi w:val="0"/>
              <w:jc w:val="both"/>
              <w:rPr>
                <w:rFonts w:ascii="Times New Roman" w:hAnsi="Times New Roman"/>
                <w:sz w:val="20"/>
                <w:szCs w:val="20"/>
              </w:rPr>
            </w:pPr>
            <w:r>
              <w:rPr>
                <w:rFonts w:ascii="Times New Roman" w:hAnsi="Times New Roman"/>
                <w:sz w:val="20"/>
                <w:szCs w:val="20"/>
              </w:rPr>
              <w:t xml:space="preserve">(1) </w:t>
            </w:r>
            <w:r w:rsidRPr="00C86C26">
              <w:rPr>
                <w:rFonts w:ascii="Times New Roman" w:hAnsi="Times New Roman"/>
                <w:sz w:val="20"/>
                <w:szCs w:val="20"/>
              </w:rPr>
              <w:t xml:space="preserve">Každý má právo študovať na vysokej škole zvolený študijný program, ak splní základné podmienky prijatia na štúdium podľa </w:t>
            </w:r>
            <w:hyperlink r:id="rId16" w:anchor="paragraf-56" w:tooltip="Odkaz na predpis alebo ustanovenie" w:history="1">
              <w:r w:rsidRPr="00C86C26">
                <w:rPr>
                  <w:rFonts w:ascii="Times New Roman" w:hAnsi="Times New Roman"/>
                  <w:sz w:val="20"/>
                  <w:szCs w:val="20"/>
                </w:rPr>
                <w:t>§ 56</w:t>
              </w:r>
            </w:hyperlink>
            <w:r w:rsidRPr="00C86C26">
              <w:rPr>
                <w:rFonts w:ascii="Times New Roman" w:hAnsi="Times New Roman"/>
                <w:sz w:val="20"/>
                <w:szCs w:val="20"/>
              </w:rPr>
              <w:t xml:space="preserve">, ďalšie podmienky určené vysokou školou poskytujúcou zvolený študijný program podľa </w:t>
            </w:r>
            <w:hyperlink r:id="rId16" w:anchor="paragraf-57.odsek-1" w:tooltip="Odkaz na predpis alebo ustanovenie" w:history="1">
              <w:r w:rsidRPr="00C86C26">
                <w:rPr>
                  <w:rFonts w:ascii="Times New Roman" w:hAnsi="Times New Roman"/>
                  <w:sz w:val="20"/>
                  <w:szCs w:val="20"/>
                </w:rPr>
                <w:t>§ 57 ods. 1</w:t>
              </w:r>
            </w:hyperlink>
            <w:r w:rsidRPr="00C86C26">
              <w:rPr>
                <w:rFonts w:ascii="Times New Roman" w:hAnsi="Times New Roman"/>
                <w:sz w:val="20"/>
                <w:szCs w:val="20"/>
              </w:rPr>
              <w:t xml:space="preserve">, podmienky určené v dohode podľa </w:t>
            </w:r>
            <w:hyperlink r:id="rId16" w:anchor="paragraf-54a.odsek-2" w:tooltip="Odkaz na predpis alebo ustanovenie" w:history="1">
              <w:r w:rsidRPr="00C86C26">
                <w:rPr>
                  <w:rFonts w:ascii="Times New Roman" w:hAnsi="Times New Roman"/>
                  <w:sz w:val="20"/>
                  <w:szCs w:val="20"/>
                </w:rPr>
                <w:t>§ 54a ods. 2</w:t>
              </w:r>
            </w:hyperlink>
            <w:r w:rsidRPr="00C86C26">
              <w:rPr>
                <w:rFonts w:ascii="Times New Roman" w:hAnsi="Times New Roman"/>
                <w:sz w:val="20"/>
                <w:szCs w:val="20"/>
              </w:rPr>
              <w:t xml:space="preserve"> a podmienky podľa </w:t>
            </w:r>
            <w:hyperlink r:id="rId16" w:anchor="paragraf-58a.odsek-4" w:tooltip="Odkaz na predpis alebo ustanovenie" w:history="1">
              <w:r w:rsidRPr="00C86C26">
                <w:rPr>
                  <w:rFonts w:ascii="Times New Roman" w:hAnsi="Times New Roman"/>
                  <w:sz w:val="20"/>
                  <w:szCs w:val="20"/>
                </w:rPr>
                <w:t>§ 58a ods. 4</w:t>
              </w:r>
            </w:hyperlink>
            <w:r w:rsidRPr="00C86C26">
              <w:rPr>
                <w:rFonts w:ascii="Times New Roman" w:hAnsi="Times New Roman"/>
                <w:sz w:val="20"/>
                <w:szCs w:val="20"/>
              </w:rPr>
              <w:t xml:space="preserve">. </w:t>
            </w:r>
          </w:p>
          <w:p w:rsidR="00C86C26" w:rsidRPr="00C86C26" w:rsidP="00C86C26">
            <w:pPr>
              <w:suppressAutoHyphens w:val="0"/>
              <w:autoSpaceDE/>
              <w:bidi w:val="0"/>
              <w:jc w:val="both"/>
              <w:rPr>
                <w:rFonts w:ascii="Times New Roman" w:hAnsi="Times New Roman"/>
                <w:sz w:val="20"/>
                <w:szCs w:val="20"/>
              </w:rPr>
            </w:pPr>
            <w:r>
              <w:rPr>
                <w:rFonts w:ascii="Times New Roman" w:hAnsi="Times New Roman"/>
                <w:sz w:val="20"/>
                <w:szCs w:val="20"/>
              </w:rPr>
              <w:t xml:space="preserve">(2) </w:t>
            </w:r>
            <w:r w:rsidRPr="00C86C26">
              <w:rPr>
                <w:rFonts w:ascii="Times New Roman" w:hAnsi="Times New Roman"/>
                <w:sz w:val="20"/>
                <w:szCs w:val="20"/>
              </w:rPr>
              <w:t>Práva ustanovené týmto zákonom sa zaručujú rovnako všetkým uchádzačom a študentom v súlade so zásadou rovnakého zaobchádzania vo vzdelaní ustanovenou osobitným zákonom.</w:t>
            </w:r>
            <w:hyperlink r:id="rId16" w:anchor="poznamky.poznamka-35a" w:tooltip="Odkaz na predpis alebo ustanovenie" w:history="1">
              <w:r w:rsidRPr="00C86C26">
                <w:rPr>
                  <w:rFonts w:ascii="Times New Roman" w:hAnsi="Times New Roman"/>
                  <w:sz w:val="20"/>
                  <w:szCs w:val="20"/>
                  <w:vertAlign w:val="superscript"/>
                </w:rPr>
                <w:t>35a)</w:t>
              </w:r>
            </w:hyperlink>
            <w:r w:rsidRPr="00C86C26">
              <w:rPr>
                <w:rFonts w:ascii="Times New Roman" w:hAnsi="Times New Roman"/>
                <w:sz w:val="20"/>
                <w:szCs w:val="20"/>
              </w:rPr>
              <w:t xml:space="preserve"> V súlade so zásadou rovnakého zaobchádzania sa zakazuje diskriminácia aj z dôvodu veku, pohlavia, sexuálnej orientácie, manželského stavu a rodinného stavu, rasy, farby pleti, zdravotného postihnutia, jazyka, politického alebo iného zmýšľania, príslušnosti k národnostnej menšine, náboženského vyznania alebo viery, odborovej činnosti, národného alebo sociálneho pôvodu, majetku, rodu alebo iného postavenia. </w:t>
            </w:r>
          </w:p>
          <w:p w:rsidR="00C86C26" w:rsidRPr="0016388D" w:rsidP="00CA6B6B">
            <w:pPr>
              <w:suppressAutoHyphens w:val="0"/>
              <w:autoSpaceDE/>
              <w:bidi w:val="0"/>
              <w:jc w:val="both"/>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C5539" w:rsidRPr="00F40152" w:rsidP="005F7FE6">
            <w:pPr>
              <w:bidi w:val="0"/>
              <w:jc w:val="center"/>
              <w:rPr>
                <w:rFonts w:ascii="Times New Roman" w:hAnsi="Times New Roman"/>
                <w:sz w:val="18"/>
                <w:szCs w:val="18"/>
              </w:rPr>
            </w:pPr>
            <w:r w:rsidRPr="00F40152">
              <w:rPr>
                <w:rFonts w:ascii="Times New Roman" w:hAnsi="Times New Roman"/>
                <w:sz w:val="18"/>
                <w:szCs w:val="18"/>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C5539"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A1E03" w:rsidRPr="00F40152" w:rsidP="00F24C27">
            <w:pPr>
              <w:bidi w:val="0"/>
              <w:snapToGrid w:val="0"/>
              <w:rPr>
                <w:rFonts w:ascii="Times New Roman" w:hAnsi="Times New Roman"/>
                <w:sz w:val="20"/>
                <w:szCs w:val="20"/>
              </w:rPr>
            </w:pPr>
            <w:r w:rsidRPr="00F40152">
              <w:rPr>
                <w:rFonts w:ascii="Times New Roman" w:hAnsi="Times New Roman"/>
                <w:sz w:val="20"/>
                <w:szCs w:val="20"/>
              </w:rPr>
              <w:t>Č: 23</w:t>
            </w:r>
          </w:p>
          <w:p w:rsidR="002A1E03" w:rsidRPr="00F40152" w:rsidP="00F24C27">
            <w:pPr>
              <w:bidi w:val="0"/>
              <w:snapToGrid w:val="0"/>
              <w:rPr>
                <w:rFonts w:ascii="Times New Roman" w:hAnsi="Times New Roman"/>
                <w:sz w:val="20"/>
                <w:szCs w:val="20"/>
              </w:rPr>
            </w:pPr>
            <w:r w:rsidRPr="00F40152">
              <w:rPr>
                <w:rFonts w:ascii="Times New Roman" w:hAnsi="Times New Roman"/>
                <w:sz w:val="20"/>
                <w:szCs w:val="20"/>
              </w:rPr>
              <w:t>O: 1</w:t>
            </w:r>
          </w:p>
          <w:p w:rsidR="002A1E03" w:rsidRPr="00F40152" w:rsidP="00F24C27">
            <w:pPr>
              <w:bidi w:val="0"/>
              <w:snapToGrid w:val="0"/>
              <w:rPr>
                <w:rFonts w:ascii="Times New Roman" w:hAnsi="Times New Roman"/>
                <w:sz w:val="20"/>
                <w:szCs w:val="20"/>
              </w:rPr>
            </w:pPr>
            <w:r w:rsidRPr="00F40152">
              <w:rPr>
                <w:rFonts w:ascii="Times New Roman" w:hAnsi="Times New Roman"/>
                <w:sz w:val="20"/>
                <w:szCs w:val="20"/>
              </w:rPr>
              <w:t>P: h</w:t>
            </w:r>
          </w:p>
          <w:p w:rsidR="002A1E03" w:rsidRPr="00F40152" w:rsidP="00F24C27">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A1E03"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h) uznávanie diplomov, osvedčení a iných odborných kvalifikácií v súlade s príslušnými vnútroštátnymi postupmi;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A1E03" w:rsidRPr="00F40152" w:rsidP="004533AB">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A1E03" w:rsidRPr="00F40152" w:rsidP="005F7FE6">
            <w:pPr>
              <w:bidi w:val="0"/>
              <w:jc w:val="center"/>
              <w:rPr>
                <w:rFonts w:ascii="Times New Roman" w:hAnsi="Times New Roman"/>
                <w:sz w:val="20"/>
                <w:szCs w:val="20"/>
              </w:rPr>
            </w:pPr>
            <w:r w:rsidRPr="00F40152">
              <w:rPr>
                <w:rFonts w:ascii="Times New Roman" w:hAnsi="Times New Roman"/>
                <w:sz w:val="20"/>
                <w:szCs w:val="20"/>
              </w:rPr>
              <w:t xml:space="preserve">zákon č. </w:t>
            </w:r>
            <w:r w:rsidR="00C86C26">
              <w:rPr>
                <w:rFonts w:ascii="Times New Roman" w:hAnsi="Times New Roman"/>
                <w:sz w:val="20"/>
                <w:szCs w:val="20"/>
              </w:rPr>
              <w:t>422</w:t>
            </w:r>
            <w:r w:rsidRPr="00F40152">
              <w:rPr>
                <w:rFonts w:ascii="Times New Roman" w:hAnsi="Times New Roman"/>
                <w:sz w:val="20"/>
                <w:szCs w:val="20"/>
              </w:rPr>
              <w:t>/</w:t>
            </w:r>
          </w:p>
          <w:p w:rsidR="002A1E03" w:rsidRPr="00F40152" w:rsidP="005F7FE6">
            <w:pPr>
              <w:bidi w:val="0"/>
              <w:jc w:val="center"/>
              <w:rPr>
                <w:rFonts w:ascii="Times New Roman" w:hAnsi="Times New Roman"/>
                <w:sz w:val="20"/>
                <w:szCs w:val="20"/>
              </w:rPr>
            </w:pPr>
            <w:r w:rsidRPr="00F40152">
              <w:rPr>
                <w:rFonts w:ascii="Times New Roman" w:hAnsi="Times New Roman"/>
                <w:sz w:val="20"/>
                <w:szCs w:val="20"/>
              </w:rPr>
              <w:t>20</w:t>
            </w:r>
            <w:r w:rsidR="00C86C26">
              <w:rPr>
                <w:rFonts w:ascii="Times New Roman" w:hAnsi="Times New Roman"/>
                <w:sz w:val="20"/>
                <w:szCs w:val="20"/>
              </w:rPr>
              <w:t>15</w:t>
            </w:r>
            <w:r w:rsidRPr="00F40152">
              <w:rPr>
                <w:rFonts w:ascii="Times New Roman" w:hAnsi="Times New Roman"/>
                <w:sz w:val="20"/>
                <w:szCs w:val="20"/>
              </w:rPr>
              <w:t xml:space="preserve"> </w:t>
            </w:r>
          </w:p>
          <w:p w:rsidR="002A1E03" w:rsidRPr="00F40152" w:rsidP="005F7FE6">
            <w:pPr>
              <w:bidi w:val="0"/>
              <w:jc w:val="center"/>
              <w:rPr>
                <w:rFonts w:ascii="Times New Roman" w:hAnsi="Times New Roman"/>
                <w:sz w:val="20"/>
                <w:szCs w:val="20"/>
              </w:rPr>
            </w:pPr>
            <w:r w:rsidRPr="00F40152">
              <w:rPr>
                <w:rFonts w:ascii="Times New Roman" w:hAnsi="Times New Roman"/>
                <w:sz w:val="20"/>
                <w:szCs w:val="20"/>
              </w:rPr>
              <w:t>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2A1E03" w:rsidRPr="00F40152" w:rsidP="00846B04">
            <w:pPr>
              <w:pStyle w:val="Normlny"/>
              <w:bidi w:val="0"/>
              <w:jc w:val="center"/>
              <w:rPr>
                <w:rFonts w:ascii="Times New Roman" w:hAnsi="Times New Roman"/>
              </w:rPr>
            </w:pPr>
            <w:r w:rsidRPr="00F40152">
              <w:rPr>
                <w:rFonts w:ascii="Times New Roman" w:hAnsi="Times New Roman"/>
              </w:rPr>
              <w:t xml:space="preserve">§ </w:t>
            </w:r>
            <w:r w:rsidR="00C86C26">
              <w:rPr>
                <w:rFonts w:ascii="Times New Roman" w:hAnsi="Times New Roman"/>
              </w:rPr>
              <w:t>4</w:t>
            </w:r>
          </w:p>
          <w:p w:rsidR="002A1E03" w:rsidP="00C86C26">
            <w:pPr>
              <w:pStyle w:val="Normlny"/>
              <w:bidi w:val="0"/>
              <w:jc w:val="center"/>
              <w:rPr>
                <w:rFonts w:ascii="Times New Roman" w:hAnsi="Times New Roman"/>
              </w:rPr>
            </w:pPr>
            <w:r w:rsidR="00370602">
              <w:rPr>
                <w:rFonts w:ascii="Times New Roman" w:hAnsi="Times New Roman"/>
              </w:rPr>
              <w:t>O:</w:t>
            </w:r>
            <w:r w:rsidRPr="00F40152">
              <w:rPr>
                <w:rFonts w:ascii="Times New Roman" w:hAnsi="Times New Roman"/>
              </w:rPr>
              <w:t xml:space="preserve"> </w:t>
            </w:r>
            <w:r w:rsidR="00C86C26">
              <w:rPr>
                <w:rFonts w:ascii="Times New Roman" w:hAnsi="Times New Roman"/>
              </w:rPr>
              <w:t>1</w:t>
            </w:r>
          </w:p>
          <w:p w:rsidR="00C86C26" w:rsidP="00C86C26">
            <w:pPr>
              <w:pStyle w:val="Normlny"/>
              <w:bidi w:val="0"/>
              <w:jc w:val="center"/>
              <w:rPr>
                <w:rFonts w:ascii="Times New Roman" w:hAnsi="Times New Roman"/>
              </w:rPr>
            </w:pPr>
          </w:p>
          <w:p w:rsidR="00C86C26" w:rsidP="00C86C26">
            <w:pPr>
              <w:pStyle w:val="Normlny"/>
              <w:bidi w:val="0"/>
              <w:jc w:val="center"/>
              <w:rPr>
                <w:rFonts w:ascii="Times New Roman" w:hAnsi="Times New Roman"/>
              </w:rPr>
            </w:pPr>
          </w:p>
          <w:p w:rsidR="00C86C26" w:rsidP="00C86C26">
            <w:pPr>
              <w:pStyle w:val="Normlny"/>
              <w:bidi w:val="0"/>
              <w:jc w:val="center"/>
              <w:rPr>
                <w:rFonts w:ascii="Times New Roman" w:hAnsi="Times New Roman"/>
              </w:rPr>
            </w:pPr>
          </w:p>
          <w:p w:rsidR="00C86C26" w:rsidP="00C86C26">
            <w:pPr>
              <w:pStyle w:val="Normlny"/>
              <w:bidi w:val="0"/>
              <w:jc w:val="center"/>
              <w:rPr>
                <w:rFonts w:ascii="Times New Roman" w:hAnsi="Times New Roman"/>
              </w:rPr>
            </w:pPr>
          </w:p>
          <w:p w:rsidR="00C86C26" w:rsidP="00C86C26">
            <w:pPr>
              <w:pStyle w:val="Normlny"/>
              <w:bidi w:val="0"/>
              <w:jc w:val="center"/>
              <w:rPr>
                <w:rFonts w:ascii="Times New Roman" w:hAnsi="Times New Roman"/>
              </w:rPr>
            </w:pPr>
            <w:r>
              <w:rPr>
                <w:rFonts w:ascii="Times New Roman" w:hAnsi="Times New Roman"/>
              </w:rPr>
              <w:t>§ 5</w:t>
            </w:r>
          </w:p>
          <w:p w:rsidR="00C86C26" w:rsidP="00C86C26">
            <w:pPr>
              <w:pStyle w:val="Normlny"/>
              <w:bidi w:val="0"/>
              <w:jc w:val="center"/>
              <w:rPr>
                <w:rFonts w:ascii="Times New Roman" w:hAnsi="Times New Roman"/>
              </w:rPr>
            </w:pPr>
          </w:p>
          <w:p w:rsidR="00C86C26" w:rsidP="00C86C26">
            <w:pPr>
              <w:pStyle w:val="Normlny"/>
              <w:bidi w:val="0"/>
              <w:jc w:val="center"/>
              <w:rPr>
                <w:rFonts w:ascii="Times New Roman" w:hAnsi="Times New Roman"/>
              </w:rPr>
            </w:pPr>
          </w:p>
          <w:p w:rsidR="00C86C26" w:rsidP="00C86C26">
            <w:pPr>
              <w:pStyle w:val="Normlny"/>
              <w:bidi w:val="0"/>
              <w:jc w:val="center"/>
              <w:rPr>
                <w:rFonts w:ascii="Times New Roman" w:hAnsi="Times New Roman"/>
              </w:rPr>
            </w:pPr>
          </w:p>
          <w:p w:rsidR="00C86C26" w:rsidP="00C86C26">
            <w:pPr>
              <w:pStyle w:val="Normlny"/>
              <w:bidi w:val="0"/>
              <w:jc w:val="center"/>
              <w:rPr>
                <w:rFonts w:ascii="Times New Roman" w:hAnsi="Times New Roman"/>
              </w:rPr>
            </w:pPr>
          </w:p>
          <w:p w:rsidR="00C86C26" w:rsidP="00C86C26">
            <w:pPr>
              <w:pStyle w:val="Normlny"/>
              <w:bidi w:val="0"/>
              <w:jc w:val="center"/>
              <w:rPr>
                <w:rFonts w:ascii="Times New Roman" w:hAnsi="Times New Roman"/>
              </w:rPr>
            </w:pPr>
          </w:p>
          <w:p w:rsidR="00C86C26" w:rsidP="00C86C26">
            <w:pPr>
              <w:pStyle w:val="Normlny"/>
              <w:bidi w:val="0"/>
              <w:jc w:val="center"/>
              <w:rPr>
                <w:rFonts w:ascii="Times New Roman" w:hAnsi="Times New Roman"/>
              </w:rPr>
            </w:pPr>
          </w:p>
          <w:p w:rsidR="00C86C26" w:rsidP="00C86C26">
            <w:pPr>
              <w:pStyle w:val="Normlny"/>
              <w:bidi w:val="0"/>
              <w:jc w:val="center"/>
              <w:rPr>
                <w:rFonts w:ascii="Times New Roman" w:hAnsi="Times New Roman"/>
              </w:rPr>
            </w:pPr>
            <w:r>
              <w:rPr>
                <w:rFonts w:ascii="Times New Roman" w:hAnsi="Times New Roman"/>
              </w:rPr>
              <w:t>§ 12</w:t>
            </w:r>
          </w:p>
          <w:p w:rsidR="00C86C26" w:rsidP="00C86C26">
            <w:pPr>
              <w:pStyle w:val="Normlny"/>
              <w:bidi w:val="0"/>
              <w:jc w:val="center"/>
              <w:rPr>
                <w:rFonts w:ascii="Times New Roman" w:hAnsi="Times New Roman"/>
              </w:rPr>
            </w:pPr>
          </w:p>
          <w:p w:rsidR="00C86C26" w:rsidP="00C86C26">
            <w:pPr>
              <w:pStyle w:val="Normlny"/>
              <w:bidi w:val="0"/>
              <w:jc w:val="center"/>
              <w:rPr>
                <w:rFonts w:ascii="Times New Roman" w:hAnsi="Times New Roman"/>
              </w:rPr>
            </w:pPr>
          </w:p>
          <w:p w:rsidR="00C86C26" w:rsidP="00C86C26">
            <w:pPr>
              <w:pStyle w:val="Normlny"/>
              <w:bidi w:val="0"/>
              <w:jc w:val="center"/>
              <w:rPr>
                <w:rFonts w:ascii="Times New Roman" w:hAnsi="Times New Roman"/>
              </w:rPr>
            </w:pPr>
          </w:p>
          <w:p w:rsidR="00C86C26" w:rsidP="00C86C26">
            <w:pPr>
              <w:pStyle w:val="Normlny"/>
              <w:bidi w:val="0"/>
              <w:jc w:val="center"/>
              <w:rPr>
                <w:rFonts w:ascii="Times New Roman" w:hAnsi="Times New Roman"/>
              </w:rPr>
            </w:pPr>
          </w:p>
          <w:p w:rsidR="00C86C26" w:rsidP="00C86C26">
            <w:pPr>
              <w:pStyle w:val="Normlny"/>
              <w:bidi w:val="0"/>
              <w:jc w:val="center"/>
              <w:rPr>
                <w:rFonts w:ascii="Times New Roman" w:hAnsi="Times New Roman"/>
              </w:rPr>
            </w:pPr>
          </w:p>
          <w:p w:rsidR="00C86C26" w:rsidP="00C86C26">
            <w:pPr>
              <w:pStyle w:val="Normlny"/>
              <w:bidi w:val="0"/>
              <w:jc w:val="center"/>
              <w:rPr>
                <w:rFonts w:ascii="Times New Roman" w:hAnsi="Times New Roman"/>
              </w:rPr>
            </w:pPr>
            <w:r>
              <w:rPr>
                <w:rFonts w:ascii="Times New Roman" w:hAnsi="Times New Roman"/>
              </w:rPr>
              <w:t>§ 14</w:t>
            </w:r>
          </w:p>
          <w:p w:rsidR="00C86C26" w:rsidP="00C86C26">
            <w:pPr>
              <w:pStyle w:val="Normlny"/>
              <w:bidi w:val="0"/>
              <w:jc w:val="center"/>
              <w:rPr>
                <w:rFonts w:ascii="Times New Roman" w:hAnsi="Times New Roman"/>
              </w:rPr>
            </w:pPr>
            <w:r>
              <w:rPr>
                <w:rFonts w:ascii="Times New Roman" w:hAnsi="Times New Roman"/>
              </w:rPr>
              <w:t>O: 1</w:t>
            </w:r>
          </w:p>
          <w:p w:rsidR="00C86C26" w:rsidP="00C86C26">
            <w:pPr>
              <w:pStyle w:val="Normlny"/>
              <w:bidi w:val="0"/>
              <w:jc w:val="center"/>
              <w:rPr>
                <w:rFonts w:ascii="Times New Roman" w:hAnsi="Times New Roman"/>
              </w:rPr>
            </w:pPr>
          </w:p>
          <w:p w:rsidR="00C86C26" w:rsidP="00C86C26">
            <w:pPr>
              <w:pStyle w:val="Normlny"/>
              <w:bidi w:val="0"/>
              <w:jc w:val="center"/>
              <w:rPr>
                <w:rFonts w:ascii="Times New Roman" w:hAnsi="Times New Roman"/>
              </w:rPr>
            </w:pPr>
          </w:p>
          <w:p w:rsidR="00C86C26" w:rsidP="00C86C26">
            <w:pPr>
              <w:pStyle w:val="Normlny"/>
              <w:bidi w:val="0"/>
              <w:jc w:val="center"/>
              <w:rPr>
                <w:rFonts w:ascii="Times New Roman" w:hAnsi="Times New Roman"/>
              </w:rPr>
            </w:pPr>
          </w:p>
          <w:p w:rsidR="00C86C26" w:rsidP="00C86C26">
            <w:pPr>
              <w:pStyle w:val="Normlny"/>
              <w:bidi w:val="0"/>
              <w:jc w:val="center"/>
              <w:rPr>
                <w:rFonts w:ascii="Times New Roman" w:hAnsi="Times New Roman"/>
              </w:rPr>
            </w:pPr>
            <w:r>
              <w:rPr>
                <w:rFonts w:ascii="Times New Roman" w:hAnsi="Times New Roman"/>
              </w:rPr>
              <w:t>O: 2</w:t>
            </w:r>
          </w:p>
          <w:p w:rsidR="00C86C26" w:rsidP="00C86C26">
            <w:pPr>
              <w:pStyle w:val="Normlny"/>
              <w:bidi w:val="0"/>
              <w:jc w:val="center"/>
              <w:rPr>
                <w:rFonts w:ascii="Times New Roman" w:hAnsi="Times New Roman"/>
              </w:rPr>
            </w:pPr>
          </w:p>
          <w:p w:rsidR="00C86C26" w:rsidP="00C86C26">
            <w:pPr>
              <w:pStyle w:val="Normlny"/>
              <w:bidi w:val="0"/>
              <w:jc w:val="center"/>
              <w:rPr>
                <w:rFonts w:ascii="Times New Roman" w:hAnsi="Times New Roman"/>
              </w:rPr>
            </w:pPr>
          </w:p>
          <w:p w:rsidR="00C86C26" w:rsidP="00C86C26">
            <w:pPr>
              <w:pStyle w:val="Normlny"/>
              <w:bidi w:val="0"/>
              <w:jc w:val="center"/>
              <w:rPr>
                <w:rFonts w:ascii="Times New Roman" w:hAnsi="Times New Roman"/>
              </w:rPr>
            </w:pPr>
          </w:p>
          <w:p w:rsidR="00C86C26" w:rsidP="00C86C26">
            <w:pPr>
              <w:pStyle w:val="Normlny"/>
              <w:bidi w:val="0"/>
              <w:jc w:val="center"/>
              <w:rPr>
                <w:rFonts w:ascii="Times New Roman" w:hAnsi="Times New Roman"/>
              </w:rPr>
            </w:pPr>
          </w:p>
          <w:p w:rsidR="00C86C26" w:rsidP="00C86C26">
            <w:pPr>
              <w:pStyle w:val="Normlny"/>
              <w:bidi w:val="0"/>
              <w:jc w:val="center"/>
              <w:rPr>
                <w:rFonts w:ascii="Times New Roman" w:hAnsi="Times New Roman"/>
              </w:rPr>
            </w:pPr>
          </w:p>
          <w:p w:rsidR="00C86C26" w:rsidP="00C86C26">
            <w:pPr>
              <w:pStyle w:val="Normlny"/>
              <w:bidi w:val="0"/>
              <w:jc w:val="center"/>
              <w:rPr>
                <w:rFonts w:ascii="Times New Roman" w:hAnsi="Times New Roman"/>
              </w:rPr>
            </w:pPr>
          </w:p>
          <w:p w:rsidR="00C86C26" w:rsidP="00C86C26">
            <w:pPr>
              <w:pStyle w:val="Normlny"/>
              <w:bidi w:val="0"/>
              <w:jc w:val="center"/>
              <w:rPr>
                <w:rFonts w:ascii="Times New Roman" w:hAnsi="Times New Roman"/>
              </w:rPr>
            </w:pPr>
            <w:r>
              <w:rPr>
                <w:rFonts w:ascii="Times New Roman" w:hAnsi="Times New Roman"/>
              </w:rPr>
              <w:t>O: 3</w:t>
            </w:r>
          </w:p>
          <w:p w:rsidR="00C86C26" w:rsidP="00C86C26">
            <w:pPr>
              <w:pStyle w:val="Normlny"/>
              <w:bidi w:val="0"/>
              <w:jc w:val="center"/>
              <w:rPr>
                <w:rFonts w:ascii="Times New Roman" w:hAnsi="Times New Roman"/>
              </w:rPr>
            </w:pPr>
          </w:p>
          <w:p w:rsidR="00C86C26" w:rsidP="00C86C26">
            <w:pPr>
              <w:pStyle w:val="Normlny"/>
              <w:bidi w:val="0"/>
              <w:jc w:val="center"/>
              <w:rPr>
                <w:rFonts w:ascii="Times New Roman" w:hAnsi="Times New Roman"/>
              </w:rPr>
            </w:pPr>
          </w:p>
          <w:p w:rsidR="00C86C26" w:rsidP="00C86C26">
            <w:pPr>
              <w:pStyle w:val="Normlny"/>
              <w:bidi w:val="0"/>
              <w:jc w:val="center"/>
              <w:rPr>
                <w:rFonts w:ascii="Times New Roman" w:hAnsi="Times New Roman"/>
              </w:rPr>
            </w:pPr>
          </w:p>
          <w:p w:rsidR="00C86C26" w:rsidP="00C86C26">
            <w:pPr>
              <w:pStyle w:val="Normlny"/>
              <w:bidi w:val="0"/>
              <w:jc w:val="center"/>
              <w:rPr>
                <w:rFonts w:ascii="Times New Roman" w:hAnsi="Times New Roman"/>
              </w:rPr>
            </w:pPr>
          </w:p>
          <w:p w:rsidR="00C86C26" w:rsidP="00C86C26">
            <w:pPr>
              <w:pStyle w:val="Normlny"/>
              <w:bidi w:val="0"/>
              <w:jc w:val="center"/>
              <w:rPr>
                <w:rFonts w:ascii="Times New Roman" w:hAnsi="Times New Roman"/>
              </w:rPr>
            </w:pPr>
          </w:p>
          <w:p w:rsidR="00C86C26" w:rsidRPr="00F40152" w:rsidP="00C86C26">
            <w:pPr>
              <w:pStyle w:val="Normlny"/>
              <w:bidi w:val="0"/>
              <w:jc w:val="center"/>
              <w:rPr>
                <w:rFonts w:ascii="Times New Roman" w:hAnsi="Times New Roman"/>
              </w:rPr>
            </w:pPr>
            <w:r>
              <w:rPr>
                <w:rFonts w:ascii="Times New Roman" w:hAnsi="Times New Roman"/>
              </w:rPr>
              <w:t>O: 4</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C86C26" w:rsidRPr="00C86C26" w:rsidP="00C86C26">
            <w:pPr>
              <w:bidi w:val="0"/>
              <w:jc w:val="both"/>
              <w:rPr>
                <w:rFonts w:ascii="Times New Roman" w:hAnsi="Times New Roman"/>
                <w:sz w:val="20"/>
                <w:szCs w:val="20"/>
              </w:rPr>
            </w:pPr>
            <w:r w:rsidRPr="00C86C26" w:rsidR="002A1E03">
              <w:rPr>
                <w:rFonts w:ascii="Times New Roman" w:hAnsi="Times New Roman"/>
                <w:sz w:val="20"/>
                <w:szCs w:val="20"/>
              </w:rPr>
              <w:t>(</w:t>
            </w:r>
            <w:r w:rsidRPr="00C86C26">
              <w:rPr>
                <w:rFonts w:ascii="Times New Roman" w:hAnsi="Times New Roman"/>
                <w:sz w:val="20"/>
                <w:szCs w:val="20"/>
              </w:rPr>
              <w:t>1</w:t>
            </w:r>
            <w:r w:rsidRPr="00C86C26" w:rsidR="002A1E03">
              <w:rPr>
                <w:rFonts w:ascii="Times New Roman" w:hAnsi="Times New Roman"/>
                <w:sz w:val="20"/>
                <w:szCs w:val="20"/>
              </w:rPr>
              <w:t xml:space="preserve">) </w:t>
            </w:r>
            <w:r w:rsidRPr="00C86C26">
              <w:rPr>
                <w:rFonts w:ascii="Times New Roman" w:hAnsi="Times New Roman"/>
                <w:sz w:val="20"/>
                <w:szCs w:val="20"/>
              </w:rPr>
              <w:t xml:space="preserve">Dokladom o vzdelaní je vysokoškolský diplom, absolventský diplom, vysvedčenie o maturitnej skúške, vysvedčenie o záverečnej skúške alebo iný doklad o vzdelaní, ktorý vydala uznaná vzdelávacia inštitúcia podľa právnych predpisov členského štátu alebo tretieho štátu. </w:t>
            </w:r>
          </w:p>
          <w:p w:rsidR="002A1E03" w:rsidP="00C86C26">
            <w:pPr>
              <w:pStyle w:val="Normlny"/>
              <w:bidi w:val="0"/>
              <w:jc w:val="both"/>
              <w:rPr>
                <w:rFonts w:ascii="Times New Roman" w:hAnsi="Times New Roman"/>
              </w:rPr>
            </w:pPr>
            <w:r w:rsidRPr="00F40152">
              <w:rPr>
                <w:rFonts w:ascii="Times New Roman" w:hAnsi="Times New Roman"/>
              </w:rPr>
              <w:t>.</w:t>
            </w:r>
          </w:p>
          <w:p w:rsidR="00C86C26" w:rsidP="00C86C26">
            <w:pPr>
              <w:pStyle w:val="Normlny"/>
              <w:bidi w:val="0"/>
              <w:jc w:val="both"/>
              <w:rPr>
                <w:rFonts w:ascii="Times New Roman" w:hAnsi="Times New Roman"/>
              </w:rPr>
            </w:pPr>
            <w:r w:rsidRPr="00C86C26">
              <w:rPr>
                <w:rFonts w:ascii="Times New Roman" w:hAnsi="Times New Roman"/>
              </w:rPr>
              <w:t>Všeobecný systém uznávania dokladov o vzdelaní sa vzťahuje na doklady o vzdelaní, pri ktorom nedochádza ku koordinácii vzdelania a umožňuje po porovnaní obsahu a rozsahu vzdelania, ktoré sa vyžaduje na výkon príslušného regulovaného povolania, uznať doklad o vzdelaní za rovnocenný s dokladom o vzdelaní vydaným v Slovenskej republike.</w:t>
            </w:r>
          </w:p>
          <w:p w:rsidR="00C86C26" w:rsidP="00C86C26">
            <w:pPr>
              <w:pStyle w:val="Normlny"/>
              <w:bidi w:val="0"/>
              <w:jc w:val="both"/>
              <w:rPr>
                <w:rFonts w:ascii="Times New Roman" w:hAnsi="Times New Roman"/>
              </w:rPr>
            </w:pPr>
          </w:p>
          <w:p w:rsidR="00C86C26" w:rsidRPr="00C86C26" w:rsidP="00C86C26">
            <w:pPr>
              <w:suppressAutoHyphens w:val="0"/>
              <w:autoSpaceDE/>
              <w:bidi w:val="0"/>
              <w:jc w:val="both"/>
              <w:rPr>
                <w:rFonts w:ascii="Times New Roman" w:hAnsi="Times New Roman"/>
                <w:sz w:val="20"/>
                <w:szCs w:val="20"/>
              </w:rPr>
            </w:pPr>
            <w:r w:rsidRPr="00C86C26">
              <w:rPr>
                <w:rFonts w:ascii="Times New Roman" w:hAnsi="Times New Roman"/>
                <w:sz w:val="20"/>
                <w:szCs w:val="20"/>
              </w:rPr>
              <w:t xml:space="preserve">Systém automatického uznávania dokladov o vzdelaní sa vzťahuje na doklady o vzdelaní, pri ktorom dochádza ku koordinácii vzdelania a umožňuje automaticky uznať doklad o vzdelaní za rovnocenný s dokladom o vzdelaní vydaným v Slovenskej republike. </w:t>
            </w:r>
          </w:p>
          <w:p w:rsidR="00C86C26" w:rsidP="00C86C26">
            <w:pPr>
              <w:pStyle w:val="Normlny"/>
              <w:bidi w:val="0"/>
              <w:jc w:val="both"/>
              <w:rPr>
                <w:rFonts w:ascii="Times New Roman" w:hAnsi="Times New Roman"/>
              </w:rPr>
            </w:pPr>
          </w:p>
          <w:p w:rsidR="00C86C26" w:rsidRPr="00C86C26" w:rsidP="00C86C26">
            <w:pPr>
              <w:suppressAutoHyphens w:val="0"/>
              <w:autoSpaceDE/>
              <w:bidi w:val="0"/>
              <w:jc w:val="both"/>
              <w:rPr>
                <w:rFonts w:ascii="Times New Roman" w:hAnsi="Times New Roman"/>
                <w:sz w:val="20"/>
                <w:szCs w:val="20"/>
              </w:rPr>
            </w:pPr>
            <w:r>
              <w:rPr>
                <w:rFonts w:ascii="Times New Roman" w:hAnsi="Times New Roman"/>
                <w:sz w:val="20"/>
                <w:szCs w:val="20"/>
              </w:rPr>
              <w:t xml:space="preserve">(1) </w:t>
            </w:r>
            <w:r w:rsidRPr="00C86C26">
              <w:rPr>
                <w:rFonts w:ascii="Times New Roman" w:hAnsi="Times New Roman"/>
                <w:sz w:val="20"/>
                <w:szCs w:val="20"/>
              </w:rPr>
              <w:t xml:space="preserve">Fyzická osoba, ktorá je občanom členského štátu, alebo fyzická osoba, ktorá je občanom tretieho štátu, môže vykonávať regulované povolanie v Slovenskej republike na základe uznania jej odbornej kvalifikácie príslušným orgánom v Slovenskej republike. </w:t>
            </w:r>
          </w:p>
          <w:p w:rsidR="00C86C26" w:rsidRPr="00C86C26" w:rsidP="00C86C26">
            <w:pPr>
              <w:suppressAutoHyphens w:val="0"/>
              <w:autoSpaceDE/>
              <w:bidi w:val="0"/>
              <w:jc w:val="both"/>
              <w:rPr>
                <w:rFonts w:ascii="Times New Roman" w:hAnsi="Times New Roman"/>
                <w:sz w:val="20"/>
                <w:szCs w:val="20"/>
              </w:rPr>
            </w:pPr>
            <w:r w:rsidRPr="00C86C26">
              <w:rPr>
                <w:rFonts w:ascii="Times New Roman" w:hAnsi="Times New Roman"/>
                <w:sz w:val="20"/>
                <w:szCs w:val="20"/>
              </w:rPr>
              <w:t>(2)</w:t>
            </w:r>
            <w:r>
              <w:rPr>
                <w:rFonts w:ascii="Times New Roman" w:hAnsi="Times New Roman"/>
                <w:sz w:val="20"/>
                <w:szCs w:val="20"/>
              </w:rPr>
              <w:t xml:space="preserve"> </w:t>
            </w:r>
            <w:r w:rsidRPr="00C86C26">
              <w:rPr>
                <w:rFonts w:ascii="Times New Roman" w:hAnsi="Times New Roman"/>
                <w:sz w:val="20"/>
                <w:szCs w:val="20"/>
              </w:rPr>
              <w:t xml:space="preserve">Uznanie dokladu o odbornej kvalifikácii vydaného v členskom štáte alebo v treťom štáte príslušným orgánom v Slovenskej republike oprávňuje jeho držiteľa na prístup k regulovanému povolaniu a výkon regulovaného povolania v Slovenskej republike za rovnakých podmienok ako fyzická osoba, ktorá získala príslušnú odbornú kvalifikáciu v Slovenskej republike. </w:t>
            </w:r>
          </w:p>
          <w:p w:rsidR="00C86C26" w:rsidRPr="00C86C26" w:rsidP="00C86C26">
            <w:pPr>
              <w:suppressAutoHyphens w:val="0"/>
              <w:autoSpaceDE/>
              <w:bidi w:val="0"/>
              <w:jc w:val="both"/>
              <w:rPr>
                <w:rFonts w:ascii="Times New Roman" w:hAnsi="Times New Roman"/>
                <w:sz w:val="20"/>
                <w:szCs w:val="20"/>
              </w:rPr>
            </w:pPr>
            <w:r w:rsidRPr="00C86C26">
              <w:rPr>
                <w:rFonts w:ascii="Times New Roman" w:hAnsi="Times New Roman"/>
                <w:sz w:val="20"/>
                <w:szCs w:val="20"/>
              </w:rPr>
              <w:t>(3)</w:t>
            </w:r>
            <w:r>
              <w:rPr>
                <w:rFonts w:ascii="Times New Roman" w:hAnsi="Times New Roman"/>
                <w:sz w:val="20"/>
                <w:szCs w:val="20"/>
              </w:rPr>
              <w:t xml:space="preserve"> </w:t>
            </w:r>
            <w:r w:rsidRPr="00C86C26">
              <w:rPr>
                <w:rFonts w:ascii="Times New Roman" w:hAnsi="Times New Roman"/>
                <w:sz w:val="20"/>
                <w:szCs w:val="20"/>
              </w:rPr>
              <w:t xml:space="preserve">Ak odborná kvalifikácia fyzickej osoby nespĺňa podmienky vzdelania a odbornej prípravy na výkon príslušného regulovaného povolania požadované právnymi predpismi členského štátu, uznáva sa za rovnocennú, ak sa na ňu viažu nadobudnuté práva pre rovnaké zaobchádzanie s odbornou kvalifikáciou ustanovené právnymi predpismi členského štátu. </w:t>
            </w:r>
          </w:p>
          <w:p w:rsidR="00C86C26" w:rsidRPr="00C86C26" w:rsidP="00C86C26">
            <w:pPr>
              <w:suppressAutoHyphens w:val="0"/>
              <w:autoSpaceDE/>
              <w:bidi w:val="0"/>
              <w:jc w:val="both"/>
              <w:rPr>
                <w:rFonts w:ascii="Times New Roman" w:hAnsi="Times New Roman"/>
                <w:sz w:val="20"/>
                <w:szCs w:val="20"/>
              </w:rPr>
            </w:pPr>
            <w:r w:rsidRPr="00C86C26">
              <w:rPr>
                <w:rFonts w:ascii="Times New Roman" w:hAnsi="Times New Roman"/>
                <w:sz w:val="20"/>
                <w:szCs w:val="20"/>
              </w:rPr>
              <w:t>(4)</w:t>
            </w:r>
            <w:r>
              <w:rPr>
                <w:rFonts w:ascii="Times New Roman" w:hAnsi="Times New Roman"/>
                <w:sz w:val="20"/>
                <w:szCs w:val="20"/>
              </w:rPr>
              <w:t xml:space="preserve"> </w:t>
            </w:r>
            <w:r w:rsidRPr="00C86C26">
              <w:rPr>
                <w:rFonts w:ascii="Times New Roman" w:hAnsi="Times New Roman"/>
                <w:sz w:val="20"/>
                <w:szCs w:val="20"/>
              </w:rPr>
              <w:t xml:space="preserve">Regulované povolanie vykonávané v súlade s právnymi predpismi iného členského štátu sa považuje za regulované povolanie vykonávané v Slovenskej republike, ak sú príslušné činnosti porovnateľné. </w:t>
            </w:r>
          </w:p>
          <w:p w:rsidR="00C86C26" w:rsidRPr="00F40152" w:rsidP="00C86C26">
            <w:pPr>
              <w:pStyle w:val="Normlny"/>
              <w:bidi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A1E03" w:rsidRPr="00F40152" w:rsidP="005F7FE6">
            <w:pPr>
              <w:bidi w:val="0"/>
              <w:jc w:val="center"/>
              <w:rPr>
                <w:rFonts w:ascii="Times New Roman" w:hAnsi="Times New Roman"/>
                <w:sz w:val="18"/>
                <w:szCs w:val="18"/>
              </w:rPr>
            </w:pPr>
            <w:r w:rsidRPr="00F40152">
              <w:rPr>
                <w:rFonts w:ascii="Times New Roman" w:hAnsi="Times New Roman"/>
                <w:sz w:val="18"/>
                <w:szCs w:val="18"/>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A1E03"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F24C27">
            <w:pPr>
              <w:bidi w:val="0"/>
              <w:snapToGrid w:val="0"/>
              <w:rPr>
                <w:rFonts w:ascii="Times New Roman" w:hAnsi="Times New Roman"/>
                <w:sz w:val="20"/>
                <w:szCs w:val="20"/>
              </w:rPr>
            </w:pPr>
            <w:r w:rsidRPr="00F40152">
              <w:rPr>
                <w:rFonts w:ascii="Times New Roman" w:hAnsi="Times New Roman"/>
                <w:sz w:val="20"/>
                <w:szCs w:val="20"/>
              </w:rPr>
              <w:t>Č: 23</w:t>
            </w:r>
          </w:p>
          <w:p w:rsidR="00276A95" w:rsidRPr="00F40152" w:rsidP="00F24C27">
            <w:pPr>
              <w:bidi w:val="0"/>
              <w:snapToGrid w:val="0"/>
              <w:rPr>
                <w:rFonts w:ascii="Times New Roman" w:hAnsi="Times New Roman"/>
                <w:sz w:val="20"/>
                <w:szCs w:val="20"/>
              </w:rPr>
            </w:pPr>
            <w:r w:rsidRPr="00F40152">
              <w:rPr>
                <w:rFonts w:ascii="Times New Roman" w:hAnsi="Times New Roman"/>
                <w:sz w:val="20"/>
                <w:szCs w:val="20"/>
              </w:rPr>
              <w:t>O: 1</w:t>
            </w:r>
          </w:p>
          <w:p w:rsidR="00276A95" w:rsidRPr="00F40152" w:rsidP="00F24C27">
            <w:pPr>
              <w:bidi w:val="0"/>
              <w:snapToGrid w:val="0"/>
              <w:rPr>
                <w:rFonts w:ascii="Times New Roman" w:hAnsi="Times New Roman"/>
                <w:sz w:val="20"/>
                <w:szCs w:val="20"/>
              </w:rPr>
            </w:pPr>
            <w:r w:rsidRPr="00F40152">
              <w:rPr>
                <w:rFonts w:ascii="Times New Roman" w:hAnsi="Times New Roman"/>
                <w:sz w:val="20"/>
                <w:szCs w:val="20"/>
              </w:rPr>
              <w:t>P: i</w:t>
            </w:r>
          </w:p>
          <w:p w:rsidR="00276A95" w:rsidRPr="00F40152" w:rsidP="00F24C27">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i) daňové výhody za predpokladu, že sezónny pracovník je na daňové účely v dotknutom členskom štáte vedený ako daňovník.</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533AB">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zákon č. 595/2003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§2</w:t>
            </w:r>
          </w:p>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5F7FE6">
            <w:pPr>
              <w:suppressAutoHyphens w:val="0"/>
              <w:autoSpaceDE/>
              <w:bidi w:val="0"/>
              <w:rPr>
                <w:rFonts w:ascii="Times New Roman" w:hAnsi="Times New Roman"/>
                <w:sz w:val="20"/>
                <w:szCs w:val="20"/>
              </w:rPr>
            </w:pPr>
            <w:r w:rsidRPr="00F40152">
              <w:rPr>
                <w:rFonts w:ascii="Times New Roman" w:hAnsi="Times New Roman"/>
                <w:sz w:val="20"/>
                <w:szCs w:val="20"/>
              </w:rPr>
              <w:t>Na účely tohto zákona sa rozumie</w:t>
            </w:r>
          </w:p>
          <w:p w:rsidR="00276A95" w:rsidRPr="00F40152" w:rsidP="005F7FE6">
            <w:pPr>
              <w:suppressAutoHyphens w:val="0"/>
              <w:autoSpaceDE/>
              <w:bidi w:val="0"/>
              <w:rPr>
                <w:rFonts w:ascii="Times New Roman" w:hAnsi="Times New Roman"/>
                <w:sz w:val="20"/>
                <w:szCs w:val="20"/>
              </w:rPr>
            </w:pPr>
            <w:r w:rsidRPr="00F40152">
              <w:rPr>
                <w:rFonts w:ascii="Times New Roman" w:hAnsi="Times New Roman"/>
                <w:sz w:val="20"/>
                <w:szCs w:val="20"/>
              </w:rPr>
              <w:t>daňovníkom fyzická osoba alebo právnická osoba,</w:t>
            </w:r>
          </w:p>
          <w:p w:rsidR="00276A95" w:rsidRPr="00F40152" w:rsidP="005F7FE6">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76A95" w:rsidRPr="00F40152" w:rsidP="00CC78D0">
            <w:pPr>
              <w:pStyle w:val="Heading1"/>
              <w:bidi w:val="0"/>
              <w:snapToGrid w:val="0"/>
              <w:ind w:left="-43" w:firstLine="0"/>
              <w:jc w:val="both"/>
              <w:rPr>
                <w:rFonts w:ascii="Times New Roman" w:hAnsi="Times New Roman"/>
                <w:b w:val="0"/>
                <w:bCs w:val="0"/>
                <w:sz w:val="20"/>
                <w:szCs w:val="20"/>
              </w:rPr>
            </w:pPr>
            <w:r w:rsidR="00B47E1B">
              <w:rPr>
                <w:rFonts w:ascii="Times New Roman" w:hAnsi="Times New Roman"/>
                <w:b w:val="0"/>
                <w:bCs w:val="0"/>
                <w:sz w:val="20"/>
                <w:szCs w:val="20"/>
              </w:rPr>
              <w:t>Zdaňovanie sezónnych pracovníkov nie je upravené iným spôsobom ako zdaňovanie</w:t>
            </w:r>
            <w:r w:rsidR="00CC78D0">
              <w:rPr>
                <w:rFonts w:ascii="Times New Roman" w:hAnsi="Times New Roman"/>
                <w:b w:val="0"/>
                <w:bCs w:val="0"/>
                <w:sz w:val="20"/>
                <w:szCs w:val="20"/>
              </w:rPr>
              <w:t xml:space="preserve"> ostatných daňovníkov.</w:t>
            </w:r>
            <w:r w:rsidR="00B47E1B">
              <w:rPr>
                <w:rFonts w:ascii="Times New Roman" w:hAnsi="Times New Roman"/>
                <w:b w:val="0"/>
                <w:bCs w:val="0"/>
                <w:sz w:val="20"/>
                <w:szCs w:val="20"/>
              </w:rPr>
              <w:t xml:space="preserve"> </w:t>
            </w: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F24C27">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5F7FE6">
            <w:pPr>
              <w:bidi w:val="0"/>
              <w:snapToGrid w:val="0"/>
              <w:jc w:val="both"/>
              <w:rPr>
                <w:rFonts w:ascii="Times New Roman" w:hAnsi="Times New Roman"/>
                <w:sz w:val="20"/>
                <w:szCs w:val="20"/>
              </w:rPr>
            </w:pPr>
            <w:r w:rsidRPr="00F40152">
              <w:rPr>
                <w:rFonts w:ascii="Times New Roman" w:hAnsi="Times New Roman"/>
                <w:sz w:val="20"/>
                <w:szCs w:val="20"/>
              </w:rPr>
              <w:t>Sezónni pracovníci, ktorí sa sťahujú do tretej krajiny, alebo pozostalí po týchto sezónnych pracovníkoch s pobytom v tretej krajine, ktorých práva sú od týchto sezónnych pracovníkov odvodené, poberajú zákonné starobné dôchodky na základe predchádzajúceho pracovného pomeru sezónneho pracovníka, ktoré boli nadobudnuté v súlade s právnymi predpismi stanovenými v článku 3 nariadenia (ES) č. 883/2004, a to za rovnakých podmienok a v rovnakej výške ako štátni príslušníci dotknutých členských štátov, keď sa presťahujú do tretej krajiny.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5F7FE6">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5F7FE6">
            <w:pPr>
              <w:bidi w:val="0"/>
              <w:snapToGrid w:val="0"/>
              <w:jc w:val="center"/>
              <w:rPr>
                <w:rFonts w:ascii="Times New Roman" w:hAnsi="Times New Roman"/>
                <w:sz w:val="20"/>
                <w:szCs w:val="20"/>
              </w:rPr>
            </w:pPr>
            <w:r w:rsidRPr="00F40152">
              <w:rPr>
                <w:rFonts w:ascii="Times New Roman" w:hAnsi="Times New Roman"/>
                <w:sz w:val="20"/>
                <w:szCs w:val="20"/>
              </w:rPr>
              <w:t>zákon č. 461/2003 Z. z.</w:t>
            </w:r>
          </w:p>
          <w:p w:rsidR="00276A95" w:rsidRPr="00F40152" w:rsidP="005F7FE6">
            <w:pPr>
              <w:bidi w:val="0"/>
              <w:snapToGrid w:val="0"/>
              <w:jc w:val="center"/>
              <w:rPr>
                <w:rFonts w:ascii="Times New Roman" w:hAnsi="Times New Roman"/>
                <w:sz w:val="20"/>
                <w:szCs w:val="20"/>
              </w:rPr>
            </w:pPr>
          </w:p>
          <w:p w:rsidR="00276A95" w:rsidRPr="00F40152" w:rsidP="005F7FE6">
            <w:pPr>
              <w:bidi w:val="0"/>
              <w:snapToGrid w:val="0"/>
              <w:jc w:val="center"/>
              <w:rPr>
                <w:rFonts w:ascii="Times New Roman" w:hAnsi="Times New Roman"/>
                <w:sz w:val="20"/>
                <w:szCs w:val="20"/>
              </w:rPr>
            </w:pPr>
            <w:r w:rsidRPr="00F40152">
              <w:rPr>
                <w:rFonts w:ascii="Times New Roman" w:hAnsi="Times New Roman"/>
                <w:sz w:val="20"/>
                <w:szCs w:val="20"/>
              </w:rPr>
              <w:t>zákon č. 43/2004 Z. z.</w:t>
            </w:r>
          </w:p>
          <w:p w:rsidR="00276A95" w:rsidRPr="00F40152" w:rsidP="005F7FE6">
            <w:pPr>
              <w:bidi w:val="0"/>
              <w:snapToGrid w:val="0"/>
              <w:jc w:val="center"/>
              <w:rPr>
                <w:rFonts w:ascii="Times New Roman" w:hAnsi="Times New Roman"/>
                <w:sz w:val="20"/>
                <w:szCs w:val="20"/>
              </w:rPr>
            </w:pPr>
          </w:p>
          <w:p w:rsidR="00276A95" w:rsidRPr="00F40152" w:rsidP="005F7FE6">
            <w:pPr>
              <w:bidi w:val="0"/>
              <w:snapToGrid w:val="0"/>
              <w:jc w:val="center"/>
              <w:rPr>
                <w:rFonts w:ascii="Times New Roman" w:hAnsi="Times New Roman"/>
                <w:sz w:val="20"/>
                <w:szCs w:val="20"/>
              </w:rPr>
            </w:pPr>
          </w:p>
          <w:p w:rsidR="00276A95" w:rsidRPr="00F40152" w:rsidP="005F7FE6">
            <w:pPr>
              <w:bidi w:val="0"/>
              <w:snapToGrid w:val="0"/>
              <w:jc w:val="center"/>
              <w:rPr>
                <w:rFonts w:ascii="Times New Roman" w:hAnsi="Times New Roman"/>
                <w:sz w:val="20"/>
                <w:szCs w:val="20"/>
              </w:rPr>
            </w:pPr>
          </w:p>
          <w:p w:rsidR="00276A95" w:rsidRPr="00F40152" w:rsidP="005F7FE6">
            <w:pPr>
              <w:bidi w:val="0"/>
              <w:snapToGrid w:val="0"/>
              <w:jc w:val="center"/>
              <w:rPr>
                <w:rFonts w:ascii="Times New Roman" w:hAnsi="Times New Roman"/>
                <w:sz w:val="20"/>
                <w:szCs w:val="20"/>
              </w:rPr>
            </w:pPr>
          </w:p>
          <w:p w:rsidR="00276A95" w:rsidRPr="00F40152" w:rsidP="005F7FE6">
            <w:pPr>
              <w:bidi w:val="0"/>
              <w:snapToGrid w:val="0"/>
              <w:jc w:val="center"/>
              <w:rPr>
                <w:rFonts w:ascii="Times New Roman" w:hAnsi="Times New Roman"/>
                <w:sz w:val="20"/>
                <w:szCs w:val="20"/>
              </w:rPr>
            </w:pPr>
          </w:p>
          <w:p w:rsidR="00276A95" w:rsidRPr="00F40152" w:rsidP="005F7FE6">
            <w:pPr>
              <w:bidi w:val="0"/>
              <w:snapToGrid w:val="0"/>
              <w:jc w:val="center"/>
              <w:rPr>
                <w:rFonts w:ascii="Times New Roman" w:hAnsi="Times New Roman"/>
                <w:sz w:val="20"/>
                <w:szCs w:val="20"/>
              </w:rPr>
            </w:pPr>
          </w:p>
          <w:p w:rsidR="00276A95" w:rsidRPr="00F40152" w:rsidP="005F7FE6">
            <w:pPr>
              <w:bidi w:val="0"/>
              <w:snapToGrid w:val="0"/>
              <w:jc w:val="center"/>
              <w:rPr>
                <w:rFonts w:ascii="Times New Roman" w:hAnsi="Times New Roman"/>
                <w:sz w:val="20"/>
                <w:szCs w:val="20"/>
              </w:rPr>
            </w:pPr>
          </w:p>
          <w:p w:rsidR="00276A95" w:rsidRPr="00F40152" w:rsidP="005F7FE6">
            <w:pPr>
              <w:bidi w:val="0"/>
              <w:snapToGrid w:val="0"/>
              <w:jc w:val="center"/>
              <w:rPr>
                <w:rFonts w:ascii="Times New Roman" w:hAnsi="Times New Roman"/>
                <w:sz w:val="20"/>
                <w:szCs w:val="20"/>
              </w:rPr>
            </w:pPr>
            <w:r w:rsidRPr="00F40152">
              <w:rPr>
                <w:rFonts w:ascii="Times New Roman" w:hAnsi="Times New Roman"/>
                <w:sz w:val="20"/>
                <w:szCs w:val="20"/>
              </w:rPr>
              <w:t>zákon č. 365/2004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227</w:t>
            </w:r>
          </w:p>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p w:rsidR="00276A95" w:rsidRPr="00F40152" w:rsidP="00846B04">
            <w:pPr>
              <w:bidi w:val="0"/>
              <w:snapToGrid w:val="0"/>
              <w:jc w:val="center"/>
              <w:rPr>
                <w:rFonts w:ascii="Times New Roman" w:hAnsi="Times New Roman"/>
                <w:sz w:val="20"/>
                <w:szCs w:val="20"/>
              </w:rPr>
            </w:pPr>
          </w:p>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41</w:t>
            </w:r>
          </w:p>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3</w:t>
            </w:r>
          </w:p>
          <w:p w:rsidR="00276A95" w:rsidRPr="00F40152" w:rsidP="00846B04">
            <w:pPr>
              <w:bidi w:val="0"/>
              <w:snapToGrid w:val="0"/>
              <w:jc w:val="center"/>
              <w:rPr>
                <w:rFonts w:ascii="Times New Roman" w:hAnsi="Times New Roman"/>
                <w:sz w:val="20"/>
                <w:szCs w:val="20"/>
              </w:rPr>
            </w:pPr>
          </w:p>
          <w:p w:rsidR="00276A95" w:rsidRPr="00F40152" w:rsidP="00846B04">
            <w:pPr>
              <w:bidi w:val="0"/>
              <w:snapToGrid w:val="0"/>
              <w:jc w:val="center"/>
              <w:rPr>
                <w:rFonts w:ascii="Times New Roman" w:hAnsi="Times New Roman"/>
                <w:sz w:val="20"/>
                <w:szCs w:val="20"/>
              </w:rPr>
            </w:pPr>
          </w:p>
          <w:p w:rsidR="00276A95" w:rsidRPr="00F40152" w:rsidP="00846B04">
            <w:pPr>
              <w:bidi w:val="0"/>
              <w:snapToGrid w:val="0"/>
              <w:jc w:val="center"/>
              <w:rPr>
                <w:rFonts w:ascii="Times New Roman" w:hAnsi="Times New Roman"/>
                <w:sz w:val="20"/>
                <w:szCs w:val="20"/>
              </w:rPr>
            </w:pPr>
          </w:p>
          <w:p w:rsidR="00276A95" w:rsidRPr="00F40152" w:rsidP="00846B04">
            <w:pPr>
              <w:bidi w:val="0"/>
              <w:snapToGrid w:val="0"/>
              <w:jc w:val="center"/>
              <w:rPr>
                <w:rFonts w:ascii="Times New Roman" w:hAnsi="Times New Roman"/>
                <w:sz w:val="20"/>
                <w:szCs w:val="20"/>
              </w:rPr>
            </w:pPr>
          </w:p>
          <w:p w:rsidR="00276A95" w:rsidRPr="00F40152" w:rsidP="00846B04">
            <w:pPr>
              <w:bidi w:val="0"/>
              <w:snapToGrid w:val="0"/>
              <w:jc w:val="center"/>
              <w:rPr>
                <w:rFonts w:ascii="Times New Roman" w:hAnsi="Times New Roman"/>
                <w:sz w:val="20"/>
                <w:szCs w:val="20"/>
              </w:rPr>
            </w:pPr>
          </w:p>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44</w:t>
            </w:r>
          </w:p>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276A95" w:rsidRPr="00F40152" w:rsidP="00846B04">
            <w:pPr>
              <w:bidi w:val="0"/>
              <w:snapToGrid w:val="0"/>
              <w:jc w:val="center"/>
              <w:rPr>
                <w:rFonts w:ascii="Times New Roman" w:hAnsi="Times New Roman"/>
                <w:sz w:val="20"/>
                <w:szCs w:val="20"/>
              </w:rPr>
            </w:pPr>
          </w:p>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5</w:t>
            </w:r>
          </w:p>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276A95" w:rsidRPr="00F40152" w:rsidP="00846B04">
            <w:pPr>
              <w:bidi w:val="0"/>
              <w:snapToGrid w:val="0"/>
              <w:jc w:val="center"/>
              <w:rPr>
                <w:rFonts w:ascii="Times New Roman" w:hAnsi="Times New Roman"/>
                <w:sz w:val="20"/>
                <w:szCs w:val="20"/>
              </w:rPr>
            </w:pPr>
          </w:p>
          <w:p w:rsidR="00276A95" w:rsidRPr="00F40152" w:rsidP="00846B04">
            <w:pPr>
              <w:bidi w:val="0"/>
              <w:snapToGrid w:val="0"/>
              <w:jc w:val="center"/>
              <w:rPr>
                <w:rFonts w:ascii="Times New Roman" w:hAnsi="Times New Roman"/>
                <w:sz w:val="20"/>
                <w:szCs w:val="20"/>
              </w:rPr>
            </w:pPr>
          </w:p>
          <w:p w:rsidR="00276A95" w:rsidRPr="00F40152" w:rsidP="00846B04">
            <w:pPr>
              <w:bidi w:val="0"/>
              <w:snapToGrid w:val="0"/>
              <w:jc w:val="center"/>
              <w:rPr>
                <w:rFonts w:ascii="Times New Roman" w:hAnsi="Times New Roman"/>
                <w:sz w:val="20"/>
                <w:szCs w:val="20"/>
              </w:rPr>
            </w:pPr>
          </w:p>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2</w:t>
            </w:r>
          </w:p>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5F7FE6">
            <w:pPr>
              <w:pStyle w:val="Normlny"/>
              <w:bidi w:val="0"/>
              <w:jc w:val="both"/>
              <w:rPr>
                <w:rFonts w:ascii="Times New Roman" w:hAnsi="Times New Roman"/>
              </w:rPr>
            </w:pPr>
            <w:r w:rsidRPr="00F40152">
              <w:rPr>
                <w:rFonts w:ascii="Times New Roman" w:hAnsi="Times New Roman"/>
              </w:rPr>
              <w:t>(1) Poistenec a poberateľ dávky majú právo</w:t>
            </w:r>
          </w:p>
          <w:p w:rsidR="00276A95" w:rsidRPr="00F40152" w:rsidP="005F7FE6">
            <w:pPr>
              <w:pStyle w:val="Normlny"/>
              <w:bidi w:val="0"/>
              <w:jc w:val="both"/>
              <w:rPr>
                <w:rFonts w:ascii="Times New Roman" w:hAnsi="Times New Roman"/>
              </w:rPr>
            </w:pPr>
            <w:r w:rsidRPr="00F40152">
              <w:rPr>
                <w:rFonts w:ascii="Times New Roman" w:hAnsi="Times New Roman"/>
              </w:rPr>
              <w:t>a) uplatniť si nárok na dávku a nárok na jej výplatu</w:t>
            </w:r>
          </w:p>
          <w:p w:rsidR="00276A95" w:rsidRPr="00F40152" w:rsidP="005F7FE6">
            <w:pPr>
              <w:pStyle w:val="Normlny"/>
              <w:bidi w:val="0"/>
              <w:snapToGrid w:val="0"/>
              <w:jc w:val="both"/>
              <w:rPr>
                <w:rFonts w:ascii="Times New Roman" w:hAnsi="Times New Roman"/>
              </w:rPr>
            </w:pPr>
          </w:p>
          <w:p w:rsidR="00276A95" w:rsidRPr="00F40152" w:rsidP="005F7FE6">
            <w:pPr>
              <w:pStyle w:val="Normlny"/>
              <w:bidi w:val="0"/>
              <w:snapToGrid w:val="0"/>
              <w:jc w:val="both"/>
              <w:rPr>
                <w:rFonts w:ascii="Times New Roman" w:hAnsi="Times New Roman"/>
              </w:rPr>
            </w:pPr>
          </w:p>
          <w:p w:rsidR="00276A95" w:rsidRPr="00F40152" w:rsidP="005F7FE6">
            <w:pPr>
              <w:pStyle w:val="Normlny"/>
              <w:bidi w:val="0"/>
              <w:jc w:val="both"/>
              <w:rPr>
                <w:rFonts w:ascii="Times New Roman" w:hAnsi="Times New Roman"/>
              </w:rPr>
            </w:pPr>
            <w:r w:rsidRPr="00F40152">
              <w:rPr>
                <w:rFonts w:ascii="Times New Roman" w:hAnsi="Times New Roman"/>
              </w:rPr>
              <w:t>(3) Mesačnú sumu starobného dôchodku, predčasného starobného dôchodku a pozostalostného dôchodku môže dôchodková správcovská spoločnosť a poistiteľ znížiť o oprávnene vynaložené náklady dôchodkovej správcovskej spoločnosti a poistiteľa na ich výplatu v hotovosti alebo na prevod do iného ako členského štátu eurozóny.</w:t>
            </w:r>
          </w:p>
          <w:p w:rsidR="00276A95" w:rsidRPr="00F40152" w:rsidP="005F7FE6">
            <w:pPr>
              <w:pStyle w:val="Normlny"/>
              <w:bidi w:val="0"/>
              <w:jc w:val="both"/>
              <w:rPr>
                <w:rFonts w:ascii="Times New Roman" w:hAnsi="Times New Roman"/>
              </w:rPr>
            </w:pPr>
            <w:r w:rsidRPr="00F40152">
              <w:rPr>
                <w:rFonts w:ascii="Times New Roman" w:hAnsi="Times New Roman"/>
              </w:rPr>
              <w:tab/>
            </w:r>
          </w:p>
          <w:p w:rsidR="00276A95" w:rsidRPr="00F40152" w:rsidP="005F7FE6">
            <w:pPr>
              <w:pStyle w:val="Normlny"/>
              <w:bidi w:val="0"/>
              <w:jc w:val="both"/>
              <w:rPr>
                <w:rFonts w:ascii="Times New Roman" w:hAnsi="Times New Roman"/>
              </w:rPr>
            </w:pPr>
            <w:r w:rsidRPr="00F40152">
              <w:rPr>
                <w:rFonts w:ascii="Times New Roman" w:hAnsi="Times New Roman"/>
              </w:rPr>
              <w:t>(1) O starobný dôchodok a predčasný starobný dôchodok môže sporiteľ bezplatne požiadať.</w:t>
            </w:r>
          </w:p>
          <w:p w:rsidR="00276A95" w:rsidRPr="00F40152" w:rsidP="005F7FE6">
            <w:pPr>
              <w:pStyle w:val="Normlny"/>
              <w:bidi w:val="0"/>
              <w:snapToGrid w:val="0"/>
              <w:rPr>
                <w:rFonts w:ascii="Times New Roman" w:hAnsi="Times New Roman"/>
              </w:rPr>
            </w:pPr>
          </w:p>
          <w:p w:rsidR="00276A95" w:rsidRPr="00F40152" w:rsidP="005F7FE6">
            <w:pPr>
              <w:pStyle w:val="Normlny"/>
              <w:bidi w:val="0"/>
              <w:snapToGrid w:val="0"/>
              <w:jc w:val="both"/>
              <w:rPr>
                <w:rFonts w:ascii="Times New Roman" w:hAnsi="Times New Roman"/>
              </w:rPr>
            </w:pPr>
            <w:r w:rsidRPr="00F40152">
              <w:rPr>
                <w:rFonts w:ascii="Times New Roman" w:hAnsi="Times New Roman"/>
              </w:rPr>
              <w:t>(1) V súlade so zásadou rovnakého zaobchádzania sa v sociálnom zabezpečení, zdravotnej starostlivosti, pri poskytovaní tovarov a služieb a vo vzdelávaní zakazuje diskriminácia osôb z dôvodov podľa § 2 ods. 1.</w:t>
            </w:r>
          </w:p>
          <w:p w:rsidR="00276A95" w:rsidRPr="00F40152" w:rsidP="005F7FE6">
            <w:pPr>
              <w:pStyle w:val="Normlny"/>
              <w:bidi w:val="0"/>
              <w:snapToGrid w:val="0"/>
              <w:jc w:val="both"/>
              <w:rPr>
                <w:rFonts w:ascii="Times New Roman" w:hAnsi="Times New Roman"/>
              </w:rPr>
            </w:pPr>
          </w:p>
          <w:p w:rsidR="00276A95" w:rsidRPr="00F40152" w:rsidP="005F7FE6">
            <w:pPr>
              <w:pStyle w:val="Normlny"/>
              <w:bidi w:val="0"/>
              <w:snapToGrid w:val="0"/>
              <w:jc w:val="both"/>
              <w:rPr>
                <w:rFonts w:ascii="Times New Roman" w:hAnsi="Times New Roman"/>
              </w:rPr>
            </w:pPr>
            <w:r w:rsidRPr="00F40152">
              <w:rPr>
                <w:rFonts w:ascii="Times New Roman" w:hAnsi="Times New Roman"/>
              </w:rPr>
              <w:t>(2) Zásada rovnakého zaobchádzania podľa odseku 1 sa uplatňuje len v spojení s právami osôb ustanovenými osobitnými zákonmi v oblastiach prístupu a poskytovania</w:t>
            </w:r>
          </w:p>
          <w:p w:rsidR="00276A95" w:rsidRPr="00F40152" w:rsidP="005F7FE6">
            <w:pPr>
              <w:pStyle w:val="Normlny"/>
              <w:bidi w:val="0"/>
              <w:snapToGrid w:val="0"/>
              <w:jc w:val="both"/>
              <w:rPr>
                <w:rFonts w:ascii="Times New Roman" w:hAnsi="Times New Roman"/>
              </w:rPr>
            </w:pPr>
            <w:r w:rsidRPr="00F40152">
              <w:rPr>
                <w:rFonts w:ascii="Times New Roman" w:hAnsi="Times New Roman"/>
              </w:rPr>
              <w:t>a) sociálnej pomoci, sociálneho poistenia, starobného dôchodkového sporenia, doplnkového dôchodkového sporenia, štátnej sociálnej podpory a sociálnych výhod,</w:t>
            </w:r>
          </w:p>
          <w:p w:rsidR="00276A95" w:rsidRPr="00F40152" w:rsidP="005F7FE6">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5F7FE6">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76A95"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F24C27">
            <w:pPr>
              <w:bidi w:val="0"/>
              <w:snapToGrid w:val="0"/>
              <w:rPr>
                <w:rFonts w:ascii="Times New Roman" w:hAnsi="Times New Roman"/>
                <w:sz w:val="20"/>
                <w:szCs w:val="20"/>
              </w:rPr>
            </w:pPr>
            <w:r w:rsidRPr="00F40152">
              <w:rPr>
                <w:rFonts w:ascii="Times New Roman" w:hAnsi="Times New Roman"/>
                <w:sz w:val="20"/>
                <w:szCs w:val="20"/>
              </w:rPr>
              <w:t>Č: 23</w:t>
            </w:r>
          </w:p>
          <w:p w:rsidR="00276A95" w:rsidRPr="00F40152" w:rsidP="00F24C27">
            <w:pPr>
              <w:bidi w:val="0"/>
              <w:snapToGrid w:val="0"/>
              <w:rPr>
                <w:rFonts w:ascii="Times New Roman" w:hAnsi="Times New Roman"/>
                <w:sz w:val="20"/>
                <w:szCs w:val="20"/>
              </w:rPr>
            </w:pPr>
            <w:r w:rsidRPr="00F40152">
              <w:rPr>
                <w:rFonts w:ascii="Times New Roman" w:hAnsi="Times New Roman"/>
                <w:sz w:val="20"/>
                <w:szCs w:val="20"/>
              </w:rPr>
              <w:t>O: 2</w:t>
            </w:r>
          </w:p>
          <w:p w:rsidR="00276A95" w:rsidRPr="00F40152" w:rsidP="00F24C27">
            <w:pPr>
              <w:bidi w:val="0"/>
              <w:snapToGrid w:val="0"/>
              <w:rPr>
                <w:rFonts w:ascii="Times New Roman" w:hAnsi="Times New Roman"/>
                <w:sz w:val="20"/>
                <w:szCs w:val="20"/>
                <w:highlight w:val="yellow"/>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2. Členské štáty môžu obmedziť rovnaké zaobchádzanie:</w:t>
            </w:r>
          </w:p>
          <w:p w:rsidR="00276A95"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i) podľa odseku 1 prvého pododseku písm. d) vyňatím rodinných dávok a dávok v nezamestnanosti, a to bez toho, aby bolo dotknuté nariadenie (EÚ) č. 1231/2010;</w:t>
            </w:r>
          </w:p>
          <w:p w:rsidR="00276A95" w:rsidRPr="00F40152" w:rsidP="00BF3130">
            <w:pPr>
              <w:bidi w:val="0"/>
              <w:snapToGrid w:val="0"/>
              <w:jc w:val="both"/>
              <w:rPr>
                <w:rFonts w:ascii="Times New Roman" w:hAnsi="Times New Roman"/>
                <w:sz w:val="20"/>
                <w:szCs w:val="20"/>
              </w:rPr>
            </w:pPr>
            <w:r w:rsidRPr="00F40152">
              <w:rPr>
                <w:rFonts w:ascii="Times New Roman" w:hAnsi="Times New Roman"/>
                <w:sz w:val="20"/>
                <w:szCs w:val="20"/>
              </w:rPr>
              <w:t>ii) podľa odseku 1 prvého pododseku písm. g) obmedzením jeho uplatňovania na vzdelávanie a odbornú prípravu, ktoré sú priamo spojené s konkrétnou pracovnou činnosťou a vyňatím študijných a sociálnych grantov a pôžičiek alebo iných grantov a pôžičiek;</w:t>
            </w:r>
          </w:p>
          <w:p w:rsidR="00276A95" w:rsidRPr="00F40152" w:rsidP="00BF3130">
            <w:pPr>
              <w:bidi w:val="0"/>
              <w:snapToGrid w:val="0"/>
              <w:jc w:val="both"/>
              <w:rPr>
                <w:rFonts w:ascii="Times New Roman" w:hAnsi="Times New Roman"/>
                <w:sz w:val="20"/>
                <w:szCs w:val="20"/>
              </w:rPr>
            </w:pPr>
            <w:r w:rsidRPr="00F40152">
              <w:rPr>
                <w:rFonts w:ascii="Times New Roman" w:hAnsi="Times New Roman"/>
                <w:sz w:val="20"/>
                <w:szCs w:val="20"/>
              </w:rPr>
              <w:t>iii) podľa odseku 1 prvého pododseku písm. i), pokiaľ ide o daňové výhody, obmedzením jeho uplatňovania na prípady, v ktorých sa registrované alebo obvyklé miesto pobytu rodinných príslušníkov sezónneho pracovníka, pre ktorých požiadal o dávky, nachádza na území dotknutého členského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0353E0">
            <w:pPr>
              <w:bidi w:val="0"/>
              <w:snapToGrid w:val="0"/>
              <w:jc w:val="center"/>
              <w:rPr>
                <w:rFonts w:ascii="Times New Roman" w:hAnsi="Times New Roman"/>
                <w:sz w:val="20"/>
                <w:szCs w:val="20"/>
              </w:rPr>
            </w:pPr>
            <w:r w:rsidRPr="00F40152">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76A95"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BF3130">
            <w:pPr>
              <w:bidi w:val="0"/>
              <w:snapToGrid w:val="0"/>
              <w:rPr>
                <w:rFonts w:ascii="Times New Roman" w:hAnsi="Times New Roman"/>
                <w:sz w:val="20"/>
                <w:szCs w:val="20"/>
              </w:rPr>
            </w:pPr>
            <w:r w:rsidRPr="00F40152">
              <w:rPr>
                <w:rFonts w:ascii="Times New Roman" w:hAnsi="Times New Roman"/>
                <w:sz w:val="20"/>
                <w:szCs w:val="20"/>
              </w:rPr>
              <w:t>Č: 23</w:t>
            </w:r>
          </w:p>
          <w:p w:rsidR="00276A95" w:rsidRPr="00F40152" w:rsidP="00BF3130">
            <w:pPr>
              <w:bidi w:val="0"/>
              <w:snapToGrid w:val="0"/>
              <w:rPr>
                <w:rFonts w:ascii="Times New Roman" w:hAnsi="Times New Roman"/>
                <w:sz w:val="20"/>
                <w:szCs w:val="20"/>
              </w:rPr>
            </w:pPr>
            <w:r w:rsidRPr="00F40152">
              <w:rPr>
                <w:rFonts w:ascii="Times New Roman" w:hAnsi="Times New Roman"/>
                <w:sz w:val="20"/>
                <w:szCs w:val="20"/>
              </w:rPr>
              <w:t>O: 3</w:t>
            </w:r>
          </w:p>
          <w:p w:rsidR="00276A95" w:rsidRPr="00F40152" w:rsidP="00F24C27">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3. Právom na rovnaké zaobchádzanie podľa odseku 1 nie je dotknuté právo členských štátov zrušiť povolenie na účel sezónnej práce alebo zamietnuť jeho predĺženie alebo obnovenie v súlade s článkami 9 a 15.</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0353E0">
            <w:pPr>
              <w:bidi w:val="0"/>
              <w:snapToGrid w:val="0"/>
              <w:jc w:val="center"/>
              <w:rPr>
                <w:rFonts w:ascii="Times New Roman" w:hAnsi="Times New Roman"/>
                <w:sz w:val="20"/>
                <w:szCs w:val="20"/>
              </w:rPr>
            </w:pPr>
            <w:r w:rsidRPr="00F40152">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76A95"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E0DA5" w:rsidRPr="00F40152" w:rsidP="00BF3130">
            <w:pPr>
              <w:bidi w:val="0"/>
              <w:snapToGrid w:val="0"/>
              <w:rPr>
                <w:rFonts w:ascii="Times New Roman" w:hAnsi="Times New Roman"/>
                <w:sz w:val="20"/>
                <w:szCs w:val="20"/>
              </w:rPr>
            </w:pPr>
            <w:r w:rsidRPr="00F40152">
              <w:rPr>
                <w:rFonts w:ascii="Times New Roman" w:hAnsi="Times New Roman"/>
                <w:sz w:val="20"/>
                <w:szCs w:val="20"/>
              </w:rPr>
              <w:t>Č: 24</w:t>
            </w:r>
          </w:p>
          <w:p w:rsidR="00AE0DA5" w:rsidRPr="00F40152" w:rsidP="00BF3130">
            <w:pPr>
              <w:bidi w:val="0"/>
              <w:snapToGrid w:val="0"/>
              <w:rPr>
                <w:rFonts w:ascii="Times New Roman" w:hAnsi="Times New Roman"/>
                <w:sz w:val="20"/>
                <w:szCs w:val="20"/>
              </w:rPr>
            </w:pPr>
            <w:r w:rsidRPr="00F40152">
              <w:rPr>
                <w:rFonts w:ascii="Times New Roman" w:hAnsi="Times New Roman"/>
                <w:sz w:val="20"/>
                <w:szCs w:val="20"/>
              </w:rPr>
              <w:t>O: 1</w:t>
            </w:r>
          </w:p>
          <w:p w:rsidR="00AE0DA5" w:rsidRPr="00F40152" w:rsidP="00BF3130">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E0DA5"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1. Členské štáty prijmú opatrenia na predchádzanie možným zneužitiam a na sankcionovanie porušení tejto smernice. Medzi tieto opatrenia patria monitorovanie, posudzovanie a prípadné inšpekcie v súlade s vnútroštátnym právom alebo správnou praxou.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E0DA5" w:rsidRPr="00F40152" w:rsidP="004533AB">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E0DA5" w:rsidRPr="00AE0DA5" w:rsidP="00BA37BC">
            <w:pPr>
              <w:bidi w:val="0"/>
              <w:snapToGrid w:val="0"/>
              <w:jc w:val="center"/>
              <w:rPr>
                <w:rFonts w:ascii="Times New Roman" w:hAnsi="Times New Roman"/>
                <w:sz w:val="20"/>
                <w:szCs w:val="20"/>
              </w:rPr>
            </w:pPr>
            <w:r w:rsidRPr="00AE0DA5">
              <w:rPr>
                <w:rFonts w:ascii="Times New Roman" w:hAnsi="Times New Roman"/>
                <w:sz w:val="20"/>
                <w:szCs w:val="20"/>
              </w:rPr>
              <w:t>zákon č. 5/2004 Z. z.</w:t>
            </w:r>
          </w:p>
          <w:p w:rsidR="00AE0DA5" w:rsidRPr="00AE0DA5" w:rsidP="00BA37BC">
            <w:pPr>
              <w:bidi w:val="0"/>
              <w:snapToGrid w:val="0"/>
              <w:jc w:val="center"/>
              <w:rPr>
                <w:rFonts w:ascii="Times New Roman" w:hAnsi="Times New Roman"/>
                <w:sz w:val="20"/>
                <w:szCs w:val="20"/>
              </w:rPr>
            </w:pPr>
          </w:p>
          <w:p w:rsidR="00AE0DA5" w:rsidRPr="00AE0DA5" w:rsidP="00BA37BC">
            <w:pPr>
              <w:bidi w:val="0"/>
              <w:snapToGrid w:val="0"/>
              <w:jc w:val="center"/>
              <w:rPr>
                <w:rFonts w:ascii="Times New Roman" w:hAnsi="Times New Roman"/>
                <w:sz w:val="20"/>
                <w:szCs w:val="20"/>
              </w:rPr>
            </w:pPr>
            <w:r w:rsidRPr="00AE0DA5">
              <w:rPr>
                <w:rFonts w:ascii="Times New Roman" w:hAnsi="Times New Roman"/>
                <w:sz w:val="20"/>
                <w:szCs w:val="20"/>
              </w:rPr>
              <w:t>návrh zákona (čl. III)</w:t>
            </w:r>
          </w:p>
          <w:p w:rsidR="00AE0DA5" w:rsidRPr="00AE0DA5" w:rsidP="00BA37BC">
            <w:pPr>
              <w:bidi w:val="0"/>
              <w:snapToGrid w:val="0"/>
              <w:jc w:val="center"/>
              <w:rPr>
                <w:rFonts w:ascii="Times New Roman" w:hAnsi="Times New Roman"/>
                <w:sz w:val="20"/>
                <w:szCs w:val="20"/>
              </w:rPr>
            </w:pPr>
          </w:p>
          <w:p w:rsidR="00AE0DA5" w:rsidRPr="00AE0DA5" w:rsidP="00BA37BC">
            <w:pPr>
              <w:bidi w:val="0"/>
              <w:snapToGrid w:val="0"/>
              <w:jc w:val="center"/>
              <w:rPr>
                <w:rFonts w:ascii="Times New Roman" w:hAnsi="Times New Roman"/>
                <w:sz w:val="20"/>
                <w:szCs w:val="20"/>
              </w:rPr>
            </w:pPr>
          </w:p>
          <w:p w:rsidR="00AE0DA5" w:rsidRPr="00AE0DA5" w:rsidP="00BA37BC">
            <w:pPr>
              <w:bidi w:val="0"/>
              <w:snapToGrid w:val="0"/>
              <w:jc w:val="center"/>
              <w:rPr>
                <w:rFonts w:ascii="Times New Roman" w:hAnsi="Times New Roman"/>
                <w:sz w:val="20"/>
                <w:szCs w:val="20"/>
              </w:rPr>
            </w:pPr>
            <w:r w:rsidRPr="00AE0DA5">
              <w:rPr>
                <w:rFonts w:ascii="Times New Roman" w:hAnsi="Times New Roman"/>
                <w:sz w:val="20"/>
                <w:szCs w:val="20"/>
              </w:rPr>
              <w:t>zákon č. 125/2006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E0DA5" w:rsidRPr="00AE0DA5" w:rsidP="00AE0DA5">
            <w:pPr>
              <w:bidi w:val="0"/>
              <w:snapToGrid w:val="0"/>
              <w:jc w:val="center"/>
              <w:rPr>
                <w:rFonts w:ascii="Times New Roman" w:hAnsi="Times New Roman"/>
                <w:sz w:val="20"/>
                <w:szCs w:val="20"/>
              </w:rPr>
            </w:pPr>
            <w:r w:rsidRPr="00AE0DA5">
              <w:rPr>
                <w:rFonts w:ascii="Times New Roman" w:hAnsi="Times New Roman"/>
                <w:sz w:val="20"/>
                <w:szCs w:val="20"/>
              </w:rPr>
              <w:t>§ 68</w:t>
            </w:r>
          </w:p>
          <w:p w:rsidR="00AE0DA5" w:rsidRPr="00AE0DA5" w:rsidP="00AE0DA5">
            <w:pPr>
              <w:bidi w:val="0"/>
              <w:snapToGrid w:val="0"/>
              <w:jc w:val="center"/>
              <w:rPr>
                <w:rFonts w:ascii="Times New Roman" w:hAnsi="Times New Roman"/>
                <w:sz w:val="20"/>
                <w:szCs w:val="20"/>
              </w:rPr>
            </w:pPr>
            <w:r w:rsidRPr="00AE0DA5">
              <w:rPr>
                <w:rFonts w:ascii="Times New Roman" w:hAnsi="Times New Roman"/>
                <w:sz w:val="20"/>
                <w:szCs w:val="20"/>
              </w:rPr>
              <w:t>O: 3</w:t>
            </w:r>
          </w:p>
          <w:p w:rsidR="00AE0DA5" w:rsidRPr="00AE0DA5" w:rsidP="00AE0DA5">
            <w:pPr>
              <w:bidi w:val="0"/>
              <w:snapToGrid w:val="0"/>
              <w:jc w:val="center"/>
              <w:rPr>
                <w:rFonts w:ascii="Times New Roman" w:hAnsi="Times New Roman"/>
                <w:sz w:val="20"/>
                <w:szCs w:val="20"/>
              </w:rPr>
            </w:pPr>
          </w:p>
          <w:p w:rsidR="00AE0DA5" w:rsidRPr="00AE0DA5" w:rsidP="00AE0DA5">
            <w:pPr>
              <w:bidi w:val="0"/>
              <w:snapToGrid w:val="0"/>
              <w:jc w:val="center"/>
              <w:rPr>
                <w:rFonts w:ascii="Times New Roman" w:hAnsi="Times New Roman"/>
                <w:sz w:val="20"/>
                <w:szCs w:val="20"/>
              </w:rPr>
            </w:pPr>
          </w:p>
          <w:p w:rsidR="00AE0DA5" w:rsidRPr="00AE0DA5" w:rsidP="00AE0DA5">
            <w:pPr>
              <w:bidi w:val="0"/>
              <w:snapToGrid w:val="0"/>
              <w:jc w:val="center"/>
              <w:rPr>
                <w:rFonts w:ascii="Times New Roman" w:hAnsi="Times New Roman"/>
                <w:sz w:val="20"/>
                <w:szCs w:val="20"/>
              </w:rPr>
            </w:pPr>
            <w:r w:rsidRPr="00AE0DA5">
              <w:rPr>
                <w:rFonts w:ascii="Times New Roman" w:hAnsi="Times New Roman"/>
                <w:sz w:val="20"/>
                <w:szCs w:val="20"/>
              </w:rPr>
              <w:t>§ 68a</w:t>
            </w:r>
          </w:p>
          <w:p w:rsidR="00AE0DA5" w:rsidRPr="00AE0DA5" w:rsidP="00AE0DA5">
            <w:pPr>
              <w:bidi w:val="0"/>
              <w:snapToGrid w:val="0"/>
              <w:jc w:val="center"/>
              <w:rPr>
                <w:rFonts w:ascii="Times New Roman" w:hAnsi="Times New Roman"/>
                <w:sz w:val="20"/>
                <w:szCs w:val="20"/>
              </w:rPr>
            </w:pPr>
            <w:r w:rsidRPr="00AE0DA5">
              <w:rPr>
                <w:rFonts w:ascii="Times New Roman" w:hAnsi="Times New Roman"/>
                <w:sz w:val="20"/>
                <w:szCs w:val="20"/>
              </w:rPr>
              <w:t>O: 1</w:t>
            </w:r>
          </w:p>
          <w:p w:rsidR="00AE0DA5" w:rsidRPr="00AE0DA5" w:rsidP="00AE0DA5">
            <w:pPr>
              <w:bidi w:val="0"/>
              <w:snapToGrid w:val="0"/>
              <w:jc w:val="center"/>
              <w:rPr>
                <w:rFonts w:ascii="Times New Roman" w:hAnsi="Times New Roman"/>
                <w:sz w:val="20"/>
                <w:szCs w:val="20"/>
              </w:rPr>
            </w:pPr>
            <w:r w:rsidRPr="00AE0DA5">
              <w:rPr>
                <w:rFonts w:ascii="Times New Roman" w:hAnsi="Times New Roman"/>
                <w:sz w:val="20"/>
                <w:szCs w:val="20"/>
              </w:rPr>
              <w:t>P: a</w:t>
            </w:r>
          </w:p>
          <w:p w:rsidR="00AE0DA5" w:rsidRPr="00AE0DA5" w:rsidP="00AE0DA5">
            <w:pPr>
              <w:bidi w:val="0"/>
              <w:snapToGrid w:val="0"/>
              <w:jc w:val="center"/>
              <w:rPr>
                <w:rFonts w:ascii="Times New Roman" w:hAnsi="Times New Roman"/>
                <w:sz w:val="20"/>
                <w:szCs w:val="20"/>
              </w:rPr>
            </w:pPr>
          </w:p>
          <w:p w:rsidR="00AE0DA5" w:rsidRPr="00AE0DA5" w:rsidP="00AE0DA5">
            <w:pPr>
              <w:bidi w:val="0"/>
              <w:snapToGrid w:val="0"/>
              <w:jc w:val="center"/>
              <w:rPr>
                <w:rFonts w:ascii="Times New Roman" w:hAnsi="Times New Roman"/>
                <w:sz w:val="20"/>
                <w:szCs w:val="20"/>
              </w:rPr>
            </w:pPr>
          </w:p>
          <w:p w:rsidR="00AE0DA5" w:rsidRPr="00AE0DA5" w:rsidP="00AE0DA5">
            <w:pPr>
              <w:bidi w:val="0"/>
              <w:snapToGrid w:val="0"/>
              <w:jc w:val="center"/>
              <w:rPr>
                <w:rFonts w:ascii="Times New Roman" w:hAnsi="Times New Roman"/>
                <w:sz w:val="20"/>
                <w:szCs w:val="20"/>
              </w:rPr>
            </w:pPr>
            <w:r w:rsidRPr="00AE0DA5">
              <w:rPr>
                <w:rFonts w:ascii="Times New Roman" w:hAnsi="Times New Roman"/>
                <w:sz w:val="20"/>
                <w:szCs w:val="20"/>
              </w:rPr>
              <w:t>§ 2</w:t>
            </w:r>
          </w:p>
          <w:p w:rsidR="00AE0DA5" w:rsidRPr="00AE0DA5" w:rsidP="00AE0DA5">
            <w:pPr>
              <w:bidi w:val="0"/>
              <w:snapToGrid w:val="0"/>
              <w:jc w:val="center"/>
              <w:rPr>
                <w:rFonts w:ascii="Times New Roman" w:hAnsi="Times New Roman"/>
                <w:sz w:val="20"/>
                <w:szCs w:val="20"/>
              </w:rPr>
            </w:pPr>
            <w:r w:rsidRPr="00AE0DA5">
              <w:rPr>
                <w:rFonts w:ascii="Times New Roman" w:hAnsi="Times New Roman"/>
                <w:sz w:val="20"/>
                <w:szCs w:val="20"/>
              </w:rPr>
              <w:t>O: 1</w:t>
            </w:r>
          </w:p>
          <w:p w:rsidR="00AE0DA5" w:rsidRPr="00AE0DA5" w:rsidP="00AE0DA5">
            <w:pPr>
              <w:bidi w:val="0"/>
              <w:snapToGrid w:val="0"/>
              <w:jc w:val="center"/>
              <w:rPr>
                <w:rFonts w:ascii="Times New Roman" w:hAnsi="Times New Roman"/>
                <w:sz w:val="20"/>
                <w:szCs w:val="20"/>
              </w:rPr>
            </w:pPr>
            <w:r w:rsidRPr="00AE0DA5">
              <w:rPr>
                <w:rFonts w:ascii="Times New Roman" w:hAnsi="Times New Roman"/>
                <w:sz w:val="20"/>
                <w:szCs w:val="20"/>
              </w:rPr>
              <w:t>P: a, b</w:t>
            </w:r>
          </w:p>
          <w:p w:rsidR="00AE0DA5" w:rsidRPr="00AE0DA5" w:rsidP="00AE0DA5">
            <w:pPr>
              <w:bidi w:val="0"/>
              <w:snapToGrid w:val="0"/>
              <w:jc w:val="center"/>
              <w:rPr>
                <w:rFonts w:ascii="Times New Roman" w:hAnsi="Times New Roman"/>
                <w:sz w:val="20"/>
                <w:szCs w:val="20"/>
              </w:rPr>
            </w:pPr>
          </w:p>
          <w:p w:rsidR="00AE0DA5" w:rsidRPr="00AE0DA5" w:rsidP="00AE0DA5">
            <w:pPr>
              <w:bidi w:val="0"/>
              <w:snapToGrid w:val="0"/>
              <w:jc w:val="center"/>
              <w:rPr>
                <w:rFonts w:ascii="Times New Roman" w:hAnsi="Times New Roman"/>
                <w:sz w:val="20"/>
                <w:szCs w:val="20"/>
              </w:rPr>
            </w:pPr>
          </w:p>
          <w:p w:rsidR="00AE0DA5" w:rsidRPr="00AE0DA5" w:rsidP="00AE0DA5">
            <w:pPr>
              <w:bidi w:val="0"/>
              <w:snapToGrid w:val="0"/>
              <w:jc w:val="center"/>
              <w:rPr>
                <w:rFonts w:ascii="Times New Roman" w:hAnsi="Times New Roman"/>
                <w:sz w:val="20"/>
                <w:szCs w:val="20"/>
              </w:rPr>
            </w:pPr>
          </w:p>
          <w:p w:rsidR="00AE0DA5" w:rsidRPr="00AE0DA5" w:rsidP="00AE0DA5">
            <w:pPr>
              <w:bidi w:val="0"/>
              <w:snapToGrid w:val="0"/>
              <w:jc w:val="center"/>
              <w:rPr>
                <w:rFonts w:ascii="Times New Roman" w:hAnsi="Times New Roman"/>
                <w:sz w:val="20"/>
                <w:szCs w:val="20"/>
              </w:rPr>
            </w:pPr>
          </w:p>
          <w:p w:rsidR="00AE0DA5" w:rsidRPr="00AE0DA5" w:rsidP="00AE0DA5">
            <w:pPr>
              <w:bidi w:val="0"/>
              <w:snapToGrid w:val="0"/>
              <w:jc w:val="center"/>
              <w:rPr>
                <w:rFonts w:ascii="Times New Roman" w:hAnsi="Times New Roman"/>
                <w:sz w:val="20"/>
                <w:szCs w:val="20"/>
              </w:rPr>
            </w:pPr>
          </w:p>
          <w:p w:rsidR="00AE0DA5" w:rsidRPr="00AE0DA5" w:rsidP="00AE0DA5">
            <w:pPr>
              <w:bidi w:val="0"/>
              <w:snapToGrid w:val="0"/>
              <w:jc w:val="center"/>
              <w:rPr>
                <w:rFonts w:ascii="Times New Roman" w:hAnsi="Times New Roman"/>
                <w:sz w:val="20"/>
                <w:szCs w:val="20"/>
              </w:rPr>
            </w:pPr>
          </w:p>
          <w:p w:rsidR="00AE0DA5" w:rsidRPr="00AE0DA5" w:rsidP="00AE0DA5">
            <w:pPr>
              <w:bidi w:val="0"/>
              <w:snapToGrid w:val="0"/>
              <w:jc w:val="center"/>
              <w:rPr>
                <w:rFonts w:ascii="Times New Roman" w:hAnsi="Times New Roman"/>
                <w:sz w:val="20"/>
                <w:szCs w:val="20"/>
              </w:rPr>
            </w:pPr>
          </w:p>
          <w:p w:rsidR="00AE0DA5" w:rsidRPr="00AE0DA5" w:rsidP="00AE0DA5">
            <w:pPr>
              <w:bidi w:val="0"/>
              <w:snapToGrid w:val="0"/>
              <w:jc w:val="center"/>
              <w:rPr>
                <w:rFonts w:ascii="Times New Roman" w:hAnsi="Times New Roman"/>
                <w:sz w:val="20"/>
                <w:szCs w:val="20"/>
              </w:rPr>
            </w:pPr>
          </w:p>
          <w:p w:rsidR="00AE0DA5" w:rsidRPr="00AE0DA5" w:rsidP="00AE0DA5">
            <w:pPr>
              <w:bidi w:val="0"/>
              <w:snapToGrid w:val="0"/>
              <w:jc w:val="center"/>
              <w:rPr>
                <w:rFonts w:ascii="Times New Roman" w:hAnsi="Times New Roman"/>
                <w:sz w:val="20"/>
                <w:szCs w:val="20"/>
              </w:rPr>
            </w:pPr>
          </w:p>
          <w:p w:rsidR="00AE0DA5" w:rsidRPr="00AE0DA5" w:rsidP="00AE0DA5">
            <w:pPr>
              <w:bidi w:val="0"/>
              <w:snapToGrid w:val="0"/>
              <w:jc w:val="center"/>
              <w:rPr>
                <w:rFonts w:ascii="Times New Roman" w:hAnsi="Times New Roman"/>
                <w:sz w:val="20"/>
                <w:szCs w:val="20"/>
              </w:rPr>
            </w:pPr>
          </w:p>
          <w:p w:rsidR="00AE0DA5" w:rsidRPr="00AE0DA5" w:rsidP="00AE0DA5">
            <w:pPr>
              <w:bidi w:val="0"/>
              <w:snapToGrid w:val="0"/>
              <w:jc w:val="center"/>
              <w:rPr>
                <w:rFonts w:ascii="Times New Roman" w:hAnsi="Times New Roman"/>
                <w:sz w:val="20"/>
                <w:szCs w:val="20"/>
              </w:rPr>
            </w:pPr>
          </w:p>
          <w:p w:rsidR="00AE0DA5" w:rsidRPr="00AE0DA5" w:rsidP="00AE0DA5">
            <w:pPr>
              <w:bidi w:val="0"/>
              <w:snapToGrid w:val="0"/>
              <w:jc w:val="center"/>
              <w:rPr>
                <w:rFonts w:ascii="Times New Roman" w:hAnsi="Times New Roman"/>
                <w:sz w:val="20"/>
                <w:szCs w:val="20"/>
              </w:rPr>
            </w:pPr>
          </w:p>
          <w:p w:rsidR="00AE0DA5" w:rsidRPr="00AE0DA5" w:rsidP="00AE0DA5">
            <w:pPr>
              <w:bidi w:val="0"/>
              <w:snapToGrid w:val="0"/>
              <w:jc w:val="center"/>
              <w:rPr>
                <w:rFonts w:ascii="Times New Roman" w:hAnsi="Times New Roman"/>
                <w:sz w:val="20"/>
                <w:szCs w:val="20"/>
              </w:rPr>
            </w:pPr>
          </w:p>
          <w:p w:rsidR="00AE0DA5" w:rsidRPr="00AE0DA5" w:rsidP="00AE0DA5">
            <w:pPr>
              <w:bidi w:val="0"/>
              <w:snapToGrid w:val="0"/>
              <w:jc w:val="center"/>
              <w:rPr>
                <w:rFonts w:ascii="Times New Roman" w:hAnsi="Times New Roman"/>
                <w:sz w:val="20"/>
                <w:szCs w:val="20"/>
              </w:rPr>
            </w:pPr>
          </w:p>
          <w:p w:rsidR="00AE0DA5" w:rsidRPr="00AE0DA5" w:rsidP="00AE0DA5">
            <w:pPr>
              <w:bidi w:val="0"/>
              <w:snapToGrid w:val="0"/>
              <w:jc w:val="center"/>
              <w:rPr>
                <w:rFonts w:ascii="Times New Roman" w:hAnsi="Times New Roman"/>
                <w:sz w:val="20"/>
                <w:szCs w:val="20"/>
              </w:rPr>
            </w:pPr>
          </w:p>
          <w:p w:rsidR="00AE0DA5" w:rsidRPr="00AE0DA5" w:rsidP="00AE0DA5">
            <w:pPr>
              <w:bidi w:val="0"/>
              <w:snapToGrid w:val="0"/>
              <w:jc w:val="center"/>
              <w:rPr>
                <w:rFonts w:ascii="Times New Roman" w:hAnsi="Times New Roman"/>
                <w:sz w:val="20"/>
                <w:szCs w:val="20"/>
              </w:rPr>
            </w:pPr>
          </w:p>
          <w:p w:rsidR="00AE0DA5" w:rsidRPr="00AE0DA5" w:rsidP="00AE0DA5">
            <w:pPr>
              <w:bidi w:val="0"/>
              <w:snapToGrid w:val="0"/>
              <w:jc w:val="center"/>
              <w:rPr>
                <w:rFonts w:ascii="Times New Roman" w:hAnsi="Times New Roman"/>
                <w:sz w:val="20"/>
                <w:szCs w:val="20"/>
              </w:rPr>
            </w:pPr>
            <w:r w:rsidRPr="00AE0DA5">
              <w:rPr>
                <w:rFonts w:ascii="Times New Roman" w:hAnsi="Times New Roman"/>
                <w:sz w:val="20"/>
                <w:szCs w:val="20"/>
              </w:rPr>
              <w:t>§ 2</w:t>
            </w:r>
          </w:p>
          <w:p w:rsidR="00AE0DA5" w:rsidRPr="00AE0DA5" w:rsidP="00AE0DA5">
            <w:pPr>
              <w:bidi w:val="0"/>
              <w:snapToGrid w:val="0"/>
              <w:jc w:val="center"/>
              <w:rPr>
                <w:rFonts w:ascii="Times New Roman" w:hAnsi="Times New Roman"/>
                <w:sz w:val="20"/>
                <w:szCs w:val="20"/>
              </w:rPr>
            </w:pPr>
            <w:r w:rsidRPr="00AE0DA5">
              <w:rPr>
                <w:rFonts w:ascii="Times New Roman" w:hAnsi="Times New Roman"/>
                <w:sz w:val="20"/>
                <w:szCs w:val="20"/>
              </w:rPr>
              <w:t>O: 2</w:t>
            </w:r>
          </w:p>
          <w:p w:rsidR="00AE0DA5" w:rsidRPr="00AE0DA5" w:rsidP="00AE0DA5">
            <w:pPr>
              <w:bidi w:val="0"/>
              <w:snapToGrid w:val="0"/>
              <w:jc w:val="center"/>
              <w:rPr>
                <w:rFonts w:ascii="Times New Roman" w:hAnsi="Times New Roman"/>
                <w:sz w:val="20"/>
                <w:szCs w:val="20"/>
              </w:rPr>
            </w:pPr>
            <w:r w:rsidRPr="00AE0DA5">
              <w:rPr>
                <w:rFonts w:ascii="Times New Roman" w:hAnsi="Times New Roman"/>
                <w:sz w:val="20"/>
                <w:szCs w:val="20"/>
              </w:rPr>
              <w:t>P: a</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E0DA5" w:rsidRPr="00AE0DA5" w:rsidP="00BA37BC">
            <w:pPr>
              <w:pStyle w:val="Normlny"/>
              <w:bidi w:val="0"/>
              <w:snapToGrid w:val="0"/>
              <w:jc w:val="both"/>
              <w:rPr>
                <w:rFonts w:ascii="Times New Roman" w:hAnsi="Times New Roman"/>
              </w:rPr>
            </w:pPr>
            <w:r w:rsidRPr="00AE0DA5">
              <w:rPr>
                <w:rFonts w:ascii="Times New Roman" w:hAnsi="Times New Roman"/>
              </w:rPr>
              <w:t>(3) Vonkajšia kontrolná činnosť je kontrola plnenia povinností vyplývajúcich z tohto zákona a osobitného predpisu pre účastníkov právnych vzťahov podľa § 2.</w:t>
            </w:r>
          </w:p>
          <w:p w:rsidR="00AE0DA5" w:rsidRPr="00AE0DA5" w:rsidP="00BA37BC">
            <w:pPr>
              <w:pStyle w:val="Normlny"/>
              <w:bidi w:val="0"/>
              <w:snapToGrid w:val="0"/>
              <w:jc w:val="both"/>
              <w:rPr>
                <w:rFonts w:ascii="Times New Roman" w:hAnsi="Times New Roman"/>
              </w:rPr>
            </w:pPr>
          </w:p>
          <w:p w:rsidR="00AE0DA5" w:rsidRPr="00AE0DA5" w:rsidP="00BA37BC">
            <w:pPr>
              <w:pStyle w:val="Normlny"/>
              <w:bidi w:val="0"/>
              <w:snapToGrid w:val="0"/>
              <w:jc w:val="both"/>
              <w:rPr>
                <w:rFonts w:ascii="Times New Roman" w:hAnsi="Times New Roman"/>
              </w:rPr>
            </w:pPr>
            <w:r w:rsidRPr="00AE0DA5">
              <w:rPr>
                <w:rFonts w:ascii="Times New Roman" w:hAnsi="Times New Roman"/>
              </w:rPr>
              <w:t xml:space="preserve">(1) Ústredie a úrad uložia pokutu </w:t>
            </w:r>
          </w:p>
          <w:p w:rsidR="00AE0DA5" w:rsidRPr="00AE0DA5" w:rsidP="00BA37BC">
            <w:pPr>
              <w:pStyle w:val="Normlny"/>
              <w:bidi w:val="0"/>
              <w:snapToGrid w:val="0"/>
              <w:jc w:val="both"/>
              <w:rPr>
                <w:rFonts w:ascii="Times New Roman" w:hAnsi="Times New Roman"/>
              </w:rPr>
            </w:pPr>
            <w:r w:rsidRPr="00AE0DA5">
              <w:rPr>
                <w:rFonts w:ascii="Times New Roman" w:hAnsi="Times New Roman"/>
              </w:rPr>
              <w:t xml:space="preserve">a) zamestnávateľovi, </w:t>
            </w:r>
            <w:r w:rsidRPr="00AE0DA5">
              <w:rPr>
                <w:rFonts w:ascii="Times New Roman" w:hAnsi="Times New Roman"/>
                <w:b/>
              </w:rPr>
              <w:t xml:space="preserve">hostiteľskému subjektu alebo informujúcej organizácii </w:t>
            </w:r>
            <w:r w:rsidRPr="00AE0DA5">
              <w:rPr>
                <w:rFonts w:ascii="Times New Roman" w:hAnsi="Times New Roman"/>
              </w:rPr>
              <w:t>za porušenie povinností podľa tohto zákona do výšky 33 193,91 eura, ak tento zákon neustanovuje inak.</w:t>
            </w:r>
          </w:p>
          <w:p w:rsidR="00AE0DA5" w:rsidRPr="00AE0DA5" w:rsidP="00BA37BC">
            <w:pPr>
              <w:pStyle w:val="Normlny"/>
              <w:bidi w:val="0"/>
              <w:snapToGrid w:val="0"/>
              <w:jc w:val="both"/>
              <w:rPr>
                <w:rFonts w:ascii="Times New Roman" w:hAnsi="Times New Roman"/>
              </w:rPr>
            </w:pPr>
          </w:p>
          <w:p w:rsidR="00AE0DA5" w:rsidRPr="00AE0DA5" w:rsidP="00BA37BC">
            <w:pPr>
              <w:pStyle w:val="Normlny"/>
              <w:bidi w:val="0"/>
              <w:snapToGrid w:val="0"/>
              <w:jc w:val="both"/>
              <w:rPr>
                <w:rFonts w:ascii="Times New Roman" w:hAnsi="Times New Roman"/>
              </w:rPr>
            </w:pPr>
            <w:r w:rsidRPr="00AE0DA5">
              <w:rPr>
                <w:rFonts w:ascii="Times New Roman" w:hAnsi="Times New Roman"/>
              </w:rPr>
              <w:t>(1) Inšpekcia práce je</w:t>
            </w:r>
          </w:p>
          <w:p w:rsidR="00AE0DA5" w:rsidRPr="00AE0DA5" w:rsidP="00BA37BC">
            <w:pPr>
              <w:pStyle w:val="Normlny"/>
              <w:bidi w:val="0"/>
              <w:snapToGrid w:val="0"/>
              <w:jc w:val="both"/>
              <w:rPr>
                <w:rFonts w:ascii="Times New Roman" w:hAnsi="Times New Roman"/>
              </w:rPr>
            </w:pPr>
            <w:r w:rsidRPr="00AE0DA5">
              <w:rPr>
                <w:rFonts w:ascii="Times New Roman" w:hAnsi="Times New Roman"/>
              </w:rPr>
              <w:t>a) dozor nad dodržiavaním</w:t>
            </w:r>
          </w:p>
          <w:p w:rsidR="00AE0DA5" w:rsidRPr="00AE0DA5" w:rsidP="00BA37BC">
            <w:pPr>
              <w:pStyle w:val="Normlny"/>
              <w:bidi w:val="0"/>
              <w:snapToGrid w:val="0"/>
              <w:jc w:val="both"/>
              <w:rPr>
                <w:rFonts w:ascii="Times New Roman" w:hAnsi="Times New Roman"/>
              </w:rPr>
            </w:pPr>
            <w:r w:rsidRPr="00AE0DA5">
              <w:rPr>
                <w:rFonts w:ascii="Times New Roman" w:hAnsi="Times New Roman"/>
              </w:rPr>
              <w:t>1. pracovnoprávnych predpisov,  ktoré upravujú pracovnoprávne vzťahy, najmä ich vznik, zmenu a skončenie, mzdové podmienky a pracovné podmienky zamestnancov vrátane pracovných podmienok žien, mladistvých, domáckych zamestnancov, osôb so zdravotným postihnutím a osôb, ktoré nedovŕšili 15 rokov veku, a kolektívne vyjednávanie,</w:t>
            </w:r>
          </w:p>
          <w:p w:rsidR="00AE0DA5" w:rsidRPr="00AE0DA5" w:rsidP="00BA37BC">
            <w:pPr>
              <w:pStyle w:val="Normlny"/>
              <w:bidi w:val="0"/>
              <w:snapToGrid w:val="0"/>
              <w:jc w:val="both"/>
              <w:rPr>
                <w:rFonts w:ascii="Times New Roman" w:hAnsi="Times New Roman"/>
              </w:rPr>
            </w:pPr>
            <w:r w:rsidRPr="00AE0DA5">
              <w:rPr>
                <w:rFonts w:ascii="Times New Roman" w:hAnsi="Times New Roman"/>
              </w:rPr>
              <w:t>3. právnych predpisov a ostatných predpisov na zaistenie bezpečnosti a ochrany zdravia pri práci3) vrátane predpisov upravujúcich faktory pracovného prostredia,</w:t>
            </w:r>
          </w:p>
          <w:p w:rsidR="00AE0DA5" w:rsidRPr="00AE0DA5" w:rsidP="00BA37BC">
            <w:pPr>
              <w:pStyle w:val="Normlny"/>
              <w:bidi w:val="0"/>
              <w:snapToGrid w:val="0"/>
              <w:jc w:val="both"/>
              <w:rPr>
                <w:rFonts w:ascii="Times New Roman" w:hAnsi="Times New Roman"/>
              </w:rPr>
            </w:pPr>
            <w:r w:rsidRPr="00AE0DA5">
              <w:rPr>
                <w:rFonts w:ascii="Times New Roman" w:hAnsi="Times New Roman"/>
              </w:rPr>
              <w:t>4. právnych predpisov, ktoré upravujú zákaz nelegálnej práce a nelegálneho zamestnávania,</w:t>
            </w:r>
          </w:p>
          <w:p w:rsidR="00AE0DA5" w:rsidRPr="00AE0DA5" w:rsidP="00BA37BC">
            <w:pPr>
              <w:pStyle w:val="Normlny"/>
              <w:bidi w:val="0"/>
              <w:snapToGrid w:val="0"/>
              <w:jc w:val="both"/>
              <w:rPr>
                <w:rFonts w:ascii="Times New Roman" w:hAnsi="Times New Roman"/>
              </w:rPr>
            </w:pPr>
            <w:r w:rsidRPr="00AE0DA5">
              <w:rPr>
                <w:rFonts w:ascii="Times New Roman" w:hAnsi="Times New Roman"/>
              </w:rPr>
              <w:t>5. záväzkov, ktoré vyplývajú z kolektívnych zmlúv,</w:t>
            </w:r>
          </w:p>
          <w:p w:rsidR="00AE0DA5" w:rsidRPr="00AE0DA5" w:rsidP="00BA37BC">
            <w:pPr>
              <w:pStyle w:val="Normlny"/>
              <w:bidi w:val="0"/>
              <w:snapToGrid w:val="0"/>
              <w:jc w:val="both"/>
              <w:rPr>
                <w:rFonts w:ascii="Times New Roman" w:hAnsi="Times New Roman"/>
              </w:rPr>
            </w:pPr>
            <w:r w:rsidRPr="00AE0DA5">
              <w:rPr>
                <w:rFonts w:ascii="Times New Roman" w:hAnsi="Times New Roman"/>
              </w:rPr>
              <w:t>b) vyvodzovanie zodpovednosti za porušovanie predpisov uvedených v písmene a) a za porušovanie záväzkov vyplývajúcich z kolektívnych zmlúv.</w:t>
            </w:r>
          </w:p>
          <w:p w:rsidR="00AE0DA5" w:rsidRPr="00AE0DA5" w:rsidP="00BA37BC">
            <w:pPr>
              <w:pStyle w:val="Normlny"/>
              <w:bidi w:val="0"/>
              <w:snapToGrid w:val="0"/>
              <w:jc w:val="both"/>
              <w:rPr>
                <w:rFonts w:ascii="Times New Roman" w:hAnsi="Times New Roman"/>
              </w:rPr>
            </w:pPr>
          </w:p>
          <w:p w:rsidR="00AE0DA5" w:rsidRPr="00AE0DA5" w:rsidP="00BA37BC">
            <w:pPr>
              <w:pStyle w:val="Normlny"/>
              <w:bidi w:val="0"/>
              <w:snapToGrid w:val="0"/>
              <w:jc w:val="both"/>
              <w:rPr>
                <w:rFonts w:ascii="Times New Roman" w:hAnsi="Times New Roman"/>
              </w:rPr>
            </w:pPr>
            <w:r w:rsidRPr="00AE0DA5">
              <w:rPr>
                <w:rFonts w:ascii="Times New Roman" w:hAnsi="Times New Roman"/>
              </w:rPr>
              <w:t>Inšpekcia práce sa vykonáva</w:t>
            </w:r>
          </w:p>
          <w:p w:rsidR="00AE0DA5" w:rsidRPr="00AE0DA5" w:rsidP="00BA37BC">
            <w:pPr>
              <w:pStyle w:val="Normlny"/>
              <w:bidi w:val="0"/>
              <w:snapToGrid w:val="0"/>
              <w:jc w:val="both"/>
              <w:rPr>
                <w:rFonts w:ascii="Times New Roman" w:hAnsi="Times New Roman"/>
              </w:rPr>
            </w:pPr>
            <w:r w:rsidRPr="00AE0DA5">
              <w:rPr>
                <w:rFonts w:ascii="Times New Roman" w:hAnsi="Times New Roman"/>
              </w:rPr>
              <w:t>a) na všetkých pracoviskách zamestnávateľov a fyzických osôb, ktoré sú podnikateľmi a nie sú zamestnávateľmi, vrátane pracovísk nachádzajúcich sa na súkromných pozemkoch a v obydliach fyzických osôb.</w:t>
            </w:r>
          </w:p>
          <w:p w:rsidR="00AE0DA5" w:rsidRPr="00AE0DA5" w:rsidP="00BA37BC">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E0DA5" w:rsidRPr="00AE0DA5" w:rsidP="00BA37BC">
            <w:pPr>
              <w:bidi w:val="0"/>
              <w:snapToGrid w:val="0"/>
              <w:jc w:val="center"/>
              <w:rPr>
                <w:rFonts w:ascii="Times New Roman" w:hAnsi="Times New Roman"/>
                <w:sz w:val="20"/>
                <w:szCs w:val="20"/>
              </w:rPr>
            </w:pPr>
            <w:r w:rsidRPr="00AE0DA5">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AE0DA5"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BF3130">
            <w:pPr>
              <w:bidi w:val="0"/>
              <w:snapToGrid w:val="0"/>
              <w:rPr>
                <w:rFonts w:ascii="Times New Roman" w:hAnsi="Times New Roman"/>
                <w:sz w:val="20"/>
                <w:szCs w:val="20"/>
              </w:rPr>
            </w:pPr>
            <w:r w:rsidRPr="00F40152">
              <w:rPr>
                <w:rFonts w:ascii="Times New Roman" w:hAnsi="Times New Roman"/>
                <w:sz w:val="20"/>
                <w:szCs w:val="20"/>
              </w:rPr>
              <w:t>Č: 24</w:t>
            </w:r>
          </w:p>
          <w:p w:rsidR="00276A95" w:rsidRPr="00F40152" w:rsidP="00BF3130">
            <w:pPr>
              <w:bidi w:val="0"/>
              <w:snapToGrid w:val="0"/>
              <w:rPr>
                <w:rFonts w:ascii="Times New Roman" w:hAnsi="Times New Roman"/>
                <w:sz w:val="20"/>
                <w:szCs w:val="20"/>
              </w:rPr>
            </w:pPr>
            <w:r w:rsidRPr="00F40152">
              <w:rPr>
                <w:rFonts w:ascii="Times New Roman" w:hAnsi="Times New Roman"/>
                <w:sz w:val="20"/>
                <w:szCs w:val="20"/>
              </w:rPr>
              <w:t>O: 2</w:t>
            </w:r>
          </w:p>
          <w:p w:rsidR="00276A95" w:rsidRPr="00F40152" w:rsidP="00BF3130">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2. Členské štáty zabezpečia, aby útvary zodpovedné za inšpekciu práce alebo príslušné orgány, a ak sa tak ustanovuje vo vnútroštátnom práve pre domácich pracovníkov, aj organizácie zastupujúce záujmy pracovníkov mali prístup na pracovisko a so súhlasom pracovníka aj na miesto ubytovania.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533AB">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5F7FE6">
            <w:pPr>
              <w:bidi w:val="0"/>
              <w:snapToGrid w:val="0"/>
              <w:jc w:val="center"/>
              <w:rPr>
                <w:rFonts w:ascii="Times New Roman" w:hAnsi="Times New Roman"/>
                <w:sz w:val="20"/>
                <w:szCs w:val="20"/>
              </w:rPr>
            </w:pPr>
            <w:r w:rsidRPr="00F40152">
              <w:rPr>
                <w:rFonts w:ascii="Times New Roman" w:hAnsi="Times New Roman"/>
                <w:sz w:val="20"/>
                <w:szCs w:val="20"/>
              </w:rPr>
              <w:t>zákon č. 5/2004 Z. z.</w:t>
            </w:r>
          </w:p>
          <w:p w:rsidR="00276A95" w:rsidRPr="00F40152" w:rsidP="005F7FE6">
            <w:pPr>
              <w:bidi w:val="0"/>
              <w:snapToGrid w:val="0"/>
              <w:jc w:val="center"/>
              <w:rPr>
                <w:rFonts w:ascii="Times New Roman" w:hAnsi="Times New Roman"/>
                <w:sz w:val="20"/>
                <w:szCs w:val="20"/>
              </w:rPr>
            </w:pPr>
          </w:p>
          <w:p w:rsidR="00276A95" w:rsidRPr="00F40152" w:rsidP="005F7FE6">
            <w:pPr>
              <w:bidi w:val="0"/>
              <w:snapToGrid w:val="0"/>
              <w:jc w:val="center"/>
              <w:rPr>
                <w:rFonts w:ascii="Times New Roman" w:hAnsi="Times New Roman"/>
                <w:sz w:val="20"/>
                <w:szCs w:val="20"/>
              </w:rPr>
            </w:pPr>
          </w:p>
          <w:p w:rsidR="00276A95" w:rsidRPr="00F40152" w:rsidP="005F7FE6">
            <w:pPr>
              <w:bidi w:val="0"/>
              <w:snapToGrid w:val="0"/>
              <w:jc w:val="center"/>
              <w:rPr>
                <w:rFonts w:ascii="Times New Roman" w:hAnsi="Times New Roman"/>
                <w:sz w:val="20"/>
                <w:szCs w:val="20"/>
              </w:rPr>
            </w:pPr>
          </w:p>
          <w:p w:rsidR="00276A95" w:rsidRPr="00F40152" w:rsidP="005F7FE6">
            <w:pPr>
              <w:bidi w:val="0"/>
              <w:snapToGrid w:val="0"/>
              <w:jc w:val="center"/>
              <w:rPr>
                <w:rFonts w:ascii="Times New Roman" w:hAnsi="Times New Roman"/>
                <w:sz w:val="20"/>
                <w:szCs w:val="20"/>
              </w:rPr>
            </w:pPr>
            <w:r w:rsidRPr="00F40152">
              <w:rPr>
                <w:rFonts w:ascii="Times New Roman" w:hAnsi="Times New Roman"/>
                <w:sz w:val="20"/>
                <w:szCs w:val="20"/>
              </w:rPr>
              <w:t>zákon č.</w:t>
            </w:r>
          </w:p>
          <w:p w:rsidR="00276A95" w:rsidRPr="00F40152" w:rsidP="005F7FE6">
            <w:pPr>
              <w:bidi w:val="0"/>
              <w:snapToGrid w:val="0"/>
              <w:jc w:val="center"/>
              <w:rPr>
                <w:rFonts w:ascii="Times New Roman" w:hAnsi="Times New Roman"/>
                <w:sz w:val="20"/>
                <w:szCs w:val="20"/>
              </w:rPr>
            </w:pPr>
            <w:r w:rsidRPr="00F40152">
              <w:rPr>
                <w:rFonts w:ascii="Times New Roman" w:hAnsi="Times New Roman"/>
                <w:sz w:val="20"/>
                <w:szCs w:val="20"/>
              </w:rPr>
              <w:t>125/2006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68</w:t>
            </w:r>
          </w:p>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3</w:t>
            </w:r>
          </w:p>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p w:rsidR="00276A95" w:rsidRPr="00F40152" w:rsidP="00846B04">
            <w:pPr>
              <w:bidi w:val="0"/>
              <w:snapToGrid w:val="0"/>
              <w:jc w:val="center"/>
              <w:rPr>
                <w:rFonts w:ascii="Times New Roman" w:hAnsi="Times New Roman"/>
                <w:sz w:val="20"/>
                <w:szCs w:val="20"/>
              </w:rPr>
            </w:pPr>
          </w:p>
          <w:p w:rsidR="00276A95" w:rsidRPr="00F40152" w:rsidP="00846B04">
            <w:pPr>
              <w:bidi w:val="0"/>
              <w:snapToGrid w:val="0"/>
              <w:jc w:val="center"/>
              <w:rPr>
                <w:rFonts w:ascii="Times New Roman" w:hAnsi="Times New Roman"/>
                <w:sz w:val="20"/>
                <w:szCs w:val="20"/>
              </w:rPr>
            </w:pPr>
          </w:p>
          <w:p w:rsidR="00276A95" w:rsidRPr="00F40152" w:rsidP="00846B04">
            <w:pPr>
              <w:bidi w:val="0"/>
              <w:snapToGrid w:val="0"/>
              <w:jc w:val="center"/>
              <w:rPr>
                <w:rFonts w:ascii="Times New Roman" w:hAnsi="Times New Roman"/>
                <w:sz w:val="20"/>
                <w:szCs w:val="20"/>
              </w:rPr>
            </w:pPr>
          </w:p>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12</w:t>
            </w:r>
          </w:p>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P: a</w:t>
            </w:r>
          </w:p>
          <w:p w:rsidR="00276A95" w:rsidRPr="00F40152" w:rsidP="00846B04">
            <w:pPr>
              <w:bidi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5F7FE6">
            <w:pPr>
              <w:pStyle w:val="Normlny"/>
              <w:bidi w:val="0"/>
              <w:snapToGrid w:val="0"/>
              <w:jc w:val="both"/>
              <w:rPr>
                <w:rFonts w:ascii="Times New Roman" w:hAnsi="Times New Roman"/>
              </w:rPr>
            </w:pPr>
            <w:r w:rsidRPr="00F40152">
              <w:rPr>
                <w:rFonts w:ascii="Times New Roman" w:hAnsi="Times New Roman"/>
              </w:rPr>
              <w:t>(4) Kontrolná činnosť podľa odseku 3 zahŕňa okrem oprávnení kontrolných orgánov podľa osobitných predpisov aj oprávnenia</w:t>
            </w:r>
          </w:p>
          <w:p w:rsidR="00276A95" w:rsidRPr="00F40152" w:rsidP="005F7FE6">
            <w:pPr>
              <w:pStyle w:val="Normlny"/>
              <w:bidi w:val="0"/>
              <w:snapToGrid w:val="0"/>
              <w:jc w:val="both"/>
              <w:rPr>
                <w:rFonts w:ascii="Times New Roman" w:hAnsi="Times New Roman"/>
              </w:rPr>
            </w:pPr>
            <w:r w:rsidRPr="00F40152">
              <w:rPr>
                <w:rFonts w:ascii="Times New Roman" w:hAnsi="Times New Roman"/>
              </w:rPr>
              <w:t>a) vstupovať voľne a kedykoľvek na pracoviská podliehajúce kontrole a v nevyhnutnom rozsahu vstupovať na súkromné pozemky a komunikácie.</w:t>
            </w:r>
          </w:p>
          <w:p w:rsidR="00276A95" w:rsidRPr="00F40152" w:rsidP="005F7FE6">
            <w:pPr>
              <w:pStyle w:val="Normlny"/>
              <w:bidi w:val="0"/>
              <w:snapToGrid w:val="0"/>
              <w:jc w:val="both"/>
              <w:rPr>
                <w:rFonts w:ascii="Times New Roman" w:hAnsi="Times New Roman"/>
              </w:rPr>
            </w:pPr>
          </w:p>
          <w:p w:rsidR="00276A95" w:rsidRPr="00F40152" w:rsidP="005F7FE6">
            <w:pPr>
              <w:pStyle w:val="Normlny"/>
              <w:bidi w:val="0"/>
              <w:snapToGrid w:val="0"/>
              <w:jc w:val="both"/>
              <w:rPr>
                <w:rFonts w:ascii="Times New Roman" w:hAnsi="Times New Roman"/>
              </w:rPr>
            </w:pPr>
            <w:r w:rsidRPr="00F40152">
              <w:rPr>
                <w:rFonts w:ascii="Times New Roman" w:hAnsi="Times New Roman"/>
              </w:rPr>
              <w:t>(1) Inšpektor práce je pri výkone inšpekcie práce oprávnený</w:t>
            </w:r>
          </w:p>
          <w:p w:rsidR="00276A95" w:rsidRPr="00F40152" w:rsidP="005F7FE6">
            <w:pPr>
              <w:pStyle w:val="Normlny"/>
              <w:bidi w:val="0"/>
              <w:snapToGrid w:val="0"/>
              <w:jc w:val="both"/>
              <w:rPr>
                <w:rFonts w:ascii="Times New Roman" w:hAnsi="Times New Roman"/>
              </w:rPr>
            </w:pPr>
            <w:r w:rsidRPr="00F40152">
              <w:rPr>
                <w:rFonts w:ascii="Times New Roman" w:hAnsi="Times New Roman"/>
              </w:rPr>
              <w:t>a) vstupovať voľne a kedykoľvek do priestorov a na pracoviská podliehajúce inšpekcii práce a v nevyhnutnom rozsahu na súkromné pozemky a komunikácie.</w:t>
            </w:r>
          </w:p>
          <w:p w:rsidR="00276A95" w:rsidRPr="00F40152" w:rsidP="005F7FE6">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76A95"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BF3130">
            <w:pPr>
              <w:bidi w:val="0"/>
              <w:snapToGrid w:val="0"/>
              <w:rPr>
                <w:rFonts w:ascii="Times New Roman" w:hAnsi="Times New Roman"/>
                <w:sz w:val="20"/>
                <w:szCs w:val="20"/>
              </w:rPr>
            </w:pPr>
            <w:r w:rsidRPr="00F40152">
              <w:rPr>
                <w:rFonts w:ascii="Times New Roman" w:hAnsi="Times New Roman"/>
                <w:sz w:val="20"/>
                <w:szCs w:val="20"/>
              </w:rPr>
              <w:t>Č: 25</w:t>
            </w:r>
          </w:p>
          <w:p w:rsidR="00276A95" w:rsidRPr="00F40152" w:rsidP="00BF3130">
            <w:pPr>
              <w:bidi w:val="0"/>
              <w:snapToGrid w:val="0"/>
              <w:rPr>
                <w:rFonts w:ascii="Times New Roman" w:hAnsi="Times New Roman"/>
                <w:sz w:val="20"/>
                <w:szCs w:val="20"/>
              </w:rPr>
            </w:pPr>
            <w:r w:rsidRPr="00F40152">
              <w:rPr>
                <w:rFonts w:ascii="Times New Roman" w:hAnsi="Times New Roman"/>
                <w:sz w:val="20"/>
                <w:szCs w:val="20"/>
              </w:rPr>
              <w:t>O: 1</w:t>
            </w:r>
          </w:p>
          <w:p w:rsidR="00276A95" w:rsidRPr="00F40152" w:rsidP="00BF3130">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1. Členské štáty zabezpečia, aby existovali účinné mechanizmy, pomocou ktorých by sezónni pracovníci mohli podávať sťažnosti voči svojim zamestnávateľom priamo alebo prostredníctvom tretích strán, ktoré majú v súlade s kritériami ustanovenými ich vnútroštátnym právom legitímny záujem zabezpečiť dodržiavanie tejto smernice, alebo prostredníctvom príslušného orgánu členského štátu, ak je to stanovené vo vnútroštátnom práve.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533AB">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5F7FE6">
            <w:pPr>
              <w:bidi w:val="0"/>
              <w:snapToGrid w:val="0"/>
              <w:jc w:val="center"/>
              <w:rPr>
                <w:rFonts w:ascii="Times New Roman" w:hAnsi="Times New Roman"/>
                <w:sz w:val="20"/>
                <w:szCs w:val="20"/>
              </w:rPr>
            </w:pPr>
            <w:r w:rsidRPr="00F40152">
              <w:rPr>
                <w:rFonts w:ascii="Times New Roman" w:hAnsi="Times New Roman"/>
                <w:sz w:val="20"/>
                <w:szCs w:val="20"/>
              </w:rPr>
              <w:t>zákon č. 311/2001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13</w:t>
            </w:r>
          </w:p>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5</w:t>
            </w:r>
          </w:p>
          <w:p w:rsidR="00276A95" w:rsidRPr="00F40152" w:rsidP="00846B04">
            <w:pPr>
              <w:bidi w:val="0"/>
              <w:snapToGrid w:val="0"/>
              <w:jc w:val="center"/>
              <w:rPr>
                <w:rFonts w:ascii="Times New Roman" w:hAnsi="Times New Roman"/>
                <w:sz w:val="20"/>
                <w:szCs w:val="20"/>
              </w:rPr>
            </w:pPr>
          </w:p>
          <w:p w:rsidR="00276A95" w:rsidRPr="00F40152" w:rsidP="00846B04">
            <w:pPr>
              <w:bidi w:val="0"/>
              <w:snapToGrid w:val="0"/>
              <w:jc w:val="center"/>
              <w:rPr>
                <w:rFonts w:ascii="Times New Roman" w:hAnsi="Times New Roman"/>
                <w:sz w:val="20"/>
                <w:szCs w:val="20"/>
              </w:rPr>
            </w:pPr>
          </w:p>
          <w:p w:rsidR="00276A95" w:rsidRPr="00F40152" w:rsidP="00846B04">
            <w:pPr>
              <w:bidi w:val="0"/>
              <w:snapToGrid w:val="0"/>
              <w:jc w:val="center"/>
              <w:rPr>
                <w:rFonts w:ascii="Times New Roman" w:hAnsi="Times New Roman"/>
                <w:sz w:val="20"/>
                <w:szCs w:val="20"/>
              </w:rPr>
            </w:pPr>
          </w:p>
          <w:p w:rsidR="00276A95" w:rsidRPr="00F40152" w:rsidP="00846B04">
            <w:pPr>
              <w:bidi w:val="0"/>
              <w:snapToGrid w:val="0"/>
              <w:jc w:val="center"/>
              <w:rPr>
                <w:rFonts w:ascii="Times New Roman" w:hAnsi="Times New Roman"/>
                <w:sz w:val="20"/>
                <w:szCs w:val="20"/>
              </w:rPr>
            </w:pPr>
          </w:p>
          <w:p w:rsidR="00276A95" w:rsidRPr="00F40152" w:rsidP="00846B04">
            <w:pPr>
              <w:bidi w:val="0"/>
              <w:snapToGrid w:val="0"/>
              <w:jc w:val="center"/>
              <w:rPr>
                <w:rFonts w:ascii="Times New Roman" w:hAnsi="Times New Roman"/>
                <w:sz w:val="20"/>
                <w:szCs w:val="20"/>
              </w:rPr>
            </w:pPr>
          </w:p>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150</w:t>
            </w:r>
          </w:p>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2</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5F7FE6">
            <w:pPr>
              <w:pStyle w:val="Normlny"/>
              <w:bidi w:val="0"/>
              <w:snapToGrid w:val="0"/>
              <w:jc w:val="both"/>
              <w:rPr>
                <w:rFonts w:ascii="Times New Roman" w:hAnsi="Times New Roman"/>
              </w:rPr>
            </w:pPr>
            <w:r w:rsidRPr="00F40152">
              <w:rPr>
                <w:rFonts w:ascii="Times New Roman" w:hAnsi="Times New Roman"/>
              </w:rPr>
              <w:t>(5) Zamestnanec má právo podať zamestnávateľovi sťažnosť v súvislosti s porušením zásady rovnakého zaobchádzania podľa odsekov 1 a 2 a nedodržaním podmienok podľa odsekov 3 a 4; zamestnávateľ je povinný na sťažnosť zamestnanca bez zbytočného odkladu odpovedať, vykonať nápravu, upustiť od takého konania a odstrániť jeho následky.</w:t>
            </w:r>
          </w:p>
          <w:p w:rsidR="00276A95" w:rsidRPr="00F40152" w:rsidP="005F7FE6">
            <w:pPr>
              <w:pStyle w:val="Normlny"/>
              <w:bidi w:val="0"/>
              <w:snapToGrid w:val="0"/>
              <w:jc w:val="both"/>
              <w:rPr>
                <w:rFonts w:ascii="Times New Roman" w:hAnsi="Times New Roman"/>
              </w:rPr>
            </w:pPr>
          </w:p>
          <w:p w:rsidR="00276A95" w:rsidRPr="00F40152" w:rsidP="005F7FE6">
            <w:pPr>
              <w:pStyle w:val="Normlny"/>
              <w:bidi w:val="0"/>
              <w:snapToGrid w:val="0"/>
              <w:jc w:val="both"/>
              <w:rPr>
                <w:rFonts w:ascii="Times New Roman" w:hAnsi="Times New Roman"/>
              </w:rPr>
            </w:pPr>
            <w:r w:rsidRPr="00F40152">
              <w:rPr>
                <w:rFonts w:ascii="Times New Roman" w:hAnsi="Times New Roman"/>
              </w:rPr>
              <w:t>(2) Zamestnanci, ktorí sú poškodení porušením povinností vyplývajúcich z pracovnoprávnych vzťahov, ako aj zástupcovia zamestnancov, ktorí sú v pracovnom pomere u zamestnávateľa, u ktorého kontrolnou činnosťou podľa § 239 zistili porušenie pracovnoprávnych predpisov, môžu podať podnet na príslušnom orgáne inšpekcie práce.</w:t>
            </w:r>
          </w:p>
          <w:p w:rsidR="00276A95" w:rsidRPr="00F40152" w:rsidP="005F7FE6">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76A95"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BF3130">
            <w:pPr>
              <w:bidi w:val="0"/>
              <w:snapToGrid w:val="0"/>
              <w:rPr>
                <w:rFonts w:ascii="Times New Roman" w:hAnsi="Times New Roman"/>
                <w:sz w:val="20"/>
                <w:szCs w:val="20"/>
              </w:rPr>
            </w:pPr>
            <w:r w:rsidRPr="00F40152">
              <w:rPr>
                <w:rFonts w:ascii="Times New Roman" w:hAnsi="Times New Roman"/>
                <w:sz w:val="20"/>
                <w:szCs w:val="20"/>
              </w:rPr>
              <w:t>Č: 25</w:t>
            </w:r>
          </w:p>
          <w:p w:rsidR="00276A95" w:rsidRPr="00F40152" w:rsidP="00BF3130">
            <w:pPr>
              <w:bidi w:val="0"/>
              <w:snapToGrid w:val="0"/>
              <w:rPr>
                <w:rFonts w:ascii="Times New Roman" w:hAnsi="Times New Roman"/>
                <w:sz w:val="20"/>
                <w:szCs w:val="20"/>
              </w:rPr>
            </w:pPr>
            <w:r w:rsidRPr="00F40152">
              <w:rPr>
                <w:rFonts w:ascii="Times New Roman" w:hAnsi="Times New Roman"/>
                <w:sz w:val="20"/>
                <w:szCs w:val="20"/>
              </w:rPr>
              <w:t>O: 2</w:t>
            </w:r>
          </w:p>
          <w:p w:rsidR="00276A95" w:rsidRPr="00F40152" w:rsidP="00BF3130">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2. Členské štáty zabezpečia, aby sa tretie strany, ktoré majú v súlade s kritériami stanovenými ich vnútroštátnym právom legitímny záujem zabezpečiť dodržiavanie tejto smernice, mohli v mene alebo na podporu sezónneho pracovníka a s jeho súhlasom zúčastňovať na akomkoľvek správnom alebo občianskoprávnom konaní stanovenom na účely vykonávania tejto smernice okrem konaní a rozhodnutí týkajúcich sa krátkodobých víz.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533AB">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5F7FE6">
            <w:pPr>
              <w:bidi w:val="0"/>
              <w:snapToGrid w:val="0"/>
              <w:jc w:val="center"/>
              <w:rPr>
                <w:rFonts w:ascii="Times New Roman" w:hAnsi="Times New Roman"/>
                <w:sz w:val="20"/>
                <w:szCs w:val="20"/>
              </w:rPr>
            </w:pPr>
            <w:r w:rsidRPr="00F40152">
              <w:rPr>
                <w:rFonts w:ascii="Times New Roman" w:hAnsi="Times New Roman"/>
                <w:sz w:val="20"/>
                <w:szCs w:val="20"/>
              </w:rPr>
              <w:t>zákon č. 160/2015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89</w:t>
            </w:r>
          </w:p>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1</w:t>
            </w:r>
          </w:p>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V: 1</w:t>
            </w:r>
          </w:p>
          <w:p w:rsidR="00276A95" w:rsidRPr="00F40152" w:rsidP="00846B04">
            <w:pPr>
              <w:bidi w:val="0"/>
              <w:snapToGrid w:val="0"/>
              <w:jc w:val="center"/>
              <w:rPr>
                <w:rFonts w:ascii="Times New Roman" w:hAnsi="Times New Roman"/>
                <w:sz w:val="20"/>
                <w:szCs w:val="20"/>
              </w:rPr>
            </w:pPr>
          </w:p>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317</w:t>
            </w:r>
          </w:p>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V: 1</w:t>
            </w:r>
          </w:p>
          <w:p w:rsidR="00276A95" w:rsidRPr="00F40152" w:rsidP="00846B04">
            <w:pPr>
              <w:bidi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5F7FE6">
            <w:pPr>
              <w:pStyle w:val="Normlny"/>
              <w:bidi w:val="0"/>
              <w:snapToGrid w:val="0"/>
              <w:jc w:val="both"/>
              <w:rPr>
                <w:rFonts w:ascii="Times New Roman" w:hAnsi="Times New Roman"/>
              </w:rPr>
            </w:pPr>
            <w:r w:rsidRPr="00F40152">
              <w:rPr>
                <w:rFonts w:ascii="Times New Roman" w:hAnsi="Times New Roman"/>
              </w:rPr>
              <w:t xml:space="preserve">(1) Strana sa môže dať v konaní zastupovať zástupcom, ktorého si zvolí. ... </w:t>
            </w:r>
          </w:p>
          <w:p w:rsidR="00276A95" w:rsidRPr="00F40152" w:rsidP="005F7FE6">
            <w:pPr>
              <w:pStyle w:val="Normlny"/>
              <w:bidi w:val="0"/>
              <w:snapToGrid w:val="0"/>
              <w:jc w:val="both"/>
              <w:rPr>
                <w:rFonts w:ascii="Times New Roman" w:hAnsi="Times New Roman"/>
              </w:rPr>
            </w:pPr>
          </w:p>
          <w:p w:rsidR="00276A95" w:rsidRPr="00F40152" w:rsidP="005F7FE6">
            <w:pPr>
              <w:pStyle w:val="Normlny"/>
              <w:bidi w:val="0"/>
              <w:snapToGrid w:val="0"/>
              <w:jc w:val="both"/>
              <w:rPr>
                <w:rFonts w:ascii="Times New Roman" w:hAnsi="Times New Roman"/>
              </w:rPr>
            </w:pPr>
          </w:p>
          <w:p w:rsidR="00276A95" w:rsidRPr="00F40152" w:rsidP="005F7FE6">
            <w:pPr>
              <w:bidi w:val="0"/>
              <w:jc w:val="both"/>
              <w:rPr>
                <w:rFonts w:ascii="Times New Roman" w:hAnsi="Times New Roman"/>
              </w:rPr>
            </w:pPr>
            <w:r w:rsidRPr="00F40152">
              <w:rPr>
                <w:rFonts w:ascii="Times New Roman" w:hAnsi="Times New Roman"/>
                <w:sz w:val="20"/>
              </w:rPr>
              <w:t>Zamestnanec sa môže dať v individuálnom pracovnoprávnom spore zastupovať odborovou organizáciou.</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76A95"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BF3130">
            <w:pPr>
              <w:bidi w:val="0"/>
              <w:snapToGrid w:val="0"/>
              <w:rPr>
                <w:rFonts w:ascii="Times New Roman" w:hAnsi="Times New Roman"/>
                <w:sz w:val="20"/>
                <w:szCs w:val="20"/>
              </w:rPr>
            </w:pPr>
            <w:r w:rsidRPr="00F40152">
              <w:rPr>
                <w:rFonts w:ascii="Times New Roman" w:hAnsi="Times New Roman"/>
                <w:sz w:val="20"/>
                <w:szCs w:val="20"/>
              </w:rPr>
              <w:t>Č: 25</w:t>
            </w:r>
          </w:p>
          <w:p w:rsidR="00276A95" w:rsidRPr="00F40152" w:rsidP="00BF3130">
            <w:pPr>
              <w:bidi w:val="0"/>
              <w:snapToGrid w:val="0"/>
              <w:rPr>
                <w:rFonts w:ascii="Times New Roman" w:hAnsi="Times New Roman"/>
                <w:sz w:val="20"/>
                <w:szCs w:val="20"/>
              </w:rPr>
            </w:pPr>
            <w:r w:rsidRPr="00F40152">
              <w:rPr>
                <w:rFonts w:ascii="Times New Roman" w:hAnsi="Times New Roman"/>
                <w:sz w:val="20"/>
                <w:szCs w:val="20"/>
              </w:rPr>
              <w:t>O: 3</w:t>
            </w:r>
          </w:p>
          <w:p w:rsidR="00276A95" w:rsidRPr="00F40152" w:rsidP="00BF3130">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3. Členské štáty zabezpečia, aby mali sezónni pracovníci rovnaký prístup ako iní pracovníci v podobnom postavení k opatreniam na ochranu proti prepusteniu alebo inému nepriaznivému zaobchádzaniu zo strany zamestnávateľa v reakcii na sťažnosť v danom podniku alebo k akýmkoľvek právnym konaniam, ktorých cieľom je presadzovanie dodržiavania tejto smernice.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533AB">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5F7FE6">
            <w:pPr>
              <w:bidi w:val="0"/>
              <w:snapToGrid w:val="0"/>
              <w:jc w:val="center"/>
              <w:rPr>
                <w:rFonts w:ascii="Times New Roman" w:hAnsi="Times New Roman"/>
                <w:sz w:val="20"/>
                <w:szCs w:val="20"/>
              </w:rPr>
            </w:pPr>
            <w:r w:rsidRPr="00F40152">
              <w:rPr>
                <w:rFonts w:ascii="Times New Roman" w:hAnsi="Times New Roman"/>
                <w:sz w:val="20"/>
                <w:szCs w:val="20"/>
              </w:rPr>
              <w:t>zákon č. 311/2001 Z. z.</w:t>
            </w:r>
          </w:p>
          <w:p w:rsidR="00276A95" w:rsidRPr="00F40152" w:rsidP="005F7FE6">
            <w:pPr>
              <w:bidi w:val="0"/>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 13</w:t>
            </w:r>
          </w:p>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O: 3</w:t>
            </w:r>
          </w:p>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V: 3</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5F7FE6">
            <w:pPr>
              <w:pStyle w:val="Normlny"/>
              <w:bidi w:val="0"/>
              <w:snapToGrid w:val="0"/>
              <w:jc w:val="both"/>
              <w:rPr>
                <w:rFonts w:ascii="Times New Roman" w:hAnsi="Times New Roman"/>
              </w:rPr>
            </w:pPr>
            <w:r w:rsidRPr="00F40152">
              <w:rPr>
                <w:rFonts w:ascii="Times New Roman" w:hAnsi="Times New Roman"/>
              </w:rPr>
              <w:t>(3) ... Nikto nesmie byť na pracovisku v súvislosti s výkonom pracovnoprávnych vzťahov prenasledovaný ani inak postihovaný za to, že podá na iného zamestnanca alebo zamestnávateľa sťažnosť, žalobu, návrh na začatie trestného stíhania alebo iné oznámenie o kriminalite alebo inej protispoločenskej činnosti.</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76A95"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BF3130">
            <w:pPr>
              <w:bidi w:val="0"/>
              <w:snapToGrid w:val="0"/>
              <w:rPr>
                <w:rFonts w:ascii="Times New Roman" w:hAnsi="Times New Roman"/>
                <w:sz w:val="20"/>
                <w:szCs w:val="20"/>
              </w:rPr>
            </w:pPr>
            <w:r w:rsidRPr="00F40152">
              <w:rPr>
                <w:rFonts w:ascii="Times New Roman" w:hAnsi="Times New Roman"/>
                <w:sz w:val="20"/>
                <w:szCs w:val="20"/>
              </w:rPr>
              <w:t>Č: 26</w:t>
            </w:r>
          </w:p>
          <w:p w:rsidR="00276A95" w:rsidRPr="00F40152" w:rsidP="00BF3130">
            <w:pPr>
              <w:bidi w:val="0"/>
              <w:snapToGrid w:val="0"/>
              <w:rPr>
                <w:rFonts w:ascii="Times New Roman" w:hAnsi="Times New Roman"/>
                <w:sz w:val="20"/>
                <w:szCs w:val="20"/>
              </w:rPr>
            </w:pPr>
            <w:r w:rsidRPr="00F40152">
              <w:rPr>
                <w:rFonts w:ascii="Times New Roman" w:hAnsi="Times New Roman"/>
                <w:sz w:val="20"/>
                <w:szCs w:val="20"/>
              </w:rPr>
              <w:t>O: 1</w:t>
            </w:r>
          </w:p>
          <w:p w:rsidR="00276A95" w:rsidRPr="00F40152" w:rsidP="00BF3130">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1. Členské štáty oznámia Komisii štatistické údaje o počte povolení na účel sezónnej práce udelených po prvýkrát, a pokiaľ je to možné, o počte štátnych príslušníkov tretích krajín, ktorých povolenie na účel sezónnej práce sa predĺžilo, obnovilo alebo zrušilo. Uvedené štatistické údaje sa rozčlenia podľa občianstva a podľa možnosti podľa doby platnosti povolenia a hospodárskeho odvetvia.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0353E0">
            <w:pPr>
              <w:bidi w:val="0"/>
              <w:snapToGrid w:val="0"/>
              <w:jc w:val="center"/>
              <w:rPr>
                <w:rFonts w:ascii="Times New Roman" w:hAnsi="Times New Roman"/>
                <w:sz w:val="20"/>
                <w:szCs w:val="20"/>
              </w:rPr>
            </w:pPr>
            <w:r w:rsidRPr="00F40152">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76A95"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BF3130">
            <w:pPr>
              <w:bidi w:val="0"/>
              <w:snapToGrid w:val="0"/>
              <w:rPr>
                <w:rFonts w:ascii="Times New Roman" w:hAnsi="Times New Roman"/>
                <w:sz w:val="20"/>
                <w:szCs w:val="20"/>
              </w:rPr>
            </w:pPr>
            <w:r w:rsidRPr="00F40152">
              <w:rPr>
                <w:rFonts w:ascii="Times New Roman" w:hAnsi="Times New Roman"/>
                <w:sz w:val="20"/>
                <w:szCs w:val="20"/>
              </w:rPr>
              <w:t>Č: 26</w:t>
            </w:r>
          </w:p>
          <w:p w:rsidR="00276A95" w:rsidRPr="00F40152" w:rsidP="00BF3130">
            <w:pPr>
              <w:bidi w:val="0"/>
              <w:snapToGrid w:val="0"/>
              <w:rPr>
                <w:rFonts w:ascii="Times New Roman" w:hAnsi="Times New Roman"/>
                <w:sz w:val="20"/>
                <w:szCs w:val="20"/>
              </w:rPr>
            </w:pPr>
            <w:r w:rsidRPr="00F40152">
              <w:rPr>
                <w:rFonts w:ascii="Times New Roman" w:hAnsi="Times New Roman"/>
                <w:sz w:val="20"/>
                <w:szCs w:val="20"/>
              </w:rPr>
              <w:t>O: 2</w:t>
            </w:r>
          </w:p>
          <w:p w:rsidR="00276A95" w:rsidRPr="00F40152" w:rsidP="00BF3130">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2. Štatistické údaje uvedené v odseku 1 sa týkajú referenčných období jedného kalendárneho roka a oznamujú sa Komisii do šiestich mesiacov od konca referenčného roka. Prvým referenčným rokom je rok 2017.</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0353E0">
            <w:pPr>
              <w:bidi w:val="0"/>
              <w:snapToGrid w:val="0"/>
              <w:jc w:val="center"/>
              <w:rPr>
                <w:rFonts w:ascii="Times New Roman" w:hAnsi="Times New Roman"/>
                <w:sz w:val="20"/>
                <w:szCs w:val="20"/>
              </w:rPr>
            </w:pPr>
            <w:r w:rsidRPr="00F40152">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76A95"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BF3130">
            <w:pPr>
              <w:bidi w:val="0"/>
              <w:snapToGrid w:val="0"/>
              <w:rPr>
                <w:rFonts w:ascii="Times New Roman" w:hAnsi="Times New Roman"/>
                <w:sz w:val="20"/>
                <w:szCs w:val="20"/>
              </w:rPr>
            </w:pPr>
            <w:r w:rsidRPr="00F40152">
              <w:rPr>
                <w:rFonts w:ascii="Times New Roman" w:hAnsi="Times New Roman"/>
                <w:sz w:val="20"/>
                <w:szCs w:val="20"/>
              </w:rPr>
              <w:t>Č: 26</w:t>
            </w:r>
          </w:p>
          <w:p w:rsidR="00276A95" w:rsidRPr="00F40152" w:rsidP="00BF3130">
            <w:pPr>
              <w:bidi w:val="0"/>
              <w:snapToGrid w:val="0"/>
              <w:rPr>
                <w:rFonts w:ascii="Times New Roman" w:hAnsi="Times New Roman"/>
                <w:sz w:val="20"/>
                <w:szCs w:val="20"/>
              </w:rPr>
            </w:pPr>
            <w:r w:rsidRPr="00F40152">
              <w:rPr>
                <w:rFonts w:ascii="Times New Roman" w:hAnsi="Times New Roman"/>
                <w:sz w:val="20"/>
                <w:szCs w:val="20"/>
              </w:rPr>
              <w:t>O: 3</w:t>
            </w:r>
          </w:p>
          <w:p w:rsidR="00276A95" w:rsidRPr="00F40152" w:rsidP="00BF3130">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3. Štatistické údaje uvedené v odseku 1 sa oznamujú v súlade s nariadením Európskeho parlamentu a Rady (ES) č. 862/2007 (</w:t>
            </w:r>
            <w:r w:rsidRPr="00F40152">
              <w:rPr>
                <w:rFonts w:ascii="Times New Roman" w:hAnsi="Times New Roman"/>
                <w:sz w:val="20"/>
                <w:szCs w:val="20"/>
                <w:vertAlign w:val="superscript"/>
              </w:rPr>
              <w:t>1</w:t>
            </w:r>
            <w:r w:rsidRPr="00F40152">
              <w:rPr>
                <w:rFonts w:ascii="Times New Roman" w:hAnsi="Times New Roman"/>
                <w:sz w:val="20"/>
                <w:szCs w:val="20"/>
              </w:rPr>
              <w: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0353E0">
            <w:pPr>
              <w:bidi w:val="0"/>
              <w:snapToGrid w:val="0"/>
              <w:jc w:val="center"/>
              <w:rPr>
                <w:rFonts w:ascii="Times New Roman" w:hAnsi="Times New Roman"/>
                <w:sz w:val="20"/>
                <w:szCs w:val="20"/>
              </w:rPr>
            </w:pPr>
            <w:r w:rsidR="008E2487">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bidi w:val="0"/>
              <w:snapToGrid w:val="0"/>
              <w:jc w:val="center"/>
              <w:rPr>
                <w:rFonts w:ascii="Times New Roman" w:hAnsi="Times New Roman"/>
                <w:sz w:val="20"/>
                <w:szCs w:val="20"/>
              </w:rPr>
            </w:pPr>
            <w:r w:rsidR="00F40CDC">
              <w:rPr>
                <w:rFonts w:ascii="Times New Roman" w:hAnsi="Times New Roman"/>
                <w:sz w:val="20"/>
                <w:szCs w:val="20"/>
              </w:rPr>
              <w:t xml:space="preserve">Zákon č. 404/2011 Z. z. </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276A95" w:rsidP="00846B04">
            <w:pPr>
              <w:bidi w:val="0"/>
              <w:snapToGrid w:val="0"/>
              <w:jc w:val="center"/>
              <w:rPr>
                <w:rFonts w:ascii="Times New Roman" w:hAnsi="Times New Roman"/>
                <w:sz w:val="20"/>
                <w:szCs w:val="20"/>
              </w:rPr>
            </w:pPr>
            <w:r w:rsidR="00F40CDC">
              <w:rPr>
                <w:rFonts w:ascii="Times New Roman" w:hAnsi="Times New Roman"/>
                <w:sz w:val="20"/>
                <w:szCs w:val="20"/>
              </w:rPr>
              <w:t>§ 76</w:t>
            </w:r>
          </w:p>
          <w:p w:rsidR="00F40CDC" w:rsidRPr="00F40152" w:rsidP="00846B04">
            <w:pPr>
              <w:bidi w:val="0"/>
              <w:snapToGrid w:val="0"/>
              <w:jc w:val="center"/>
              <w:rPr>
                <w:rFonts w:ascii="Times New Roman" w:hAnsi="Times New Roman"/>
                <w:sz w:val="20"/>
                <w:szCs w:val="20"/>
              </w:rPr>
            </w:pPr>
            <w:r>
              <w:rPr>
                <w:rFonts w:ascii="Times New Roman" w:hAnsi="Times New Roman"/>
                <w:sz w:val="20"/>
                <w:szCs w:val="20"/>
              </w:rPr>
              <w:t>O: 5</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76A95" w:rsidP="004E7A1F">
            <w:pPr>
              <w:pStyle w:val="Normlny"/>
              <w:bidi w:val="0"/>
              <w:snapToGrid w:val="0"/>
              <w:jc w:val="both"/>
              <w:rPr>
                <w:rFonts w:ascii="Times New Roman" w:hAnsi="Times New Roman"/>
                <w:vertAlign w:val="superscript"/>
              </w:rPr>
            </w:pPr>
            <w:r w:rsidR="00F40CDC">
              <w:rPr>
                <w:rFonts w:ascii="Times New Roman" w:hAnsi="Times New Roman"/>
              </w:rPr>
              <w:t xml:space="preserve">(5) Ministerstvo vnútra spracúva údaje na štatistické účely v rozsahu podľa osobitného predpisu. </w:t>
            </w:r>
            <w:hyperlink r:id="rId5" w:anchor="poznamky.poznamka-77" w:tooltip="Odkaz na predpis alebo ustanovenie" w:history="1">
              <w:r w:rsidRPr="00F40CDC" w:rsidR="00F40CDC">
                <w:rPr>
                  <w:rFonts w:ascii="Times New Roman" w:hAnsi="Times New Roman"/>
                  <w:vertAlign w:val="superscript"/>
                </w:rPr>
                <w:t>77)</w:t>
              </w:r>
            </w:hyperlink>
          </w:p>
          <w:p w:rsidR="00F40CDC" w:rsidP="004E7A1F">
            <w:pPr>
              <w:pStyle w:val="Normlny"/>
              <w:bidi w:val="0"/>
              <w:snapToGrid w:val="0"/>
              <w:jc w:val="both"/>
              <w:rPr>
                <w:rFonts w:ascii="Times New Roman" w:hAnsi="Times New Roman"/>
                <w:vertAlign w:val="superscript"/>
              </w:rPr>
            </w:pPr>
          </w:p>
          <w:p w:rsidR="00F40CDC" w:rsidRPr="00F40CDC" w:rsidP="00F40CDC">
            <w:pPr>
              <w:bidi w:val="0"/>
              <w:rPr>
                <w:rFonts w:ascii="Times New Roman" w:hAnsi="Times New Roman"/>
                <w:vertAlign w:val="superscript"/>
              </w:rPr>
            </w:pPr>
            <w:r w:rsidRPr="00F40CDC">
              <w:rPr>
                <w:rFonts w:ascii="Times New Roman" w:hAnsi="Times New Roman"/>
                <w:vertAlign w:val="superscript"/>
              </w:rPr>
              <w:t>77)</w:t>
            </w:r>
            <w:r>
              <w:rPr>
                <w:rFonts w:ascii="Times New Roman" w:hAnsi="Times New Roman"/>
                <w:vertAlign w:val="superscript"/>
              </w:rPr>
              <w:t xml:space="preserve"> </w:t>
            </w:r>
            <w:r w:rsidRPr="00F40CDC">
              <w:rPr>
                <w:rFonts w:ascii="Times New Roman" w:hAnsi="Times New Roman"/>
                <w:vertAlign w:val="superscript"/>
              </w:rPr>
              <w:t xml:space="preserve">Nariadenie Európskeho parlamentu a Rady (ES) č. </w:t>
            </w:r>
            <w:hyperlink r:id="rId17" w:tooltip="Nariadenie Európskeho parlamentu a Rady (ES) č. 862/2007 z 11. júla 2007 o štatistike Spoločenstva o migrácii a medzinárodnej ochrane, ktorým sa zrušuje nariadenie Rady (EHS) č. 311/76 o zostavovaní štatistík zahraničných pracovníkov (Text s významom pre EHP)" w:history="1">
              <w:r w:rsidRPr="00F40CDC">
                <w:rPr>
                  <w:rStyle w:val="Hyperlink"/>
                  <w:rFonts w:ascii="Times New Roman" w:hAnsi="Times New Roman"/>
                  <w:vertAlign w:val="superscript"/>
                </w:rPr>
                <w:t>862/2007</w:t>
              </w:r>
            </w:hyperlink>
            <w:r w:rsidRPr="00F40CDC">
              <w:rPr>
                <w:rFonts w:ascii="Times New Roman" w:hAnsi="Times New Roman"/>
                <w:vertAlign w:val="superscript"/>
              </w:rPr>
              <w:t xml:space="preserve"> z 11. júla 2007 o štatistike Spoločenstva o migrácii a medzinárodnej ochrane, ktorým sa zrušuje nariadenie Rady (EHS) č. 311/76 o zostavovaní štatistík zahraničných pracovníkov (Ú. v. EÚ L 199, 31. 7. 2007). </w:t>
            </w:r>
          </w:p>
          <w:p w:rsidR="00F40CDC"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bidi w:val="0"/>
              <w:snapToGrid w:val="0"/>
              <w:jc w:val="center"/>
              <w:rPr>
                <w:rFonts w:ascii="Times New Roman" w:hAnsi="Times New Roman"/>
                <w:sz w:val="20"/>
                <w:szCs w:val="20"/>
              </w:rPr>
            </w:pPr>
            <w:r w:rsidR="00F40CDC">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76A95"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BF3130">
            <w:pPr>
              <w:bidi w:val="0"/>
              <w:snapToGrid w:val="0"/>
              <w:rPr>
                <w:rFonts w:ascii="Times New Roman" w:hAnsi="Times New Roman"/>
                <w:sz w:val="20"/>
                <w:szCs w:val="20"/>
              </w:rPr>
            </w:pPr>
            <w:r w:rsidRPr="00F40152">
              <w:rPr>
                <w:rFonts w:ascii="Times New Roman" w:hAnsi="Times New Roman"/>
                <w:sz w:val="20"/>
                <w:szCs w:val="20"/>
              </w:rPr>
              <w:t>Č: 27</w:t>
            </w:r>
          </w:p>
          <w:p w:rsidR="00276A95" w:rsidRPr="00F40152" w:rsidP="00BF3130">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F24C27">
            <w:pPr>
              <w:bidi w:val="0"/>
              <w:snapToGrid w:val="0"/>
              <w:jc w:val="both"/>
              <w:rPr>
                <w:rFonts w:ascii="Times New Roman" w:hAnsi="Times New Roman"/>
                <w:sz w:val="20"/>
                <w:szCs w:val="20"/>
              </w:rPr>
            </w:pPr>
            <w:r w:rsidRPr="00F40152">
              <w:rPr>
                <w:rFonts w:ascii="Times New Roman" w:hAnsi="Times New Roman"/>
                <w:sz w:val="20"/>
                <w:szCs w:val="20"/>
              </w:rPr>
              <w:t>Každé tri roky a prvýkrát najneskôr 30. septembra 2019 Komisia predloží správu Európskemu parlamentu a Rade o uplatňovaní tejto smernice v členských štátoch a navrhne potrebné zmeny.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9D78E0">
            <w:pPr>
              <w:bidi w:val="0"/>
              <w:snapToGrid w:val="0"/>
              <w:jc w:val="center"/>
              <w:rPr>
                <w:rFonts w:ascii="Times New Roman" w:hAnsi="Times New Roman"/>
                <w:sz w:val="20"/>
                <w:szCs w:val="20"/>
              </w:rPr>
            </w:pPr>
            <w:r w:rsidRPr="00F40152">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76A95"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75"/>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BF3130">
            <w:pPr>
              <w:bidi w:val="0"/>
              <w:snapToGrid w:val="0"/>
              <w:rPr>
                <w:rFonts w:ascii="Times New Roman" w:hAnsi="Times New Roman"/>
                <w:sz w:val="20"/>
                <w:szCs w:val="20"/>
              </w:rPr>
            </w:pPr>
            <w:r w:rsidRPr="00F40152">
              <w:rPr>
                <w:rFonts w:ascii="Times New Roman" w:hAnsi="Times New Roman"/>
                <w:sz w:val="20"/>
                <w:szCs w:val="20"/>
              </w:rPr>
              <w:t>Č: 28</w:t>
            </w:r>
          </w:p>
          <w:p w:rsidR="00276A95" w:rsidRPr="00F40152" w:rsidP="00BF3130">
            <w:pPr>
              <w:bidi w:val="0"/>
              <w:snapToGrid w:val="0"/>
              <w:rPr>
                <w:rFonts w:ascii="Times New Roman" w:hAnsi="Times New Roman"/>
                <w:sz w:val="20"/>
                <w:szCs w:val="20"/>
              </w:rPr>
            </w:pPr>
            <w:r w:rsidRPr="00F40152">
              <w:rPr>
                <w:rFonts w:ascii="Times New Roman" w:hAnsi="Times New Roman"/>
                <w:sz w:val="20"/>
                <w:szCs w:val="20"/>
              </w:rPr>
              <w:t>O: 1</w:t>
            </w:r>
          </w:p>
          <w:p w:rsidR="00276A95" w:rsidRPr="00F40152" w:rsidP="00BF3130">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BF3130">
            <w:pPr>
              <w:bidi w:val="0"/>
              <w:snapToGrid w:val="0"/>
              <w:jc w:val="both"/>
              <w:rPr>
                <w:rFonts w:ascii="Times New Roman" w:hAnsi="Times New Roman"/>
                <w:sz w:val="20"/>
                <w:szCs w:val="20"/>
              </w:rPr>
            </w:pPr>
            <w:r w:rsidRPr="00F40152">
              <w:rPr>
                <w:rFonts w:ascii="Times New Roman" w:hAnsi="Times New Roman"/>
                <w:sz w:val="20"/>
                <w:szCs w:val="20"/>
              </w:rPr>
              <w:t>1. Členské štáty uvedú do účinnosti zákony, iné právne predpisy a správne opatrenia potrebné na dosiahnutie súladu s touto smernicou do 30. septembra 2016. Bezodkladne Komisii oznámia znenie týchto opatrení.</w:t>
            </w:r>
          </w:p>
          <w:p w:rsidR="00276A95" w:rsidRPr="00F40152" w:rsidP="00BF3130">
            <w:pPr>
              <w:bidi w:val="0"/>
              <w:snapToGrid w:val="0"/>
              <w:jc w:val="both"/>
              <w:rPr>
                <w:rFonts w:ascii="Times New Roman" w:hAnsi="Times New Roman"/>
                <w:sz w:val="20"/>
                <w:szCs w:val="20"/>
              </w:rPr>
            </w:pPr>
            <w:r w:rsidRPr="00F40152">
              <w:rPr>
                <w:rFonts w:ascii="Times New Roman" w:hAnsi="Times New Roman"/>
                <w:sz w:val="20"/>
                <w:szCs w:val="20"/>
              </w:rPr>
              <w:t>Členské štáty uvedú priamo v prijatých opatreniach alebo pri ich úradnom uverejnení odkaz na túto smernicu. Podrobnosti o odkaze upravia členské štáty.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533AB">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návrh zákona</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846B04">
            <w:pPr>
              <w:bidi w:val="0"/>
              <w:snapToGrid w:val="0"/>
              <w:jc w:val="center"/>
              <w:rPr>
                <w:rFonts w:ascii="Times New Roman" w:hAnsi="Times New Roman"/>
                <w:sz w:val="20"/>
                <w:szCs w:val="20"/>
              </w:rPr>
            </w:pPr>
            <w:r w:rsidRPr="00F40152">
              <w:rPr>
                <w:rFonts w:ascii="Times New Roman" w:hAnsi="Times New Roman"/>
                <w:sz w:val="20"/>
                <w:szCs w:val="20"/>
              </w:rPr>
              <w:t>Č:V</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D377CF">
            <w:pPr>
              <w:pStyle w:val="Normlny"/>
              <w:bidi w:val="0"/>
              <w:snapToGrid w:val="0"/>
              <w:jc w:val="both"/>
              <w:rPr>
                <w:rFonts w:ascii="Times New Roman" w:hAnsi="Times New Roman"/>
                <w:b/>
              </w:rPr>
            </w:pPr>
            <w:r w:rsidRPr="00F40152">
              <w:rPr>
                <w:rFonts w:ascii="Times New Roman" w:hAnsi="Times New Roman"/>
                <w:b/>
              </w:rPr>
              <w:t xml:space="preserve">Tento zákon nadobúda účinnosť </w:t>
            </w:r>
            <w:r w:rsidR="00A66D85">
              <w:rPr>
                <w:rFonts w:ascii="Times New Roman" w:hAnsi="Times New Roman"/>
                <w:b/>
              </w:rPr>
              <w:t>1</w:t>
            </w:r>
            <w:r w:rsidR="00D377CF">
              <w:rPr>
                <w:rFonts w:ascii="Times New Roman" w:hAnsi="Times New Roman"/>
                <w:b/>
              </w:rPr>
              <w:t>5</w:t>
            </w:r>
            <w:r w:rsidRPr="00F40152">
              <w:rPr>
                <w:rFonts w:ascii="Times New Roman" w:hAnsi="Times New Roman"/>
                <w:b/>
              </w:rPr>
              <w:t xml:space="preserve">. </w:t>
            </w:r>
            <w:r w:rsidR="00D377CF">
              <w:rPr>
                <w:rFonts w:ascii="Times New Roman" w:hAnsi="Times New Roman"/>
                <w:b/>
              </w:rPr>
              <w:t>apríla</w:t>
            </w:r>
            <w:r w:rsidRPr="00F40152">
              <w:rPr>
                <w:rFonts w:ascii="Times New Roman" w:hAnsi="Times New Roman"/>
                <w:b/>
              </w:rPr>
              <w:t xml:space="preserve"> 201</w:t>
            </w:r>
            <w:r w:rsidR="00A66D85">
              <w:rPr>
                <w:rFonts w:ascii="Times New Roman" w:hAnsi="Times New Roman"/>
                <w:b/>
              </w:rPr>
              <w:t>7</w:t>
            </w:r>
            <w:r w:rsidRPr="00F40152">
              <w:rPr>
                <w:rFonts w:ascii="Times New Roman" w:hAnsi="Times New Roman"/>
                <w:b/>
              </w:rPr>
              <w:t>.</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bidi w:val="0"/>
              <w:snapToGrid w:val="0"/>
              <w:jc w:val="center"/>
              <w:rPr>
                <w:rFonts w:ascii="Times New Roman" w:hAnsi="Times New Roman"/>
                <w:sz w:val="20"/>
                <w:szCs w:val="20"/>
              </w:rPr>
            </w:pPr>
            <w:r w:rsidRPr="00F40152">
              <w:rPr>
                <w:rFonts w:ascii="Times New Roman" w:hAnsi="Times New Roman"/>
                <w:sz w:val="20"/>
                <w:szCs w:val="20"/>
              </w:rPr>
              <w:t>N</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76A95"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BF3130">
            <w:pPr>
              <w:bidi w:val="0"/>
              <w:snapToGrid w:val="0"/>
              <w:rPr>
                <w:rFonts w:ascii="Times New Roman" w:hAnsi="Times New Roman"/>
                <w:sz w:val="20"/>
                <w:szCs w:val="20"/>
              </w:rPr>
            </w:pPr>
            <w:r w:rsidRPr="00F40152">
              <w:rPr>
                <w:rFonts w:ascii="Times New Roman" w:hAnsi="Times New Roman"/>
                <w:sz w:val="20"/>
                <w:szCs w:val="20"/>
              </w:rPr>
              <w:t>Č: 28</w:t>
            </w:r>
          </w:p>
          <w:p w:rsidR="00276A95" w:rsidRPr="00F40152" w:rsidP="00BF3130">
            <w:pPr>
              <w:bidi w:val="0"/>
              <w:snapToGrid w:val="0"/>
              <w:rPr>
                <w:rFonts w:ascii="Times New Roman" w:hAnsi="Times New Roman"/>
                <w:sz w:val="20"/>
                <w:szCs w:val="20"/>
              </w:rPr>
            </w:pPr>
            <w:r w:rsidRPr="00F40152">
              <w:rPr>
                <w:rFonts w:ascii="Times New Roman" w:hAnsi="Times New Roman"/>
                <w:sz w:val="20"/>
                <w:szCs w:val="20"/>
              </w:rPr>
              <w:t>O: 2</w:t>
            </w:r>
          </w:p>
          <w:p w:rsidR="00276A95" w:rsidRPr="00F40152" w:rsidP="00BF3130">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BF3130">
            <w:pPr>
              <w:bidi w:val="0"/>
              <w:snapToGrid w:val="0"/>
              <w:jc w:val="both"/>
              <w:rPr>
                <w:rFonts w:ascii="Times New Roman" w:hAnsi="Times New Roman"/>
                <w:sz w:val="20"/>
                <w:szCs w:val="20"/>
              </w:rPr>
            </w:pPr>
            <w:r w:rsidRPr="00F40152">
              <w:rPr>
                <w:rFonts w:ascii="Times New Roman" w:hAnsi="Times New Roman"/>
                <w:sz w:val="20"/>
                <w:szCs w:val="20"/>
              </w:rPr>
              <w:t>2. Členské štáty oznámia Komisii znenie hlavných ustanovení vnútroštátneho práva, ktoré prijmú v oblasti pôsobnosti tejto smernice.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0353E0">
            <w:pPr>
              <w:bidi w:val="0"/>
              <w:snapToGrid w:val="0"/>
              <w:jc w:val="center"/>
              <w:rPr>
                <w:rFonts w:ascii="Times New Roman" w:hAnsi="Times New Roman"/>
                <w:sz w:val="20"/>
                <w:szCs w:val="20"/>
              </w:rPr>
            </w:pPr>
            <w:r w:rsidRPr="00F40152">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76A95"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BF3130">
            <w:pPr>
              <w:bidi w:val="0"/>
              <w:snapToGrid w:val="0"/>
              <w:rPr>
                <w:rFonts w:ascii="Times New Roman" w:hAnsi="Times New Roman"/>
                <w:sz w:val="20"/>
                <w:szCs w:val="20"/>
              </w:rPr>
            </w:pPr>
            <w:r w:rsidRPr="00F40152">
              <w:rPr>
                <w:rFonts w:ascii="Times New Roman" w:hAnsi="Times New Roman"/>
                <w:sz w:val="20"/>
                <w:szCs w:val="20"/>
              </w:rPr>
              <w:t>Č: 29</w:t>
            </w:r>
          </w:p>
          <w:p w:rsidR="00276A95" w:rsidRPr="00F40152" w:rsidP="00BF3130">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BF3130">
            <w:pPr>
              <w:bidi w:val="0"/>
              <w:snapToGrid w:val="0"/>
              <w:jc w:val="both"/>
              <w:rPr>
                <w:rFonts w:ascii="Times New Roman" w:hAnsi="Times New Roman"/>
                <w:sz w:val="20"/>
                <w:szCs w:val="20"/>
              </w:rPr>
            </w:pPr>
            <w:r w:rsidRPr="00F40152">
              <w:rPr>
                <w:rFonts w:ascii="Times New Roman" w:hAnsi="Times New Roman"/>
                <w:sz w:val="20"/>
                <w:szCs w:val="20"/>
              </w:rPr>
              <w:t>Táto smernica nadobúda účinnosť dňom nasledujúcim po jej uverejnení v Úradnom vestníku Európskej únie.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9D78E0">
            <w:pPr>
              <w:bidi w:val="0"/>
              <w:snapToGrid w:val="0"/>
              <w:jc w:val="center"/>
              <w:rPr>
                <w:rFonts w:ascii="Times New Roman" w:hAnsi="Times New Roman"/>
                <w:sz w:val="20"/>
                <w:szCs w:val="20"/>
              </w:rPr>
            </w:pPr>
            <w:r w:rsidRPr="00F40152">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846B04">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76A95" w:rsidRPr="00F40152"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BF3130">
            <w:pPr>
              <w:bidi w:val="0"/>
              <w:snapToGrid w:val="0"/>
              <w:rPr>
                <w:rFonts w:ascii="Times New Roman" w:hAnsi="Times New Roman"/>
                <w:sz w:val="20"/>
                <w:szCs w:val="20"/>
              </w:rPr>
            </w:pPr>
            <w:r w:rsidRPr="00F40152">
              <w:rPr>
                <w:rFonts w:ascii="Times New Roman" w:hAnsi="Times New Roman"/>
                <w:sz w:val="20"/>
                <w:szCs w:val="20"/>
              </w:rPr>
              <w:t>Č: 30</w:t>
            </w:r>
          </w:p>
          <w:p w:rsidR="00276A95" w:rsidRPr="00F40152" w:rsidP="00BF3130">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BF3130">
            <w:pPr>
              <w:bidi w:val="0"/>
              <w:snapToGrid w:val="0"/>
              <w:jc w:val="both"/>
              <w:rPr>
                <w:rFonts w:ascii="Times New Roman" w:hAnsi="Times New Roman"/>
                <w:sz w:val="20"/>
                <w:szCs w:val="20"/>
              </w:rPr>
            </w:pPr>
            <w:r w:rsidRPr="00F40152">
              <w:rPr>
                <w:rFonts w:ascii="Times New Roman" w:hAnsi="Times New Roman"/>
                <w:sz w:val="20"/>
                <w:szCs w:val="20"/>
              </w:rPr>
              <w:t>Táto smernica je určená členským štátom v súlade so zmluvami.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9D78E0">
            <w:pPr>
              <w:bidi w:val="0"/>
              <w:snapToGrid w:val="0"/>
              <w:jc w:val="center"/>
              <w:rPr>
                <w:rFonts w:ascii="Times New Roman" w:hAnsi="Times New Roman"/>
                <w:sz w:val="20"/>
                <w:szCs w:val="20"/>
              </w:rPr>
            </w:pPr>
            <w:r w:rsidRPr="00F40152">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bidi w:val="0"/>
              <w:snapToGrid w:val="0"/>
              <w:jc w:val="both"/>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76A95" w:rsidRPr="00F40152" w:rsidP="004E7A1F">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76A95" w:rsidRPr="00F40152" w:rsidP="004E7A1F">
            <w:pPr>
              <w:pStyle w:val="Heading1"/>
              <w:bidi w:val="0"/>
              <w:snapToGrid w:val="0"/>
              <w:jc w:val="both"/>
              <w:rPr>
                <w:rFonts w:ascii="Times New Roman" w:hAnsi="Times New Roman"/>
                <w:b w:val="0"/>
                <w:bCs w:val="0"/>
                <w:sz w:val="20"/>
                <w:szCs w:val="20"/>
              </w:rPr>
            </w:pPr>
          </w:p>
        </w:tc>
      </w:tr>
    </w:tbl>
    <w:p w:rsidR="006C5AD8" w:rsidRPr="00F40152" w:rsidP="00C3513B">
      <w:pPr>
        <w:autoSpaceDE/>
        <w:bidi w:val="0"/>
        <w:jc w:val="both"/>
        <w:rPr>
          <w:rFonts w:ascii="Times New Roman" w:hAnsi="Times New Roman"/>
          <w:sz w:val="20"/>
          <w:szCs w:val="20"/>
        </w:rPr>
      </w:pPr>
    </w:p>
    <w:p w:rsidR="006C5AD8" w:rsidRPr="00F40152" w:rsidP="00C3513B">
      <w:pPr>
        <w:autoSpaceDE/>
        <w:bidi w:val="0"/>
        <w:jc w:val="both"/>
        <w:rPr>
          <w:rFonts w:ascii="Times New Roman" w:hAnsi="Times New Roman"/>
          <w:sz w:val="20"/>
          <w:szCs w:val="20"/>
        </w:rPr>
      </w:pPr>
    </w:p>
    <w:p w:rsidR="006C5AD8" w:rsidRPr="00F40152" w:rsidP="00C3513B">
      <w:pPr>
        <w:autoSpaceDE/>
        <w:bidi w:val="0"/>
        <w:jc w:val="both"/>
        <w:rPr>
          <w:rFonts w:ascii="Times New Roman" w:hAnsi="Times New Roman"/>
          <w:sz w:val="20"/>
          <w:szCs w:val="20"/>
        </w:rPr>
      </w:pPr>
    </w:p>
    <w:p w:rsidR="002762EC" w:rsidRPr="00F40152" w:rsidP="00C3513B">
      <w:pPr>
        <w:autoSpaceDE/>
        <w:bidi w:val="0"/>
        <w:jc w:val="both"/>
        <w:rPr>
          <w:rFonts w:ascii="Times New Roman" w:hAnsi="Times New Roman"/>
          <w:sz w:val="20"/>
          <w:szCs w:val="20"/>
        </w:rPr>
      </w:pPr>
      <w:r w:rsidRPr="00F40152">
        <w:rPr>
          <w:rFonts w:ascii="Times New Roman" w:hAnsi="Times New Roman"/>
          <w:sz w:val="20"/>
          <w:szCs w:val="20"/>
        </w:rPr>
        <w:t>LEGENDA:</w:t>
      </w:r>
    </w:p>
    <w:tbl>
      <w:tblPr>
        <w:tblStyle w:val="TableNormal"/>
        <w:tblW w:w="0" w:type="auto"/>
        <w:tblLayout w:type="fixed"/>
        <w:tblCellMar>
          <w:left w:w="70" w:type="dxa"/>
          <w:right w:w="70" w:type="dxa"/>
        </w:tblCellMar>
      </w:tblPr>
      <w:tblGrid>
        <w:gridCol w:w="2163"/>
        <w:gridCol w:w="3719"/>
        <w:gridCol w:w="2164"/>
        <w:gridCol w:w="6081"/>
      </w:tblGrid>
      <w:tr>
        <w:tblPrEx>
          <w:tblW w:w="0" w:type="auto"/>
          <w:tblLayout w:type="fixed"/>
          <w:tblCellMar>
            <w:left w:w="70" w:type="dxa"/>
            <w:right w:w="70" w:type="dxa"/>
          </w:tblCellMar>
        </w:tblPrEx>
        <w:trPr>
          <w:trHeight w:val="1440"/>
        </w:trPr>
        <w:tc>
          <w:tcPr>
            <w:tcW w:w="2163" w:type="dxa"/>
            <w:tcBorders>
              <w:top w:val="none" w:sz="0" w:space="0" w:color="auto"/>
              <w:left w:val="none" w:sz="0" w:space="0" w:color="auto"/>
              <w:bottom w:val="none" w:sz="0" w:space="0" w:color="auto"/>
              <w:right w:val="none" w:sz="0" w:space="0" w:color="auto"/>
            </w:tcBorders>
            <w:textDirection w:val="lrTb"/>
            <w:vAlign w:val="top"/>
          </w:tcPr>
          <w:p w:rsidR="002762EC" w:rsidRPr="00F40152" w:rsidP="00C3513B">
            <w:pPr>
              <w:pStyle w:val="Normlny"/>
              <w:autoSpaceDE/>
              <w:bidi w:val="0"/>
              <w:snapToGrid w:val="0"/>
              <w:spacing w:after="60"/>
              <w:jc w:val="both"/>
              <w:rPr>
                <w:rFonts w:ascii="Times New Roman" w:hAnsi="Times New Roman"/>
              </w:rPr>
            </w:pPr>
            <w:r w:rsidRPr="00F40152">
              <w:rPr>
                <w:rFonts w:ascii="Times New Roman" w:hAnsi="Times New Roman"/>
              </w:rPr>
              <w:t>V stĺpci (1):</w:t>
            </w:r>
          </w:p>
          <w:p w:rsidR="002762EC" w:rsidRPr="00F40152" w:rsidP="00C3513B">
            <w:pPr>
              <w:autoSpaceDE/>
              <w:bidi w:val="0"/>
              <w:jc w:val="both"/>
              <w:rPr>
                <w:rFonts w:ascii="Times New Roman" w:hAnsi="Times New Roman"/>
                <w:sz w:val="20"/>
                <w:szCs w:val="20"/>
              </w:rPr>
            </w:pPr>
            <w:r w:rsidRPr="00F40152">
              <w:rPr>
                <w:rFonts w:ascii="Times New Roman" w:hAnsi="Times New Roman"/>
                <w:sz w:val="20"/>
                <w:szCs w:val="20"/>
              </w:rPr>
              <w:t>Č – článok</w:t>
            </w:r>
          </w:p>
          <w:p w:rsidR="002762EC" w:rsidRPr="00F40152" w:rsidP="00C3513B">
            <w:pPr>
              <w:autoSpaceDE/>
              <w:bidi w:val="0"/>
              <w:jc w:val="both"/>
              <w:rPr>
                <w:rFonts w:ascii="Times New Roman" w:hAnsi="Times New Roman"/>
                <w:sz w:val="20"/>
                <w:szCs w:val="20"/>
              </w:rPr>
            </w:pPr>
            <w:r w:rsidRPr="00F40152">
              <w:rPr>
                <w:rFonts w:ascii="Times New Roman" w:hAnsi="Times New Roman"/>
                <w:sz w:val="20"/>
                <w:szCs w:val="20"/>
              </w:rPr>
              <w:t>O – odsek</w:t>
            </w:r>
          </w:p>
          <w:p w:rsidR="002762EC" w:rsidRPr="00F40152" w:rsidP="00C3513B">
            <w:pPr>
              <w:autoSpaceDE/>
              <w:bidi w:val="0"/>
              <w:jc w:val="both"/>
              <w:rPr>
                <w:rFonts w:ascii="Times New Roman" w:hAnsi="Times New Roman"/>
                <w:sz w:val="20"/>
                <w:szCs w:val="20"/>
              </w:rPr>
            </w:pPr>
            <w:r w:rsidRPr="00F40152">
              <w:rPr>
                <w:rFonts w:ascii="Times New Roman" w:hAnsi="Times New Roman"/>
                <w:sz w:val="20"/>
                <w:szCs w:val="20"/>
              </w:rPr>
              <w:t>V – veta</w:t>
            </w:r>
          </w:p>
          <w:p w:rsidR="002762EC" w:rsidRPr="00F40152" w:rsidP="00C3513B">
            <w:pPr>
              <w:autoSpaceDE/>
              <w:bidi w:val="0"/>
              <w:jc w:val="both"/>
              <w:rPr>
                <w:rFonts w:ascii="Times New Roman" w:hAnsi="Times New Roman"/>
                <w:sz w:val="20"/>
                <w:szCs w:val="20"/>
              </w:rPr>
            </w:pPr>
            <w:r w:rsidRPr="00F40152">
              <w:rPr>
                <w:rFonts w:ascii="Times New Roman" w:hAnsi="Times New Roman"/>
                <w:sz w:val="20"/>
                <w:szCs w:val="20"/>
              </w:rPr>
              <w:t>P – písmeno (číslo)</w:t>
            </w:r>
          </w:p>
          <w:p w:rsidR="00F57AC5" w:rsidRPr="00F40152" w:rsidP="00C3513B">
            <w:pPr>
              <w:autoSpaceDE/>
              <w:bidi w:val="0"/>
              <w:jc w:val="both"/>
              <w:rPr>
                <w:rFonts w:ascii="Times New Roman" w:hAnsi="Times New Roman"/>
                <w:sz w:val="20"/>
                <w:szCs w:val="20"/>
              </w:rPr>
            </w:pPr>
            <w:r w:rsidRPr="00F40152">
              <w:rPr>
                <w:rFonts w:ascii="Times New Roman" w:hAnsi="Times New Roman"/>
                <w:sz w:val="20"/>
                <w:szCs w:val="20"/>
              </w:rPr>
              <w:t>B - bod</w:t>
            </w:r>
          </w:p>
          <w:p w:rsidR="002762EC" w:rsidRPr="00F40152" w:rsidP="00C3513B">
            <w:pPr>
              <w:autoSpaceDE/>
              <w:bidi w:val="0"/>
              <w:jc w:val="both"/>
              <w:rPr>
                <w:rFonts w:ascii="Times New Roman" w:hAnsi="Times New Roman"/>
                <w:sz w:val="20"/>
                <w:szCs w:val="20"/>
              </w:rPr>
            </w:pPr>
          </w:p>
        </w:tc>
        <w:tc>
          <w:tcPr>
            <w:tcW w:w="3719" w:type="dxa"/>
            <w:tcBorders>
              <w:top w:val="none" w:sz="0" w:space="0" w:color="auto"/>
              <w:left w:val="none" w:sz="0" w:space="0" w:color="auto"/>
              <w:bottom w:val="none" w:sz="0" w:space="0" w:color="auto"/>
              <w:right w:val="none" w:sz="0" w:space="0" w:color="auto"/>
            </w:tcBorders>
            <w:textDirection w:val="lrTb"/>
            <w:vAlign w:val="top"/>
          </w:tcPr>
          <w:p w:rsidR="002762EC" w:rsidRPr="00F40152" w:rsidP="00C3513B">
            <w:pPr>
              <w:pStyle w:val="Normlny"/>
              <w:autoSpaceDE/>
              <w:bidi w:val="0"/>
              <w:snapToGrid w:val="0"/>
              <w:spacing w:after="60"/>
              <w:jc w:val="both"/>
              <w:rPr>
                <w:rFonts w:ascii="Times New Roman" w:hAnsi="Times New Roman"/>
              </w:rPr>
            </w:pPr>
            <w:r w:rsidRPr="00F40152">
              <w:rPr>
                <w:rFonts w:ascii="Times New Roman" w:hAnsi="Times New Roman"/>
              </w:rPr>
              <w:t>V stĺpci (3):</w:t>
            </w:r>
          </w:p>
          <w:p w:rsidR="002762EC" w:rsidRPr="00F40152" w:rsidP="00C3513B">
            <w:pPr>
              <w:autoSpaceDE/>
              <w:bidi w:val="0"/>
              <w:jc w:val="both"/>
              <w:rPr>
                <w:rFonts w:ascii="Times New Roman" w:hAnsi="Times New Roman"/>
                <w:sz w:val="20"/>
                <w:szCs w:val="20"/>
              </w:rPr>
            </w:pPr>
            <w:r w:rsidRPr="00F40152">
              <w:rPr>
                <w:rFonts w:ascii="Times New Roman" w:hAnsi="Times New Roman"/>
                <w:sz w:val="20"/>
                <w:szCs w:val="20"/>
              </w:rPr>
              <w:t>N – bežná transpozícia</w:t>
            </w:r>
          </w:p>
          <w:p w:rsidR="002762EC" w:rsidRPr="00F40152" w:rsidP="00C3513B">
            <w:pPr>
              <w:autoSpaceDE/>
              <w:bidi w:val="0"/>
              <w:jc w:val="both"/>
              <w:rPr>
                <w:rFonts w:ascii="Times New Roman" w:hAnsi="Times New Roman"/>
                <w:sz w:val="20"/>
                <w:szCs w:val="20"/>
              </w:rPr>
            </w:pPr>
            <w:r w:rsidRPr="00F40152">
              <w:rPr>
                <w:rFonts w:ascii="Times New Roman" w:hAnsi="Times New Roman"/>
                <w:sz w:val="20"/>
                <w:szCs w:val="20"/>
              </w:rPr>
              <w:t>O – transpozícia s možnosťou voľby</w:t>
            </w:r>
          </w:p>
          <w:p w:rsidR="002762EC" w:rsidRPr="00F40152" w:rsidP="00C3513B">
            <w:pPr>
              <w:autoSpaceDE/>
              <w:bidi w:val="0"/>
              <w:jc w:val="both"/>
              <w:rPr>
                <w:rFonts w:ascii="Times New Roman" w:hAnsi="Times New Roman"/>
                <w:sz w:val="20"/>
                <w:szCs w:val="20"/>
              </w:rPr>
            </w:pPr>
            <w:r w:rsidRPr="00F40152">
              <w:rPr>
                <w:rFonts w:ascii="Times New Roman" w:hAnsi="Times New Roman"/>
                <w:sz w:val="20"/>
                <w:szCs w:val="20"/>
              </w:rPr>
              <w:t>D – transpozícia podľa úvahy (dobrovoľná)</w:t>
            </w:r>
          </w:p>
          <w:p w:rsidR="002762EC" w:rsidRPr="00F40152" w:rsidP="00C3513B">
            <w:pPr>
              <w:autoSpaceDE/>
              <w:bidi w:val="0"/>
              <w:jc w:val="both"/>
              <w:rPr>
                <w:rFonts w:ascii="Times New Roman" w:hAnsi="Times New Roman"/>
                <w:sz w:val="20"/>
                <w:szCs w:val="20"/>
              </w:rPr>
            </w:pPr>
            <w:r w:rsidRPr="00F40152">
              <w:rPr>
                <w:rFonts w:ascii="Times New Roman" w:hAnsi="Times New Roman"/>
                <w:sz w:val="20"/>
                <w:szCs w:val="20"/>
              </w:rPr>
              <w:t>n.a. – transpozícia sa neuskutočňuje</w:t>
            </w:r>
          </w:p>
        </w:tc>
        <w:tc>
          <w:tcPr>
            <w:tcW w:w="2164" w:type="dxa"/>
            <w:tcBorders>
              <w:top w:val="none" w:sz="0" w:space="0" w:color="auto"/>
              <w:left w:val="none" w:sz="0" w:space="0" w:color="auto"/>
              <w:bottom w:val="none" w:sz="0" w:space="0" w:color="auto"/>
              <w:right w:val="none" w:sz="0" w:space="0" w:color="auto"/>
            </w:tcBorders>
            <w:textDirection w:val="lrTb"/>
            <w:vAlign w:val="top"/>
          </w:tcPr>
          <w:p w:rsidR="002762EC" w:rsidRPr="00F40152" w:rsidP="00C3513B">
            <w:pPr>
              <w:pStyle w:val="Normlny"/>
              <w:autoSpaceDE/>
              <w:bidi w:val="0"/>
              <w:snapToGrid w:val="0"/>
              <w:spacing w:after="60"/>
              <w:jc w:val="both"/>
              <w:rPr>
                <w:rFonts w:ascii="Times New Roman" w:hAnsi="Times New Roman"/>
              </w:rPr>
            </w:pPr>
            <w:r w:rsidRPr="00F40152">
              <w:rPr>
                <w:rFonts w:ascii="Times New Roman" w:hAnsi="Times New Roman"/>
              </w:rPr>
              <w:t>V stĺpci (5):</w:t>
            </w:r>
          </w:p>
          <w:p w:rsidR="002762EC" w:rsidRPr="00F40152" w:rsidP="00C3513B">
            <w:pPr>
              <w:autoSpaceDE/>
              <w:bidi w:val="0"/>
              <w:jc w:val="both"/>
              <w:rPr>
                <w:rFonts w:ascii="Times New Roman" w:hAnsi="Times New Roman"/>
                <w:sz w:val="20"/>
                <w:szCs w:val="20"/>
              </w:rPr>
            </w:pPr>
            <w:r w:rsidRPr="00F40152">
              <w:rPr>
                <w:rFonts w:ascii="Times New Roman" w:hAnsi="Times New Roman"/>
                <w:sz w:val="20"/>
                <w:szCs w:val="20"/>
              </w:rPr>
              <w:t>Č – článok</w:t>
            </w:r>
          </w:p>
          <w:p w:rsidR="002762EC" w:rsidRPr="00F40152" w:rsidP="00C3513B">
            <w:pPr>
              <w:autoSpaceDE/>
              <w:bidi w:val="0"/>
              <w:jc w:val="both"/>
              <w:rPr>
                <w:rFonts w:ascii="Times New Roman" w:hAnsi="Times New Roman"/>
                <w:sz w:val="20"/>
                <w:szCs w:val="20"/>
              </w:rPr>
            </w:pPr>
            <w:r w:rsidRPr="00F40152">
              <w:rPr>
                <w:rFonts w:ascii="Times New Roman" w:hAnsi="Times New Roman"/>
                <w:sz w:val="20"/>
                <w:szCs w:val="20"/>
              </w:rPr>
              <w:t>§ – paragraf</w:t>
            </w:r>
          </w:p>
          <w:p w:rsidR="002762EC" w:rsidRPr="00F40152" w:rsidP="00C3513B">
            <w:pPr>
              <w:autoSpaceDE/>
              <w:bidi w:val="0"/>
              <w:jc w:val="both"/>
              <w:rPr>
                <w:rFonts w:ascii="Times New Roman" w:hAnsi="Times New Roman"/>
                <w:sz w:val="20"/>
                <w:szCs w:val="20"/>
              </w:rPr>
            </w:pPr>
            <w:r w:rsidRPr="00F40152">
              <w:rPr>
                <w:rFonts w:ascii="Times New Roman" w:hAnsi="Times New Roman"/>
                <w:sz w:val="20"/>
                <w:szCs w:val="20"/>
              </w:rPr>
              <w:t>O – odsek</w:t>
            </w:r>
          </w:p>
          <w:p w:rsidR="002762EC" w:rsidRPr="00F40152" w:rsidP="00C3513B">
            <w:pPr>
              <w:autoSpaceDE/>
              <w:bidi w:val="0"/>
              <w:jc w:val="both"/>
              <w:rPr>
                <w:rFonts w:ascii="Times New Roman" w:hAnsi="Times New Roman"/>
                <w:sz w:val="20"/>
                <w:szCs w:val="20"/>
              </w:rPr>
            </w:pPr>
            <w:r w:rsidRPr="00F40152">
              <w:rPr>
                <w:rFonts w:ascii="Times New Roman" w:hAnsi="Times New Roman"/>
                <w:sz w:val="20"/>
                <w:szCs w:val="20"/>
              </w:rPr>
              <w:t>V – veta</w:t>
            </w:r>
          </w:p>
          <w:p w:rsidR="002762EC" w:rsidRPr="00F40152" w:rsidP="00C3513B">
            <w:pPr>
              <w:autoSpaceDE/>
              <w:bidi w:val="0"/>
              <w:jc w:val="both"/>
              <w:rPr>
                <w:rFonts w:ascii="Times New Roman" w:hAnsi="Times New Roman"/>
                <w:sz w:val="20"/>
                <w:szCs w:val="20"/>
              </w:rPr>
            </w:pPr>
            <w:r w:rsidRPr="00F40152">
              <w:rPr>
                <w:rFonts w:ascii="Times New Roman" w:hAnsi="Times New Roman"/>
                <w:sz w:val="20"/>
                <w:szCs w:val="20"/>
              </w:rPr>
              <w:t>P – písmeno (číslo)</w:t>
            </w:r>
          </w:p>
        </w:tc>
        <w:tc>
          <w:tcPr>
            <w:tcW w:w="6081" w:type="dxa"/>
            <w:tcBorders>
              <w:top w:val="none" w:sz="0" w:space="0" w:color="auto"/>
              <w:left w:val="none" w:sz="0" w:space="0" w:color="auto"/>
              <w:bottom w:val="none" w:sz="0" w:space="0" w:color="auto"/>
              <w:right w:val="none" w:sz="0" w:space="0" w:color="auto"/>
            </w:tcBorders>
            <w:textDirection w:val="lrTb"/>
            <w:vAlign w:val="top"/>
          </w:tcPr>
          <w:p w:rsidR="002762EC" w:rsidRPr="00F40152" w:rsidP="00C3513B">
            <w:pPr>
              <w:pStyle w:val="Normlny"/>
              <w:autoSpaceDE/>
              <w:bidi w:val="0"/>
              <w:snapToGrid w:val="0"/>
              <w:spacing w:after="60"/>
              <w:jc w:val="both"/>
              <w:rPr>
                <w:rFonts w:ascii="Times New Roman" w:hAnsi="Times New Roman"/>
              </w:rPr>
            </w:pPr>
            <w:r w:rsidRPr="00F40152">
              <w:rPr>
                <w:rFonts w:ascii="Times New Roman" w:hAnsi="Times New Roman"/>
              </w:rPr>
              <w:t>V stĺpci (7):</w:t>
            </w:r>
          </w:p>
          <w:p w:rsidR="002762EC" w:rsidRPr="00F40152" w:rsidP="00C3513B">
            <w:pPr>
              <w:autoSpaceDE/>
              <w:bidi w:val="0"/>
              <w:jc w:val="both"/>
              <w:rPr>
                <w:rFonts w:ascii="Times New Roman" w:hAnsi="Times New Roman"/>
                <w:sz w:val="20"/>
                <w:szCs w:val="20"/>
              </w:rPr>
            </w:pPr>
            <w:r w:rsidRPr="00F40152">
              <w:rPr>
                <w:rFonts w:ascii="Times New Roman" w:hAnsi="Times New Roman"/>
                <w:sz w:val="20"/>
                <w:szCs w:val="20"/>
              </w:rPr>
              <w:t>Ú – úplná zhoda</w:t>
            </w:r>
          </w:p>
          <w:p w:rsidR="002762EC" w:rsidRPr="00F40152" w:rsidP="00C3513B">
            <w:pPr>
              <w:autoSpaceDE/>
              <w:bidi w:val="0"/>
              <w:jc w:val="both"/>
              <w:rPr>
                <w:rFonts w:ascii="Times New Roman" w:hAnsi="Times New Roman"/>
                <w:sz w:val="20"/>
                <w:szCs w:val="20"/>
              </w:rPr>
            </w:pPr>
            <w:r w:rsidRPr="00F40152">
              <w:rPr>
                <w:rFonts w:ascii="Times New Roman" w:hAnsi="Times New Roman"/>
                <w:sz w:val="20"/>
                <w:szCs w:val="20"/>
              </w:rPr>
              <w:t>Č – čiastočná zhoda</w:t>
            </w:r>
          </w:p>
          <w:p w:rsidR="002762EC" w:rsidRPr="00F40152" w:rsidP="00C3513B">
            <w:pPr>
              <w:autoSpaceDE/>
              <w:bidi w:val="0"/>
              <w:jc w:val="both"/>
              <w:rPr>
                <w:rFonts w:ascii="Times New Roman" w:hAnsi="Times New Roman"/>
                <w:sz w:val="20"/>
                <w:szCs w:val="20"/>
              </w:rPr>
            </w:pPr>
            <w:r w:rsidRPr="00F40152">
              <w:rPr>
                <w:rFonts w:ascii="Times New Roman" w:hAnsi="Times New Roman"/>
                <w:sz w:val="20"/>
                <w:szCs w:val="20"/>
              </w:rPr>
              <w:t>R – rozpor (v príp., že zatiaľ nedošlo k transp., ale príde k nej v budúcnosti)</w:t>
            </w:r>
          </w:p>
          <w:p w:rsidR="002762EC" w:rsidRPr="00F40152" w:rsidP="00C3513B">
            <w:pPr>
              <w:autoSpaceDE/>
              <w:bidi w:val="0"/>
              <w:jc w:val="both"/>
              <w:rPr>
                <w:rFonts w:ascii="Times New Roman" w:hAnsi="Times New Roman"/>
                <w:sz w:val="20"/>
                <w:szCs w:val="20"/>
              </w:rPr>
            </w:pPr>
            <w:r w:rsidRPr="00F40152">
              <w:rPr>
                <w:rFonts w:ascii="Times New Roman" w:hAnsi="Times New Roman"/>
                <w:sz w:val="20"/>
                <w:szCs w:val="20"/>
              </w:rPr>
              <w:t>N – neaplikovateľné</w:t>
            </w:r>
          </w:p>
        </w:tc>
      </w:tr>
    </w:tbl>
    <w:p w:rsidR="002762EC" w:rsidRPr="00F40152" w:rsidP="00C3513B">
      <w:pPr>
        <w:bidi w:val="0"/>
        <w:jc w:val="both"/>
        <w:rPr>
          <w:rFonts w:ascii="Times New Roman" w:hAnsi="Times New Roman"/>
        </w:rPr>
      </w:pPr>
    </w:p>
    <w:sectPr w:rsidSect="00281C98">
      <w:footerReference w:type="default" r:id="rId18"/>
      <w:pgSz w:w="16838" w:h="11906" w:orient="landscape"/>
      <w:pgMar w:top="568" w:right="1418" w:bottom="1474" w:left="1418" w:header="708" w:footer="194"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
    <w:panose1 w:val="02010600030101010101"/>
    <w:charset w:val="86"/>
    <w:family w:val="auto"/>
    <w:pitch w:val="variable"/>
    <w:sig w:usb0="00000000" w:usb1="00000000" w:usb2="00000000" w:usb3="00000000" w:csb0="00040001" w:csb1="00000000"/>
  </w:font>
  <w:font w:name="PMingLiU">
    <w:altName w:val="ˇ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Ąě˘¬??"/>
    <w:panose1 w:val="020B0600000101010101"/>
    <w:charset w:val="81"/>
    <w:family w:val="swiss"/>
    <w:pitch w:val="variable"/>
    <w:sig w:usb0="00000000" w:usb1="00000000" w:usb2="00000000" w:usb3="00000000" w:csb0="0008009F" w:csb1="00000000"/>
  </w:font>
  <w:font w:name="SimHei">
    <w:altName w:val="?¨˛¨§?"/>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ľ?˘¬˘­"/>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B0604020202020204"/>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1010600010101010101"/>
    <w:charset w:val="00"/>
    <w:family w:val="swiss"/>
    <w:pitch w:val="variable"/>
    <w:sig w:usb0="00000000" w:usb1="00000000" w:usb2="00000000" w:usb3="00000000" w:csb0="00000001" w:csb1="00000000"/>
  </w:font>
  <w:font w:name="Raavi">
    <w:panose1 w:val="020B0604020202020204"/>
    <w:charset w:val="00"/>
    <w:family w:val="swiss"/>
    <w:pitch w:val="variable"/>
    <w:sig w:usb0="00000000" w:usb1="00000000" w:usb2="00000000" w:usb3="00000000" w:csb0="00000001" w:csb1="00000000"/>
  </w:font>
  <w:font w:name="Shruti">
    <w:panose1 w:val="020B0604020202020204"/>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604020202020204"/>
    <w:charset w:val="00"/>
    <w:family w:val="swiss"/>
    <w:pitch w:val="variable"/>
    <w:sig w:usb0="00000000" w:usb1="00000000" w:usb2="00000000" w:usb3="00000000" w:csb0="00000001" w:csb1="00000000"/>
  </w:font>
  <w:font w:name="Tunga">
    <w:panose1 w:val="020B0604020202020204"/>
    <w:charset w:val="00"/>
    <w:family w:val="swiss"/>
    <w:pitch w:val="variable"/>
    <w:sig w:usb0="00000000" w:usb1="00000000" w:usb2="00000000" w:usb3="00000000" w:csb0="00000001" w:csb1="00000000"/>
  </w:font>
  <w:font w:name="Estrangelo Edessa">
    <w:panose1 w:val="020B0604020202020204"/>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B060402020202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Arial Unicode MS">
    <w:panose1 w:val="00000000000000000000"/>
    <w:charset w:val="80"/>
    <w:family w:val="swiss"/>
    <w:pitch w:val="variable"/>
    <w:sig w:usb0="00000000" w:usb1="00000000" w:usb2="00000000" w:usb3="00000000" w:csb0="000301FF" w:csb1="00000000"/>
  </w:font>
  <w:font w:name="@SimSun">
    <w:panose1 w:val="00000000000000000000"/>
    <w:charset w:val="86"/>
    <w:family w:val="auto"/>
    <w:pitch w:val="variable"/>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002">
    <w:pPr>
      <w:pStyle w:val="Footer"/>
      <w:bidi w:val="0"/>
      <w:jc w:val="center"/>
    </w:pPr>
    <w:r>
      <w:fldChar w:fldCharType="begin"/>
    </w:r>
    <w:r>
      <w:instrText xml:space="preserve"> PAGE </w:instrText>
    </w:r>
    <w:r>
      <w:fldChar w:fldCharType="separate"/>
    </w:r>
    <w:r w:rsidR="00C764B9">
      <w:rPr>
        <w:noProof/>
      </w:rPr>
      <w:t>3</w:t>
    </w:r>
    <w:r>
      <w:fldChar w:fldCharType="end"/>
    </w:r>
  </w:p>
  <w:p w:rsidR="00A00002">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Jc w:val="left"/>
      <w:pPr>
        <w:tabs>
          <w:tab w:val="num" w:pos="0"/>
        </w:tabs>
        <w:ind w:left="432" w:hanging="432"/>
      </w:pPr>
      <w:rPr>
        <w:rFonts w:cs="Times New Roman"/>
        <w:rtl w:val="0"/>
        <w:cs w:val="0"/>
      </w:rPr>
    </w:lvl>
    <w:lvl w:ilvl="1">
      <w:start w:val="1"/>
      <w:numFmt w:val="none"/>
      <w:suff w:val="nothing"/>
      <w:lvlJc w:val="left"/>
      <w:pPr>
        <w:tabs>
          <w:tab w:val="num" w:pos="0"/>
        </w:tabs>
        <w:ind w:left="576" w:hanging="576"/>
      </w:pPr>
      <w:rPr>
        <w:rFonts w:cs="Times New Roman"/>
        <w:rtl w:val="0"/>
        <w:cs w:val="0"/>
      </w:rPr>
    </w:lvl>
    <w:lvl w:ilvl="2">
      <w:start w:val="1"/>
      <w:numFmt w:val="none"/>
      <w:suff w:val="nothing"/>
      <w:lvlJc w:val="left"/>
      <w:pPr>
        <w:tabs>
          <w:tab w:val="num" w:pos="0"/>
        </w:tabs>
        <w:ind w:left="720" w:hanging="720"/>
      </w:pPr>
      <w:rPr>
        <w:rFonts w:cs="Times New Roman"/>
        <w:rtl w:val="0"/>
        <w:cs w:val="0"/>
      </w:rPr>
    </w:lvl>
    <w:lvl w:ilvl="3">
      <w:start w:val="1"/>
      <w:numFmt w:val="none"/>
      <w:pStyle w:val="Heading4"/>
      <w:suff w:val="nothing"/>
      <w:lvlJc w:val="left"/>
      <w:pPr>
        <w:tabs>
          <w:tab w:val="num" w:pos="0"/>
        </w:tabs>
        <w:ind w:left="864" w:hanging="864"/>
      </w:pPr>
      <w:rPr>
        <w:rFonts w:cs="Times New Roman"/>
        <w:rtl w:val="0"/>
        <w:cs w:val="0"/>
      </w:rPr>
    </w:lvl>
    <w:lvl w:ilvl="4">
      <w:start w:val="1"/>
      <w:numFmt w:val="none"/>
      <w:suff w:val="nothing"/>
      <w:lvlJc w:val="left"/>
      <w:pPr>
        <w:tabs>
          <w:tab w:val="num" w:pos="0"/>
        </w:tabs>
        <w:ind w:left="1008" w:hanging="1008"/>
      </w:pPr>
      <w:rPr>
        <w:rFonts w:cs="Times New Roman"/>
        <w:rtl w:val="0"/>
        <w:cs w:val="0"/>
      </w:rPr>
    </w:lvl>
    <w:lvl w:ilvl="5">
      <w:start w:val="1"/>
      <w:numFmt w:val="none"/>
      <w:suff w:val="nothing"/>
      <w:lvlJc w:val="left"/>
      <w:pPr>
        <w:tabs>
          <w:tab w:val="num" w:pos="0"/>
        </w:tabs>
        <w:ind w:left="1152" w:hanging="1152"/>
      </w:pPr>
      <w:rPr>
        <w:rFonts w:cs="Times New Roman"/>
        <w:rtl w:val="0"/>
        <w:cs w:val="0"/>
      </w:rPr>
    </w:lvl>
    <w:lvl w:ilvl="6">
      <w:start w:val="1"/>
      <w:numFmt w:val="none"/>
      <w:suff w:val="nothing"/>
      <w:lvlJc w:val="left"/>
      <w:pPr>
        <w:tabs>
          <w:tab w:val="num" w:pos="0"/>
        </w:tabs>
        <w:ind w:left="1296" w:hanging="1296"/>
      </w:pPr>
      <w:rPr>
        <w:rFonts w:cs="Times New Roman"/>
        <w:rtl w:val="0"/>
        <w:cs w:val="0"/>
      </w:rPr>
    </w:lvl>
    <w:lvl w:ilvl="7">
      <w:start w:val="1"/>
      <w:numFmt w:val="none"/>
      <w:suff w:val="nothing"/>
      <w:lvlJc w:val="left"/>
      <w:pPr>
        <w:tabs>
          <w:tab w:val="num" w:pos="0"/>
        </w:tabs>
        <w:ind w:left="1440" w:hanging="1440"/>
      </w:pPr>
      <w:rPr>
        <w:rFonts w:cs="Times New Roman"/>
        <w:rtl w:val="0"/>
        <w:cs w:val="0"/>
      </w:rPr>
    </w:lvl>
    <w:lvl w:ilvl="8">
      <w:start w:val="1"/>
      <w:numFmt w:val="none"/>
      <w:suff w:val="nothing"/>
      <w:lvlJc w:val="left"/>
      <w:pPr>
        <w:tabs>
          <w:tab w:val="num" w:pos="0"/>
        </w:tabs>
        <w:ind w:left="1584" w:hanging="1584"/>
      </w:pPr>
      <w:rPr>
        <w:rFonts w:cs="Times New Roman"/>
        <w:rtl w:val="0"/>
        <w:cs w:val="0"/>
      </w:rPr>
    </w:lvl>
  </w:abstractNum>
  <w:abstractNum w:abstractNumId="1">
    <w:nsid w:val="00000002"/>
    <w:multiLevelType w:val="singleLevel"/>
    <w:tmpl w:val="A1C80E84"/>
    <w:name w:val="WW8Num5"/>
    <w:lvl w:ilvl="0">
      <w:start w:val="1"/>
      <w:numFmt w:val="lowerLetter"/>
      <w:lvlText w:val="%1)"/>
      <w:lvlJc w:val="left"/>
      <w:pPr>
        <w:tabs>
          <w:tab w:val="num" w:pos="0"/>
        </w:tabs>
        <w:ind w:left="720" w:hanging="360"/>
      </w:pPr>
      <w:rPr>
        <w:rFonts w:ascii="Times New Roman" w:hAnsi="Times New Roman" w:cs="Times New Roman"/>
        <w:color w:val="auto"/>
        <w:sz w:val="20"/>
        <w:szCs w:val="20"/>
        <w:rtl w:val="0"/>
        <w:cs w:val="0"/>
      </w:rPr>
    </w:lvl>
  </w:abstractNum>
  <w:abstractNum w:abstractNumId="2">
    <w:nsid w:val="00000003"/>
    <w:multiLevelType w:val="singleLevel"/>
    <w:tmpl w:val="00000003"/>
    <w:name w:val="WW8Num6"/>
    <w:lvl w:ilvl="0">
      <w:start w:val="1"/>
      <w:numFmt w:val="lowerLetter"/>
      <w:lvlText w:val="%1)"/>
      <w:lvlJc w:val="left"/>
      <w:pPr>
        <w:tabs>
          <w:tab w:val="num" w:pos="0"/>
        </w:tabs>
        <w:ind w:left="720" w:hanging="360"/>
      </w:pPr>
      <w:rPr>
        <w:rFonts w:cs="Times New Roman"/>
        <w:rtl w:val="0"/>
        <w:cs w:val="0"/>
      </w:rPr>
    </w:lvl>
  </w:abstractNum>
  <w:abstractNum w:abstractNumId="3">
    <w:nsid w:val="00000004"/>
    <w:multiLevelType w:val="singleLevel"/>
    <w:tmpl w:val="00000004"/>
    <w:name w:val="WW8Num9"/>
    <w:lvl w:ilvl="0">
      <w:start w:val="1"/>
      <w:numFmt w:val="lowerLetter"/>
      <w:lvlText w:val="%1)"/>
      <w:lvlJc w:val="left"/>
      <w:pPr>
        <w:tabs>
          <w:tab w:val="num" w:pos="0"/>
        </w:tabs>
        <w:ind w:left="720" w:hanging="360"/>
      </w:pPr>
      <w:rPr>
        <w:rFonts w:cs="Times New Roman"/>
        <w:rtl w:val="0"/>
        <w:cs w:val="0"/>
      </w:rPr>
    </w:lvl>
  </w:abstractNum>
  <w:abstractNum w:abstractNumId="4">
    <w:nsid w:val="00000005"/>
    <w:multiLevelType w:val="singleLevel"/>
    <w:tmpl w:val="00000005"/>
    <w:name w:val="WW8Num10"/>
    <w:lvl w:ilvl="0">
      <w:start w:val="1"/>
      <w:numFmt w:val="decimal"/>
      <w:lvlText w:val="(%1)"/>
      <w:lvlJc w:val="left"/>
      <w:pPr>
        <w:tabs>
          <w:tab w:val="num" w:pos="0"/>
        </w:tabs>
        <w:ind w:left="720" w:hanging="360"/>
      </w:pPr>
      <w:rPr>
        <w:rFonts w:cs="Times New Roman"/>
        <w:rtl w:val="0"/>
        <w:cs w:val="0"/>
      </w:rPr>
    </w:lvl>
  </w:abstractNum>
  <w:abstractNum w:abstractNumId="5">
    <w:nsid w:val="09082D3E"/>
    <w:multiLevelType w:val="hybridMultilevel"/>
    <w:tmpl w:val="A01284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B7B7CE6"/>
    <w:multiLevelType w:val="hybridMultilevel"/>
    <w:tmpl w:val="F6FE1E1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E3F7CBA"/>
    <w:multiLevelType w:val="hybridMultilevel"/>
    <w:tmpl w:val="64AC8FA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E7948C1"/>
    <w:multiLevelType w:val="hybridMultilevel"/>
    <w:tmpl w:val="B50038E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15C72E8"/>
    <w:multiLevelType w:val="hybridMultilevel"/>
    <w:tmpl w:val="A01284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44236FF"/>
    <w:multiLevelType w:val="hybridMultilevel"/>
    <w:tmpl w:val="3DDA5492"/>
    <w:lvl w:ilvl="0">
      <w:start w:val="1"/>
      <w:numFmt w:val="decimal"/>
      <w:lvlText w:val="%1."/>
      <w:lvlJc w:val="left"/>
      <w:pPr>
        <w:ind w:left="786"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4D37B24"/>
    <w:multiLevelType w:val="hybridMultilevel"/>
    <w:tmpl w:val="133C58D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8A907E1"/>
    <w:multiLevelType w:val="hybridMultilevel"/>
    <w:tmpl w:val="E2A6A2D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B1218B5"/>
    <w:multiLevelType w:val="hybridMultilevel"/>
    <w:tmpl w:val="4A087E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CBB302A"/>
    <w:multiLevelType w:val="hybridMultilevel"/>
    <w:tmpl w:val="4366055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46A7AD8"/>
    <w:multiLevelType w:val="hybridMultilevel"/>
    <w:tmpl w:val="58CC098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CC4742E"/>
    <w:multiLevelType w:val="hybridMultilevel"/>
    <w:tmpl w:val="2DC2F6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9ED54F1"/>
    <w:multiLevelType w:val="hybridMultilevel"/>
    <w:tmpl w:val="74787D6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61BB1152"/>
    <w:multiLevelType w:val="hybridMultilevel"/>
    <w:tmpl w:val="C7E8BBC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D535FB2"/>
    <w:multiLevelType w:val="hybridMultilevel"/>
    <w:tmpl w:val="A01284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72685298"/>
    <w:multiLevelType w:val="hybridMultilevel"/>
    <w:tmpl w:val="E46247F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8453774"/>
    <w:multiLevelType w:val="hybridMultilevel"/>
    <w:tmpl w:val="897A8E3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7950519D"/>
    <w:multiLevelType w:val="hybridMultilevel"/>
    <w:tmpl w:val="AC941EF8"/>
    <w:lvl w:ilvl="0">
      <w:start w:val="1"/>
      <w:numFmt w:val="lowerLetter"/>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23">
    <w:nsid w:val="7C627D47"/>
    <w:multiLevelType w:val="hybridMultilevel"/>
    <w:tmpl w:val="861A324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15"/>
  </w:num>
  <w:num w:numId="8">
    <w:abstractNumId w:val="12"/>
  </w:num>
  <w:num w:numId="9">
    <w:abstractNumId w:val="19"/>
  </w:num>
  <w:num w:numId="10">
    <w:abstractNumId w:val="16"/>
  </w:num>
  <w:num w:numId="11">
    <w:abstractNumId w:val="17"/>
  </w:num>
  <w:num w:numId="12">
    <w:abstractNumId w:val="13"/>
  </w:num>
  <w:num w:numId="13">
    <w:abstractNumId w:val="14"/>
  </w:num>
  <w:num w:numId="14">
    <w:abstractNumId w:val="9"/>
  </w:num>
  <w:num w:numId="15">
    <w:abstractNumId w:val="22"/>
  </w:num>
  <w:num w:numId="16">
    <w:abstractNumId w:val="21"/>
  </w:num>
  <w:num w:numId="17">
    <w:abstractNumId w:val="18"/>
  </w:num>
  <w:num w:numId="18">
    <w:abstractNumId w:val="11"/>
  </w:num>
  <w:num w:numId="19">
    <w:abstractNumId w:val="6"/>
  </w:num>
  <w:num w:numId="20">
    <w:abstractNumId w:val="10"/>
  </w:num>
  <w:num w:numId="21">
    <w:abstractNumId w:val="23"/>
  </w:num>
  <w:num w:numId="22">
    <w:abstractNumId w:val="0"/>
  </w:num>
  <w:num w:numId="23">
    <w:abstractNumId w:val="5"/>
  </w:num>
  <w:num w:numId="24">
    <w:abstractNumId w:val="20"/>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stylePaneFormatFilter w:val="0000"/>
  <w:doNotTrackMoves/>
  <w:defaultTabStop w:val="709"/>
  <w:hyphenationZone w:val="425"/>
  <w:drawingGridHorizontalSpacing w:val="0"/>
  <w:drawingGridVerticalSpacing w:val="0"/>
  <w:displayHorizontalDrawingGridEvery w:val="0"/>
  <w:displayVerticalDrawingGridEvery w:val="0"/>
  <w:characterSpacingControl w:val="doNotCompress"/>
  <w:compat>
    <w:useWord2002TableStyleRules/>
    <w:growAutofit/>
    <w:doNotUseIndentAsNumberingTabStop/>
    <w:allowSpaceOfSameStyleInTable/>
    <w:splitPgBreakAndParaMark/>
    <w:useAnsiKerningPairs/>
  </w:compat>
  <w:rsids>
    <w:rsidRoot w:val="008D202D"/>
    <w:rsid w:val="00002D78"/>
    <w:rsid w:val="00010663"/>
    <w:rsid w:val="00034370"/>
    <w:rsid w:val="000353E0"/>
    <w:rsid w:val="00044E48"/>
    <w:rsid w:val="0004546C"/>
    <w:rsid w:val="00054AC7"/>
    <w:rsid w:val="000638D5"/>
    <w:rsid w:val="000674D1"/>
    <w:rsid w:val="000841F4"/>
    <w:rsid w:val="000966F5"/>
    <w:rsid w:val="000B6933"/>
    <w:rsid w:val="000B7739"/>
    <w:rsid w:val="000C0E95"/>
    <w:rsid w:val="000C2B61"/>
    <w:rsid w:val="000D3FE7"/>
    <w:rsid w:val="000D52D6"/>
    <w:rsid w:val="000E018D"/>
    <w:rsid w:val="000F73E8"/>
    <w:rsid w:val="00107C15"/>
    <w:rsid w:val="00117217"/>
    <w:rsid w:val="001233A0"/>
    <w:rsid w:val="00147703"/>
    <w:rsid w:val="00161665"/>
    <w:rsid w:val="0016388D"/>
    <w:rsid w:val="00165558"/>
    <w:rsid w:val="0017787C"/>
    <w:rsid w:val="00195733"/>
    <w:rsid w:val="00197883"/>
    <w:rsid w:val="001A634B"/>
    <w:rsid w:val="001B4472"/>
    <w:rsid w:val="001B77D7"/>
    <w:rsid w:val="001D3A25"/>
    <w:rsid w:val="001D3F46"/>
    <w:rsid w:val="001D4D2E"/>
    <w:rsid w:val="001E087F"/>
    <w:rsid w:val="001E1105"/>
    <w:rsid w:val="001F37F4"/>
    <w:rsid w:val="00200C34"/>
    <w:rsid w:val="00213385"/>
    <w:rsid w:val="0022095B"/>
    <w:rsid w:val="0023520B"/>
    <w:rsid w:val="00245FF2"/>
    <w:rsid w:val="0024698A"/>
    <w:rsid w:val="002501EC"/>
    <w:rsid w:val="002502E6"/>
    <w:rsid w:val="00251F6C"/>
    <w:rsid w:val="002524A2"/>
    <w:rsid w:val="00254972"/>
    <w:rsid w:val="0026089B"/>
    <w:rsid w:val="002762EC"/>
    <w:rsid w:val="00276A95"/>
    <w:rsid w:val="00281110"/>
    <w:rsid w:val="00281C98"/>
    <w:rsid w:val="00282EAA"/>
    <w:rsid w:val="00286EF9"/>
    <w:rsid w:val="00290210"/>
    <w:rsid w:val="00297BC9"/>
    <w:rsid w:val="002A13E0"/>
    <w:rsid w:val="002A1E03"/>
    <w:rsid w:val="002B0CB9"/>
    <w:rsid w:val="002C410E"/>
    <w:rsid w:val="002C5539"/>
    <w:rsid w:val="002C69FB"/>
    <w:rsid w:val="002D475E"/>
    <w:rsid w:val="002F00B0"/>
    <w:rsid w:val="0030027B"/>
    <w:rsid w:val="00323089"/>
    <w:rsid w:val="003232F4"/>
    <w:rsid w:val="00336CBC"/>
    <w:rsid w:val="00344039"/>
    <w:rsid w:val="00346288"/>
    <w:rsid w:val="00351E51"/>
    <w:rsid w:val="003656FB"/>
    <w:rsid w:val="00370602"/>
    <w:rsid w:val="00376682"/>
    <w:rsid w:val="003811D8"/>
    <w:rsid w:val="003A5257"/>
    <w:rsid w:val="003C0968"/>
    <w:rsid w:val="003C20AC"/>
    <w:rsid w:val="003C4FBA"/>
    <w:rsid w:val="003D02A6"/>
    <w:rsid w:val="003D5B00"/>
    <w:rsid w:val="003E1880"/>
    <w:rsid w:val="003F16DB"/>
    <w:rsid w:val="00423771"/>
    <w:rsid w:val="00430A79"/>
    <w:rsid w:val="00436C12"/>
    <w:rsid w:val="00446BC1"/>
    <w:rsid w:val="00447E9B"/>
    <w:rsid w:val="00452130"/>
    <w:rsid w:val="004533AB"/>
    <w:rsid w:val="00460996"/>
    <w:rsid w:val="00460A9F"/>
    <w:rsid w:val="0046304D"/>
    <w:rsid w:val="00467DD6"/>
    <w:rsid w:val="00483D0D"/>
    <w:rsid w:val="0049042E"/>
    <w:rsid w:val="004944B6"/>
    <w:rsid w:val="004B3668"/>
    <w:rsid w:val="004C43F5"/>
    <w:rsid w:val="004C5AE6"/>
    <w:rsid w:val="004C79B9"/>
    <w:rsid w:val="004D0677"/>
    <w:rsid w:val="004D0A24"/>
    <w:rsid w:val="004E7A1F"/>
    <w:rsid w:val="004F0908"/>
    <w:rsid w:val="004F17B8"/>
    <w:rsid w:val="004F555A"/>
    <w:rsid w:val="004F6C87"/>
    <w:rsid w:val="00500FB6"/>
    <w:rsid w:val="005102F4"/>
    <w:rsid w:val="00514426"/>
    <w:rsid w:val="00515C83"/>
    <w:rsid w:val="005247B4"/>
    <w:rsid w:val="00544739"/>
    <w:rsid w:val="00555AE0"/>
    <w:rsid w:val="00574DC8"/>
    <w:rsid w:val="00575484"/>
    <w:rsid w:val="00584FA8"/>
    <w:rsid w:val="00586BF4"/>
    <w:rsid w:val="00591069"/>
    <w:rsid w:val="00593561"/>
    <w:rsid w:val="005964F0"/>
    <w:rsid w:val="005A046F"/>
    <w:rsid w:val="005A0F11"/>
    <w:rsid w:val="005D23A9"/>
    <w:rsid w:val="005E170F"/>
    <w:rsid w:val="005E4BB7"/>
    <w:rsid w:val="005F712D"/>
    <w:rsid w:val="005F7FE6"/>
    <w:rsid w:val="00603502"/>
    <w:rsid w:val="00612377"/>
    <w:rsid w:val="006161F0"/>
    <w:rsid w:val="006200F6"/>
    <w:rsid w:val="00645EAF"/>
    <w:rsid w:val="00651A4B"/>
    <w:rsid w:val="00656DE2"/>
    <w:rsid w:val="00675750"/>
    <w:rsid w:val="006928EE"/>
    <w:rsid w:val="00695A1A"/>
    <w:rsid w:val="00695B3E"/>
    <w:rsid w:val="006A0DF4"/>
    <w:rsid w:val="006A1A7E"/>
    <w:rsid w:val="006A36F2"/>
    <w:rsid w:val="006A5655"/>
    <w:rsid w:val="006C5AD8"/>
    <w:rsid w:val="006D12FB"/>
    <w:rsid w:val="006D500B"/>
    <w:rsid w:val="006D7095"/>
    <w:rsid w:val="006E0FE1"/>
    <w:rsid w:val="006F355E"/>
    <w:rsid w:val="006F6400"/>
    <w:rsid w:val="006F77A2"/>
    <w:rsid w:val="0070635C"/>
    <w:rsid w:val="00725F04"/>
    <w:rsid w:val="00727F0F"/>
    <w:rsid w:val="007429A0"/>
    <w:rsid w:val="00742B62"/>
    <w:rsid w:val="00743796"/>
    <w:rsid w:val="00746C3B"/>
    <w:rsid w:val="007501E2"/>
    <w:rsid w:val="00763B2A"/>
    <w:rsid w:val="007766D8"/>
    <w:rsid w:val="00783697"/>
    <w:rsid w:val="0078760D"/>
    <w:rsid w:val="00794015"/>
    <w:rsid w:val="007A6A02"/>
    <w:rsid w:val="007B0145"/>
    <w:rsid w:val="007B4A60"/>
    <w:rsid w:val="007C1C7D"/>
    <w:rsid w:val="007E4041"/>
    <w:rsid w:val="007E40FD"/>
    <w:rsid w:val="007F3423"/>
    <w:rsid w:val="007F602C"/>
    <w:rsid w:val="00800BE6"/>
    <w:rsid w:val="00804BBD"/>
    <w:rsid w:val="00814B19"/>
    <w:rsid w:val="0083557B"/>
    <w:rsid w:val="00837230"/>
    <w:rsid w:val="00846B04"/>
    <w:rsid w:val="008551E7"/>
    <w:rsid w:val="008605B5"/>
    <w:rsid w:val="00862566"/>
    <w:rsid w:val="0087354E"/>
    <w:rsid w:val="008770EC"/>
    <w:rsid w:val="008835B3"/>
    <w:rsid w:val="00885ABC"/>
    <w:rsid w:val="0089218E"/>
    <w:rsid w:val="008953C9"/>
    <w:rsid w:val="008A0FF7"/>
    <w:rsid w:val="008A5E62"/>
    <w:rsid w:val="008C229D"/>
    <w:rsid w:val="008C7B24"/>
    <w:rsid w:val="008D202D"/>
    <w:rsid w:val="008D52AA"/>
    <w:rsid w:val="008E2487"/>
    <w:rsid w:val="008E30F6"/>
    <w:rsid w:val="008F200A"/>
    <w:rsid w:val="008F5A48"/>
    <w:rsid w:val="00905F7B"/>
    <w:rsid w:val="00907AB2"/>
    <w:rsid w:val="009138D8"/>
    <w:rsid w:val="009175F8"/>
    <w:rsid w:val="00952AF3"/>
    <w:rsid w:val="00956B6E"/>
    <w:rsid w:val="00957234"/>
    <w:rsid w:val="009579B3"/>
    <w:rsid w:val="00967E5E"/>
    <w:rsid w:val="00975F01"/>
    <w:rsid w:val="00980C28"/>
    <w:rsid w:val="009811E8"/>
    <w:rsid w:val="009875FC"/>
    <w:rsid w:val="0099116E"/>
    <w:rsid w:val="009A4BDD"/>
    <w:rsid w:val="009B0B01"/>
    <w:rsid w:val="009B5342"/>
    <w:rsid w:val="009C0DFD"/>
    <w:rsid w:val="009C12DF"/>
    <w:rsid w:val="009C1DFE"/>
    <w:rsid w:val="009C3E7E"/>
    <w:rsid w:val="009D46E1"/>
    <w:rsid w:val="009D78E0"/>
    <w:rsid w:val="009E1DCB"/>
    <w:rsid w:val="009E6457"/>
    <w:rsid w:val="009E6D48"/>
    <w:rsid w:val="00A00002"/>
    <w:rsid w:val="00A405C3"/>
    <w:rsid w:val="00A41050"/>
    <w:rsid w:val="00A464FF"/>
    <w:rsid w:val="00A47E57"/>
    <w:rsid w:val="00A66D85"/>
    <w:rsid w:val="00A707BF"/>
    <w:rsid w:val="00A76874"/>
    <w:rsid w:val="00A774EF"/>
    <w:rsid w:val="00A93DFC"/>
    <w:rsid w:val="00AA572E"/>
    <w:rsid w:val="00AA63F0"/>
    <w:rsid w:val="00AA66F9"/>
    <w:rsid w:val="00AB0FB5"/>
    <w:rsid w:val="00AB42A7"/>
    <w:rsid w:val="00AC7E68"/>
    <w:rsid w:val="00AD105A"/>
    <w:rsid w:val="00AD20E9"/>
    <w:rsid w:val="00AD4411"/>
    <w:rsid w:val="00AD738B"/>
    <w:rsid w:val="00AE0DA5"/>
    <w:rsid w:val="00AE1645"/>
    <w:rsid w:val="00AE2CFC"/>
    <w:rsid w:val="00AE3A8B"/>
    <w:rsid w:val="00AF0B3B"/>
    <w:rsid w:val="00AF19E0"/>
    <w:rsid w:val="00AF3CB2"/>
    <w:rsid w:val="00AF756D"/>
    <w:rsid w:val="00B13A6F"/>
    <w:rsid w:val="00B33FE5"/>
    <w:rsid w:val="00B41FC3"/>
    <w:rsid w:val="00B47E1B"/>
    <w:rsid w:val="00B533EF"/>
    <w:rsid w:val="00B62693"/>
    <w:rsid w:val="00B742F9"/>
    <w:rsid w:val="00B830CA"/>
    <w:rsid w:val="00B84E1C"/>
    <w:rsid w:val="00B91A51"/>
    <w:rsid w:val="00BA11C9"/>
    <w:rsid w:val="00BA37BC"/>
    <w:rsid w:val="00BA76A6"/>
    <w:rsid w:val="00BC2392"/>
    <w:rsid w:val="00BC3637"/>
    <w:rsid w:val="00BD4FC2"/>
    <w:rsid w:val="00BE30FC"/>
    <w:rsid w:val="00BF2AA6"/>
    <w:rsid w:val="00BF3130"/>
    <w:rsid w:val="00C12157"/>
    <w:rsid w:val="00C13E6E"/>
    <w:rsid w:val="00C23383"/>
    <w:rsid w:val="00C23C8F"/>
    <w:rsid w:val="00C3433E"/>
    <w:rsid w:val="00C3513B"/>
    <w:rsid w:val="00C35918"/>
    <w:rsid w:val="00C54DFE"/>
    <w:rsid w:val="00C62A49"/>
    <w:rsid w:val="00C63455"/>
    <w:rsid w:val="00C64E70"/>
    <w:rsid w:val="00C650EE"/>
    <w:rsid w:val="00C664DB"/>
    <w:rsid w:val="00C764B9"/>
    <w:rsid w:val="00C766C2"/>
    <w:rsid w:val="00C855CB"/>
    <w:rsid w:val="00C8640A"/>
    <w:rsid w:val="00C864EA"/>
    <w:rsid w:val="00C86C26"/>
    <w:rsid w:val="00C90348"/>
    <w:rsid w:val="00C9351F"/>
    <w:rsid w:val="00CA6B6B"/>
    <w:rsid w:val="00CB248A"/>
    <w:rsid w:val="00CB3F59"/>
    <w:rsid w:val="00CC78D0"/>
    <w:rsid w:val="00CD0784"/>
    <w:rsid w:val="00CD445F"/>
    <w:rsid w:val="00D00023"/>
    <w:rsid w:val="00D022B9"/>
    <w:rsid w:val="00D0760F"/>
    <w:rsid w:val="00D13B4A"/>
    <w:rsid w:val="00D17AE2"/>
    <w:rsid w:val="00D224BB"/>
    <w:rsid w:val="00D30378"/>
    <w:rsid w:val="00D331AC"/>
    <w:rsid w:val="00D377CF"/>
    <w:rsid w:val="00D4526A"/>
    <w:rsid w:val="00D5502C"/>
    <w:rsid w:val="00D6212C"/>
    <w:rsid w:val="00D74DFB"/>
    <w:rsid w:val="00D75E8B"/>
    <w:rsid w:val="00D868D1"/>
    <w:rsid w:val="00D965C7"/>
    <w:rsid w:val="00DA12E4"/>
    <w:rsid w:val="00DA26D9"/>
    <w:rsid w:val="00DA70EE"/>
    <w:rsid w:val="00DB12AC"/>
    <w:rsid w:val="00DB3B46"/>
    <w:rsid w:val="00DC5532"/>
    <w:rsid w:val="00DD01FC"/>
    <w:rsid w:val="00DD1D1A"/>
    <w:rsid w:val="00DE0F9F"/>
    <w:rsid w:val="00DF2ECC"/>
    <w:rsid w:val="00E071F8"/>
    <w:rsid w:val="00E238EA"/>
    <w:rsid w:val="00E40551"/>
    <w:rsid w:val="00E51789"/>
    <w:rsid w:val="00E625C5"/>
    <w:rsid w:val="00E76592"/>
    <w:rsid w:val="00E77920"/>
    <w:rsid w:val="00E86385"/>
    <w:rsid w:val="00E90371"/>
    <w:rsid w:val="00E945B6"/>
    <w:rsid w:val="00E96488"/>
    <w:rsid w:val="00E96862"/>
    <w:rsid w:val="00EB68F6"/>
    <w:rsid w:val="00EC0F4D"/>
    <w:rsid w:val="00EC19F6"/>
    <w:rsid w:val="00EC473C"/>
    <w:rsid w:val="00EC60EB"/>
    <w:rsid w:val="00ED10E1"/>
    <w:rsid w:val="00ED56A5"/>
    <w:rsid w:val="00EF2D36"/>
    <w:rsid w:val="00F2280E"/>
    <w:rsid w:val="00F24C27"/>
    <w:rsid w:val="00F32972"/>
    <w:rsid w:val="00F35E10"/>
    <w:rsid w:val="00F40152"/>
    <w:rsid w:val="00F40CDC"/>
    <w:rsid w:val="00F46900"/>
    <w:rsid w:val="00F545AB"/>
    <w:rsid w:val="00F57AC5"/>
    <w:rsid w:val="00F65C48"/>
    <w:rsid w:val="00F776F2"/>
    <w:rsid w:val="00F93F79"/>
    <w:rsid w:val="00FA2FE3"/>
    <w:rsid w:val="00FA44C0"/>
    <w:rsid w:val="00FB6928"/>
    <w:rsid w:val="00FC22A9"/>
    <w:rsid w:val="00FC572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A1F"/>
    <w:pPr>
      <w:framePr w:wrap="auto"/>
      <w:widowControl/>
      <w:suppressAutoHyphens/>
      <w:autoSpaceDE w:val="0"/>
      <w:autoSpaceDN/>
      <w:adjustRightInd/>
      <w:ind w:left="0" w:right="0"/>
      <w:jc w:val="left"/>
      <w:textAlignment w:val="auto"/>
    </w:pPr>
    <w:rPr>
      <w:rFonts w:cs="Times New Roman"/>
      <w:sz w:val="24"/>
      <w:szCs w:val="24"/>
      <w:rtl w:val="0"/>
      <w:cs w:val="0"/>
      <w:lang w:val="sk-SK" w:eastAsia="ar-SA" w:bidi="ar-SA"/>
    </w:rPr>
  </w:style>
  <w:style w:type="paragraph" w:styleId="Heading1">
    <w:name w:val="heading 1"/>
    <w:basedOn w:val="Normal"/>
    <w:next w:val="Normal"/>
    <w:link w:val="Nadpis1Char"/>
    <w:uiPriority w:val="9"/>
    <w:qFormat/>
    <w:pPr>
      <w:keepNext/>
      <w:numPr>
        <w:numId w:val="1"/>
      </w:numPr>
      <w:tabs>
        <w:tab w:val="num" w:pos="0"/>
      </w:tabs>
      <w:ind w:left="432" w:hanging="432"/>
      <w:jc w:val="center"/>
      <w:outlineLvl w:val="0"/>
    </w:pPr>
    <w:rPr>
      <w:b/>
      <w:bCs/>
    </w:rPr>
  </w:style>
  <w:style w:type="paragraph" w:styleId="Heading4">
    <w:name w:val="heading 4"/>
    <w:basedOn w:val="Normal"/>
    <w:next w:val="Normal"/>
    <w:link w:val="Nadpis4Char"/>
    <w:uiPriority w:val="9"/>
    <w:qFormat/>
    <w:pPr>
      <w:keepNext/>
      <w:numPr>
        <w:ilvl w:val="3"/>
        <w:numId w:val="1"/>
      </w:numPr>
      <w:tabs>
        <w:tab w:val="num" w:pos="0"/>
      </w:tabs>
      <w:ind w:left="864" w:hanging="864"/>
      <w:jc w:val="center"/>
      <w:outlineLvl w:val="3"/>
    </w:pPr>
    <w:rPr>
      <w:b/>
      <w:bCs/>
      <w:sz w:val="22"/>
      <w:szCs w:val="22"/>
    </w:r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D13B4A"/>
    <w:rPr>
      <w:rFonts w:cs="Times New Roman"/>
      <w:b/>
      <w:sz w:val="24"/>
      <w:rtl w:val="0"/>
      <w:cs w:val="0"/>
      <w:lang w:val="x-none" w:eastAsia="ar-SA" w:bidi="ar-SA"/>
    </w:rPr>
  </w:style>
  <w:style w:type="character" w:customStyle="1" w:styleId="Nadpis4Char">
    <w:name w:val="Nadpis 4 Char"/>
    <w:basedOn w:val="DefaultParagraphFont"/>
    <w:link w:val="Heading4"/>
    <w:uiPriority w:val="9"/>
    <w:semiHidden/>
    <w:locked/>
    <w:rPr>
      <w:rFonts w:asciiTheme="minorHAnsi" w:eastAsiaTheme="minorEastAsia" w:hAnsiTheme="minorHAnsi" w:cstheme="minorBidi"/>
      <w:b/>
      <w:bCs/>
      <w:sz w:val="28"/>
      <w:szCs w:val="28"/>
      <w:rtl w:val="0"/>
      <w:cs w:val="0"/>
      <w:lang w:val="x-none" w:eastAsia="ar-SA" w:bidi="ar-SA"/>
    </w:rPr>
  </w:style>
  <w:style w:type="character" w:customStyle="1" w:styleId="WW8Num5z0">
    <w:name w:val="WW8Num5z0"/>
    <w:rPr>
      <w:rFonts w:ascii="Times New Roman" w:hAnsi="Times New Roman" w:cs="Times New Roman"/>
      <w:sz w:val="24"/>
    </w:rPr>
  </w:style>
  <w:style w:type="character" w:customStyle="1" w:styleId="Predvolenpsmoodseku2">
    <w:name w:val="Predvolené písmo odseku2"/>
  </w:style>
  <w:style w:type="character" w:customStyle="1" w:styleId="Absatz-Standardschriftart">
    <w:name w:val="Absatz-Standardschriftart"/>
  </w:style>
  <w:style w:type="character" w:customStyle="1" w:styleId="WW8Num7z2">
    <w:name w:val="WW8Num7z2"/>
    <w:rPr>
      <w:rFonts w:ascii="Times New Roman" w:hAnsi="Times New Roman" w:cs="Times New Roman"/>
    </w:rPr>
  </w:style>
  <w:style w:type="character" w:customStyle="1" w:styleId="WW8Num13z1">
    <w:name w:val="WW8Num13z1"/>
    <w:rPr>
      <w:color w:val="auto"/>
    </w:rPr>
  </w:style>
  <w:style w:type="character" w:customStyle="1" w:styleId="WW8Num14z0">
    <w:name w:val="WW8Num14z0"/>
    <w:rPr>
      <w:rFonts w:ascii="Times New Roman" w:hAnsi="Times New Roman" w:cs="Times New Roman"/>
    </w:rPr>
  </w:style>
  <w:style w:type="character" w:customStyle="1" w:styleId="WW8Num15z2">
    <w:name w:val="WW8Num15z2"/>
    <w:rPr>
      <w:rFonts w:ascii="Wingdings" w:hAnsi="Wingdings" w:cs="Wingdings"/>
    </w:rPr>
  </w:style>
  <w:style w:type="character" w:customStyle="1" w:styleId="WW8Num21z0">
    <w:name w:val="WW8Num21z0"/>
    <w:rPr>
      <w:color w:val="auto"/>
    </w:rPr>
  </w:style>
  <w:style w:type="character" w:customStyle="1" w:styleId="WW8Num21z1">
    <w:name w:val="WW8Num21z1"/>
    <w:rPr>
      <w:rFonts w:ascii="Times New Roman" w:hAnsi="Times New Roman" w:cs="Times New Roman"/>
    </w:rPr>
  </w:style>
  <w:style w:type="character" w:customStyle="1" w:styleId="WW8Num28z0">
    <w:name w:val="WW8Num28z0"/>
    <w:rPr>
      <w:color w:val="auto"/>
    </w:rPr>
  </w:style>
  <w:style w:type="character" w:customStyle="1" w:styleId="WW8Num36z0">
    <w:name w:val="WW8Num36z0"/>
    <w:rPr>
      <w:color w:val="auto"/>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2z0">
    <w:name w:val="WW8Num22z0"/>
    <w:rPr>
      <w:color w:val="auto"/>
    </w:rPr>
  </w:style>
  <w:style w:type="character" w:customStyle="1" w:styleId="WW8Num22z1">
    <w:name w:val="WW8Num22z1"/>
    <w:rPr>
      <w:rFonts w:ascii="Times New Roman" w:hAnsi="Times New Roman" w:cs="Times New Roman"/>
    </w:rPr>
  </w:style>
  <w:style w:type="character" w:customStyle="1" w:styleId="WW8Num29z0">
    <w:name w:val="WW8Num29z0"/>
    <w:rPr>
      <w:rFonts w:ascii="Times New Roman" w:hAnsi="Times New Roman" w:cs="Times New Roman"/>
    </w:rPr>
  </w:style>
  <w:style w:type="character" w:customStyle="1" w:styleId="WW8Num37z0">
    <w:name w:val="WW8Num37z0"/>
    <w:rPr>
      <w:color w:val="auto"/>
    </w:rPr>
  </w:style>
  <w:style w:type="character" w:customStyle="1" w:styleId="WW-Absatz-Standardschriftart11">
    <w:name w:val="WW-Absatz-Standardschriftart11"/>
  </w:style>
  <w:style w:type="character" w:customStyle="1" w:styleId="WW8Num8z2">
    <w:name w:val="WW8Num8z2"/>
    <w:rPr>
      <w:rFonts w:ascii="Times New Roman" w:hAnsi="Times New Roman" w:cs="Times New Roman"/>
    </w:rPr>
  </w:style>
  <w:style w:type="character" w:customStyle="1" w:styleId="WW8Num14z1">
    <w:name w:val="WW8Num14z1"/>
    <w:rPr>
      <w:color w:val="auto"/>
    </w:rPr>
  </w:style>
  <w:style w:type="character" w:customStyle="1" w:styleId="WW8Num15z0">
    <w:name w:val="WW8Num15z0"/>
    <w:rPr>
      <w:rFonts w:ascii="Times New Roman" w:hAnsi="Times New Roman" w:cs="Times New Roman"/>
    </w:rPr>
  </w:style>
  <w:style w:type="character" w:customStyle="1" w:styleId="WW8Num16z2">
    <w:name w:val="WW8Num16z2"/>
    <w:rPr>
      <w:rFonts w:ascii="Wingdings" w:hAnsi="Wingdings" w:cs="Wingdings"/>
    </w:rPr>
  </w:style>
  <w:style w:type="character" w:customStyle="1" w:styleId="WW8Num23z0">
    <w:name w:val="WW8Num23z0"/>
    <w:rPr>
      <w:color w:val="auto"/>
    </w:rPr>
  </w:style>
  <w:style w:type="character" w:customStyle="1" w:styleId="WW8Num23z1">
    <w:name w:val="WW8Num23z1"/>
    <w:rPr>
      <w:rFonts w:ascii="Times New Roman" w:hAnsi="Times New Roman" w:cs="Times New Roman"/>
    </w:rPr>
  </w:style>
  <w:style w:type="character" w:customStyle="1" w:styleId="WW8Num32z0">
    <w:name w:val="WW8Num32z0"/>
    <w:rPr>
      <w:rFonts w:ascii="Times New Roman" w:hAnsi="Times New Roman" w:cs="Times New Roman"/>
    </w:rPr>
  </w:style>
  <w:style w:type="character" w:customStyle="1" w:styleId="WW8Num40z0">
    <w:name w:val="WW8Num40z0"/>
    <w:rPr>
      <w:color w:val="auto"/>
    </w:rPr>
  </w:style>
  <w:style w:type="character" w:customStyle="1" w:styleId="WW-Absatz-Standardschriftart111">
    <w:name w:val="WW-Absatz-Standardschriftart111"/>
  </w:style>
  <w:style w:type="character" w:customStyle="1" w:styleId="WW8Num13z0">
    <w:name w:val="WW8Num13z0"/>
    <w:rPr>
      <w:rFonts w:ascii="Times New Roman" w:hAnsi="Times New Roman" w:cs="Times New Roman"/>
    </w:rPr>
  </w:style>
  <w:style w:type="character" w:customStyle="1" w:styleId="WW8Num15z1">
    <w:name w:val="WW8Num15z1"/>
    <w:rPr>
      <w:color w:val="auto"/>
    </w:rPr>
  </w:style>
  <w:style w:type="character" w:customStyle="1" w:styleId="WW8Num16z0">
    <w:name w:val="WW8Num16z0"/>
    <w:rPr>
      <w:rFonts w:ascii="Times New Roman" w:hAnsi="Times New Roman" w:cs="Times New Roman"/>
    </w:rPr>
  </w:style>
  <w:style w:type="character" w:customStyle="1" w:styleId="WW8Num17z2">
    <w:name w:val="WW8Num17z2"/>
    <w:rPr>
      <w:color w:val="auto"/>
    </w:rPr>
  </w:style>
  <w:style w:type="character" w:customStyle="1" w:styleId="WW8Num25z0">
    <w:name w:val="WW8Num25z0"/>
    <w:rPr>
      <w:color w:val="auto"/>
    </w:rPr>
  </w:style>
  <w:style w:type="character" w:customStyle="1" w:styleId="WW8Num25z1">
    <w:name w:val="WW8Num25z1"/>
    <w:rPr>
      <w:rFonts w:ascii="Times New Roman" w:hAnsi="Times New Roman" w:cs="Times New Roman"/>
    </w:rPr>
  </w:style>
  <w:style w:type="character" w:customStyle="1" w:styleId="WW8Num34z0">
    <w:name w:val="WW8Num34z0"/>
    <w:rPr>
      <w:rFonts w:ascii="Times New Roman" w:hAnsi="Times New Roman" w:cs="Times New Roman"/>
    </w:rPr>
  </w:style>
  <w:style w:type="character" w:customStyle="1" w:styleId="WW8Num42z0">
    <w:name w:val="WW8Num42z0"/>
    <w:rPr>
      <w:color w:val="auto"/>
    </w:rPr>
  </w:style>
  <w:style w:type="character" w:customStyle="1" w:styleId="WW-Absatz-Standardschriftart1111">
    <w:name w:val="WW-Absatz-Standardschriftart1111"/>
  </w:style>
  <w:style w:type="character" w:customStyle="1" w:styleId="WW8Num1z0">
    <w:name w:val="WW8Num1z0"/>
  </w:style>
  <w:style w:type="character" w:customStyle="1" w:styleId="WW8Num3z0">
    <w:name w:val="WW8Num3z0"/>
    <w:rPr>
      <w:color w:val="auto"/>
    </w:rPr>
  </w:style>
  <w:style w:type="character" w:customStyle="1" w:styleId="WW8Num4z0">
    <w:name w:val="WW8Num4z0"/>
  </w:style>
  <w:style w:type="character" w:customStyle="1" w:styleId="WW8Num4z2">
    <w:name w:val="WW8Num4z2"/>
    <w:rPr>
      <w:color w:val="auto"/>
    </w:rPr>
  </w:style>
  <w:style w:type="character" w:customStyle="1" w:styleId="WW8Num6z0">
    <w:name w:val="WW8Num6z0"/>
  </w:style>
  <w:style w:type="character" w:customStyle="1" w:styleId="WW8Num10z1">
    <w:name w:val="WW8Num10z1"/>
    <w:rPr>
      <w:color w:val="auto"/>
    </w:rPr>
  </w:style>
  <w:style w:type="character" w:customStyle="1" w:styleId="WW8Num11z2">
    <w:name w:val="WW8Num11z2"/>
    <w:rPr>
      <w:rFonts w:ascii="Times New Roman" w:hAnsi="Times New Roman" w:cs="Times New Roman"/>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8z1">
    <w:name w:val="WW8Num18z1"/>
    <w:rPr>
      <w:color w:val="auto"/>
    </w:rPr>
  </w:style>
  <w:style w:type="character" w:customStyle="1" w:styleId="WW8Num19z0">
    <w:name w:val="WW8Num19z0"/>
    <w:rPr>
      <w:color w:val="auto"/>
    </w:rPr>
  </w:style>
  <w:style w:type="character" w:customStyle="1" w:styleId="WW8Num20z2">
    <w:name w:val="WW8Num20z2"/>
    <w:rPr>
      <w:color w:val="auto"/>
    </w:rPr>
  </w:style>
  <w:style w:type="character" w:customStyle="1" w:styleId="WW8Num28z1">
    <w:name w:val="WW8Num28z1"/>
    <w:rPr>
      <w:rFonts w:ascii="Times New Roman" w:hAnsi="Times New Roman" w:cs="Times New Roman"/>
    </w:rPr>
  </w:style>
  <w:style w:type="character" w:customStyle="1" w:styleId="WW8Num39z0">
    <w:name w:val="WW8Num39z0"/>
    <w:rPr>
      <w:rFonts w:ascii="Times New Roman" w:hAnsi="Times New Roman" w:cs="Times New Roman"/>
    </w:rPr>
  </w:style>
  <w:style w:type="character" w:customStyle="1" w:styleId="WW8Num48z0">
    <w:name w:val="WW8Num48z0"/>
    <w:rPr>
      <w:color w:val="auto"/>
    </w:rPr>
  </w:style>
  <w:style w:type="character" w:customStyle="1" w:styleId="WW8Num49z0">
    <w:name w:val="WW8Num49z0"/>
  </w:style>
  <w:style w:type="character" w:customStyle="1" w:styleId="Predvolenpsmoodseku1">
    <w:name w:val="Predvolené písmo odseku1"/>
  </w:style>
  <w:style w:type="character" w:customStyle="1" w:styleId="FootnoteTextChar">
    <w:name w:val="Footnote Text Char"/>
    <w:rPr>
      <w:lang w:val="sk-SK" w:eastAsia="ar-SA" w:bidi="ar-SA"/>
    </w:rPr>
  </w:style>
  <w:style w:type="character" w:styleId="PageNumber">
    <w:name w:val="page number"/>
    <w:basedOn w:val="Predvolenpsmoodseku1"/>
    <w:uiPriority w:val="99"/>
    <w:rPr>
      <w:rFonts w:cs="Times New Roman"/>
      <w:rtl w:val="0"/>
      <w:cs w:val="0"/>
    </w:rPr>
  </w:style>
  <w:style w:type="character" w:customStyle="1" w:styleId="Znakyprepoznmkupodiarou">
    <w:name w:val="Znaky pre poznámku pod čiarou"/>
    <w:rPr>
      <w:vertAlign w:val="superscript"/>
    </w:rPr>
  </w:style>
  <w:style w:type="character" w:customStyle="1" w:styleId="Odkaznapoznmkupodiarou1">
    <w:name w:val="Odkaz na poznámku pod čiarou1"/>
    <w:rPr>
      <w:vertAlign w:val="superscript"/>
    </w:rPr>
  </w:style>
  <w:style w:type="character" w:customStyle="1" w:styleId="Znakyprevysvetlivky">
    <w:name w:val="Znaky pre vysvetlivky"/>
    <w:rPr>
      <w:vertAlign w:val="superscript"/>
    </w:rPr>
  </w:style>
  <w:style w:type="character" w:customStyle="1" w:styleId="WW-Znakyprevysvetlivky">
    <w:name w:val="WW-Znaky pre vysvetlivky"/>
  </w:style>
  <w:style w:type="character" w:customStyle="1" w:styleId="Odkaznavysvetlivku1">
    <w:name w:val="Odkaz na vysvetlivku1"/>
    <w:rPr>
      <w:vertAlign w:val="superscript"/>
    </w:rPr>
  </w:style>
  <w:style w:type="character" w:styleId="Hyperlink">
    <w:name w:val="Hyperlink"/>
    <w:basedOn w:val="DefaultParagraphFont"/>
    <w:uiPriority w:val="99"/>
    <w:rPr>
      <w:rFonts w:cs="Times New Roman"/>
      <w:color w:val="000080"/>
      <w:u w:val="single"/>
      <w:rtl w:val="0"/>
      <w:cs w:val="0"/>
    </w:rPr>
  </w:style>
  <w:style w:type="character" w:customStyle="1" w:styleId="Symbolypreslovanie">
    <w:name w:val="Symboly pre číslovanie"/>
  </w:style>
  <w:style w:type="character" w:customStyle="1" w:styleId="TextbublinyChar">
    <w:name w:val="Text bubliny Char"/>
    <w:rPr>
      <w:rFonts w:ascii="Tahoma" w:hAnsi="Tahoma" w:cs="Tahoma"/>
      <w:sz w:val="16"/>
    </w:rPr>
  </w:style>
  <w:style w:type="character" w:customStyle="1" w:styleId="num1">
    <w:name w:val="num1"/>
    <w:rPr>
      <w:b/>
      <w:color w:val="303030"/>
    </w:rPr>
  </w:style>
  <w:style w:type="character" w:customStyle="1" w:styleId="PtaChar">
    <w:name w:val="Päta Char"/>
    <w:rPr>
      <w:rFonts w:ascii="Arial" w:hAnsi="Arial" w:cs="Arial"/>
      <w:sz w:val="22"/>
    </w:rPr>
  </w:style>
  <w:style w:type="paragraph" w:customStyle="1" w:styleId="Nadpis">
    <w:name w:val="Nadpis"/>
    <w:basedOn w:val="Normal"/>
    <w:next w:val="BodyText"/>
    <w:pPr>
      <w:keepNext/>
      <w:spacing w:before="240" w:after="120"/>
      <w:jc w:val="left"/>
    </w:pPr>
    <w:rPr>
      <w:rFonts w:ascii="Arial" w:eastAsia="SimSun" w:hAnsi="Arial" w:cs="Mangal"/>
      <w:sz w:val="28"/>
      <w:szCs w:val="28"/>
    </w:rPr>
  </w:style>
  <w:style w:type="paragraph" w:styleId="BodyText">
    <w:name w:val="Body Text"/>
    <w:basedOn w:val="Normal"/>
    <w:link w:val="ZkladntextChar"/>
    <w:uiPriority w:val="99"/>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lang w:val="x-none" w:eastAsia="ar-SA" w:bidi="ar-SA"/>
    </w:rPr>
  </w:style>
  <w:style w:type="paragraph" w:styleId="List">
    <w:name w:val="List"/>
    <w:basedOn w:val="BodyText"/>
    <w:uiPriority w:val="99"/>
    <w:pPr>
      <w:jc w:val="left"/>
    </w:pPr>
    <w:rPr>
      <w:rFonts w:cs="Mangal"/>
    </w:rPr>
  </w:style>
  <w:style w:type="paragraph" w:customStyle="1" w:styleId="Popisok">
    <w:name w:val="Popisok"/>
    <w:basedOn w:val="Normal"/>
    <w:pPr>
      <w:suppressLineNumbers/>
      <w:spacing w:before="120" w:after="120"/>
      <w:jc w:val="left"/>
    </w:pPr>
    <w:rPr>
      <w:rFonts w:cs="Mangal"/>
      <w:i/>
      <w:iCs/>
    </w:rPr>
  </w:style>
  <w:style w:type="paragraph" w:customStyle="1" w:styleId="Index">
    <w:name w:val="Index"/>
    <w:basedOn w:val="Normal"/>
    <w:pPr>
      <w:suppressLineNumbers/>
      <w:jc w:val="left"/>
    </w:pPr>
    <w:rPr>
      <w:rFonts w:cs="Mangal"/>
    </w:rPr>
  </w:style>
  <w:style w:type="paragraph" w:customStyle="1" w:styleId="Zkladntext31">
    <w:name w:val="Základný text 31"/>
    <w:basedOn w:val="Normal"/>
    <w:pPr>
      <w:spacing w:line="240" w:lineRule="atLeast"/>
      <w:jc w:val="both"/>
    </w:pPr>
  </w:style>
  <w:style w:type="paragraph" w:styleId="BodyTextIndent">
    <w:name w:val="Body Text Indent"/>
    <w:basedOn w:val="Normal"/>
    <w:link w:val="ZarkazkladnhotextuChar"/>
    <w:uiPriority w:val="99"/>
    <w:pPr>
      <w:spacing w:after="120" w:line="480" w:lineRule="auto"/>
      <w:jc w:val="left"/>
    </w:p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lang w:val="x-none" w:eastAsia="ar-SA" w:bidi="ar-SA"/>
    </w:rPr>
  </w:style>
  <w:style w:type="paragraph" w:customStyle="1" w:styleId="Normlny">
    <w:name w:val="_Normálny"/>
    <w:basedOn w:val="Normal"/>
    <w:pPr>
      <w:jc w:val="left"/>
    </w:pPr>
    <w:rPr>
      <w:sz w:val="20"/>
      <w:szCs w:val="20"/>
    </w:rPr>
  </w:style>
  <w:style w:type="paragraph" w:styleId="FootnoteText">
    <w:name w:val="footnote text"/>
    <w:basedOn w:val="Normal"/>
    <w:link w:val="TextpoznmkypodiarouChar"/>
    <w:uiPriority w:val="99"/>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rtl w:val="0"/>
      <w:cs w:val="0"/>
      <w:lang w:val="x-none" w:eastAsia="ar-SA" w:bidi="ar-SA"/>
    </w:rPr>
  </w:style>
  <w:style w:type="paragraph" w:styleId="Footer">
    <w:name w:val="footer"/>
    <w:basedOn w:val="Normal"/>
    <w:link w:val="PtaChar1"/>
    <w:uiPriority w:val="99"/>
    <w:pPr>
      <w:tabs>
        <w:tab w:val="center" w:pos="4536"/>
        <w:tab w:val="right" w:pos="9072"/>
      </w:tabs>
      <w:jc w:val="left"/>
    </w:pPr>
    <w:rPr>
      <w:rFonts w:ascii="Arial" w:hAnsi="Arial" w:cs="Arial"/>
      <w:sz w:val="22"/>
      <w:szCs w:val="22"/>
    </w:rPr>
  </w:style>
  <w:style w:type="character" w:customStyle="1" w:styleId="PtaChar1">
    <w:name w:val="Päta Char1"/>
    <w:basedOn w:val="DefaultParagraphFont"/>
    <w:link w:val="Footer"/>
    <w:uiPriority w:val="99"/>
    <w:semiHidden/>
    <w:locked/>
    <w:rPr>
      <w:rFonts w:cs="Times New Roman"/>
      <w:sz w:val="24"/>
      <w:szCs w:val="24"/>
      <w:rtl w:val="0"/>
      <w:cs w:val="0"/>
      <w:lang w:val="x-none" w:eastAsia="ar-SA" w:bidi="ar-SA"/>
    </w:rPr>
  </w:style>
  <w:style w:type="paragraph" w:styleId="NormalWeb">
    <w:name w:val="Normal (Web)"/>
    <w:basedOn w:val="Normal"/>
    <w:uiPriority w:val="99"/>
    <w:pPr>
      <w:autoSpaceDE/>
      <w:spacing w:before="280" w:after="280"/>
      <w:jc w:val="left"/>
    </w:pPr>
    <w:rPr>
      <w:rFonts w:ascii="Arial Unicode MS" w:eastAsia="Arial Unicode MS" w:hAnsi="Arial Unicode MS" w:cs="Arial Unicode MS"/>
      <w:lang w:val="cs-CZ"/>
    </w:rPr>
  </w:style>
  <w:style w:type="paragraph" w:customStyle="1" w:styleId="Default">
    <w:name w:val="Default"/>
    <w:pPr>
      <w:framePr w:wrap="auto"/>
      <w:widowControl/>
      <w:suppressAutoHyphens/>
      <w:autoSpaceDE w:val="0"/>
      <w:autoSpaceDN/>
      <w:adjustRightInd/>
      <w:ind w:left="0" w:right="0"/>
      <w:jc w:val="left"/>
      <w:textAlignment w:val="auto"/>
    </w:pPr>
    <w:rPr>
      <w:rFonts w:ascii="EUAlbertina" w:hAnsi="EUAlbertina" w:cs="EUAlbertina"/>
      <w:color w:val="000000"/>
      <w:sz w:val="24"/>
      <w:szCs w:val="24"/>
      <w:rtl w:val="0"/>
      <w:cs w:val="0"/>
      <w:lang w:val="sk-SK" w:eastAsia="ar-SA" w:bidi="ar-SA"/>
    </w:rPr>
  </w:style>
  <w:style w:type="paragraph" w:customStyle="1" w:styleId="CM4">
    <w:name w:val="CM4"/>
    <w:basedOn w:val="Default"/>
    <w:next w:val="Default"/>
    <w:pPr>
      <w:jc w:val="left"/>
    </w:pPr>
    <w:rPr>
      <w:rFonts w:cs="Times New Roman"/>
      <w:color w:val="auto"/>
    </w:rPr>
  </w:style>
  <w:style w:type="paragraph" w:customStyle="1" w:styleId="titulok">
    <w:name w:val="titulok"/>
    <w:basedOn w:val="Normal"/>
    <w:pPr>
      <w:autoSpaceDE/>
      <w:spacing w:before="280" w:after="280"/>
      <w:jc w:val="center"/>
    </w:pPr>
    <w:rPr>
      <w:rFonts w:ascii="Arial" w:hAnsi="Arial" w:cs="Arial"/>
      <w:b/>
      <w:bCs/>
      <w:color w:val="007060"/>
    </w:rPr>
  </w:style>
  <w:style w:type="paragraph" w:styleId="ListParagraph">
    <w:name w:val="List Paragraph"/>
    <w:basedOn w:val="Normal"/>
    <w:uiPriority w:val="34"/>
    <w:qFormat/>
    <w:rsid w:val="004F6C87"/>
    <w:pPr>
      <w:suppressAutoHyphens w:val="0"/>
      <w:autoSpaceDE/>
      <w:ind w:left="720"/>
      <w:jc w:val="both"/>
    </w:pPr>
    <w:rPr>
      <w:lang w:eastAsia="en-US"/>
    </w:rPr>
  </w:style>
  <w:style w:type="paragraph" w:customStyle="1" w:styleId="Obsahtabuky">
    <w:name w:val="Obsah tabuľky"/>
    <w:basedOn w:val="Normal"/>
    <w:pPr>
      <w:suppressLineNumbers/>
      <w:jc w:val="left"/>
    </w:pPr>
  </w:style>
  <w:style w:type="paragraph" w:customStyle="1" w:styleId="Nadpistabuky">
    <w:name w:val="Nadpis tabuľky"/>
    <w:basedOn w:val="Obsahtabuky"/>
    <w:pPr>
      <w:jc w:val="center"/>
    </w:pPr>
    <w:rPr>
      <w:b/>
      <w:bCs/>
    </w:rPr>
  </w:style>
  <w:style w:type="paragraph" w:customStyle="1" w:styleId="Obsahrmca">
    <w:name w:val="Obsah rámca"/>
    <w:basedOn w:val="BodyText"/>
    <w:pPr>
      <w:jc w:val="left"/>
    </w:pPr>
  </w:style>
  <w:style w:type="paragraph" w:styleId="Header">
    <w:name w:val="header"/>
    <w:basedOn w:val="Normal"/>
    <w:link w:val="HlavikaChar"/>
    <w:uiPriority w:val="99"/>
    <w:pPr>
      <w:suppressLineNumbers/>
      <w:tabs>
        <w:tab w:val="center" w:pos="4819"/>
        <w:tab w:val="right" w:pos="9638"/>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lang w:val="x-none" w:eastAsia="ar-SA" w:bidi="ar-SA"/>
    </w:rPr>
  </w:style>
  <w:style w:type="paragraph" w:styleId="BalloonText">
    <w:name w:val="Balloon Text"/>
    <w:basedOn w:val="Normal"/>
    <w:link w:val="TextbublinyChar1"/>
    <w:uiPriority w:val="99"/>
    <w:pPr>
      <w:jc w:val="left"/>
    </w:pPr>
    <w:rPr>
      <w:rFonts w:ascii="Tahoma" w:hAnsi="Tahoma" w:cs="Tahoma"/>
      <w:sz w:val="16"/>
      <w:szCs w:val="16"/>
    </w:rPr>
  </w:style>
  <w:style w:type="character" w:customStyle="1" w:styleId="TextbublinyChar1">
    <w:name w:val="Text bubliny Char1"/>
    <w:basedOn w:val="DefaultParagraphFont"/>
    <w:link w:val="BalloonText"/>
    <w:uiPriority w:val="99"/>
    <w:semiHidden/>
    <w:locked/>
    <w:rPr>
      <w:rFonts w:ascii="Tahoma" w:hAnsi="Tahoma" w:cs="Tahoma"/>
      <w:sz w:val="16"/>
      <w:szCs w:val="16"/>
      <w:rtl w:val="0"/>
      <w:cs w:val="0"/>
      <w:lang w:val="x-none" w:eastAsia="ar-SA" w:bidi="ar-SA"/>
    </w:rPr>
  </w:style>
  <w:style w:type="paragraph" w:customStyle="1" w:styleId="l71">
    <w:name w:val="l71"/>
    <w:basedOn w:val="Normal"/>
    <w:pPr>
      <w:suppressAutoHyphens w:val="0"/>
      <w:autoSpaceDE/>
      <w:jc w:val="both"/>
    </w:pPr>
  </w:style>
  <w:style w:type="paragraph" w:styleId="NoSpacing">
    <w:name w:val="No Spacing"/>
    <w:uiPriority w:val="1"/>
    <w:qFormat/>
    <w:rsid w:val="00010663"/>
    <w:pPr>
      <w:framePr w:wrap="auto"/>
      <w:widowControl/>
      <w:suppressAutoHyphens/>
      <w:autoSpaceDE w:val="0"/>
      <w:autoSpaceDN/>
      <w:adjustRightInd/>
      <w:ind w:left="0" w:right="0"/>
      <w:jc w:val="left"/>
      <w:textAlignment w:val="auto"/>
    </w:pPr>
    <w:rPr>
      <w:rFonts w:cs="Times New Roman"/>
      <w:sz w:val="24"/>
      <w:szCs w:val="24"/>
      <w:rtl w:val="0"/>
      <w:cs w:val="0"/>
      <w:lang w:val="sk-SK" w:eastAsia="ar-SA" w:bidi="ar-SA"/>
    </w:rPr>
  </w:style>
  <w:style w:type="character" w:styleId="FootnoteReference">
    <w:name w:val="footnote reference"/>
    <w:basedOn w:val="DefaultParagraphFont"/>
    <w:uiPriority w:val="99"/>
    <w:semiHidden/>
    <w:rsid w:val="00197883"/>
    <w:rPr>
      <w:rFonts w:cs="Times New Roman"/>
      <w:vertAlign w:val="superscript"/>
      <w:rtl w:val="0"/>
      <w:cs w:val="0"/>
    </w:rPr>
  </w:style>
  <w:style w:type="character" w:customStyle="1" w:styleId="st1">
    <w:name w:val="st1"/>
    <w:rsid w:val="0030027B"/>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lov-lex.sk/pravne-predpisy/SK/ZZ/2007/355/" TargetMode="External" /><Relationship Id="rId11" Type="http://schemas.openxmlformats.org/officeDocument/2006/relationships/hyperlink" Target="https://www.slov-lex.sk/pravne-predpisy/SK/ZZ/2008/259/" TargetMode="External" /><Relationship Id="rId12" Type="http://schemas.openxmlformats.org/officeDocument/2006/relationships/hyperlink" Target="https://www.slov-lex.sk/pravne-predpisy/SK/ZZ/2003/461/20160305" TargetMode="External" /><Relationship Id="rId13" Type="http://schemas.openxmlformats.org/officeDocument/2006/relationships/hyperlink" Target="https://www.slov-lex.sk/pravne-predpisy/SK/ZZ/2003/461/20160701" TargetMode="External" /><Relationship Id="rId14" Type="http://schemas.openxmlformats.org/officeDocument/2006/relationships/hyperlink" Target="https://www.slov-lex.sk/pravne-predpisy/SK/ZZ/2008/245/20160701" TargetMode="External" /><Relationship Id="rId15" Type="http://schemas.openxmlformats.org/officeDocument/2006/relationships/hyperlink" Target="https://www.slov-lex.sk/pravne-predpisy/SK/ZZ/2009/568/20150901" TargetMode="External" /><Relationship Id="rId16" Type="http://schemas.openxmlformats.org/officeDocument/2006/relationships/hyperlink" Target="https://www.slov-lex.sk/pravne-predpisy/SK/ZZ/2002/131/20160101" TargetMode="External" /><Relationship Id="rId17" Type="http://schemas.openxmlformats.org/officeDocument/2006/relationships/hyperlink" Target="http://eur-lex.europa.eu/LexUriServ/LexUriServ.do?uri=OJ:L:2007:199:0023:01:SK:HTML" TargetMode="Externa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11/404/20160701" TargetMode="External" /><Relationship Id="rId6" Type="http://schemas.openxmlformats.org/officeDocument/2006/relationships/hyperlink" Target="http://eur-lex.europa.eu/LexUriServ/LexUriServ.do?uri=OJ:L:2006:105:0001:01:SK:HTML" TargetMode="External" /><Relationship Id="rId7" Type="http://schemas.openxmlformats.org/officeDocument/2006/relationships/hyperlink" Target="http://eur-lex.europa.eu/LexUriServ/LexUriServ.do?uri=OJ:L:2009:243:0001:01:SK:HTML" TargetMode="External" /><Relationship Id="rId8" Type="http://schemas.openxmlformats.org/officeDocument/2006/relationships/hyperlink" Target="https://www.slov-lex.sk/pravne-predpisy/SK/ZZ/2008/441/" TargetMode="External" /><Relationship Id="rId9" Type="http://schemas.openxmlformats.org/officeDocument/2006/relationships/hyperlink" Target="https://www.slov-lex.sk/pravne-predpisy/SK/ZZ/2004/5/20160701"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8B3E5-43BB-4CCC-813C-378C285C0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75</Pages>
  <Words>29019</Words>
  <Characters>165414</Characters>
  <Application>Microsoft Office Word</Application>
  <DocSecurity>0</DocSecurity>
  <Lines>0</Lines>
  <Paragraphs>0</Paragraphs>
  <ScaleCrop>false</ScaleCrop>
  <Company>MVSR</Company>
  <LinksUpToDate>false</LinksUpToDate>
  <CharactersWithSpaces>194045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sipkova1269377</dc:creator>
  <cp:lastModifiedBy>Rena</cp:lastModifiedBy>
  <cp:revision>3</cp:revision>
  <cp:lastPrinted>2017-01-11T13:12:00Z</cp:lastPrinted>
  <dcterms:created xsi:type="dcterms:W3CDTF">2017-01-11T09:51:00Z</dcterms:created>
  <dcterms:modified xsi:type="dcterms:W3CDTF">2017-01-11T13:13:00Z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COO.2145.1000.3.1421001</vt:lpwstr>
  </property>
  <property fmtid="{D5CDD505-2E9C-101B-9397-08002B2CF9AE}" pid="3" name="FSC#FSCFOLIO@1.1001:docpropproject">
    <vt:lpwstr/>
  </property>
  <property fmtid="{D5CDD505-2E9C-101B-9397-08002B2CF9AE}" pid="4" name="FSC#SKEDITIONSLOVLEX@103.510:aktualnyrok">
    <vt:lpwstr>2016</vt:lpwstr>
  </property>
  <property fmtid="{D5CDD505-2E9C-101B-9397-08002B2CF9AE}" pid="5" name="FSC#SKEDITIONSLOVLEX@103.510:AttrDateDocPropUkonceniePKK">
    <vt:lpwstr>16. 3. 2016</vt:lpwstr>
  </property>
  <property fmtid="{D5CDD505-2E9C-101B-9397-08002B2CF9AE}" pid="6" name="FSC#SKEDITIONSLOVLEX@103.510:AttrDateDocPropZaciatokPKK">
    <vt:lpwstr>4. 3. 2016</vt:lpwstr>
  </property>
  <property fmtid="{D5CDD505-2E9C-101B-9397-08002B2CF9AE}" pid="7" name="FSC#SKEDITIONSLOVLEX@103.510:AttrStrDocPropVplyvNaInformatizaciu">
    <vt:lpwstr>Pozitívne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Negatívne</vt:lpwstr>
  </property>
  <property fmtid="{D5CDD505-2E9C-101B-9397-08002B2CF9AE}" pid="10" name="FSC#SKEDITIONSLOVLEX@103.510:AttrStrDocPropVplyvRozpocetVS">
    <vt:lpwstr>Žiadne</vt:lpwstr>
  </property>
  <property fmtid="{D5CDD505-2E9C-101B-9397-08002B2CF9AE}" pid="11" name="FSC#SKEDITIONSLOVLEX@103.510:AttrStrDocPropVplyvSocialny">
    <vt:lpwstr>Pozitívne</vt:lpwstr>
  </property>
  <property fmtid="{D5CDD505-2E9C-101B-9397-08002B2CF9AE}" pid="12" name="FSC#SKEDITIONSLOVLEX@103.510:AttrStrListDocPropAltRiesenia">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vnútra Slovenskej republiky_x000D__x000D_Ministerstvo práce, sociálnych vecí a rodiny Slovenskej republiky, Ministerstvo školstva, vedy, výskumu a športu Slovenskej republiky, Ministerstvo zahraničných vecí a európskych záležitostí Slovenskej republiky, </vt:lpwstr>
  </property>
  <property fmtid="{D5CDD505-2E9C-101B-9397-08002B2CF9AE}" pid="15" name="FSC#SKEDITIONSLOVLEX@103.510:AttrStrListDocPropInfoUzPreberanePP">
    <vt:lpwstr>- smernica 2004/38/ES je prebratá v zákone č. 404/2011 Z. z. o pobyte cudzincov a o zmene a doplnení niektorých zákonov; návrh novely zákona spresňuje a koriguje niektoré ustanovenia v súlade s hodnotením transpozície Európskou komisiou. _x000D__x000D_</vt:lpwstr>
  </property>
  <property fmtid="{D5CDD505-2E9C-101B-9397-08002B2CF9AE}" pid="16" name="FSC#SKEDITIONSLOVLEX@103.510:AttrStrListDocPropInfoZaciatokKonania">
    <vt:lpwstr>nebolo začaté</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uznesením vlády č. 484 z 24. septembra 2014 bola podpredsedovi vlády a ministrovi vnútra uložená úloha B.10. „predložiť v spolupráci s ministrom práce, sociálnych vecí a rodiny, ministrom školstva, vedy, výskumu a športu, podpredsedom vlády a ministrom </vt:lpwstr>
  </property>
  <property fmtid="{D5CDD505-2E9C-101B-9397-08002B2CF9AE}" pid="20" name="FSC#SKEDITIONSLOVLEX@103.510:AttrStrListDocPropLehotaPrebratieSmernice">
    <vt:lpwstr>lehota na prebratie smernice alebo lehota na implementáciu nariadenia alebo rozhodnutia_x000D__x000D__x000D__x000D_- lehota na prebratie smernice 2004/38/ES bola do 29. apríla 2006, _x000D__x000D_- lehota na prebratie smernice 2014/36/EÚ je do 30. septembra 2016, _x000D__x000D_- lehota na prebratie sme</vt:lpwstr>
  </property>
  <property fmtid="{D5CDD505-2E9C-101B-9397-08002B2CF9AE}" pid="21" name="FSC#SKEDITIONSLOVLEX@103.510:AttrStrListDocPropNazovPredpisuEU">
    <vt:lpwstr>- napr. v rozhodnutiach Súdneho dvora vo veci 370/90 Singh, C-434/09 McCarthy, C-34/09 Zambrano a iné. </vt:lpwstr>
  </property>
  <property fmtid="{D5CDD505-2E9C-101B-9397-08002B2CF9AE}" pid="22" name="FSC#SKEDITIONSLOVLEX@103.510:AttrStrListDocPropPoznamkaVplyv">
    <vt:lpwstr/>
  </property>
  <property fmtid="{D5CDD505-2E9C-101B-9397-08002B2CF9AE}" pid="23" name="FSC#SKEDITIONSLOVLEX@103.510:AttrStrListDocPropPrimarnePravoEU">
    <vt:lpwstr>Zmluva o fungovaní Európskej únie (Hlava IV Voľný pohyb osôb, služieb a kapitálu, Kapitola 1 Pracovníci, Kapitola 2 Právo usadiť sa, Hlava V Priestor slobody, bezpečnosti a spravodlivosti, Kapitola 1 Všeobecné ustanovenia, Kapitola 2 politiky vzťahujúce s</vt:lpwstr>
  </property>
  <property fmtid="{D5CDD505-2E9C-101B-9397-08002B2CF9AE}" pid="24" name="FSC#SKEDITIONSLOVLEX@103.510:AttrStrListDocPropProblematikaPPa">
    <vt:lpwstr>je upravená v práve Európskych spoločenstiev</vt:lpwstr>
  </property>
  <property fmtid="{D5CDD505-2E9C-101B-9397-08002B2CF9AE}" pid="25" name="FSC#SKEDITIONSLOVLEX@103.510:AttrStrListDocPropProblematikaPPb">
    <vt:lpwstr>je obsiahnutá v judikatúre Súdneho dvora Európskej únie</vt:lpwstr>
  </property>
  <property fmtid="{D5CDD505-2E9C-101B-9397-08002B2CF9AE}" pid="26" name="FSC#SKEDITIONSLOVLEX@103.510:AttrStrListDocPropSekundarneLegPravoDO">
    <vt:lpwstr>- smernica Európskeho parlamentu a Rady 2004/38/ES z 29. apríla 2004 o práve občanov Únie a ich rodinných príslušníkov voľne sa pohybovať a zdržiavať sa v rámci územia členských štátov, ktorá mení a dopĺňa nariadenie (EHS) 1612/68 a ruší smernice 64/221/E</vt:lpwstr>
  </property>
  <property fmtid="{D5CDD505-2E9C-101B-9397-08002B2CF9AE}" pid="27" name="FSC#SKEDITIONSLOVLEX@103.510:AttrStrListDocPropSekundarneLegPravoPO">
    <vt:lpwstr>- smernica Európskeho parlamentu a Rady 2014/36/EÚ z  26. februára 2014 o podmienkach vstupu a pobytu štátnych príslušníkov tretích krajín na účel zamestnania ako sezónni pracovníci (Ú. v. EÚ L 94, 28.3.2014);  - smernica Európskeho parlamentu a Rady 2014</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Stála pracovná komisia na posudzovanie vybraných vplyvov vyjadruje nesúhlasné stanovisko s materiálom predloženým na predbežné pripomienkové konanie s odporúčaním na jeho dopracovanie. Komisia uplatňuje k materiálu nasledovné pripomienky a odporúčania:K a</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zákona,ktorým sa mení a dopĺňa zákona č. 404/2011 Z. z. o pobyte cudzincov a o zmene a doplnení niektorých zákonov v znení neskorších predpisov.</vt:lpwstr>
  </property>
  <property fmtid="{D5CDD505-2E9C-101B-9397-08002B2CF9AE}" pid="32" name="FSC#SKEDITIONSLOVLEX@103.510:AttrStrListDocPropTextPredklSpravy">
    <vt:lpwstr>&lt;p&gt;Návrh zákona, ktorým sa mení a dopĺňa zákon č. 404/2011 Z. z. o&amp;nbsp;pobyte cudzincov a&amp;nbsp;o&amp;nbsp;zmene a&amp;nbsp;doplnení niektorých zákonov v&amp;nbsp;znení neskorších predpisov a&amp;nbsp;ktorým sa menia a dopĺňajú &amp;nbsp;niektoré zákony (ďalej len „návrh zák</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republiky_x000D__x000D_podpredseda vlády a minister vnútra SR</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LP/2016/216</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Ján Richter</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minister práce, sociálnych vecí a rodiny Slovenskej republiky, </vt:lpwstr>
  </property>
  <property fmtid="{D5CDD505-2E9C-101B-9397-08002B2CF9AE}" pid="116" name="FSC#SKEDITIONSLOVLEX@103.510:funkciaDalsiPredAkuzativ">
    <vt:lpwstr>ministra práce, sociálnych vecí a rodiny Slovenskej republiky, </vt:lpwstr>
  </property>
  <property fmtid="{D5CDD505-2E9C-101B-9397-08002B2CF9AE}" pid="117" name="FSC#SKEDITIONSLOVLEX@103.510:funkciaDalsiPredDativ">
    <vt:lpwstr>ministrovi práce, sociálnych vecí a rodiny Slovenskej republiky,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podpredseda vlády a minister vnútra SR</vt:lpwstr>
  </property>
  <property fmtid="{D5CDD505-2E9C-101B-9397-08002B2CF9AE}" pid="122" name="FSC#SKEDITIONSLOVLEX@103.510:funkciaZodpPredAkuzativ">
    <vt:lpwstr>podpredsedu vlády a ministra vnútra Slovenskej republiky</vt:lpwstr>
  </property>
  <property fmtid="{D5CDD505-2E9C-101B-9397-08002B2CF9AE}" pid="123" name="FSC#SKEDITIONSLOVLEX@103.510:funkciaZodpPredDativ">
    <vt:lpwstr>podpredsedovi vlády a ministerovi vnútra Slovenskej republiky</vt:lpwstr>
  </property>
  <property fmtid="{D5CDD505-2E9C-101B-9397-08002B2CF9AE}" pid="124" name="FSC#SKEDITIONSLOVLEX@103.510:legoblast">
    <vt:lpwstr>Správne právo_x000D__x000D_Pracovné právo</vt:lpwstr>
  </property>
  <property fmtid="{D5CDD505-2E9C-101B-9397-08002B2CF9AE}" pid="125" name="FSC#SKEDITIONSLOVLEX@103.510:nazovpredpis">
    <vt:lpwstr>,ktorým sa mení a dopĺňa zákona č. 404/2011 Z. z. o pobyte cudzincov a o zmene a doplnení niektorých zákonov v znení neskorších predpisov</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Zákon,ktorým sa mení a dopĺňa zákona č. 404/2011 Z. z. o pobyte cudzincov a o zmene a doplnení niektorých zákonov v znení neskorších predpisov</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Uznesenie vlády SR č. 484/2014  z  24. septembra 2014  k návrhu na určenie gestorských ústredných orgánov štátnej správy a niektorých orgánov verejnej moci, zodpovedných za prebratie a aplikáciu smerníc.</vt:lpwstr>
  </property>
  <property fmtid="{D5CDD505-2E9C-101B-9397-08002B2CF9AE}" pid="136" name="FSC#SKEDITIONSLOVLEX@103.510:povodpredpis">
    <vt:lpwstr>Slovlex (eLeg)</vt:lpwstr>
  </property>
  <property fmtid="{D5CDD505-2E9C-101B-9397-08002B2CF9AE}" pid="137" name="FSC#SKEDITIONSLOVLEX@103.510:predkladatel">
    <vt:lpwstr>Klaudia Gregušová</vt:lpwstr>
  </property>
  <property fmtid="{D5CDD505-2E9C-101B-9397-08002B2CF9AE}" pid="138" name="FSC#SKEDITIONSLOVLEX@103.510:predkladateliaObalSD">
    <vt:lpwstr>Robert Kaliňák_x000D__x000D_podpredseda vlády a minister vnútra SR_x000D__x000D_Ján Richter_x000D__x000D_minister práce, sociálnych vecí a rodiny Slovenskej republiky</vt:lpwstr>
  </property>
  <property fmtid="{D5CDD505-2E9C-101B-9397-08002B2CF9AE}" pid="139" name="FSC#SKEDITIONSLOVLEX@103.510:pripomienkovatelia">
    <vt:lpwstr>Ministerstvo vnútra Slovenskej republiky, Ministerstvo vnútra Slovenskej republiky, Ministerstvo vnútra Slovenskej republiky, Ministerstvo vnútra Slovenskej republiky, Ministerstvo vnútra Slovenskej republiky, Ministerstvo vnútra Slovenskej republiky, Min</vt:lpwstr>
  </property>
  <property fmtid="{D5CDD505-2E9C-101B-9397-08002B2CF9AE}" pid="140" name="FSC#SKEDITIONSLOVLEX@103.510:rezortcislopredpis">
    <vt:lpwstr>KM-OBL-71/2016</vt:lpwstr>
  </property>
  <property fmtid="{D5CDD505-2E9C-101B-9397-08002B2CF9AE}" pid="141" name="FSC#SKEDITIONSLOVLEX@103.510:spiscislouv">
    <vt:lpwstr/>
  </property>
  <property fmtid="{D5CDD505-2E9C-101B-9397-08002B2CF9AE}" pid="142" name="FSC#SKEDITIONSLOVLEX@103.510:spravaucastverej">
    <vt:lpwstr>&amp;nbsp;</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Príloha všeobecná</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vnútra Slovenskej republiky</vt:lpwstr>
  </property>
  <property fmtid="{D5CDD505-2E9C-101B-9397-08002B2CF9AE}" pid="151" name="FSC#SKEDITIONSLOVLEX@103.510:zodppredkladatel">
    <vt:lpwstr>Robert Kaliňák</vt:lpwstr>
  </property>
</Properties>
</file>