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71B84" w:rsidRPr="008D1B53">
      <w:pPr>
        <w:pStyle w:val="Title"/>
        <w:pBdr>
          <w:bottom w:val="single" w:sz="12" w:space="1" w:color="auto"/>
        </w:pBdr>
        <w:bidi w:val="0"/>
        <w:rPr>
          <w:rFonts w:ascii="Times New Roman" w:hAnsi="Times New Roman" w:cs="Times New Roman"/>
          <w:caps/>
          <w:sz w:val="40"/>
          <w:szCs w:val="40"/>
        </w:rPr>
      </w:pPr>
      <w:r w:rsidRPr="008D1B53">
        <w:rPr>
          <w:rFonts w:ascii="Times New Roman" w:hAnsi="Times New Roman" w:cs="Times New Roman"/>
          <w:caps/>
          <w:sz w:val="40"/>
          <w:szCs w:val="40"/>
        </w:rPr>
        <w:t xml:space="preserve">Vláda </w:t>
      </w:r>
      <w:r w:rsidR="00CD2F2F">
        <w:rPr>
          <w:rFonts w:ascii="Times New Roman" w:hAnsi="Times New Roman" w:cs="Times New Roman"/>
          <w:caps/>
          <w:sz w:val="40"/>
          <w:szCs w:val="40"/>
        </w:rPr>
        <w:t xml:space="preserve"> </w:t>
      </w:r>
      <w:r w:rsidRPr="008D1B53">
        <w:rPr>
          <w:rFonts w:ascii="Times New Roman" w:hAnsi="Times New Roman" w:cs="Times New Roman"/>
          <w:caps/>
          <w:sz w:val="40"/>
          <w:szCs w:val="40"/>
        </w:rPr>
        <w:t>Slovenskej</w:t>
      </w:r>
      <w:r w:rsidR="008D1B53">
        <w:rPr>
          <w:rFonts w:ascii="Times New Roman" w:hAnsi="Times New Roman" w:cs="Times New Roman"/>
          <w:caps/>
          <w:sz w:val="40"/>
          <w:szCs w:val="40"/>
        </w:rPr>
        <w:t xml:space="preserve"> </w:t>
      </w:r>
      <w:r w:rsidRPr="008D1B53">
        <w:rPr>
          <w:rFonts w:ascii="Times New Roman" w:hAnsi="Times New Roman" w:cs="Times New Roman"/>
          <w:caps/>
          <w:sz w:val="40"/>
          <w:szCs w:val="40"/>
        </w:rPr>
        <w:t xml:space="preserve"> republiky</w:t>
      </w:r>
    </w:p>
    <w:p w:rsidR="001F3E6F" w:rsidRPr="00753117">
      <w:pPr>
        <w:bidi w:val="0"/>
        <w:jc w:val="both"/>
        <w:rPr>
          <w:rFonts w:ascii="Times New Roman" w:hAnsi="Times New Roman" w:cs="Times New Roman"/>
        </w:rPr>
      </w:pPr>
      <w:r w:rsidRPr="00753117" w:rsidR="00E46C1E">
        <w:rPr>
          <w:rFonts w:ascii="Times New Roman" w:hAnsi="Times New Roman" w:cs="Times New Roman"/>
        </w:rPr>
        <w:t>N</w:t>
      </w:r>
      <w:r w:rsidRPr="00753117" w:rsidR="00A71B84">
        <w:rPr>
          <w:rFonts w:ascii="Times New Roman" w:hAnsi="Times New Roman" w:cs="Times New Roman"/>
        </w:rPr>
        <w:t xml:space="preserve">a rokovanie          </w:t>
        <w:tab/>
        <w:t xml:space="preserve">     </w:t>
      </w:r>
      <w:r w:rsidRPr="00753117" w:rsidR="004D3EE8">
        <w:rPr>
          <w:rFonts w:ascii="Times New Roman" w:hAnsi="Times New Roman" w:cs="Times New Roman"/>
        </w:rPr>
        <w:t xml:space="preserve">                     </w:t>
      </w:r>
      <w:r w:rsidRPr="00753117" w:rsidR="00596A3D">
        <w:rPr>
          <w:rFonts w:ascii="Times New Roman" w:hAnsi="Times New Roman" w:cs="Times New Roman"/>
        </w:rPr>
        <w:t xml:space="preserve">       </w:t>
      </w:r>
      <w:r w:rsidRPr="00753117" w:rsidR="00A71B84">
        <w:rPr>
          <w:rFonts w:ascii="Times New Roman" w:hAnsi="Times New Roman" w:cs="Times New Roman"/>
        </w:rPr>
        <w:t xml:space="preserve">   </w:t>
      </w:r>
      <w:r w:rsidRPr="00753117" w:rsidR="00E7703C">
        <w:rPr>
          <w:rFonts w:ascii="Times New Roman" w:hAnsi="Times New Roman" w:cs="Times New Roman"/>
        </w:rPr>
        <w:t xml:space="preserve">      </w:t>
      </w:r>
      <w:r w:rsidRPr="00753117" w:rsidR="004D3EE8">
        <w:rPr>
          <w:rFonts w:ascii="Times New Roman" w:hAnsi="Times New Roman" w:cs="Times New Roman"/>
        </w:rPr>
        <w:t xml:space="preserve">       </w:t>
      </w:r>
      <w:r w:rsidRPr="00753117" w:rsidR="00C872BE">
        <w:rPr>
          <w:rFonts w:ascii="Times New Roman" w:hAnsi="Times New Roman" w:cs="Times New Roman"/>
        </w:rPr>
        <w:t xml:space="preserve">   </w:t>
      </w:r>
      <w:r w:rsidRPr="00753117" w:rsidR="004D3EE8">
        <w:rPr>
          <w:rFonts w:ascii="Times New Roman" w:hAnsi="Times New Roman" w:cs="Times New Roman"/>
        </w:rPr>
        <w:t xml:space="preserve">  </w:t>
      </w:r>
      <w:r w:rsidRPr="00753117" w:rsidR="00202ED7">
        <w:rPr>
          <w:rFonts w:ascii="Times New Roman" w:hAnsi="Times New Roman" w:cs="Times New Roman"/>
        </w:rPr>
        <w:t xml:space="preserve">  </w:t>
      </w:r>
      <w:r w:rsidRPr="00753117" w:rsidR="004D3EE8">
        <w:rPr>
          <w:rFonts w:ascii="Times New Roman" w:hAnsi="Times New Roman" w:cs="Times New Roman"/>
        </w:rPr>
        <w:t xml:space="preserve"> </w:t>
      </w:r>
      <w:r w:rsidRPr="00753117" w:rsidR="009B7F22">
        <w:rPr>
          <w:rFonts w:ascii="Times New Roman" w:hAnsi="Times New Roman" w:cs="Times New Roman"/>
        </w:rPr>
        <w:t xml:space="preserve">       </w:t>
      </w:r>
      <w:r w:rsidRPr="00753117" w:rsidR="00282CA0">
        <w:rPr>
          <w:rFonts w:ascii="Times New Roman" w:hAnsi="Times New Roman" w:cs="Times New Roman"/>
        </w:rPr>
        <w:t xml:space="preserve"> </w:t>
      </w:r>
      <w:r w:rsidRPr="00753117" w:rsidR="009B7F22">
        <w:rPr>
          <w:rFonts w:ascii="Times New Roman" w:hAnsi="Times New Roman" w:cs="Times New Roman"/>
        </w:rPr>
        <w:t xml:space="preserve">   </w:t>
      </w:r>
      <w:r w:rsidRPr="00753117" w:rsidR="004163E2">
        <w:rPr>
          <w:rFonts w:ascii="Times New Roman" w:hAnsi="Times New Roman" w:cs="Times New Roman"/>
        </w:rPr>
        <w:t xml:space="preserve">  </w:t>
      </w:r>
      <w:r w:rsidRPr="00753117" w:rsidR="003F6E5E">
        <w:rPr>
          <w:rFonts w:ascii="Times New Roman" w:hAnsi="Times New Roman" w:cs="Times New Roman"/>
        </w:rPr>
        <w:t xml:space="preserve">  </w:t>
      </w:r>
      <w:r w:rsidR="00753117">
        <w:rPr>
          <w:rFonts w:ascii="Times New Roman" w:hAnsi="Times New Roman" w:cs="Times New Roman"/>
        </w:rPr>
        <w:t xml:space="preserve">  </w:t>
      </w:r>
      <w:r w:rsidRPr="00753117" w:rsidR="00FD50EB">
        <w:rPr>
          <w:rFonts w:ascii="Times New Roman" w:hAnsi="Times New Roman" w:cs="Times New Roman"/>
        </w:rPr>
        <w:t xml:space="preserve">  </w:t>
      </w:r>
      <w:r w:rsidRPr="00753117" w:rsidR="003F6E5E">
        <w:rPr>
          <w:rFonts w:ascii="Times New Roman" w:hAnsi="Times New Roman" w:cs="Times New Roman"/>
        </w:rPr>
        <w:t xml:space="preserve"> </w:t>
      </w:r>
      <w:r w:rsidRPr="00753117" w:rsidR="00515C9E">
        <w:rPr>
          <w:rFonts w:ascii="Times New Roman" w:hAnsi="Times New Roman" w:cs="Times New Roman"/>
        </w:rPr>
        <w:t>Číslo:</w:t>
      </w:r>
      <w:r w:rsidRPr="00753117" w:rsidR="00E2208F">
        <w:rPr>
          <w:rFonts w:ascii="Times New Roman" w:hAnsi="Times New Roman" w:cs="Times New Roman"/>
        </w:rPr>
        <w:t>  </w:t>
      </w:r>
      <w:r w:rsidRPr="00753117" w:rsidR="003F6E5E">
        <w:rPr>
          <w:rFonts w:ascii="Times New Roman" w:hAnsi="Times New Roman" w:cs="Times New Roman"/>
        </w:rPr>
        <w:t>UV-</w:t>
      </w:r>
      <w:r w:rsidRPr="00753117" w:rsidR="001840D1">
        <w:rPr>
          <w:rFonts w:ascii="Times New Roman" w:hAnsi="Times New Roman" w:cs="Times New Roman"/>
        </w:rPr>
        <w:t>909</w:t>
      </w:r>
      <w:r w:rsidRPr="00753117" w:rsidR="003F6E5E">
        <w:rPr>
          <w:rFonts w:ascii="Times New Roman" w:hAnsi="Times New Roman" w:cs="Times New Roman"/>
        </w:rPr>
        <w:t>/201</w:t>
      </w:r>
      <w:r w:rsidRPr="00753117" w:rsidR="001A3212">
        <w:rPr>
          <w:rFonts w:ascii="Times New Roman" w:hAnsi="Times New Roman" w:cs="Times New Roman"/>
        </w:rPr>
        <w:t>7</w:t>
      </w:r>
    </w:p>
    <w:p w:rsidR="00A71B84" w:rsidRPr="0032135E">
      <w:pPr>
        <w:bidi w:val="0"/>
        <w:jc w:val="both"/>
        <w:rPr>
          <w:rFonts w:ascii="Times New Roman" w:hAnsi="Times New Roman" w:cs="Times New Roman"/>
        </w:rPr>
      </w:pPr>
      <w:r w:rsidRPr="0032135E">
        <w:rPr>
          <w:rFonts w:ascii="Times New Roman" w:hAnsi="Times New Roman" w:cs="Times New Roman"/>
        </w:rPr>
        <w:t>Národnej rady Slovenskej republiky</w:t>
      </w:r>
    </w:p>
    <w:p w:rsidR="00A71B84" w:rsidRPr="0032135E">
      <w:pPr>
        <w:bidi w:val="0"/>
        <w:jc w:val="both"/>
        <w:rPr>
          <w:rFonts w:ascii="Times New Roman" w:hAnsi="Times New Roman" w:cs="Times New Roman"/>
        </w:rPr>
      </w:pPr>
    </w:p>
    <w:p w:rsidR="00A71B84">
      <w:pPr>
        <w:bidi w:val="0"/>
        <w:jc w:val="both"/>
        <w:rPr>
          <w:rFonts w:ascii="Times New Roman" w:hAnsi="Times New Roman" w:cs="Times New Roman"/>
        </w:rPr>
      </w:pPr>
    </w:p>
    <w:p w:rsidR="00D35990">
      <w:pPr>
        <w:bidi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2165E" w:rsidP="00A21631">
      <w:pPr>
        <w:bidi w:val="0"/>
        <w:spacing w:before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966CC" w:rsidP="00A21631">
      <w:pPr>
        <w:bidi w:val="0"/>
        <w:spacing w:before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06D96" w:rsidRPr="002F2701" w:rsidP="00A21631">
      <w:pPr>
        <w:bidi w:val="0"/>
        <w:spacing w:before="1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="00915ED4">
        <w:rPr>
          <w:rFonts w:ascii="Times New Roman" w:hAnsi="Times New Roman" w:cs="Times New Roman"/>
          <w:b/>
          <w:bCs/>
          <w:sz w:val="28"/>
          <w:szCs w:val="28"/>
        </w:rPr>
        <w:t>363</w:t>
      </w:r>
    </w:p>
    <w:p w:rsidR="0013684F" w:rsidRPr="002F2701" w:rsidP="00A21631">
      <w:pPr>
        <w:bidi w:val="0"/>
        <w:spacing w:before="120"/>
        <w:jc w:val="center"/>
        <w:rPr>
          <w:rFonts w:ascii="Times New Roman" w:hAnsi="Times New Roman" w:cs="Times New Roman"/>
          <w:b/>
          <w:caps/>
        </w:rPr>
      </w:pPr>
    </w:p>
    <w:p w:rsidR="001F3E6F" w:rsidRPr="003F6E5E" w:rsidP="001F3E6F">
      <w:pPr>
        <w:bidi w:val="0"/>
        <w:jc w:val="center"/>
        <w:rPr>
          <w:rFonts w:ascii="Times New Roman" w:hAnsi="Times New Roman"/>
          <w:b/>
          <w:bCs/>
          <w:caps/>
        </w:rPr>
      </w:pPr>
      <w:r w:rsidRPr="003F6E5E">
        <w:rPr>
          <w:rFonts w:ascii="Times New Roman" w:hAnsi="Times New Roman"/>
          <w:b/>
          <w:bCs/>
          <w:caps/>
        </w:rPr>
        <w:t xml:space="preserve">Vládny návrh </w:t>
      </w:r>
    </w:p>
    <w:p w:rsidR="001F3E6F" w:rsidRPr="003F6E5E" w:rsidP="001F3E6F">
      <w:pPr>
        <w:bidi w:val="0"/>
        <w:jc w:val="center"/>
        <w:rPr>
          <w:rFonts w:ascii="Times New Roman" w:hAnsi="Times New Roman"/>
          <w:b/>
          <w:bCs/>
          <w:caps/>
        </w:rPr>
      </w:pPr>
    </w:p>
    <w:p w:rsidR="001F3E6F" w:rsidRPr="003F6E5E" w:rsidP="001F3E6F">
      <w:pPr>
        <w:bidi w:val="0"/>
        <w:jc w:val="center"/>
        <w:rPr>
          <w:rFonts w:ascii="Times New Roman" w:hAnsi="Times New Roman"/>
          <w:b/>
          <w:bCs/>
          <w:spacing w:val="30"/>
        </w:rPr>
      </w:pPr>
      <w:r w:rsidRPr="003F6E5E">
        <w:rPr>
          <w:rFonts w:ascii="Times New Roman" w:hAnsi="Times New Roman"/>
          <w:b/>
          <w:bCs/>
          <w:spacing w:val="30"/>
        </w:rPr>
        <w:t xml:space="preserve">Zákon </w:t>
      </w:r>
    </w:p>
    <w:p w:rsidR="001F3E6F" w:rsidRPr="003F6E5E" w:rsidP="001F3E6F">
      <w:pPr>
        <w:bidi w:val="0"/>
        <w:jc w:val="center"/>
        <w:rPr>
          <w:rFonts w:ascii="Times New Roman" w:hAnsi="Times New Roman"/>
          <w:b/>
        </w:rPr>
      </w:pPr>
    </w:p>
    <w:p w:rsidR="001F3E6F" w:rsidRPr="003F6E5E" w:rsidP="001F3E6F">
      <w:pPr>
        <w:bidi w:val="0"/>
        <w:jc w:val="center"/>
        <w:rPr>
          <w:rFonts w:ascii="Times New Roman" w:hAnsi="Times New Roman"/>
          <w:b/>
        </w:rPr>
      </w:pPr>
      <w:r w:rsidRPr="003F6E5E">
        <w:rPr>
          <w:rFonts w:ascii="Times New Roman" w:hAnsi="Times New Roman"/>
          <w:b/>
        </w:rPr>
        <w:t>z ............. 201</w:t>
      </w:r>
      <w:r w:rsidR="001A3212">
        <w:rPr>
          <w:rFonts w:ascii="Times New Roman" w:hAnsi="Times New Roman"/>
          <w:b/>
        </w:rPr>
        <w:t>7</w:t>
      </w:r>
      <w:r w:rsidR="003F6E5E">
        <w:rPr>
          <w:rFonts w:ascii="Times New Roman" w:hAnsi="Times New Roman"/>
          <w:b/>
        </w:rPr>
        <w:t xml:space="preserve">, </w:t>
      </w:r>
    </w:p>
    <w:p w:rsidR="003F6E5E" w:rsidRPr="003F6E5E" w:rsidP="003F6E5E">
      <w:pPr>
        <w:bidi w:val="0"/>
        <w:jc w:val="center"/>
        <w:rPr>
          <w:rFonts w:ascii="Times New Roman" w:hAnsi="Times New Roman"/>
          <w:b/>
        </w:rPr>
      </w:pPr>
    </w:p>
    <w:p w:rsidR="001A3212" w:rsidRPr="001A3212" w:rsidP="001A3212">
      <w:pPr>
        <w:tabs>
          <w:tab w:val="left" w:pos="0"/>
        </w:tabs>
        <w:bidi w:val="0"/>
        <w:jc w:val="center"/>
        <w:rPr>
          <w:rFonts w:ascii="Times New Roman" w:hAnsi="Times New Roman" w:cs="Times New Roman"/>
          <w:b/>
          <w:bCs/>
          <w:lang w:eastAsia="en-US"/>
        </w:rPr>
      </w:pPr>
      <w:r w:rsidRPr="003F6E5E" w:rsidR="003F6E5E">
        <w:rPr>
          <w:rFonts w:ascii="Times New Roman" w:hAnsi="Times New Roman"/>
          <w:b/>
        </w:rPr>
        <w:t xml:space="preserve">ktorým sa mení a dopĺňa zákon č. </w:t>
      </w:r>
      <w:r w:rsidRPr="001A3212">
        <w:rPr>
          <w:rFonts w:ascii="Times New Roman" w:hAnsi="Times New Roman" w:cs="Times New Roman"/>
          <w:b/>
          <w:bCs/>
          <w:lang w:eastAsia="en-US"/>
        </w:rPr>
        <w:t>404/2011 Z. z. o pobyte cudzincov a o zmene a doplnení niektorých zákonov v znení neskorších predpisov a ktorým sa menia a dopĺňajú niektoré zákony</w:t>
      </w:r>
    </w:p>
    <w:p w:rsidR="003127C8" w:rsidP="003127C8">
      <w:pPr>
        <w:pBdr>
          <w:bottom w:val="single" w:sz="12" w:space="1" w:color="auto"/>
        </w:pBdr>
        <w:bidi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1B84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A71B84" w:rsidP="000E1393">
      <w:pPr>
        <w:bidi w:val="0"/>
        <w:ind w:left="4678"/>
        <w:jc w:val="both"/>
        <w:rPr>
          <w:rFonts w:ascii="Times New Roman" w:hAnsi="Times New Roman" w:cs="Times New Roman"/>
        </w:rPr>
      </w:pPr>
      <w:r w:rsidR="00BB07D3">
        <w:rPr>
          <w:rFonts w:ascii="Times New Roman" w:hAnsi="Times New Roman" w:cs="Times New Roman"/>
          <w:u w:val="single"/>
        </w:rPr>
        <w:t>Návrh uznesenia:</w:t>
      </w:r>
    </w:p>
    <w:p w:rsidR="00A71B84" w:rsidP="000E1393">
      <w:pPr>
        <w:pStyle w:val="BodyText2"/>
        <w:bidi w:val="0"/>
        <w:ind w:left="4678"/>
        <w:rPr>
          <w:rFonts w:ascii="Times New Roman" w:hAnsi="Times New Roman" w:cs="Times New Roman"/>
          <w:b w:val="0"/>
          <w:bCs w:val="0"/>
        </w:rPr>
      </w:pPr>
      <w:r w:rsidR="00BB07D3">
        <w:rPr>
          <w:rFonts w:ascii="Times New Roman" w:hAnsi="Times New Roman" w:cs="Times New Roman"/>
          <w:b w:val="0"/>
          <w:bCs w:val="0"/>
        </w:rPr>
        <w:t>Národná rada Slovenskej republiky</w:t>
      </w:r>
    </w:p>
    <w:p w:rsidR="00732257" w:rsidRPr="00732257" w:rsidP="000E1393">
      <w:pPr>
        <w:pStyle w:val="BodyText2"/>
        <w:bidi w:val="0"/>
        <w:ind w:left="4678"/>
        <w:rPr>
          <w:rFonts w:ascii="Times New Roman" w:hAnsi="Times New Roman" w:cs="Times New Roman"/>
        </w:rPr>
      </w:pPr>
      <w:r w:rsidRPr="00732257" w:rsidR="00E46C1E">
        <w:rPr>
          <w:rFonts w:ascii="Times New Roman" w:hAnsi="Times New Roman" w:cs="Times New Roman"/>
        </w:rPr>
        <w:t>s</w:t>
      </w:r>
      <w:r w:rsidR="00194397">
        <w:rPr>
          <w:rFonts w:ascii="Times New Roman" w:hAnsi="Times New Roman" w:cs="Times New Roman"/>
        </w:rPr>
        <w:t> </w:t>
      </w:r>
      <w:r w:rsidRPr="00732257" w:rsidR="00E46C1E">
        <w:rPr>
          <w:rFonts w:ascii="Times New Roman" w:hAnsi="Times New Roman" w:cs="Times New Roman"/>
        </w:rPr>
        <w:t>c</w:t>
      </w:r>
      <w:r w:rsidR="00194397">
        <w:rPr>
          <w:rFonts w:ascii="Times New Roman" w:hAnsi="Times New Roman" w:cs="Times New Roman"/>
        </w:rPr>
        <w:t xml:space="preserve"> </w:t>
      </w:r>
      <w:r w:rsidRPr="00732257" w:rsidR="00E46C1E">
        <w:rPr>
          <w:rFonts w:ascii="Times New Roman" w:hAnsi="Times New Roman" w:cs="Times New Roman"/>
        </w:rPr>
        <w:t>h</w:t>
      </w:r>
      <w:r w:rsidR="00194397">
        <w:rPr>
          <w:rFonts w:ascii="Times New Roman" w:hAnsi="Times New Roman" w:cs="Times New Roman"/>
        </w:rPr>
        <w:t xml:space="preserve"> </w:t>
      </w:r>
      <w:r w:rsidRPr="00732257" w:rsidR="00E46C1E">
        <w:rPr>
          <w:rFonts w:ascii="Times New Roman" w:hAnsi="Times New Roman" w:cs="Times New Roman"/>
        </w:rPr>
        <w:t>v</w:t>
      </w:r>
      <w:r w:rsidR="00194397">
        <w:rPr>
          <w:rFonts w:ascii="Times New Roman" w:hAnsi="Times New Roman" w:cs="Times New Roman"/>
        </w:rPr>
        <w:t xml:space="preserve"> </w:t>
      </w:r>
      <w:r w:rsidRPr="00732257" w:rsidR="00E46C1E">
        <w:rPr>
          <w:rFonts w:ascii="Times New Roman" w:hAnsi="Times New Roman" w:cs="Times New Roman"/>
        </w:rPr>
        <w:t>a</w:t>
      </w:r>
      <w:r w:rsidR="00194397">
        <w:rPr>
          <w:rFonts w:ascii="Times New Roman" w:hAnsi="Times New Roman" w:cs="Times New Roman"/>
        </w:rPr>
        <w:t> </w:t>
      </w:r>
      <w:r w:rsidRPr="00732257" w:rsidR="00E46C1E">
        <w:rPr>
          <w:rFonts w:ascii="Times New Roman" w:hAnsi="Times New Roman" w:cs="Times New Roman"/>
        </w:rPr>
        <w:t>ľ</w:t>
      </w:r>
      <w:r w:rsidR="00194397">
        <w:rPr>
          <w:rFonts w:ascii="Times New Roman" w:hAnsi="Times New Roman" w:cs="Times New Roman"/>
        </w:rPr>
        <w:t xml:space="preserve"> </w:t>
      </w:r>
      <w:r w:rsidRPr="00732257" w:rsidR="00E46C1E">
        <w:rPr>
          <w:rFonts w:ascii="Times New Roman" w:hAnsi="Times New Roman" w:cs="Times New Roman"/>
        </w:rPr>
        <w:t>u</w:t>
      </w:r>
      <w:r w:rsidR="00194397">
        <w:rPr>
          <w:rFonts w:ascii="Times New Roman" w:hAnsi="Times New Roman" w:cs="Times New Roman"/>
        </w:rPr>
        <w:t xml:space="preserve"> </w:t>
      </w:r>
      <w:r w:rsidRPr="00732257" w:rsidR="00E46C1E">
        <w:rPr>
          <w:rFonts w:ascii="Times New Roman" w:hAnsi="Times New Roman" w:cs="Times New Roman"/>
        </w:rPr>
        <w:t>j</w:t>
      </w:r>
      <w:r w:rsidR="00194397">
        <w:rPr>
          <w:rFonts w:ascii="Times New Roman" w:hAnsi="Times New Roman" w:cs="Times New Roman"/>
        </w:rPr>
        <w:t xml:space="preserve"> </w:t>
      </w:r>
      <w:r w:rsidRPr="00732257" w:rsidR="00E46C1E">
        <w:rPr>
          <w:rFonts w:ascii="Times New Roman" w:hAnsi="Times New Roman" w:cs="Times New Roman"/>
        </w:rPr>
        <w:t xml:space="preserve">e </w:t>
      </w:r>
    </w:p>
    <w:p w:rsidR="003F6E5E" w:rsidRPr="003F6E5E" w:rsidP="003F6E5E">
      <w:pPr>
        <w:pStyle w:val="BodyText2"/>
        <w:bidi w:val="0"/>
        <w:ind w:left="4678"/>
        <w:rPr>
          <w:rFonts w:ascii="Times New Roman" w:hAnsi="Times New Roman" w:cs="Times New Roman"/>
          <w:b w:val="0"/>
          <w:lang w:eastAsia="cs-CZ"/>
        </w:rPr>
      </w:pPr>
      <w:r w:rsidRPr="003F6E5E" w:rsidR="00B721A9">
        <w:rPr>
          <w:rFonts w:ascii="Times New Roman" w:hAnsi="Times New Roman" w:cs="Times New Roman"/>
          <w:b w:val="0"/>
          <w:lang w:eastAsia="cs-CZ"/>
        </w:rPr>
        <w:t>vládny návrh zákona</w:t>
      </w:r>
      <w:r w:rsidRPr="003F6E5E">
        <w:rPr>
          <w:rFonts w:ascii="Times New Roman" w:hAnsi="Times New Roman" w:cs="Times New Roman"/>
          <w:b w:val="0"/>
          <w:lang w:eastAsia="cs-CZ"/>
        </w:rPr>
        <w:t xml:space="preserve">, ktorým sa mení a dopĺňa zákon č. </w:t>
      </w:r>
      <w:r w:rsidRPr="001A3212" w:rsidR="001A3212">
        <w:rPr>
          <w:rFonts w:ascii="Times New Roman" w:hAnsi="Times New Roman" w:cs="Times New Roman"/>
          <w:b w:val="0"/>
          <w:lang w:eastAsia="cs-CZ"/>
        </w:rPr>
        <w:t>404/2011 Z. z. o pobyte cudzincov a o zmene a doplnení niektorých zákonov v znení neskorších predpisov a</w:t>
      </w:r>
      <w:r w:rsidR="00C55EC6">
        <w:rPr>
          <w:rFonts w:ascii="Times New Roman" w:hAnsi="Times New Roman" w:cs="Times New Roman"/>
          <w:b w:val="0"/>
          <w:lang w:eastAsia="cs-CZ"/>
        </w:rPr>
        <w:t> </w:t>
      </w:r>
      <w:r w:rsidRPr="001A3212" w:rsidR="001A3212">
        <w:rPr>
          <w:rFonts w:ascii="Times New Roman" w:hAnsi="Times New Roman" w:cs="Times New Roman"/>
          <w:b w:val="0"/>
          <w:lang w:eastAsia="cs-CZ"/>
        </w:rPr>
        <w:t>ktorým sa menia a dopĺňajú niektoré zákony</w:t>
      </w:r>
    </w:p>
    <w:p w:rsidR="00427D3C" w:rsidRPr="00427D3C" w:rsidP="004F1BCD">
      <w:pPr>
        <w:pStyle w:val="BodyText2"/>
        <w:bidi w:val="0"/>
        <w:ind w:left="4678"/>
        <w:rPr>
          <w:rFonts w:ascii="Times New Roman" w:hAnsi="Times New Roman" w:cs="Times New Roman"/>
          <w:b w:val="0"/>
        </w:rPr>
      </w:pPr>
    </w:p>
    <w:p w:rsidR="00427D3C" w:rsidRPr="00427D3C" w:rsidP="000E1393">
      <w:pPr>
        <w:bidi w:val="0"/>
        <w:ind w:left="4678"/>
        <w:jc w:val="center"/>
        <w:rPr>
          <w:rFonts w:ascii="Times New Roman" w:hAnsi="Times New Roman" w:cs="Times New Roman"/>
          <w:b/>
        </w:rPr>
      </w:pPr>
    </w:p>
    <w:p w:rsidR="00E46C1E">
      <w:pPr>
        <w:pStyle w:val="BodyText2"/>
        <w:bidi w:val="0"/>
        <w:ind w:left="4962" w:hanging="4962"/>
        <w:rPr>
          <w:rFonts w:ascii="Times New Roman" w:hAnsi="Times New Roman" w:cs="Times New Roman"/>
          <w:b w:val="0"/>
          <w:bCs w:val="0"/>
        </w:rPr>
      </w:pPr>
    </w:p>
    <w:p w:rsidR="008E3341">
      <w:pPr>
        <w:pStyle w:val="BodyText2"/>
        <w:bidi w:val="0"/>
        <w:ind w:left="4962" w:hanging="4962"/>
        <w:rPr>
          <w:rFonts w:ascii="Times New Roman" w:hAnsi="Times New Roman" w:cs="Times New Roman"/>
          <w:b w:val="0"/>
          <w:bCs w:val="0"/>
        </w:rPr>
      </w:pPr>
    </w:p>
    <w:p w:rsidR="009966CC">
      <w:pPr>
        <w:pStyle w:val="BodyText2"/>
        <w:bidi w:val="0"/>
        <w:ind w:left="4962" w:hanging="4962"/>
        <w:rPr>
          <w:rFonts w:ascii="Times New Roman" w:hAnsi="Times New Roman" w:cs="Times New Roman"/>
          <w:b w:val="0"/>
          <w:bCs w:val="0"/>
        </w:rPr>
      </w:pPr>
    </w:p>
    <w:p w:rsidR="009966CC">
      <w:pPr>
        <w:pStyle w:val="BodyText2"/>
        <w:bidi w:val="0"/>
        <w:ind w:left="4962" w:hanging="4962"/>
        <w:rPr>
          <w:rFonts w:ascii="Times New Roman" w:hAnsi="Times New Roman" w:cs="Times New Roman"/>
          <w:b w:val="0"/>
          <w:bCs w:val="0"/>
        </w:rPr>
      </w:pPr>
    </w:p>
    <w:p w:rsidR="00A71B84" w:rsidRPr="00A21631" w:rsidP="00A21631">
      <w:pPr>
        <w:bidi w:val="0"/>
        <w:spacing w:before="120"/>
        <w:ind w:left="4956" w:hanging="4956"/>
        <w:jc w:val="both"/>
        <w:rPr>
          <w:rFonts w:ascii="Times New Roman" w:hAnsi="Times New Roman" w:cs="Times New Roman"/>
          <w:b/>
        </w:rPr>
      </w:pPr>
      <w:r w:rsidRPr="00A21631">
        <w:rPr>
          <w:rFonts w:ascii="Times New Roman" w:hAnsi="Times New Roman" w:cs="Times New Roman"/>
          <w:b/>
          <w:u w:val="single"/>
        </w:rPr>
        <w:t>Predkladá</w:t>
      </w:r>
      <w:r w:rsidRPr="00A21631">
        <w:rPr>
          <w:rFonts w:ascii="Times New Roman" w:hAnsi="Times New Roman" w:cs="Times New Roman"/>
          <w:b/>
        </w:rPr>
        <w:t>:</w:t>
      </w:r>
    </w:p>
    <w:p w:rsidR="00A71B84" w:rsidRPr="00A21631" w:rsidP="00A21631">
      <w:pPr>
        <w:bidi w:val="0"/>
        <w:spacing w:before="120"/>
        <w:ind w:left="4956" w:hanging="4956"/>
        <w:jc w:val="both"/>
        <w:rPr>
          <w:rFonts w:ascii="Times New Roman" w:hAnsi="Times New Roman" w:cs="Times New Roman"/>
          <w:b/>
          <w:bCs/>
        </w:rPr>
      </w:pPr>
      <w:r w:rsidR="003127C8">
        <w:rPr>
          <w:rFonts w:ascii="Times New Roman" w:hAnsi="Times New Roman" w:cs="Times New Roman"/>
          <w:b/>
          <w:bCs/>
        </w:rPr>
        <w:t>Robert Fico</w:t>
      </w:r>
    </w:p>
    <w:p w:rsidR="00F96FA6" w:rsidRPr="00A21631" w:rsidP="00A21631">
      <w:pPr>
        <w:bidi w:val="0"/>
        <w:ind w:left="4956" w:hanging="4956"/>
        <w:jc w:val="both"/>
        <w:rPr>
          <w:rFonts w:ascii="Times New Roman" w:hAnsi="Times New Roman" w:cs="Times New Roman"/>
        </w:rPr>
      </w:pPr>
      <w:r w:rsidRPr="00A21631" w:rsidR="00BD0600">
        <w:rPr>
          <w:rFonts w:ascii="Times New Roman" w:hAnsi="Times New Roman" w:cs="Times New Roman"/>
        </w:rPr>
        <w:t>predsed</w:t>
      </w:r>
      <w:r w:rsidR="003127C8">
        <w:rPr>
          <w:rFonts w:ascii="Times New Roman" w:hAnsi="Times New Roman" w:cs="Times New Roman"/>
        </w:rPr>
        <w:t>a</w:t>
      </w:r>
      <w:r w:rsidRPr="00A21631" w:rsidR="00BD0600">
        <w:rPr>
          <w:rFonts w:ascii="Times New Roman" w:hAnsi="Times New Roman" w:cs="Times New Roman"/>
        </w:rPr>
        <w:t xml:space="preserve"> vlády</w:t>
      </w:r>
    </w:p>
    <w:p w:rsidR="00A71B84">
      <w:pPr>
        <w:bidi w:val="0"/>
        <w:ind w:left="4956" w:hanging="4956"/>
        <w:jc w:val="both"/>
        <w:rPr>
          <w:rFonts w:ascii="Times New Roman" w:hAnsi="Times New Roman" w:cs="Times New Roman"/>
        </w:rPr>
      </w:pPr>
      <w:r w:rsidRPr="00A21631">
        <w:rPr>
          <w:rFonts w:ascii="Times New Roman" w:hAnsi="Times New Roman" w:cs="Times New Roman"/>
        </w:rPr>
        <w:t>Slovenskej republiky</w:t>
      </w:r>
    </w:p>
    <w:p w:rsidR="00EE3890">
      <w:pPr>
        <w:bidi w:val="0"/>
        <w:ind w:left="4956" w:hanging="4956"/>
        <w:jc w:val="both"/>
        <w:rPr>
          <w:rFonts w:ascii="Times New Roman" w:hAnsi="Times New Roman" w:cs="Times New Roman"/>
        </w:rPr>
      </w:pPr>
    </w:p>
    <w:p w:rsidR="00DD3707">
      <w:pPr>
        <w:bidi w:val="0"/>
        <w:ind w:left="4956" w:hanging="4956"/>
        <w:jc w:val="both"/>
        <w:rPr>
          <w:rFonts w:ascii="Times New Roman" w:hAnsi="Times New Roman" w:cs="Times New Roman"/>
        </w:rPr>
      </w:pPr>
    </w:p>
    <w:p w:rsidR="00441E00" w:rsidP="00DD5BED">
      <w:pPr>
        <w:bidi w:val="0"/>
        <w:ind w:left="4956" w:hanging="4956"/>
        <w:jc w:val="center"/>
        <w:rPr>
          <w:rFonts w:ascii="Times New Roman" w:hAnsi="Times New Roman" w:cs="Times New Roman"/>
        </w:rPr>
      </w:pPr>
    </w:p>
    <w:p w:rsidR="00441E00" w:rsidP="00DD5BED">
      <w:pPr>
        <w:bidi w:val="0"/>
        <w:ind w:left="4956" w:hanging="4956"/>
        <w:jc w:val="center"/>
        <w:rPr>
          <w:rFonts w:ascii="Times New Roman" w:hAnsi="Times New Roman" w:cs="Times New Roman"/>
        </w:rPr>
      </w:pPr>
    </w:p>
    <w:p w:rsidR="00DD5BED" w:rsidRPr="00753117" w:rsidP="00DD5BED">
      <w:pPr>
        <w:bidi w:val="0"/>
        <w:ind w:left="4956" w:hanging="4956"/>
        <w:jc w:val="center"/>
        <w:rPr>
          <w:rFonts w:ascii="Times New Roman" w:hAnsi="Times New Roman" w:cs="Times New Roman"/>
        </w:rPr>
      </w:pPr>
      <w:r w:rsidRPr="00BD0600">
        <w:rPr>
          <w:rFonts w:ascii="Times New Roman" w:hAnsi="Times New Roman" w:cs="Times New Roman"/>
        </w:rPr>
        <w:t>Bratislava</w:t>
      </w:r>
      <w:r w:rsidR="001A3212">
        <w:rPr>
          <w:rFonts w:ascii="Times New Roman" w:hAnsi="Times New Roman" w:cs="Times New Roman"/>
        </w:rPr>
        <w:t xml:space="preserve"> </w:t>
      </w:r>
      <w:r w:rsidRPr="00753117" w:rsidR="00753117">
        <w:rPr>
          <w:rFonts w:ascii="Times New Roman" w:hAnsi="Times New Roman" w:cs="Times New Roman"/>
        </w:rPr>
        <w:t>11</w:t>
      </w:r>
      <w:r w:rsidRPr="00753117" w:rsidR="001A3212">
        <w:rPr>
          <w:rFonts w:ascii="Times New Roman" w:hAnsi="Times New Roman" w:cs="Times New Roman"/>
        </w:rPr>
        <w:t>.</w:t>
      </w:r>
      <w:r w:rsidRPr="00753117" w:rsidR="00FD50EB">
        <w:rPr>
          <w:rFonts w:ascii="Times New Roman" w:hAnsi="Times New Roman" w:cs="Times New Roman"/>
        </w:rPr>
        <w:t xml:space="preserve"> </w:t>
      </w:r>
      <w:r w:rsidRPr="00753117" w:rsidR="001A3212">
        <w:rPr>
          <w:rFonts w:ascii="Times New Roman" w:hAnsi="Times New Roman" w:cs="Times New Roman"/>
        </w:rPr>
        <w:t>január</w:t>
      </w:r>
      <w:r w:rsidRPr="00753117" w:rsidR="00FD50EB">
        <w:rPr>
          <w:rFonts w:ascii="Times New Roman" w:hAnsi="Times New Roman" w:cs="Times New Roman"/>
        </w:rPr>
        <w:t>a</w:t>
      </w:r>
      <w:r w:rsidRPr="00753117" w:rsidR="001F3E6F">
        <w:rPr>
          <w:rFonts w:ascii="Times New Roman" w:hAnsi="Times New Roman" w:cs="Times New Roman"/>
        </w:rPr>
        <w:t xml:space="preserve"> 201</w:t>
      </w:r>
      <w:r w:rsidRPr="00753117" w:rsidR="001A3212">
        <w:rPr>
          <w:rFonts w:ascii="Times New Roman" w:hAnsi="Times New Roman" w:cs="Times New Roman"/>
        </w:rPr>
        <w:t>7</w:t>
      </w:r>
    </w:p>
    <w:sectPr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45020"/>
    <w:multiLevelType w:val="singleLevel"/>
    <w:tmpl w:val="5B9E4520"/>
    <w:lvl w:ilvl="0">
      <w:start w:val="1"/>
      <w:numFmt w:val="decimal"/>
      <w:lvlText w:val="%1."/>
      <w:lvlJc w:val="left"/>
      <w:pPr>
        <w:tabs>
          <w:tab w:val="num" w:pos="5322"/>
        </w:tabs>
        <w:ind w:left="5322" w:hanging="360"/>
      </w:pPr>
      <w:rPr>
        <w:rFonts w:cs="Times New Roman" w:hint="default"/>
        <w:rtl w:val="0"/>
        <w:cs w:val="0"/>
      </w:rPr>
    </w:lvl>
  </w:abstractNum>
  <w:abstractNum w:abstractNumId="1">
    <w:nsid w:val="4D504A56"/>
    <w:multiLevelType w:val="hybridMultilevel"/>
    <w:tmpl w:val="5E0EBA98"/>
    <w:lvl w:ilvl="0">
      <w:start w:val="1"/>
      <w:numFmt w:val="decimal"/>
      <w:lvlText w:val="%1."/>
      <w:lvlJc w:val="left"/>
      <w:pPr>
        <w:tabs>
          <w:tab w:val="num" w:pos="5322"/>
        </w:tabs>
        <w:ind w:left="5322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042"/>
        </w:tabs>
        <w:ind w:left="604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6762"/>
        </w:tabs>
        <w:ind w:left="676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7482"/>
        </w:tabs>
        <w:ind w:left="748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202"/>
        </w:tabs>
        <w:ind w:left="820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8922"/>
        </w:tabs>
        <w:ind w:left="892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9642"/>
        </w:tabs>
        <w:ind w:left="964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362"/>
        </w:tabs>
        <w:ind w:left="1036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082"/>
        </w:tabs>
        <w:ind w:left="11082" w:hanging="180"/>
      </w:pPr>
      <w:rPr>
        <w:rFonts w:cs="Times New Roman"/>
        <w:rtl w:val="0"/>
        <w:cs w:val="0"/>
      </w:rPr>
    </w:lvl>
  </w:abstractNum>
  <w:abstractNum w:abstractNumId="2">
    <w:nsid w:val="7D6B5082"/>
    <w:multiLevelType w:val="hybridMultilevel"/>
    <w:tmpl w:val="82C436B6"/>
    <w:lvl w:ilvl="0">
      <w:start w:val="1"/>
      <w:numFmt w:val="decimal"/>
      <w:lvlText w:val="%1."/>
      <w:lvlJc w:val="left"/>
      <w:pPr>
        <w:tabs>
          <w:tab w:val="num" w:pos="5682"/>
        </w:tabs>
        <w:ind w:left="5682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402"/>
        </w:tabs>
        <w:ind w:left="640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7122"/>
        </w:tabs>
        <w:ind w:left="712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7842"/>
        </w:tabs>
        <w:ind w:left="784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562"/>
        </w:tabs>
        <w:ind w:left="856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9282"/>
        </w:tabs>
        <w:ind w:left="928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0002"/>
        </w:tabs>
        <w:ind w:left="1000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722"/>
        </w:tabs>
        <w:ind w:left="1072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442"/>
        </w:tabs>
        <w:ind w:left="11442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stylePaneFormatFilter w:val="3F01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A71B84"/>
    <w:rsid w:val="000603AC"/>
    <w:rsid w:val="00063673"/>
    <w:rsid w:val="00082C7F"/>
    <w:rsid w:val="000837CB"/>
    <w:rsid w:val="000A0B65"/>
    <w:rsid w:val="000C67ED"/>
    <w:rsid w:val="000C6A87"/>
    <w:rsid w:val="000E1393"/>
    <w:rsid w:val="000E527C"/>
    <w:rsid w:val="000F7CB3"/>
    <w:rsid w:val="00103522"/>
    <w:rsid w:val="001205C6"/>
    <w:rsid w:val="001268EB"/>
    <w:rsid w:val="0013684F"/>
    <w:rsid w:val="00162F98"/>
    <w:rsid w:val="001840D1"/>
    <w:rsid w:val="001863E8"/>
    <w:rsid w:val="00194397"/>
    <w:rsid w:val="001A3212"/>
    <w:rsid w:val="001E60E2"/>
    <w:rsid w:val="001F3E6F"/>
    <w:rsid w:val="001F6D8B"/>
    <w:rsid w:val="00202ED7"/>
    <w:rsid w:val="0022165E"/>
    <w:rsid w:val="00226DCF"/>
    <w:rsid w:val="00240675"/>
    <w:rsid w:val="00241971"/>
    <w:rsid w:val="002424A9"/>
    <w:rsid w:val="002572C6"/>
    <w:rsid w:val="0027505A"/>
    <w:rsid w:val="00282CA0"/>
    <w:rsid w:val="002868A0"/>
    <w:rsid w:val="002D1408"/>
    <w:rsid w:val="002D2E12"/>
    <w:rsid w:val="002F2701"/>
    <w:rsid w:val="003127C8"/>
    <w:rsid w:val="003135B7"/>
    <w:rsid w:val="0032135E"/>
    <w:rsid w:val="00331EE6"/>
    <w:rsid w:val="00337B03"/>
    <w:rsid w:val="003447F8"/>
    <w:rsid w:val="003610AB"/>
    <w:rsid w:val="0039664F"/>
    <w:rsid w:val="003A67BB"/>
    <w:rsid w:val="003B2884"/>
    <w:rsid w:val="003C4D06"/>
    <w:rsid w:val="003D44DD"/>
    <w:rsid w:val="003E3CB2"/>
    <w:rsid w:val="003F6E5E"/>
    <w:rsid w:val="00410AB7"/>
    <w:rsid w:val="004163E2"/>
    <w:rsid w:val="00427D3C"/>
    <w:rsid w:val="004370A8"/>
    <w:rsid w:val="00441E00"/>
    <w:rsid w:val="00445209"/>
    <w:rsid w:val="00451380"/>
    <w:rsid w:val="00461333"/>
    <w:rsid w:val="00467390"/>
    <w:rsid w:val="00490231"/>
    <w:rsid w:val="004B480B"/>
    <w:rsid w:val="004D3EE8"/>
    <w:rsid w:val="004E44F8"/>
    <w:rsid w:val="004F1BCD"/>
    <w:rsid w:val="005127E4"/>
    <w:rsid w:val="00515C9E"/>
    <w:rsid w:val="00521C39"/>
    <w:rsid w:val="00524399"/>
    <w:rsid w:val="0053078B"/>
    <w:rsid w:val="00552967"/>
    <w:rsid w:val="00586E1C"/>
    <w:rsid w:val="0059401F"/>
    <w:rsid w:val="005961C8"/>
    <w:rsid w:val="00596A3D"/>
    <w:rsid w:val="005A3975"/>
    <w:rsid w:val="005A6C14"/>
    <w:rsid w:val="005B40C0"/>
    <w:rsid w:val="005B6D34"/>
    <w:rsid w:val="005E7BB2"/>
    <w:rsid w:val="005F6C4E"/>
    <w:rsid w:val="006340CA"/>
    <w:rsid w:val="00643FBB"/>
    <w:rsid w:val="00646208"/>
    <w:rsid w:val="00662E78"/>
    <w:rsid w:val="00663CF4"/>
    <w:rsid w:val="00675180"/>
    <w:rsid w:val="006D4F72"/>
    <w:rsid w:val="006E70E4"/>
    <w:rsid w:val="00721FA1"/>
    <w:rsid w:val="00725C0D"/>
    <w:rsid w:val="00725D1D"/>
    <w:rsid w:val="00731778"/>
    <w:rsid w:val="00732257"/>
    <w:rsid w:val="00743D3F"/>
    <w:rsid w:val="0075083A"/>
    <w:rsid w:val="00753117"/>
    <w:rsid w:val="007560B3"/>
    <w:rsid w:val="007610D6"/>
    <w:rsid w:val="00763C2C"/>
    <w:rsid w:val="00772EB9"/>
    <w:rsid w:val="00782BDA"/>
    <w:rsid w:val="007D2945"/>
    <w:rsid w:val="007D747E"/>
    <w:rsid w:val="0082080F"/>
    <w:rsid w:val="00827AF6"/>
    <w:rsid w:val="00832D81"/>
    <w:rsid w:val="00862C66"/>
    <w:rsid w:val="00876482"/>
    <w:rsid w:val="00892292"/>
    <w:rsid w:val="0089656F"/>
    <w:rsid w:val="008A2AFB"/>
    <w:rsid w:val="008D1B53"/>
    <w:rsid w:val="008E3341"/>
    <w:rsid w:val="008F499F"/>
    <w:rsid w:val="0090374D"/>
    <w:rsid w:val="0091380D"/>
    <w:rsid w:val="00915ED4"/>
    <w:rsid w:val="009407FA"/>
    <w:rsid w:val="0094614C"/>
    <w:rsid w:val="0098297E"/>
    <w:rsid w:val="009966CC"/>
    <w:rsid w:val="009A3E37"/>
    <w:rsid w:val="009B1381"/>
    <w:rsid w:val="009B7F22"/>
    <w:rsid w:val="009D3426"/>
    <w:rsid w:val="009D3567"/>
    <w:rsid w:val="009D6DC2"/>
    <w:rsid w:val="00A06D96"/>
    <w:rsid w:val="00A07498"/>
    <w:rsid w:val="00A152AD"/>
    <w:rsid w:val="00A21631"/>
    <w:rsid w:val="00A247BD"/>
    <w:rsid w:val="00A30A60"/>
    <w:rsid w:val="00A55D2E"/>
    <w:rsid w:val="00A71B84"/>
    <w:rsid w:val="00A90AC1"/>
    <w:rsid w:val="00AA5A2B"/>
    <w:rsid w:val="00AC175A"/>
    <w:rsid w:val="00AD7A2F"/>
    <w:rsid w:val="00AF4EBE"/>
    <w:rsid w:val="00B00404"/>
    <w:rsid w:val="00B1273B"/>
    <w:rsid w:val="00B13329"/>
    <w:rsid w:val="00B321AF"/>
    <w:rsid w:val="00B42752"/>
    <w:rsid w:val="00B4595E"/>
    <w:rsid w:val="00B45E86"/>
    <w:rsid w:val="00B47A14"/>
    <w:rsid w:val="00B6193F"/>
    <w:rsid w:val="00B721A9"/>
    <w:rsid w:val="00B779AC"/>
    <w:rsid w:val="00B85297"/>
    <w:rsid w:val="00B8550B"/>
    <w:rsid w:val="00BB07D3"/>
    <w:rsid w:val="00BB1D2E"/>
    <w:rsid w:val="00BC2D1F"/>
    <w:rsid w:val="00BD0600"/>
    <w:rsid w:val="00BD57BF"/>
    <w:rsid w:val="00BF0724"/>
    <w:rsid w:val="00C00073"/>
    <w:rsid w:val="00C12A4A"/>
    <w:rsid w:val="00C2313E"/>
    <w:rsid w:val="00C41316"/>
    <w:rsid w:val="00C47AF0"/>
    <w:rsid w:val="00C55EC6"/>
    <w:rsid w:val="00C630C3"/>
    <w:rsid w:val="00C872BE"/>
    <w:rsid w:val="00CA3F07"/>
    <w:rsid w:val="00CA698C"/>
    <w:rsid w:val="00CA6C73"/>
    <w:rsid w:val="00CC1815"/>
    <w:rsid w:val="00CC1E3B"/>
    <w:rsid w:val="00CD2F2F"/>
    <w:rsid w:val="00CD4027"/>
    <w:rsid w:val="00CF6566"/>
    <w:rsid w:val="00D05EBB"/>
    <w:rsid w:val="00D158A3"/>
    <w:rsid w:val="00D35990"/>
    <w:rsid w:val="00D61085"/>
    <w:rsid w:val="00D8412B"/>
    <w:rsid w:val="00D94402"/>
    <w:rsid w:val="00DB57C7"/>
    <w:rsid w:val="00DB7F6F"/>
    <w:rsid w:val="00DC23F6"/>
    <w:rsid w:val="00DD3707"/>
    <w:rsid w:val="00DD5BED"/>
    <w:rsid w:val="00DE1212"/>
    <w:rsid w:val="00DE798B"/>
    <w:rsid w:val="00DF3B66"/>
    <w:rsid w:val="00E00A97"/>
    <w:rsid w:val="00E05C21"/>
    <w:rsid w:val="00E10E67"/>
    <w:rsid w:val="00E2208F"/>
    <w:rsid w:val="00E247BE"/>
    <w:rsid w:val="00E43AC9"/>
    <w:rsid w:val="00E46C1E"/>
    <w:rsid w:val="00E52509"/>
    <w:rsid w:val="00E55109"/>
    <w:rsid w:val="00E56374"/>
    <w:rsid w:val="00E56EA5"/>
    <w:rsid w:val="00E75455"/>
    <w:rsid w:val="00E7703C"/>
    <w:rsid w:val="00E8354C"/>
    <w:rsid w:val="00EA4051"/>
    <w:rsid w:val="00EB62E1"/>
    <w:rsid w:val="00EC3CB8"/>
    <w:rsid w:val="00EC588F"/>
    <w:rsid w:val="00EE3890"/>
    <w:rsid w:val="00EE76D7"/>
    <w:rsid w:val="00F07950"/>
    <w:rsid w:val="00F11763"/>
    <w:rsid w:val="00F15EAA"/>
    <w:rsid w:val="00F560A2"/>
    <w:rsid w:val="00F66C27"/>
    <w:rsid w:val="00F67B7A"/>
    <w:rsid w:val="00F7299C"/>
    <w:rsid w:val="00F96FA6"/>
    <w:rsid w:val="00FC0463"/>
    <w:rsid w:val="00FC2004"/>
    <w:rsid w:val="00FD50EB"/>
    <w:rsid w:val="00FE4A17"/>
    <w:rsid w:val="00FF29CA"/>
    <w:rsid w:val="00FF54CD"/>
    <w:rsid w:val="00FF7D1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9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Nadpis3Char"/>
    <w:uiPriority w:val="99"/>
    <w:qFormat/>
    <w:pPr>
      <w:keepNext/>
      <w:ind w:left="4956" w:hanging="4956"/>
      <w:jc w:val="both"/>
      <w:outlineLvl w:val="2"/>
    </w:pPr>
    <w:rPr>
      <w:b/>
      <w:bCs/>
    </w:rPr>
  </w:style>
  <w:style w:type="paragraph" w:styleId="Heading4">
    <w:name w:val="heading 4"/>
    <w:basedOn w:val="Normal"/>
    <w:next w:val="Normal"/>
    <w:link w:val="Nadpis4Char"/>
    <w:uiPriority w:val="99"/>
    <w:qFormat/>
    <w:pPr>
      <w:keepNext/>
      <w:jc w:val="center"/>
      <w:outlineLvl w:val="3"/>
    </w:pPr>
    <w:rPr>
      <w:b/>
      <w:bCs/>
    </w:rPr>
  </w:style>
  <w:style w:type="paragraph" w:styleId="Heading8">
    <w:name w:val="heading 8"/>
    <w:basedOn w:val="Normal"/>
    <w:next w:val="Normal"/>
    <w:link w:val="Nadpis8Char"/>
    <w:uiPriority w:val="99"/>
    <w:qFormat/>
    <w:pPr>
      <w:keepNext/>
      <w:jc w:val="center"/>
      <w:outlineLvl w:val="7"/>
    </w:pPr>
    <w:rPr>
      <w:b/>
      <w:bCs/>
    </w:rPr>
  </w:style>
  <w:style w:type="character" w:default="1" w:styleId="DefaultParagraphFont">
    <w:name w:val="Default Paragraph Font"/>
    <w:link w:val="CharChar"/>
    <w:uiPriority w:val="99"/>
    <w:semiHidden/>
    <w:lock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rtl w:val="0"/>
      <w:cs w:val="0"/>
    </w:rPr>
  </w:style>
  <w:style w:type="paragraph" w:styleId="Title">
    <w:name w:val="Title"/>
    <w:basedOn w:val="Normal"/>
    <w:link w:val="NzovChar"/>
    <w:uiPriority w:val="10"/>
    <w:qFormat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jc w:val="both"/>
    </w:pPr>
    <w:rPr>
      <w:b/>
      <w:bCs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left="4248" w:firstLine="708"/>
      <w:jc w:val="center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jc w:val="both"/>
    </w:pPr>
    <w:rPr>
      <w:b/>
      <w:bCs/>
      <w:sz w:val="28"/>
      <w:szCs w:val="28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ascii="Arial" w:hAnsi="Arial" w:cs="Arial"/>
      <w:sz w:val="16"/>
      <w:szCs w:val="16"/>
      <w:rtl w:val="0"/>
      <w:cs w:val="0"/>
    </w:rPr>
  </w:style>
  <w:style w:type="paragraph" w:styleId="PlainText">
    <w:name w:val="Plain Text"/>
    <w:basedOn w:val="Normal"/>
    <w:link w:val="ObyajntextChar"/>
    <w:uiPriority w:val="99"/>
    <w:pPr>
      <w:jc w:val="left"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  <w:rtl w:val="0"/>
      <w:cs w:val="0"/>
    </w:rPr>
  </w:style>
  <w:style w:type="paragraph" w:customStyle="1" w:styleId="Zakladnystyl">
    <w:name w:val="Zakladny styl"/>
    <w:uiPriority w:val="99"/>
    <w:rsid w:val="00B721A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4D3EE8"/>
    <w:rPr>
      <w:rFonts w:ascii="Times New Roman" w:hAnsi="Times New Roman" w:cs="Times New Roman"/>
      <w:color w:val="808080"/>
      <w:rtl w:val="0"/>
      <w:cs w:val="0"/>
    </w:rPr>
  </w:style>
  <w:style w:type="paragraph" w:customStyle="1" w:styleId="CharChar">
    <w:name w:val="Char Char"/>
    <w:basedOn w:val="Normal"/>
    <w:link w:val="DefaultParagraphFont"/>
    <w:uiPriority w:val="99"/>
    <w:rsid w:val="004D3EE8"/>
    <w:pPr>
      <w:autoSpaceDE/>
      <w:autoSpaceDN/>
      <w:jc w:val="left"/>
    </w:pPr>
    <w:rPr>
      <w:lang w:val="pl-PL" w:eastAsia="pl-PL"/>
    </w:rPr>
  </w:style>
  <w:style w:type="character" w:customStyle="1" w:styleId="spanr">
    <w:name w:val="span_r"/>
    <w:rsid w:val="0032135E"/>
  </w:style>
  <w:style w:type="table" w:styleId="TableGrid">
    <w:name w:val="Table Grid"/>
    <w:basedOn w:val="TableNormal"/>
    <w:uiPriority w:val="59"/>
    <w:rsid w:val="003C4D0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A2163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21631"/>
    <w:rPr>
      <w:rFonts w:ascii="Tahoma" w:hAnsi="Tahoma" w:cs="Tahoma"/>
      <w:sz w:val="16"/>
      <w:szCs w:val="16"/>
      <w:rtl w:val="0"/>
      <w:cs w:val="0"/>
    </w:rPr>
  </w:style>
  <w:style w:type="character" w:customStyle="1" w:styleId="columnr">
    <w:name w:val="column_r"/>
    <w:rsid w:val="00A06D96"/>
  </w:style>
  <w:style w:type="paragraph" w:styleId="NoSpacing">
    <w:name w:val="No Spacing"/>
    <w:uiPriority w:val="1"/>
    <w:qFormat/>
    <w:rsid w:val="001F3E6F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06A5F-FD22-4452-81DB-BDE8F5DB8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45</TotalTime>
  <Pages>1</Pages>
  <Words>118</Words>
  <Characters>675</Characters>
  <Application>Microsoft Office Word</Application>
  <DocSecurity>0</DocSecurity>
  <Lines>0</Lines>
  <Paragraphs>0</Paragraphs>
  <ScaleCrop>false</ScaleCrop>
  <Company>SCO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Slovenskej republiky</dc:title>
  <dc:creator>Sekc. leg. a vonk. vztahov</dc:creator>
  <cp:lastModifiedBy>Nataša Wiedemannová</cp:lastModifiedBy>
  <cp:revision>34</cp:revision>
  <cp:lastPrinted>2013-09-25T09:47:00Z</cp:lastPrinted>
  <dcterms:created xsi:type="dcterms:W3CDTF">2015-02-11T12:22:00Z</dcterms:created>
  <dcterms:modified xsi:type="dcterms:W3CDTF">2017-01-11T13:58:00Z</dcterms:modified>
</cp:coreProperties>
</file>