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0168" w:rsidP="00293AD5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Dô</w:t>
      </w:r>
      <w:r>
        <w:rPr>
          <w:rFonts w:hint="default"/>
          <w:b/>
        </w:rPr>
        <w:t>vodová</w:t>
      </w:r>
      <w:r>
        <w:rPr>
          <w:rFonts w:hint="default"/>
          <w:b/>
        </w:rPr>
        <w:t xml:space="preserve"> sprá</w:t>
      </w:r>
      <w:r>
        <w:rPr>
          <w:rFonts w:hint="default"/>
          <w:b/>
        </w:rPr>
        <w:t>va</w:t>
      </w:r>
    </w:p>
    <w:p w:rsidR="00780168" w:rsidP="00293AD5">
      <w:pPr>
        <w:bidi w:val="0"/>
        <w:jc w:val="center"/>
        <w:rPr>
          <w:rFonts w:hint="default"/>
          <w:b/>
        </w:rPr>
      </w:pPr>
    </w:p>
    <w:p w:rsidR="00780168" w:rsidP="00293AD5">
      <w:pPr>
        <w:bidi w:val="0"/>
        <w:jc w:val="both"/>
        <w:rPr>
          <w:b/>
        </w:rPr>
      </w:pPr>
    </w:p>
    <w:p w:rsidR="00780168" w:rsidP="00293AD5">
      <w:pPr>
        <w:bidi w:val="0"/>
        <w:jc w:val="both"/>
        <w:rPr>
          <w:b/>
        </w:rPr>
      </w:pPr>
    </w:p>
    <w:p w:rsidR="00780168" w:rsidP="00293AD5">
      <w:pPr>
        <w:bidi w:val="0"/>
        <w:jc w:val="both"/>
        <w:rPr>
          <w:rFonts w:hint="default"/>
          <w:b/>
        </w:rPr>
      </w:pPr>
      <w:r w:rsidRPr="00780168">
        <w:rPr>
          <w:b/>
        </w:rPr>
        <w:t>A.</w:t>
      </w:r>
      <w:r>
        <w:rPr>
          <w:rFonts w:hint="default"/>
          <w:b/>
        </w:rPr>
        <w:t xml:space="preserve"> Vš</w:t>
      </w:r>
      <w:r>
        <w:rPr>
          <w:rFonts w:hint="default"/>
          <w:b/>
        </w:rPr>
        <w:t>eobecná</w:t>
      </w:r>
      <w:r>
        <w:rPr>
          <w:rFonts w:hint="default"/>
          <w:b/>
        </w:rPr>
        <w:t xml:space="preserve"> č</w:t>
      </w:r>
      <w:r>
        <w:rPr>
          <w:rFonts w:hint="default"/>
          <w:b/>
        </w:rPr>
        <w:t>asť</w:t>
      </w:r>
    </w:p>
    <w:p w:rsidR="00780168" w:rsidRPr="00163303" w:rsidP="00293AD5">
      <w:pPr>
        <w:bidi w:val="0"/>
        <w:jc w:val="both"/>
        <w:rPr>
          <w:b/>
        </w:rPr>
      </w:pPr>
    </w:p>
    <w:p w:rsidR="0067250A" w:rsidP="00F65330">
      <w:pPr>
        <w:bidi w:val="0"/>
        <w:ind w:firstLine="708"/>
        <w:jc w:val="both"/>
        <w:rPr>
          <w:bCs/>
          <w:iCs/>
        </w:rPr>
      </w:pPr>
      <w:r w:rsidR="00C24BAD">
        <w:rPr>
          <w:rFonts w:hint="default"/>
        </w:rPr>
        <w:t>Cieľ</w:t>
      </w:r>
      <w:r w:rsidR="00C24BAD">
        <w:rPr>
          <w:rFonts w:hint="default"/>
        </w:rPr>
        <w:t xml:space="preserve">om </w:t>
      </w:r>
      <w:r w:rsidR="00BF5856">
        <w:rPr>
          <w:rFonts w:hint="default"/>
        </w:rPr>
        <w:t>vlá</w:t>
      </w:r>
      <w:r w:rsidR="00BF5856">
        <w:rPr>
          <w:rFonts w:hint="default"/>
        </w:rPr>
        <w:t xml:space="preserve">dneho </w:t>
      </w:r>
      <w:r w:rsidR="00C24BAD">
        <w:rPr>
          <w:rFonts w:hint="default"/>
        </w:rPr>
        <w:t>ná</w:t>
      </w:r>
      <w:r w:rsidR="00C24BAD">
        <w:rPr>
          <w:rFonts w:hint="default"/>
        </w:rPr>
        <w:t>vrhu zá</w:t>
      </w:r>
      <w:r w:rsidR="00C24BAD">
        <w:rPr>
          <w:rFonts w:hint="default"/>
        </w:rPr>
        <w:t xml:space="preserve">kona je </w:t>
      </w:r>
      <w:r w:rsidR="00ED3436">
        <w:rPr>
          <w:rFonts w:hint="default"/>
        </w:rPr>
        <w:t>pokrač</w:t>
      </w:r>
      <w:r w:rsidR="00ED3436">
        <w:rPr>
          <w:rFonts w:hint="default"/>
        </w:rPr>
        <w:t>ovať</w:t>
      </w:r>
      <w:r w:rsidR="00ED3436">
        <w:rPr>
          <w:rFonts w:hint="default"/>
        </w:rPr>
        <w:t xml:space="preserve"> v </w:t>
      </w:r>
      <w:r w:rsidRPr="003F25E2" w:rsidR="006738CB">
        <w:t xml:space="preserve"> podpo</w:t>
      </w:r>
      <w:r w:rsidR="00ED3436">
        <w:t>re</w:t>
      </w:r>
      <w:r w:rsidRPr="003F25E2" w:rsidR="006738CB">
        <w:rPr>
          <w:rFonts w:hint="default"/>
        </w:rPr>
        <w:t xml:space="preserve"> rodič</w:t>
      </w:r>
      <w:r w:rsidRPr="003F25E2" w:rsidR="006738CB">
        <w:rPr>
          <w:rFonts w:hint="default"/>
        </w:rPr>
        <w:t>ov detí</w:t>
      </w:r>
      <w:r w:rsidRPr="003F25E2" w:rsidR="006738CB">
        <w:rPr>
          <w:rFonts w:hint="default"/>
        </w:rPr>
        <w:t>, ktorí</w:t>
      </w:r>
      <w:r w:rsidRPr="003F25E2" w:rsidR="006738CB">
        <w:rPr>
          <w:rFonts w:hint="default"/>
        </w:rPr>
        <w:t xml:space="preserve"> pred ná</w:t>
      </w:r>
      <w:r w:rsidRPr="003F25E2" w:rsidR="006738CB">
        <w:rPr>
          <w:rFonts w:hint="default"/>
        </w:rPr>
        <w:t xml:space="preserve">stupom </w:t>
      </w:r>
      <w:r w:rsidR="00424D42">
        <w:t xml:space="preserve">  </w:t>
      </w:r>
      <w:r w:rsidRPr="003F25E2" w:rsidR="006738CB">
        <w:rPr>
          <w:rFonts w:hint="default"/>
        </w:rPr>
        <w:t>na materskú</w:t>
      </w:r>
      <w:r w:rsidRPr="003F25E2" w:rsidR="006738CB">
        <w:rPr>
          <w:rFonts w:hint="default"/>
        </w:rPr>
        <w:t xml:space="preserve"> dovolenku vykoná</w:t>
      </w:r>
      <w:r w:rsidRPr="003F25E2" w:rsidR="006738CB">
        <w:rPr>
          <w:rFonts w:hint="default"/>
        </w:rPr>
        <w:t>vali zá</w:t>
      </w:r>
      <w:r w:rsidRPr="003F25E2" w:rsidR="006738CB">
        <w:rPr>
          <w:rFonts w:hint="default"/>
        </w:rPr>
        <w:t>robkovú</w:t>
      </w:r>
      <w:r w:rsidRPr="003F25E2" w:rsidR="006738CB">
        <w:rPr>
          <w:rFonts w:hint="default"/>
        </w:rPr>
        <w:t xml:space="preserve"> č</w:t>
      </w:r>
      <w:r w:rsidRPr="003F25E2" w:rsidR="006738CB">
        <w:rPr>
          <w:rFonts w:hint="default"/>
        </w:rPr>
        <w:t>innosť</w:t>
      </w:r>
      <w:r w:rsidRPr="003F25E2" w:rsidR="006738CB">
        <w:rPr>
          <w:rFonts w:hint="default"/>
        </w:rPr>
        <w:t xml:space="preserve"> a boli</w:t>
      </w:r>
      <w:r w:rsidR="00424D42">
        <w:rPr>
          <w:rFonts w:hint="default"/>
        </w:rPr>
        <w:t xml:space="preserve"> nemocensky poistení</w:t>
      </w:r>
      <w:r w:rsidR="00424D42">
        <w:rPr>
          <w:rFonts w:hint="default"/>
        </w:rPr>
        <w:t>, a to</w:t>
      </w:r>
      <w:r w:rsidRPr="003F25E2" w:rsidR="006738CB">
        <w:rPr>
          <w:rFonts w:hint="default"/>
        </w:rPr>
        <w:t xml:space="preserve"> zvý</w:t>
      </w:r>
      <w:r w:rsidR="00C24BAD">
        <w:rPr>
          <w:rFonts w:hint="default"/>
        </w:rPr>
        <w:t>š</w:t>
      </w:r>
      <w:r w:rsidR="00C24BAD">
        <w:rPr>
          <w:rFonts w:hint="default"/>
        </w:rPr>
        <w:t>ení</w:t>
      </w:r>
      <w:r w:rsidR="00C24BAD">
        <w:rPr>
          <w:rFonts w:hint="default"/>
        </w:rPr>
        <w:t>m</w:t>
      </w:r>
      <w:r w:rsidR="00F65330">
        <w:t xml:space="preserve"> </w:t>
      </w:r>
      <w:r w:rsidR="00F65330">
        <w:rPr>
          <w:rFonts w:hint="default"/>
          <w:iCs/>
        </w:rPr>
        <w:t>percentuá</w:t>
      </w:r>
      <w:r w:rsidR="00F65330">
        <w:rPr>
          <w:rFonts w:hint="default"/>
          <w:iCs/>
        </w:rPr>
        <w:t>lnej sadzby</w:t>
      </w:r>
      <w:r w:rsidRPr="00A3659D" w:rsidR="00F65330">
        <w:rPr>
          <w:rFonts w:hint="default"/>
          <w:iCs/>
        </w:rPr>
        <w:t xml:space="preserve"> materské</w:t>
      </w:r>
      <w:r w:rsidRPr="00A3659D" w:rsidR="00F65330">
        <w:rPr>
          <w:rFonts w:hint="default"/>
          <w:iCs/>
        </w:rPr>
        <w:t>ho</w:t>
      </w:r>
      <w:r w:rsidR="00C24BAD">
        <w:rPr>
          <w:rFonts w:hint="default"/>
        </w:rPr>
        <w:t xml:space="preserve"> zo súč</w:t>
      </w:r>
      <w:r w:rsidR="00C24BAD">
        <w:rPr>
          <w:rFonts w:hint="default"/>
        </w:rPr>
        <w:t>asný</w:t>
      </w:r>
      <w:r w:rsidR="00C24BAD">
        <w:rPr>
          <w:rFonts w:hint="default"/>
        </w:rPr>
        <w:t>ch 70</w:t>
      </w:r>
      <w:r w:rsidRPr="003F25E2" w:rsidR="006738CB">
        <w:t xml:space="preserve"> % denn</w:t>
      </w:r>
      <w:r w:rsidR="00C24BAD">
        <w:rPr>
          <w:rFonts w:hint="default"/>
        </w:rPr>
        <w:t>é</w:t>
      </w:r>
      <w:r w:rsidR="00C24BAD">
        <w:rPr>
          <w:rFonts w:hint="default"/>
        </w:rPr>
        <w:t>ho vymeriavacieho zá</w:t>
      </w:r>
      <w:r w:rsidR="00C24BAD">
        <w:rPr>
          <w:rFonts w:hint="default"/>
        </w:rPr>
        <w:t>kladu na 75</w:t>
      </w:r>
      <w:r w:rsidRPr="003F25E2" w:rsidR="006738CB">
        <w:t xml:space="preserve"> %. </w:t>
      </w:r>
      <w:r w:rsidRPr="00A3659D" w:rsidR="00F65330">
        <w:rPr>
          <w:rFonts w:hint="default"/>
          <w:iCs/>
        </w:rPr>
        <w:t>Vplyvom predmetné</w:t>
      </w:r>
      <w:r w:rsidRPr="00A3659D" w:rsidR="00F65330">
        <w:rPr>
          <w:rFonts w:hint="default"/>
          <w:iCs/>
        </w:rPr>
        <w:t>ho opatrenia budú</w:t>
      </w:r>
      <w:r w:rsidRPr="00A3659D" w:rsidR="00F65330">
        <w:rPr>
          <w:rFonts w:hint="default"/>
          <w:iCs/>
        </w:rPr>
        <w:t xml:space="preserve"> mať</w:t>
      </w:r>
      <w:r w:rsidRPr="00A3659D" w:rsidR="00F65330">
        <w:rPr>
          <w:rFonts w:hint="default"/>
          <w:iCs/>
        </w:rPr>
        <w:t xml:space="preserve"> osoby poberajú</w:t>
      </w:r>
      <w:r w:rsidRPr="00A3659D" w:rsidR="00F65330">
        <w:rPr>
          <w:rFonts w:hint="default"/>
          <w:iCs/>
        </w:rPr>
        <w:t>ce materské</w:t>
      </w:r>
      <w:r w:rsidRPr="00A3659D" w:rsidR="00F65330">
        <w:rPr>
          <w:rFonts w:hint="default"/>
          <w:iCs/>
        </w:rPr>
        <w:t xml:space="preserve"> ná</w:t>
      </w:r>
      <w:r w:rsidRPr="00A3659D" w:rsidR="00F65330">
        <w:rPr>
          <w:rFonts w:hint="default"/>
          <w:iCs/>
        </w:rPr>
        <w:t>rok na</w:t>
      </w:r>
      <w:r w:rsidRPr="00A3659D" w:rsidR="00F65330">
        <w:rPr>
          <w:rFonts w:hint="default"/>
          <w:iCs/>
        </w:rPr>
        <w:t xml:space="preserve"> približ</w:t>
      </w:r>
      <w:r w:rsidRPr="00A3659D" w:rsidR="00F65330">
        <w:rPr>
          <w:rFonts w:hint="default"/>
          <w:iCs/>
        </w:rPr>
        <w:t>ne 100 % č</w:t>
      </w:r>
      <w:r w:rsidRPr="00A3659D" w:rsidR="00F65330">
        <w:rPr>
          <w:rFonts w:hint="default"/>
          <w:iCs/>
        </w:rPr>
        <w:t>isté</w:t>
      </w:r>
      <w:r w:rsidRPr="00A3659D" w:rsidR="00F65330">
        <w:rPr>
          <w:rFonts w:hint="default"/>
          <w:iCs/>
        </w:rPr>
        <w:t>ho prí</w:t>
      </w:r>
      <w:r w:rsidRPr="00A3659D" w:rsidR="00F65330">
        <w:rPr>
          <w:rFonts w:hint="default"/>
          <w:iCs/>
        </w:rPr>
        <w:t>jmu, ktor</w:t>
      </w:r>
      <w:r w:rsidR="004D03E1">
        <w:rPr>
          <w:rFonts w:hint="default"/>
          <w:iCs/>
        </w:rPr>
        <w:t>ý</w:t>
      </w:r>
      <w:r w:rsidRPr="00A3659D" w:rsidR="00F65330">
        <w:rPr>
          <w:iCs/>
        </w:rPr>
        <w:t xml:space="preserve"> dosahovali </w:t>
      </w:r>
      <w:r w:rsidRPr="00A3659D" w:rsidR="00F65330">
        <w:rPr>
          <w:rFonts w:hint="default"/>
          <w:bCs/>
          <w:iCs/>
        </w:rPr>
        <w:t>pred vznikom ná</w:t>
      </w:r>
      <w:r w:rsidRPr="00A3659D" w:rsidR="00F65330">
        <w:rPr>
          <w:rFonts w:hint="default"/>
          <w:bCs/>
          <w:iCs/>
        </w:rPr>
        <w:t>roku</w:t>
      </w:r>
      <w:r>
        <w:rPr>
          <w:bCs/>
          <w:iCs/>
        </w:rPr>
        <w:t>.</w:t>
      </w:r>
    </w:p>
    <w:p w:rsidR="0067250A" w:rsidP="00F65330">
      <w:pPr>
        <w:bidi w:val="0"/>
        <w:ind w:firstLine="708"/>
        <w:jc w:val="both"/>
        <w:rPr>
          <w:bCs/>
          <w:iCs/>
        </w:rPr>
      </w:pPr>
    </w:p>
    <w:p w:rsidR="00027559" w:rsidRPr="00C1220C" w:rsidP="00F65330">
      <w:pPr>
        <w:bidi w:val="0"/>
        <w:ind w:firstLine="708"/>
        <w:jc w:val="both"/>
      </w:pPr>
      <w:r w:rsidRPr="009437CD" w:rsidR="0067250A">
        <w:rPr>
          <w:rStyle w:val="PlaceholderText"/>
        </w:rPr>
        <w:t xml:space="preserve"> </w:t>
      </w:r>
      <w:r w:rsidRPr="009437CD">
        <w:rPr>
          <w:rStyle w:val="PlaceholderText"/>
          <w:rFonts w:hint="default"/>
        </w:rPr>
        <w:t>Predkladaný</w:t>
      </w:r>
      <w:r w:rsidRPr="009437CD">
        <w:rPr>
          <w:rStyle w:val="PlaceholderText"/>
          <w:rFonts w:hint="default"/>
        </w:rPr>
        <w:t xml:space="preserve"> </w:t>
      </w:r>
      <w:r w:rsidR="00BF5856">
        <w:rPr>
          <w:rStyle w:val="PlaceholderText"/>
          <w:rFonts w:hint="default"/>
        </w:rPr>
        <w:t>vlá</w:t>
      </w:r>
      <w:r w:rsidR="00BF5856">
        <w:rPr>
          <w:rStyle w:val="PlaceholderText"/>
          <w:rFonts w:hint="default"/>
        </w:rPr>
        <w:t xml:space="preserve">dny </w:t>
      </w:r>
      <w:r w:rsidRPr="009437CD">
        <w:rPr>
          <w:rStyle w:val="PlaceholderText"/>
          <w:rFonts w:hint="default"/>
        </w:rPr>
        <w:t>ná</w:t>
      </w:r>
      <w:r w:rsidRPr="009437CD">
        <w:rPr>
          <w:rStyle w:val="PlaceholderText"/>
          <w:rFonts w:hint="default"/>
        </w:rPr>
        <w:t>vrh zá</w:t>
      </w:r>
      <w:r w:rsidRPr="009437CD">
        <w:rPr>
          <w:rStyle w:val="PlaceholderText"/>
          <w:rFonts w:hint="default"/>
        </w:rPr>
        <w:t xml:space="preserve">kona </w:t>
      </w:r>
      <w:r w:rsidRPr="009437CD">
        <w:rPr>
          <w:rFonts w:hint="default"/>
        </w:rPr>
        <w:t>bude mať</w:t>
      </w:r>
      <w:r w:rsidR="004D03E1">
        <w:rPr>
          <w:rStyle w:val="PlaceholderText"/>
        </w:rPr>
        <w:t> </w:t>
      </w:r>
      <w:r w:rsidR="004D03E1">
        <w:rPr>
          <w:rStyle w:val="PlaceholderText"/>
        </w:rPr>
        <w:t>tak</w:t>
      </w:r>
      <w:r w:rsidR="00955851">
        <w:rPr>
          <w:rStyle w:val="PlaceholderText"/>
        </w:rPr>
        <w:t>,</w:t>
      </w:r>
      <w:r w:rsidR="004D03E1">
        <w:rPr>
          <w:rStyle w:val="PlaceholderText"/>
          <w:rFonts w:hint="default"/>
        </w:rPr>
        <w:t xml:space="preserve"> ako vyplý</w:t>
      </w:r>
      <w:r w:rsidR="004D03E1">
        <w:rPr>
          <w:rStyle w:val="PlaceholderText"/>
          <w:rFonts w:hint="default"/>
        </w:rPr>
        <w:t>va</w:t>
      </w:r>
      <w:r w:rsidRPr="009437CD">
        <w:rPr>
          <w:rStyle w:val="PlaceholderText"/>
        </w:rPr>
        <w:t xml:space="preserve"> </w:t>
      </w:r>
      <w:r w:rsidR="000401B7">
        <w:rPr>
          <w:rStyle w:val="PlaceholderText"/>
        </w:rPr>
        <w:t xml:space="preserve">z </w:t>
      </w:r>
      <w:r w:rsidR="0059003A">
        <w:rPr>
          <w:rStyle w:val="PlaceholderText"/>
        </w:rPr>
        <w:t>d</w:t>
      </w:r>
      <w:r w:rsidRPr="009437CD" w:rsidR="0059003A">
        <w:rPr>
          <w:rStyle w:val="PlaceholderText"/>
          <w:rFonts w:hint="default"/>
        </w:rPr>
        <w:t>olož</w:t>
      </w:r>
      <w:r w:rsidRPr="009437CD" w:rsidR="0059003A">
        <w:rPr>
          <w:rStyle w:val="PlaceholderText"/>
          <w:rFonts w:hint="default"/>
        </w:rPr>
        <w:t>ky</w:t>
      </w:r>
      <w:r w:rsidRPr="009437CD">
        <w:rPr>
          <w:rStyle w:val="PlaceholderText"/>
          <w:rFonts w:hint="default"/>
        </w:rPr>
        <w:t xml:space="preserve"> vybraný</w:t>
      </w:r>
      <w:r w:rsidRPr="009437CD">
        <w:rPr>
          <w:rStyle w:val="PlaceholderText"/>
          <w:rFonts w:hint="default"/>
        </w:rPr>
        <w:t>ch vplyvov</w:t>
      </w:r>
      <w:r w:rsidR="009A05C4">
        <w:rPr>
          <w:rStyle w:val="PlaceholderText"/>
        </w:rPr>
        <w:t>,</w:t>
      </w:r>
      <w:r w:rsidRPr="009437CD">
        <w:rPr>
          <w:rFonts w:hint="default"/>
        </w:rPr>
        <w:t xml:space="preserve"> pozití</w:t>
      </w:r>
      <w:r w:rsidRPr="009437CD">
        <w:rPr>
          <w:rFonts w:hint="default"/>
        </w:rPr>
        <w:t>vny vplyv aj negatí</w:t>
      </w:r>
      <w:r w:rsidRPr="009437CD">
        <w:rPr>
          <w:rFonts w:hint="default"/>
        </w:rPr>
        <w:t>vny vplyv na rozpoč</w:t>
      </w:r>
      <w:r w:rsidRPr="009437CD">
        <w:rPr>
          <w:rFonts w:hint="default"/>
        </w:rPr>
        <w:t>et verejnej sprá</w:t>
      </w:r>
      <w:r w:rsidRPr="009437CD">
        <w:rPr>
          <w:rFonts w:hint="default"/>
        </w:rPr>
        <w:t>vy a </w:t>
      </w:r>
      <w:r w:rsidRPr="009437CD">
        <w:rPr>
          <w:rFonts w:hint="default"/>
        </w:rPr>
        <w:t>pozití</w:t>
      </w:r>
      <w:r w:rsidRPr="009437CD">
        <w:rPr>
          <w:rFonts w:hint="default"/>
        </w:rPr>
        <w:t>vne sociá</w:t>
      </w:r>
      <w:r w:rsidRPr="009437CD">
        <w:rPr>
          <w:rFonts w:hint="default"/>
        </w:rPr>
        <w:t>lne vplyvy. Ostatné</w:t>
      </w:r>
      <w:r w:rsidRPr="009437CD">
        <w:rPr>
          <w:rFonts w:hint="default"/>
        </w:rPr>
        <w:t xml:space="preserve"> vybrané</w:t>
      </w:r>
      <w:r w:rsidRPr="009437CD">
        <w:rPr>
          <w:rFonts w:hint="default"/>
        </w:rPr>
        <w:t xml:space="preserve"> vplyvy sa nepredpokladajú.</w:t>
      </w:r>
    </w:p>
    <w:p w:rsidR="00027559" w:rsidP="00F65330">
      <w:pPr>
        <w:bidi w:val="0"/>
        <w:ind w:firstLine="708"/>
        <w:jc w:val="both"/>
        <w:rPr>
          <w:rFonts w:eastAsia="Times New Roman"/>
          <w:lang w:eastAsia="en-US"/>
        </w:rPr>
      </w:pPr>
    </w:p>
    <w:p w:rsidR="007718FD" w:rsidRPr="002B472E" w:rsidP="00F65330">
      <w:pPr>
        <w:bidi w:val="0"/>
        <w:ind w:firstLine="708"/>
        <w:jc w:val="both"/>
        <w:rPr>
          <w:rFonts w:eastAsia="Times New Roman"/>
          <w:lang w:eastAsia="sk-SK"/>
        </w:rPr>
      </w:pPr>
      <w:r w:rsidR="00BF5856">
        <w:rPr>
          <w:rFonts w:eastAsia="Times New Roman"/>
          <w:lang w:eastAsia="sk-SK"/>
        </w:rPr>
        <w:t>Vládny n</w:t>
      </w:r>
      <w:r w:rsidRPr="002B472E">
        <w:rPr>
          <w:rFonts w:eastAsia="Times New Roman"/>
          <w:lang w:eastAsia="sk-SK"/>
        </w:rPr>
        <w:t>ávrh zákona je v súlade s Ústavou Slovenskej republiky, ústavnými zákonmi</w:t>
      </w:r>
      <w:r w:rsidR="006213FF">
        <w:rPr>
          <w:rFonts w:eastAsia="Times New Roman"/>
          <w:lang w:eastAsia="sk-SK"/>
        </w:rPr>
        <w:t>, nálezmi Ústavného súdu</w:t>
      </w:r>
      <w:r w:rsidRPr="002B472E">
        <w:rPr>
          <w:rFonts w:eastAsia="Times New Roman"/>
          <w:lang w:eastAsia="sk-SK"/>
        </w:rPr>
        <w:t xml:space="preserve"> </w:t>
      </w:r>
      <w:r w:rsidR="006213FF">
        <w:rPr>
          <w:rFonts w:eastAsia="Times New Roman"/>
          <w:lang w:eastAsia="sk-SK"/>
        </w:rPr>
        <w:t>Slovenskej republiky</w:t>
      </w:r>
      <w:r w:rsidRPr="002B472E" w:rsidR="00FA7B3E">
        <w:rPr>
          <w:rFonts w:eastAsia="Times New Roman"/>
          <w:lang w:eastAsia="sk-SK"/>
        </w:rPr>
        <w:t xml:space="preserve"> </w:t>
      </w:r>
      <w:r w:rsidRPr="002B472E">
        <w:rPr>
          <w:rFonts w:eastAsia="Times New Roman"/>
          <w:lang w:eastAsia="sk-SK"/>
        </w:rPr>
        <w:t>a zákonmi, ako aj s medzinárodnými zmluvami, ktorými je Slovenská republika viazaná a súčasne je v súlade aj s právom Európskej únie.</w:t>
      </w:r>
    </w:p>
    <w:p w:rsidR="00293AD5" w:rsidRPr="002B472E" w:rsidP="00F65330">
      <w:pPr>
        <w:bidi w:val="0"/>
        <w:ind w:firstLine="708"/>
        <w:jc w:val="both"/>
        <w:rPr>
          <w:rFonts w:eastAsia="Times New Roman"/>
          <w:lang w:eastAsia="sk-SK"/>
        </w:rPr>
      </w:pPr>
    </w:p>
    <w:p w:rsidR="00A56FCA" w:rsidRPr="00027559" w:rsidP="00F65330">
      <w:pPr>
        <w:bidi w:val="0"/>
        <w:ind w:firstLine="708"/>
        <w:jc w:val="both"/>
      </w:pPr>
    </w:p>
    <w:sectPr w:rsidSect="007C7E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604"/>
    <w:multiLevelType w:val="hybridMultilevel"/>
    <w:tmpl w:val="6EB205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1F71AA3"/>
    <w:multiLevelType w:val="hybridMultilevel"/>
    <w:tmpl w:val="8B98D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42C0"/>
    <w:multiLevelType w:val="hybridMultilevel"/>
    <w:tmpl w:val="4636DD72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E1593D"/>
    <w:multiLevelType w:val="hybridMultilevel"/>
    <w:tmpl w:val="68CE40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FELayout/>
  </w:compat>
  <w:rsids>
    <w:rsidRoot w:val="00780168"/>
    <w:rsid w:val="0000263F"/>
    <w:rsid w:val="000169C5"/>
    <w:rsid w:val="00023352"/>
    <w:rsid w:val="00027170"/>
    <w:rsid w:val="00027559"/>
    <w:rsid w:val="000401B7"/>
    <w:rsid w:val="00055C8E"/>
    <w:rsid w:val="000603A2"/>
    <w:rsid w:val="000C183C"/>
    <w:rsid w:val="000C70FD"/>
    <w:rsid w:val="000D2AFB"/>
    <w:rsid w:val="000D5F63"/>
    <w:rsid w:val="000D7378"/>
    <w:rsid w:val="001239F7"/>
    <w:rsid w:val="00142F28"/>
    <w:rsid w:val="00156B07"/>
    <w:rsid w:val="00163303"/>
    <w:rsid w:val="00174FCC"/>
    <w:rsid w:val="0018479C"/>
    <w:rsid w:val="001923B1"/>
    <w:rsid w:val="00197B5E"/>
    <w:rsid w:val="001A6627"/>
    <w:rsid w:val="001B7FB4"/>
    <w:rsid w:val="001C661D"/>
    <w:rsid w:val="001E62E7"/>
    <w:rsid w:val="0022245D"/>
    <w:rsid w:val="0023414D"/>
    <w:rsid w:val="0023476D"/>
    <w:rsid w:val="00235FEC"/>
    <w:rsid w:val="00282A9E"/>
    <w:rsid w:val="00284259"/>
    <w:rsid w:val="00293AD5"/>
    <w:rsid w:val="002A34D6"/>
    <w:rsid w:val="002B472E"/>
    <w:rsid w:val="002C7CA9"/>
    <w:rsid w:val="002D7F23"/>
    <w:rsid w:val="002F17FC"/>
    <w:rsid w:val="002F478D"/>
    <w:rsid w:val="002F592F"/>
    <w:rsid w:val="003018C6"/>
    <w:rsid w:val="00305BA2"/>
    <w:rsid w:val="00310041"/>
    <w:rsid w:val="00330955"/>
    <w:rsid w:val="0033648C"/>
    <w:rsid w:val="00340EBC"/>
    <w:rsid w:val="00343EA4"/>
    <w:rsid w:val="00370899"/>
    <w:rsid w:val="00373041"/>
    <w:rsid w:val="003937D1"/>
    <w:rsid w:val="003950A2"/>
    <w:rsid w:val="003D01CD"/>
    <w:rsid w:val="003E7B78"/>
    <w:rsid w:val="003F25E2"/>
    <w:rsid w:val="003F6479"/>
    <w:rsid w:val="0041785C"/>
    <w:rsid w:val="00424D42"/>
    <w:rsid w:val="00425407"/>
    <w:rsid w:val="00426356"/>
    <w:rsid w:val="00431F9E"/>
    <w:rsid w:val="00437B68"/>
    <w:rsid w:val="0047195E"/>
    <w:rsid w:val="00486011"/>
    <w:rsid w:val="00493B76"/>
    <w:rsid w:val="004B09DA"/>
    <w:rsid w:val="004C03EF"/>
    <w:rsid w:val="004D03E1"/>
    <w:rsid w:val="004E099A"/>
    <w:rsid w:val="004E3AEA"/>
    <w:rsid w:val="004F4432"/>
    <w:rsid w:val="00525646"/>
    <w:rsid w:val="005336E4"/>
    <w:rsid w:val="00533F87"/>
    <w:rsid w:val="00534B4C"/>
    <w:rsid w:val="005351C4"/>
    <w:rsid w:val="00536CF2"/>
    <w:rsid w:val="0055257B"/>
    <w:rsid w:val="00567967"/>
    <w:rsid w:val="005736C4"/>
    <w:rsid w:val="0059003A"/>
    <w:rsid w:val="005A0531"/>
    <w:rsid w:val="005A32D9"/>
    <w:rsid w:val="005B5435"/>
    <w:rsid w:val="006054F3"/>
    <w:rsid w:val="006213FF"/>
    <w:rsid w:val="00631781"/>
    <w:rsid w:val="006362D3"/>
    <w:rsid w:val="006566B3"/>
    <w:rsid w:val="006720D4"/>
    <w:rsid w:val="0067250A"/>
    <w:rsid w:val="006738CB"/>
    <w:rsid w:val="00675FCA"/>
    <w:rsid w:val="0069488B"/>
    <w:rsid w:val="006A16B1"/>
    <w:rsid w:val="006A6698"/>
    <w:rsid w:val="006B0350"/>
    <w:rsid w:val="006B0F99"/>
    <w:rsid w:val="006D69DB"/>
    <w:rsid w:val="00710C29"/>
    <w:rsid w:val="007115EF"/>
    <w:rsid w:val="00714404"/>
    <w:rsid w:val="007165EA"/>
    <w:rsid w:val="007417EA"/>
    <w:rsid w:val="00761057"/>
    <w:rsid w:val="00762510"/>
    <w:rsid w:val="00762785"/>
    <w:rsid w:val="007718FD"/>
    <w:rsid w:val="00780168"/>
    <w:rsid w:val="007A0291"/>
    <w:rsid w:val="007A673A"/>
    <w:rsid w:val="007C7EC9"/>
    <w:rsid w:val="00807AE1"/>
    <w:rsid w:val="00814939"/>
    <w:rsid w:val="00815C3F"/>
    <w:rsid w:val="00861DCD"/>
    <w:rsid w:val="00872B8A"/>
    <w:rsid w:val="00890B8C"/>
    <w:rsid w:val="00894F0D"/>
    <w:rsid w:val="00897911"/>
    <w:rsid w:val="008A5396"/>
    <w:rsid w:val="008B0367"/>
    <w:rsid w:val="008B0F0F"/>
    <w:rsid w:val="008B199E"/>
    <w:rsid w:val="008B7BA1"/>
    <w:rsid w:val="008E2F22"/>
    <w:rsid w:val="008F644C"/>
    <w:rsid w:val="0090172E"/>
    <w:rsid w:val="0090620D"/>
    <w:rsid w:val="00907E13"/>
    <w:rsid w:val="00920F13"/>
    <w:rsid w:val="009315E1"/>
    <w:rsid w:val="00934964"/>
    <w:rsid w:val="009437CD"/>
    <w:rsid w:val="00950C8B"/>
    <w:rsid w:val="00955851"/>
    <w:rsid w:val="0095742D"/>
    <w:rsid w:val="009831DF"/>
    <w:rsid w:val="009845FC"/>
    <w:rsid w:val="009A05C4"/>
    <w:rsid w:val="009A33F5"/>
    <w:rsid w:val="009A3642"/>
    <w:rsid w:val="009A62C7"/>
    <w:rsid w:val="009B153A"/>
    <w:rsid w:val="009B3320"/>
    <w:rsid w:val="009D7904"/>
    <w:rsid w:val="009F08EB"/>
    <w:rsid w:val="009F2BF5"/>
    <w:rsid w:val="009F54E8"/>
    <w:rsid w:val="00A22AC8"/>
    <w:rsid w:val="00A27D86"/>
    <w:rsid w:val="00A32A4B"/>
    <w:rsid w:val="00A3437F"/>
    <w:rsid w:val="00A364C6"/>
    <w:rsid w:val="00A3659D"/>
    <w:rsid w:val="00A50A33"/>
    <w:rsid w:val="00A51741"/>
    <w:rsid w:val="00A56FCA"/>
    <w:rsid w:val="00A57F9C"/>
    <w:rsid w:val="00A91571"/>
    <w:rsid w:val="00AB5D13"/>
    <w:rsid w:val="00AC48CC"/>
    <w:rsid w:val="00AD3E68"/>
    <w:rsid w:val="00AE26DB"/>
    <w:rsid w:val="00AF2AB9"/>
    <w:rsid w:val="00B2050D"/>
    <w:rsid w:val="00B3731D"/>
    <w:rsid w:val="00B81E48"/>
    <w:rsid w:val="00B82438"/>
    <w:rsid w:val="00BA568E"/>
    <w:rsid w:val="00BD3739"/>
    <w:rsid w:val="00BF4716"/>
    <w:rsid w:val="00BF4807"/>
    <w:rsid w:val="00BF5856"/>
    <w:rsid w:val="00C000B4"/>
    <w:rsid w:val="00C002F5"/>
    <w:rsid w:val="00C1220C"/>
    <w:rsid w:val="00C24BAD"/>
    <w:rsid w:val="00C27DE5"/>
    <w:rsid w:val="00C5160E"/>
    <w:rsid w:val="00C61BDF"/>
    <w:rsid w:val="00C7155A"/>
    <w:rsid w:val="00CC3C23"/>
    <w:rsid w:val="00CC5EE2"/>
    <w:rsid w:val="00D066A2"/>
    <w:rsid w:val="00D15F2E"/>
    <w:rsid w:val="00D2726F"/>
    <w:rsid w:val="00D37864"/>
    <w:rsid w:val="00D44287"/>
    <w:rsid w:val="00D5036B"/>
    <w:rsid w:val="00D65192"/>
    <w:rsid w:val="00D67788"/>
    <w:rsid w:val="00D713A1"/>
    <w:rsid w:val="00D82392"/>
    <w:rsid w:val="00DA44AD"/>
    <w:rsid w:val="00DB5E32"/>
    <w:rsid w:val="00DE6FB2"/>
    <w:rsid w:val="00DF45EC"/>
    <w:rsid w:val="00DF481D"/>
    <w:rsid w:val="00E166A2"/>
    <w:rsid w:val="00E231AC"/>
    <w:rsid w:val="00E259C7"/>
    <w:rsid w:val="00E4134E"/>
    <w:rsid w:val="00E4564C"/>
    <w:rsid w:val="00E508DA"/>
    <w:rsid w:val="00E650DF"/>
    <w:rsid w:val="00E743DD"/>
    <w:rsid w:val="00E75C40"/>
    <w:rsid w:val="00E8370D"/>
    <w:rsid w:val="00E94FBC"/>
    <w:rsid w:val="00ED3436"/>
    <w:rsid w:val="00F000F7"/>
    <w:rsid w:val="00F12994"/>
    <w:rsid w:val="00F15D38"/>
    <w:rsid w:val="00F16D0E"/>
    <w:rsid w:val="00F235D5"/>
    <w:rsid w:val="00F36370"/>
    <w:rsid w:val="00F408D0"/>
    <w:rsid w:val="00F44BC6"/>
    <w:rsid w:val="00F64917"/>
    <w:rsid w:val="00F65330"/>
    <w:rsid w:val="00F82D22"/>
    <w:rsid w:val="00FA7B3E"/>
    <w:rsid w:val="00FB6EFE"/>
    <w:rsid w:val="00FF0251"/>
    <w:rsid w:val="00FF5C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B09D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4B09D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B09DA"/>
    <w:rPr>
      <w:rFonts w:cs="Times New Roman"/>
      <w:rtl w:val="0"/>
      <w:cs w:val="0"/>
      <w:lang w:val="x-none" w:eastAsia="ja-JP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4B09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4B09DA"/>
    <w:rPr>
      <w:b/>
    </w:rPr>
  </w:style>
  <w:style w:type="paragraph" w:styleId="BalloonText">
    <w:name w:val="Balloon Text"/>
    <w:basedOn w:val="Normal"/>
    <w:link w:val="TextbublinyChar"/>
    <w:uiPriority w:val="99"/>
    <w:rsid w:val="004B09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B09DA"/>
    <w:rPr>
      <w:rFonts w:ascii="Tahoma" w:hAnsi="Tahoma" w:cs="Times New Roman"/>
      <w:sz w:val="16"/>
      <w:rtl w:val="0"/>
      <w:cs w:val="0"/>
      <w:lang w:val="x-none" w:eastAsia="ja-JP"/>
    </w:rPr>
  </w:style>
  <w:style w:type="character" w:customStyle="1" w:styleId="highlight1">
    <w:name w:val="highlight1"/>
    <w:rsid w:val="007718FD"/>
    <w:rPr>
      <w:shd w:val="clear" w:color="auto" w:fill="FFFF00"/>
    </w:rPr>
  </w:style>
  <w:style w:type="paragraph" w:styleId="PlainText">
    <w:name w:val="Plain Text"/>
    <w:basedOn w:val="Normal"/>
    <w:link w:val="ObyajntextChar"/>
    <w:uiPriority w:val="99"/>
    <w:rsid w:val="00493B76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493B76"/>
    <w:rPr>
      <w:rFonts w:ascii="Calibri" w:hAnsi="Calibri" w:cs="Times New Roman"/>
      <w:sz w:val="22"/>
      <w:rtl w:val="0"/>
      <w:cs w:val="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F000F7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2735-2A09-483C-827A-35B8DBA2A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8935D-6128-46C5-B75D-76965FC3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140</Words>
  <Characters>804</Characters>
  <Application>Microsoft Office Word</Application>
  <DocSecurity>0</DocSecurity>
  <Lines>0</Lines>
  <Paragraphs>0</Paragraphs>
  <ScaleCrop>false</ScaleCrop>
  <Company>mpsvr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Cebulakova Monika</cp:lastModifiedBy>
  <cp:revision>2</cp:revision>
  <cp:lastPrinted>2016-05-11T09:03:00Z</cp:lastPrinted>
  <dcterms:created xsi:type="dcterms:W3CDTF">2016-12-15T12:13:00Z</dcterms:created>
  <dcterms:modified xsi:type="dcterms:W3CDTF">2016-12-15T12:13:00Z</dcterms:modified>
</cp:coreProperties>
</file>