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552" w:rsidRPr="007F0E59" w:rsidP="00792FDD">
      <w:pPr>
        <w:bidi w:val="0"/>
        <w:spacing w:before="100" w:beforeAutospacing="1" w:after="100" w:afterAutospacing="1"/>
        <w:ind w:firstLine="360"/>
        <w:rPr>
          <w:rFonts w:ascii="Times New Roman" w:hAnsi="Times New Roman"/>
          <w:b/>
        </w:rPr>
      </w:pPr>
      <w:r w:rsidRPr="007F0E59">
        <w:rPr>
          <w:rFonts w:ascii="Times New Roman" w:hAnsi="Times New Roman"/>
        </w:rPr>
        <w:t xml:space="preserve">                                                   </w:t>
      </w:r>
      <w:r w:rsidRPr="007F0E59">
        <w:rPr>
          <w:rFonts w:ascii="Times New Roman" w:hAnsi="Times New Roman"/>
          <w:b/>
        </w:rPr>
        <w:t>Dôvodová správa</w:t>
      </w:r>
    </w:p>
    <w:p w:rsidR="007A1552" w:rsidP="007A1552">
      <w:pPr>
        <w:numPr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</w:rPr>
      </w:pPr>
      <w:r w:rsidRPr="007F0E59">
        <w:rPr>
          <w:rFonts w:ascii="Times New Roman" w:hAnsi="Times New Roman"/>
          <w:b/>
        </w:rPr>
        <w:t>Všeobecná časť</w:t>
      </w:r>
    </w:p>
    <w:p w:rsidR="007A1552" w:rsidP="00792FDD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792FDD">
        <w:rPr>
          <w:rFonts w:ascii="Times New Roman" w:hAnsi="Times New Roman"/>
        </w:rPr>
        <w:t xml:space="preserve">Predložený návrh zákona, </w:t>
      </w:r>
      <w:r w:rsidRPr="00792FDD" w:rsidR="00792FDD">
        <w:rPr>
          <w:rFonts w:ascii="Times New Roman" w:hAnsi="Times New Roman"/>
          <w:bCs/>
          <w:szCs w:val="24"/>
        </w:rPr>
        <w:t xml:space="preserve">ktorým sa mení a dopĺňa zákon </w:t>
      </w:r>
      <w:r w:rsidRPr="00792FDD" w:rsidR="00792FDD">
        <w:rPr>
          <w:rFonts w:ascii="Times New Roman" w:hAnsi="Times New Roman"/>
          <w:szCs w:val="24"/>
          <w:shd w:val="clear" w:color="auto" w:fill="FFFFFF"/>
        </w:rPr>
        <w:t xml:space="preserve">č. 725/2004 Z. z. </w:t>
      </w:r>
      <w:r w:rsidRPr="00792FDD" w:rsidR="00792FDD">
        <w:rPr>
          <w:rFonts w:ascii="Times New Roman" w:hAnsi="Times New Roman"/>
          <w:bCs/>
          <w:szCs w:val="24"/>
        </w:rPr>
        <w:t xml:space="preserve">o podmienkach prevádzky vozidiel v premávke na pozemných komunikáciách a o zmene a doplnení niektorých zákonov v znení neskorších predpisov </w:t>
      </w:r>
      <w:r w:rsidRPr="004806B9">
        <w:rPr>
          <w:rFonts w:ascii="Times New Roman" w:hAnsi="Times New Roman"/>
        </w:rPr>
        <w:t xml:space="preserve">predkladá na rokovanie Národnej rady Slovenskej republiky </w:t>
      </w:r>
      <w:r w:rsidRPr="00176561" w:rsidR="00176561">
        <w:rPr>
          <w:rFonts w:ascii="Times New Roman" w:hAnsi="Times New Roman"/>
        </w:rPr>
        <w:t xml:space="preserve">poslanci </w:t>
      </w:r>
      <w:r w:rsidRPr="00176561">
        <w:rPr>
          <w:rFonts w:ascii="Times New Roman" w:hAnsi="Times New Roman"/>
        </w:rPr>
        <w:t>Národnej rady Slovenskej republiky</w:t>
      </w:r>
      <w:r w:rsidRPr="00176561" w:rsidR="00176561">
        <w:rPr>
          <w:rFonts w:ascii="Times New Roman" w:hAnsi="Times New Roman"/>
        </w:rPr>
        <w:t xml:space="preserve"> Miroslav Ivan, Milan Laurenčík, Martin Klus a Jana Kiššová</w:t>
      </w:r>
      <w:r w:rsidRPr="00176561">
        <w:rPr>
          <w:rFonts w:ascii="Times New Roman" w:hAnsi="Times New Roman"/>
        </w:rPr>
        <w:t>.</w:t>
      </w:r>
    </w:p>
    <w:p w:rsidR="00792FDD" w:rsidRPr="004806B9" w:rsidP="00792FDD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C32961" w:rsidP="00792FDD">
      <w:pPr>
        <w:bidi w:val="0"/>
        <w:spacing w:line="240" w:lineRule="auto"/>
        <w:jc w:val="both"/>
        <w:rPr>
          <w:rFonts w:ascii="Times New Roman" w:hAnsi="Times New Roman"/>
        </w:rPr>
      </w:pPr>
      <w:r w:rsidR="00E36151">
        <w:rPr>
          <w:rFonts w:ascii="Times New Roman" w:hAnsi="Times New Roman"/>
        </w:rPr>
        <w:tab/>
      </w:r>
      <w:r w:rsidR="00792FDD">
        <w:rPr>
          <w:rFonts w:ascii="Times New Roman" w:hAnsi="Times New Roman"/>
        </w:rPr>
        <w:t xml:space="preserve">Cieľom predloženého návrhu je reagovať </w:t>
      </w:r>
      <w:r w:rsidR="001A6323">
        <w:rPr>
          <w:rFonts w:ascii="Times New Roman" w:hAnsi="Times New Roman"/>
        </w:rPr>
        <w:t xml:space="preserve">na podnety nespokojných </w:t>
      </w:r>
      <w:r w:rsidR="0048074B">
        <w:rPr>
          <w:rFonts w:ascii="Times New Roman" w:hAnsi="Times New Roman"/>
        </w:rPr>
        <w:t>majiteľov motorových vozidiel</w:t>
      </w:r>
      <w:r w:rsidR="004E37E3">
        <w:rPr>
          <w:rFonts w:ascii="Times New Roman" w:hAnsi="Times New Roman"/>
        </w:rPr>
        <w:t>, ktorým sú automatick</w:t>
      </w:r>
      <w:r w:rsidR="00792FDD">
        <w:rPr>
          <w:rFonts w:ascii="Times New Roman" w:hAnsi="Times New Roman"/>
        </w:rPr>
        <w:t>y</w:t>
      </w:r>
      <w:r w:rsidR="004E37E3">
        <w:rPr>
          <w:rFonts w:ascii="Times New Roman" w:hAnsi="Times New Roman"/>
        </w:rPr>
        <w:t xml:space="preserve"> ukladan</w:t>
      </w:r>
      <w:r w:rsidR="00792FDD">
        <w:rPr>
          <w:rFonts w:ascii="Times New Roman" w:hAnsi="Times New Roman"/>
        </w:rPr>
        <w:t>é</w:t>
      </w:r>
      <w:r w:rsidR="004E37E3">
        <w:rPr>
          <w:rFonts w:ascii="Times New Roman" w:hAnsi="Times New Roman"/>
        </w:rPr>
        <w:t xml:space="preserve"> pok</w:t>
      </w:r>
      <w:r w:rsidR="00792FDD">
        <w:rPr>
          <w:rFonts w:ascii="Times New Roman" w:hAnsi="Times New Roman"/>
        </w:rPr>
        <w:t xml:space="preserve">uty </w:t>
      </w:r>
      <w:r w:rsidR="004E37E3">
        <w:rPr>
          <w:rFonts w:ascii="Times New Roman" w:hAnsi="Times New Roman"/>
        </w:rPr>
        <w:t>v prípade, že v</w:t>
      </w:r>
      <w:r w:rsidR="00792FDD">
        <w:rPr>
          <w:rFonts w:ascii="Times New Roman" w:hAnsi="Times New Roman"/>
        </w:rPr>
        <w:t xml:space="preserve"> zákonom stanovenom termíne </w:t>
      </w:r>
      <w:r w:rsidR="004E37E3">
        <w:rPr>
          <w:rFonts w:ascii="Times New Roman" w:hAnsi="Times New Roman"/>
        </w:rPr>
        <w:t>vozidlo nepodrob</w:t>
      </w:r>
      <w:r w:rsidR="00B27D67">
        <w:rPr>
          <w:rFonts w:ascii="Times New Roman" w:hAnsi="Times New Roman"/>
        </w:rPr>
        <w:t>ia</w:t>
      </w:r>
      <w:r w:rsidR="00D61904">
        <w:rPr>
          <w:rFonts w:ascii="Times New Roman" w:hAnsi="Times New Roman"/>
        </w:rPr>
        <w:t xml:space="preserve"> povinn</w:t>
      </w:r>
      <w:r w:rsidR="00792FDD">
        <w:rPr>
          <w:rFonts w:ascii="Times New Roman" w:hAnsi="Times New Roman"/>
        </w:rPr>
        <w:t xml:space="preserve">ej </w:t>
      </w:r>
      <w:r w:rsidR="004E37E3">
        <w:rPr>
          <w:rFonts w:ascii="Times New Roman" w:hAnsi="Times New Roman"/>
        </w:rPr>
        <w:t>technick</w:t>
      </w:r>
      <w:r w:rsidR="00792FDD">
        <w:rPr>
          <w:rFonts w:ascii="Times New Roman" w:hAnsi="Times New Roman"/>
        </w:rPr>
        <w:t xml:space="preserve">ej </w:t>
      </w:r>
      <w:r w:rsidR="00D61904">
        <w:rPr>
          <w:rFonts w:ascii="Times New Roman" w:hAnsi="Times New Roman"/>
        </w:rPr>
        <w:t>a</w:t>
      </w:r>
      <w:r w:rsidR="00792FDD">
        <w:rPr>
          <w:rFonts w:ascii="Times New Roman" w:hAnsi="Times New Roman"/>
        </w:rPr>
        <w:t> </w:t>
      </w:r>
      <w:r w:rsidR="00D61904">
        <w:rPr>
          <w:rFonts w:ascii="Times New Roman" w:hAnsi="Times New Roman"/>
        </w:rPr>
        <w:t>emisn</w:t>
      </w:r>
      <w:r w:rsidR="00792FDD">
        <w:rPr>
          <w:rFonts w:ascii="Times New Roman" w:hAnsi="Times New Roman"/>
        </w:rPr>
        <w:t>ej kontrole</w:t>
      </w:r>
      <w:r w:rsidR="004E37E3">
        <w:rPr>
          <w:rFonts w:ascii="Times New Roman" w:hAnsi="Times New Roman"/>
        </w:rPr>
        <w:t xml:space="preserve">. </w:t>
      </w:r>
      <w:r w:rsidR="006C59EA">
        <w:rPr>
          <w:rFonts w:ascii="Times New Roman" w:hAnsi="Times New Roman"/>
        </w:rPr>
        <w:t>Pokuty</w:t>
      </w:r>
      <w:r w:rsidR="004E37E3">
        <w:rPr>
          <w:rFonts w:ascii="Times New Roman" w:hAnsi="Times New Roman"/>
        </w:rPr>
        <w:t xml:space="preserve"> sa </w:t>
      </w:r>
      <w:r w:rsidR="00792FDD">
        <w:rPr>
          <w:rFonts w:ascii="Times New Roman" w:hAnsi="Times New Roman"/>
        </w:rPr>
        <w:t xml:space="preserve">v súčasnosti </w:t>
      </w:r>
      <w:r w:rsidR="00FC2A37">
        <w:rPr>
          <w:rFonts w:ascii="Times New Roman" w:hAnsi="Times New Roman"/>
        </w:rPr>
        <w:t>pohybujú vo výške 16</w:t>
      </w:r>
      <w:r w:rsidR="00341B3C">
        <w:rPr>
          <w:rFonts w:ascii="Times New Roman" w:hAnsi="Times New Roman"/>
        </w:rPr>
        <w:t>5</w:t>
      </w:r>
      <w:r w:rsidR="0048074B">
        <w:rPr>
          <w:rFonts w:ascii="Times New Roman" w:hAnsi="Times New Roman"/>
        </w:rPr>
        <w:t xml:space="preserve"> eur</w:t>
      </w:r>
      <w:r w:rsidR="00D61904">
        <w:rPr>
          <w:rFonts w:ascii="Times New Roman" w:hAnsi="Times New Roman"/>
        </w:rPr>
        <w:t xml:space="preserve"> </w:t>
      </w:r>
      <w:r w:rsidR="00FC2A37">
        <w:rPr>
          <w:rFonts w:ascii="Times New Roman" w:hAnsi="Times New Roman"/>
        </w:rPr>
        <w:t xml:space="preserve">(za nesplnenie </w:t>
      </w:r>
      <w:r w:rsidR="00FC550F">
        <w:rPr>
          <w:rFonts w:ascii="Times New Roman" w:hAnsi="Times New Roman"/>
        </w:rPr>
        <w:t xml:space="preserve">každej z uvedených </w:t>
      </w:r>
      <w:r w:rsidR="00FC2A37">
        <w:rPr>
          <w:rFonts w:ascii="Times New Roman" w:hAnsi="Times New Roman"/>
        </w:rPr>
        <w:t>kontrol)</w:t>
      </w:r>
      <w:r w:rsidR="004E37E3">
        <w:rPr>
          <w:rFonts w:ascii="Times New Roman" w:hAnsi="Times New Roman"/>
        </w:rPr>
        <w:t xml:space="preserve">, ktoré sú podľa </w:t>
      </w:r>
      <w:r w:rsidR="00FC550F">
        <w:rPr>
          <w:rFonts w:ascii="Times New Roman" w:hAnsi="Times New Roman"/>
        </w:rPr>
        <w:t>ná</w:t>
      </w:r>
      <w:r w:rsidR="00176561">
        <w:rPr>
          <w:rFonts w:ascii="Times New Roman" w:hAnsi="Times New Roman"/>
        </w:rPr>
        <w:t>zoru predkladateľov</w:t>
      </w:r>
      <w:r w:rsidR="00792FDD">
        <w:rPr>
          <w:rFonts w:ascii="Times New Roman" w:hAnsi="Times New Roman"/>
        </w:rPr>
        <w:t>, najm</w:t>
      </w:r>
      <w:r w:rsidR="00B57FF4">
        <w:rPr>
          <w:rFonts w:ascii="Times New Roman" w:hAnsi="Times New Roman"/>
        </w:rPr>
        <w:t xml:space="preserve">ä pre sociálne najslabších, ako aj pre väčšinu dôchodcov </w:t>
      </w:r>
      <w:r w:rsidR="00774591">
        <w:rPr>
          <w:rFonts w:ascii="Times New Roman" w:hAnsi="Times New Roman"/>
        </w:rPr>
        <w:t>neprimerane vysoké</w:t>
      </w:r>
      <w:r w:rsidR="00D61904">
        <w:rPr>
          <w:rFonts w:ascii="Times New Roman" w:hAnsi="Times New Roman"/>
        </w:rPr>
        <w:t xml:space="preserve"> a</w:t>
      </w:r>
      <w:r w:rsidR="00792FDD">
        <w:rPr>
          <w:rFonts w:ascii="Times New Roman" w:hAnsi="Times New Roman"/>
        </w:rPr>
        <w:t xml:space="preserve"> nezriedka </w:t>
      </w:r>
      <w:r w:rsidR="00D61904">
        <w:rPr>
          <w:rFonts w:ascii="Times New Roman" w:hAnsi="Times New Roman"/>
        </w:rPr>
        <w:t xml:space="preserve">aj likvidačné. </w:t>
      </w:r>
    </w:p>
    <w:p w:rsidR="00B57FF4" w:rsidP="00792FDD">
      <w:pPr>
        <w:bidi w:val="0"/>
        <w:spacing w:line="240" w:lineRule="auto"/>
        <w:jc w:val="both"/>
        <w:rPr>
          <w:rFonts w:ascii="Times New Roman" w:hAnsi="Times New Roman"/>
        </w:rPr>
      </w:pPr>
      <w:r w:rsidR="00C32961">
        <w:rPr>
          <w:rFonts w:ascii="Times New Roman" w:hAnsi="Times New Roman"/>
        </w:rPr>
        <w:tab/>
      </w:r>
      <w:r w:rsidR="004E37E3">
        <w:rPr>
          <w:rFonts w:ascii="Times New Roman" w:hAnsi="Times New Roman"/>
        </w:rPr>
        <w:t>T</w:t>
      </w:r>
      <w:r w:rsidR="002418D1">
        <w:rPr>
          <w:rFonts w:ascii="Times New Roman" w:hAnsi="Times New Roman"/>
        </w:rPr>
        <w:t>ento návrh</w:t>
      </w:r>
      <w:r w:rsidR="004E37E3">
        <w:rPr>
          <w:rFonts w:ascii="Times New Roman" w:hAnsi="Times New Roman"/>
        </w:rPr>
        <w:t xml:space="preserve"> </w:t>
      </w:r>
      <w:r w:rsidR="00FC550F">
        <w:rPr>
          <w:rFonts w:ascii="Times New Roman" w:hAnsi="Times New Roman"/>
        </w:rPr>
        <w:t xml:space="preserve">odstraňuje neprimeranú tvrdosť zákona a zároveň je takto motivačným nástrojom pre všetkých prevádzkovateľov motorového vozidla vykonať technickú, resp. emisnú kontrolu čo najskôr a </w:t>
      </w:r>
      <w:r>
        <w:rPr>
          <w:rFonts w:ascii="Times New Roman" w:hAnsi="Times New Roman"/>
        </w:rPr>
        <w:t xml:space="preserve">vyhnúť sa </w:t>
      </w:r>
      <w:r w:rsidR="00FC550F">
        <w:rPr>
          <w:rFonts w:ascii="Times New Roman" w:hAnsi="Times New Roman"/>
        </w:rPr>
        <w:t xml:space="preserve">tak </w:t>
      </w:r>
      <w:r>
        <w:rPr>
          <w:rFonts w:ascii="Times New Roman" w:hAnsi="Times New Roman"/>
        </w:rPr>
        <w:t xml:space="preserve">neprimerane vysokej pokute </w:t>
      </w:r>
      <w:r w:rsidR="005D2E0A">
        <w:rPr>
          <w:rFonts w:ascii="Times New Roman" w:hAnsi="Times New Roman"/>
        </w:rPr>
        <w:t>napraven</w:t>
      </w:r>
      <w:r>
        <w:rPr>
          <w:rFonts w:ascii="Times New Roman" w:hAnsi="Times New Roman"/>
        </w:rPr>
        <w:t>ím</w:t>
      </w:r>
      <w:r w:rsidR="005D2E0A">
        <w:rPr>
          <w:rFonts w:ascii="Times New Roman" w:hAnsi="Times New Roman"/>
        </w:rPr>
        <w:t xml:space="preserve"> svojho pochybenia</w:t>
      </w:r>
      <w:r>
        <w:rPr>
          <w:rFonts w:ascii="Times New Roman" w:hAnsi="Times New Roman"/>
        </w:rPr>
        <w:t>; a</w:t>
      </w:r>
      <w:r w:rsidR="0074698E">
        <w:rPr>
          <w:rFonts w:ascii="Times New Roman" w:hAnsi="Times New Roman"/>
        </w:rPr>
        <w:t>k</w:t>
      </w:r>
      <w:r w:rsidR="00D61904">
        <w:rPr>
          <w:rFonts w:ascii="Times New Roman" w:hAnsi="Times New Roman"/>
        </w:rPr>
        <w:t xml:space="preserve"> </w:t>
      </w:r>
      <w:r w:rsidR="00865852">
        <w:rPr>
          <w:rFonts w:ascii="Times New Roman" w:hAnsi="Times New Roman"/>
        </w:rPr>
        <w:t xml:space="preserve">do 15 dní odo dňa doručenia </w:t>
      </w:r>
      <w:r w:rsidR="00FC2A37">
        <w:rPr>
          <w:rFonts w:ascii="Times New Roman" w:hAnsi="Times New Roman"/>
        </w:rPr>
        <w:t>rozk</w:t>
      </w:r>
      <w:r w:rsidR="0074698E">
        <w:rPr>
          <w:rFonts w:ascii="Times New Roman" w:hAnsi="Times New Roman"/>
        </w:rPr>
        <w:t xml:space="preserve">azu </w:t>
      </w:r>
      <w:r w:rsidR="00FC550F">
        <w:rPr>
          <w:rFonts w:ascii="Times New Roman" w:hAnsi="Times New Roman"/>
        </w:rPr>
        <w:t>prevádzkovateľ</w:t>
      </w:r>
      <w:r w:rsidR="00FC2A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svoje </w:t>
      </w:r>
      <w:r w:rsidR="00D61904">
        <w:rPr>
          <w:rFonts w:ascii="Times New Roman" w:hAnsi="Times New Roman"/>
        </w:rPr>
        <w:t xml:space="preserve">vozidlo podrobí povinnej </w:t>
      </w:r>
      <w:r w:rsidR="0074698E">
        <w:rPr>
          <w:rFonts w:ascii="Times New Roman" w:hAnsi="Times New Roman"/>
        </w:rPr>
        <w:t xml:space="preserve">emisnej či technickej </w:t>
      </w:r>
      <w:r w:rsidR="00D61904">
        <w:rPr>
          <w:rFonts w:ascii="Times New Roman" w:hAnsi="Times New Roman"/>
        </w:rPr>
        <w:t>kontrole</w:t>
      </w:r>
      <w:r>
        <w:rPr>
          <w:rFonts w:ascii="Times New Roman" w:hAnsi="Times New Roman"/>
        </w:rPr>
        <w:t xml:space="preserve"> a zároveň uhradí 66 eur z uloženej výšky pokuty, </w:t>
      </w:r>
      <w:r w:rsidR="00C32961">
        <w:rPr>
          <w:rFonts w:ascii="Times New Roman" w:hAnsi="Times New Roman"/>
        </w:rPr>
        <w:t>p</w:t>
      </w:r>
      <w:r w:rsidR="00D61904">
        <w:rPr>
          <w:rFonts w:ascii="Times New Roman" w:hAnsi="Times New Roman"/>
        </w:rPr>
        <w:t>okuta</w:t>
      </w:r>
      <w:r w:rsidR="0074698E">
        <w:rPr>
          <w:rFonts w:ascii="Times New Roman" w:hAnsi="Times New Roman"/>
        </w:rPr>
        <w:t xml:space="preserve"> sa</w:t>
      </w:r>
      <w:r w:rsidR="00D61904">
        <w:rPr>
          <w:rFonts w:ascii="Times New Roman" w:hAnsi="Times New Roman"/>
        </w:rPr>
        <w:t xml:space="preserve"> </w:t>
      </w:r>
      <w:r w:rsidRPr="002677B2" w:rsidR="00D61904">
        <w:rPr>
          <w:rFonts w:ascii="Times New Roman" w:hAnsi="Times New Roman"/>
          <w:szCs w:val="24"/>
        </w:rPr>
        <w:t>bude považovať za uhradenú v plnej výške.</w:t>
      </w:r>
      <w:r w:rsidRPr="002677B2">
        <w:rPr>
          <w:rFonts w:ascii="Times New Roman" w:hAnsi="Times New Roman"/>
          <w:szCs w:val="24"/>
        </w:rPr>
        <w:t xml:space="preserve"> Nastavená legislatívna úprava je inšpirovaná zákonom č. 488/2013 Z. z. o diaľničnej známke</w:t>
      </w:r>
      <w:r w:rsidRPr="002677B2" w:rsidR="002677B2">
        <w:rPr>
          <w:rFonts w:ascii="Times New Roman" w:hAnsi="Times New Roman"/>
          <w:bCs/>
          <w:szCs w:val="24"/>
          <w:shd w:val="clear" w:color="auto" w:fill="FFFFFF"/>
        </w:rPr>
        <w:t xml:space="preserve"> a o zmene niektorých zákonov v znení neskorších predpisov.</w:t>
      </w:r>
    </w:p>
    <w:p w:rsidR="00C32961" w:rsidP="00B57FF4">
      <w:pPr>
        <w:bidi w:val="0"/>
        <w:spacing w:line="240" w:lineRule="auto"/>
        <w:ind w:firstLine="708"/>
        <w:jc w:val="both"/>
        <w:rPr>
          <w:rFonts w:ascii="Times New Roman" w:hAnsi="Times New Roman"/>
        </w:rPr>
      </w:pPr>
      <w:r w:rsidR="00B57FF4">
        <w:rPr>
          <w:rFonts w:ascii="Times New Roman" w:hAnsi="Times New Roman"/>
        </w:rPr>
        <w:t xml:space="preserve">Ak </w:t>
      </w:r>
      <w:r w:rsidR="00865852">
        <w:rPr>
          <w:rFonts w:ascii="Times New Roman" w:hAnsi="Times New Roman"/>
        </w:rPr>
        <w:t xml:space="preserve">by </w:t>
      </w:r>
      <w:r w:rsidR="00A7434F">
        <w:rPr>
          <w:rFonts w:ascii="Times New Roman" w:hAnsi="Times New Roman"/>
        </w:rPr>
        <w:t>prevádzkovateľ</w:t>
      </w:r>
      <w:r w:rsidR="00865852">
        <w:rPr>
          <w:rFonts w:ascii="Times New Roman" w:hAnsi="Times New Roman"/>
        </w:rPr>
        <w:t xml:space="preserve"> vozidla </w:t>
      </w:r>
      <w:r w:rsidR="002677B2">
        <w:rPr>
          <w:rFonts w:ascii="Times New Roman" w:hAnsi="Times New Roman"/>
        </w:rPr>
        <w:t xml:space="preserve">nesplnil ktorúkoľvek z oboch kumulatívnych podmienok (zabezpečiť nápravu v 15-dňovej lehote a zároveň uhradiť 66 eur), </w:t>
      </w:r>
      <w:r w:rsidR="00865852">
        <w:rPr>
          <w:rFonts w:ascii="Times New Roman" w:hAnsi="Times New Roman"/>
        </w:rPr>
        <w:t xml:space="preserve">bude povinný zaplatiť </w:t>
      </w:r>
      <w:r w:rsidR="00D61904">
        <w:rPr>
          <w:rFonts w:ascii="Times New Roman" w:hAnsi="Times New Roman"/>
        </w:rPr>
        <w:t>plnú výšku udelenej pokuty,</w:t>
      </w:r>
      <w:r>
        <w:rPr>
          <w:rFonts w:ascii="Times New Roman" w:hAnsi="Times New Roman"/>
        </w:rPr>
        <w:t xml:space="preserve"> </w:t>
      </w:r>
      <w:r w:rsidR="00D61904">
        <w:rPr>
          <w:rFonts w:ascii="Times New Roman" w:hAnsi="Times New Roman"/>
        </w:rPr>
        <w:t>čiže 16</w:t>
      </w:r>
      <w:r w:rsidR="00341B3C">
        <w:rPr>
          <w:rFonts w:ascii="Times New Roman" w:hAnsi="Times New Roman"/>
        </w:rPr>
        <w:t>5</w:t>
      </w:r>
      <w:r w:rsidR="00D61904">
        <w:rPr>
          <w:rFonts w:ascii="Times New Roman" w:hAnsi="Times New Roman"/>
        </w:rPr>
        <w:t xml:space="preserve"> eur</w:t>
      </w:r>
      <w:r w:rsidR="0086585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F1DDF">
        <w:rPr>
          <w:rFonts w:ascii="Times New Roman" w:hAnsi="Times New Roman"/>
        </w:rPr>
        <w:t xml:space="preserve">Návrh zákona </w:t>
      </w:r>
      <w:r w:rsidR="002677B2">
        <w:rPr>
          <w:rFonts w:ascii="Times New Roman" w:hAnsi="Times New Roman"/>
        </w:rPr>
        <w:t xml:space="preserve">na jednej strane zmierňuje prístup štátu k občanom, na druhej strane ich pozitívnym spôsobom motivuje podstúpiť technickú aj emisnú kontrolu a dobrovoľne uhradiť zníženú pokutu. </w:t>
      </w:r>
    </w:p>
    <w:p w:rsidR="00E36151" w:rsidRPr="00792FDD" w:rsidP="00792FDD">
      <w:pPr>
        <w:bidi w:val="0"/>
        <w:spacing w:line="240" w:lineRule="auto"/>
        <w:jc w:val="both"/>
        <w:rPr>
          <w:rFonts w:ascii="Times New Roman" w:hAnsi="Times New Roman"/>
          <w:color w:val="auto"/>
        </w:rPr>
      </w:pPr>
      <w:r w:rsidR="00C32961">
        <w:rPr>
          <w:rFonts w:ascii="Times New Roman" w:hAnsi="Times New Roman"/>
        </w:rPr>
        <w:tab/>
      </w:r>
      <w:r w:rsidRPr="00E36151">
        <w:rPr>
          <w:rFonts w:ascii="Times New Roman" w:hAnsi="Times New Roman"/>
        </w:rPr>
        <w:t>Návrh zákona je v súlade s Ústavou Slovenskej republiky, ústavnými zákonmi</w:t>
      </w:r>
      <w:r w:rsidR="007A1552">
        <w:rPr>
          <w:rFonts w:ascii="Times New Roman" w:hAnsi="Times New Roman"/>
        </w:rPr>
        <w:t xml:space="preserve">, zákonmi </w:t>
      </w:r>
      <w:r w:rsidRPr="00E36151">
        <w:rPr>
          <w:rFonts w:ascii="Times New Roman" w:hAnsi="Times New Roman"/>
        </w:rPr>
        <w:t xml:space="preserve">a ostatnými všeobecne záväznými právnymi predpismi Slovenskej republiky, </w:t>
      </w:r>
      <w:r w:rsidRPr="00792FDD">
        <w:rPr>
          <w:rFonts w:ascii="Times New Roman" w:hAnsi="Times New Roman"/>
          <w:color w:val="auto"/>
        </w:rPr>
        <w:t>medzinárodnými zmluvami a inými medzinárodnými dokumentmi, ktorými je Slovenská republika viazaná, ako aj s právom Európskej únie.</w:t>
      </w:r>
    </w:p>
    <w:p w:rsidR="007A1552" w:rsidRPr="00792FDD" w:rsidP="00792FDD">
      <w:pPr>
        <w:bidi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auto"/>
        </w:rPr>
      </w:pPr>
      <w:r w:rsidRPr="00792FDD">
        <w:rPr>
          <w:rFonts w:ascii="Times New Roman" w:hAnsi="Times New Roman"/>
          <w:color w:val="auto"/>
        </w:rPr>
        <w:t xml:space="preserve">Predložený návrh zákona bude mať mierne negatívny vplyv na verejné financie, nemá negatívny vplyv na životné prostredie, na zamestnanosť, podnikateľské prostredie a informatizáciu spoločnosti. Predložený návrh bude mať pozitívny sociálny vplyv. Mierne negatívny vplyv na verejné financie nie je možné v súčasnosti kvantifikovať, keďže </w:t>
      </w:r>
      <w:r w:rsidRPr="00792FDD" w:rsidR="00792FDD">
        <w:rPr>
          <w:rFonts w:ascii="Times New Roman" w:hAnsi="Times New Roman"/>
          <w:color w:val="auto"/>
        </w:rPr>
        <w:t xml:space="preserve">nie sú známe čísla, koľko prevádzkovateľov motorového vozidla si v budúcnosti svoju povinnosť dobrovoľne splní a koľko nie. </w:t>
      </w:r>
    </w:p>
    <w:p w:rsidR="00E36151" w:rsidP="00792FDD">
      <w:pPr>
        <w:bidi w:val="0"/>
        <w:spacing w:line="240" w:lineRule="auto"/>
        <w:rPr>
          <w:rFonts w:ascii="Times New Roman" w:hAnsi="Times New Roman"/>
        </w:rPr>
      </w:pPr>
    </w:p>
    <w:p w:rsidR="00857FF2">
      <w:pPr>
        <w:bidi w:val="0"/>
        <w:rPr>
          <w:rFonts w:ascii="Times New Roman" w:hAnsi="Times New Roman"/>
        </w:rPr>
      </w:pPr>
    </w:p>
    <w:p w:rsidR="00857FF2">
      <w:pPr>
        <w:bidi w:val="0"/>
        <w:rPr>
          <w:rFonts w:ascii="Times New Roman" w:hAnsi="Times New Roman"/>
        </w:rPr>
      </w:pPr>
    </w:p>
    <w:p w:rsidR="00176561">
      <w:pPr>
        <w:bidi w:val="0"/>
        <w:rPr>
          <w:rFonts w:ascii="Times New Roman" w:hAnsi="Times New Roman"/>
        </w:rPr>
      </w:pPr>
    </w:p>
    <w:p w:rsidR="00857FF2" w:rsidRPr="00857FF2">
      <w:pPr>
        <w:bidi w:val="0"/>
        <w:rPr>
          <w:rFonts w:ascii="Times New Roman" w:hAnsi="Times New Roman"/>
          <w:b/>
        </w:rPr>
      </w:pPr>
      <w:r w:rsidR="00DF5275">
        <w:rPr>
          <w:rFonts w:ascii="Times New Roman" w:hAnsi="Times New Roman"/>
          <w:b/>
        </w:rPr>
        <w:t>B</w:t>
      </w:r>
      <w:r w:rsidRPr="00857FF2">
        <w:rPr>
          <w:rFonts w:ascii="Times New Roman" w:hAnsi="Times New Roman"/>
          <w:b/>
        </w:rPr>
        <w:t xml:space="preserve">. Osobitná časť : </w:t>
      </w:r>
    </w:p>
    <w:p w:rsidR="00BB13A4" w:rsidRPr="00DF5275" w:rsidP="00DF5275">
      <w:pPr>
        <w:widowControl w:val="0"/>
        <w:tabs>
          <w:tab w:val="left" w:pos="708"/>
        </w:tabs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  <w:r w:rsidR="00DF5275">
        <w:rPr>
          <w:rFonts w:ascii="Times New Roman" w:hAnsi="Times New Roman"/>
          <w:b/>
          <w:bCs/>
          <w:szCs w:val="24"/>
          <w:lang w:eastAsia="sk-SK"/>
        </w:rPr>
        <w:tab/>
        <w:t>K č</w:t>
      </w:r>
      <w:r w:rsidRPr="00DF5275">
        <w:rPr>
          <w:rFonts w:ascii="Times New Roman" w:hAnsi="Times New Roman"/>
          <w:b/>
          <w:bCs/>
          <w:szCs w:val="24"/>
          <w:lang w:eastAsia="sk-SK"/>
        </w:rPr>
        <w:t>l. I</w:t>
      </w:r>
    </w:p>
    <w:p w:rsidR="00BB13A4" w:rsidRPr="00DF5275" w:rsidP="00DF5275">
      <w:pPr>
        <w:widowControl w:val="0"/>
        <w:tabs>
          <w:tab w:val="left" w:pos="708"/>
        </w:tabs>
        <w:bidi w:val="0"/>
        <w:spacing w:after="0" w:line="240" w:lineRule="auto"/>
        <w:rPr>
          <w:rFonts w:ascii="Times New Roman" w:hAnsi="Times New Roman"/>
          <w:b/>
          <w:bCs/>
          <w:szCs w:val="24"/>
          <w:lang w:eastAsia="sk-SK"/>
        </w:rPr>
      </w:pPr>
    </w:p>
    <w:p w:rsidR="00BB13A4" w:rsidRPr="00DF5275" w:rsidP="00DF5275">
      <w:pPr>
        <w:widowControl w:val="0"/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="00DF5275">
        <w:rPr>
          <w:rFonts w:ascii="Times New Roman" w:hAnsi="Times New Roman"/>
          <w:b/>
          <w:szCs w:val="24"/>
          <w:lang w:eastAsia="sk-SK"/>
        </w:rPr>
        <w:tab/>
      </w:r>
      <w:r w:rsidRPr="00DF5275">
        <w:rPr>
          <w:rFonts w:ascii="Times New Roman" w:hAnsi="Times New Roman"/>
          <w:b/>
          <w:szCs w:val="24"/>
          <w:lang w:eastAsia="sk-SK"/>
        </w:rPr>
        <w:t>K </w:t>
      </w:r>
      <w:r w:rsidRPr="00DF5275" w:rsidR="00DF5275">
        <w:rPr>
          <w:rFonts w:ascii="Times New Roman" w:hAnsi="Times New Roman"/>
          <w:b/>
          <w:szCs w:val="24"/>
          <w:lang w:eastAsia="sk-SK"/>
        </w:rPr>
        <w:t xml:space="preserve">bodu 1 </w:t>
      </w:r>
    </w:p>
    <w:p w:rsidR="00DF5275" w:rsidRPr="00DF5275" w:rsidP="00DF5275">
      <w:pPr>
        <w:widowControl w:val="0"/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:rsidR="00BB13A4" w:rsidRPr="00BD63F4" w:rsidP="00DF5275">
      <w:pPr>
        <w:widowControl w:val="0"/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 w:rsidR="00DF5275">
        <w:rPr>
          <w:rFonts w:ascii="Times New Roman" w:hAnsi="Times New Roman"/>
          <w:szCs w:val="24"/>
          <w:shd w:val="clear" w:color="auto" w:fill="FFFFFF"/>
        </w:rPr>
        <w:tab/>
        <w:t xml:space="preserve">Navrhuje sa zmena v nastavení spôsobu platenia pokút za nesplnenie povinnosti </w:t>
      </w:r>
      <w:r w:rsidR="00A7434F">
        <w:rPr>
          <w:rFonts w:ascii="Times New Roman" w:hAnsi="Times New Roman"/>
        </w:rPr>
        <w:t>prevádzkovateľa</w:t>
      </w:r>
      <w:r w:rsidR="00DF5275">
        <w:rPr>
          <w:rFonts w:ascii="Times New Roman" w:hAnsi="Times New Roman"/>
          <w:szCs w:val="24"/>
          <w:shd w:val="clear" w:color="auto" w:fill="FFFFFF"/>
        </w:rPr>
        <w:t xml:space="preserve"> vozidla podrobiť svoje vozidlo technickej a emisnej kontrole. </w:t>
      </w:r>
      <w:r w:rsidR="00432F43">
        <w:rPr>
          <w:rFonts w:ascii="Times New Roman" w:hAnsi="Times New Roman"/>
          <w:szCs w:val="24"/>
          <w:shd w:val="clear" w:color="auto" w:fill="FFFFFF"/>
        </w:rPr>
        <w:t>V prípade splnenia</w:t>
      </w:r>
      <w:r w:rsidR="00F64AE0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DF5275">
        <w:rPr>
          <w:rFonts w:ascii="Times New Roman" w:hAnsi="Times New Roman"/>
          <w:szCs w:val="24"/>
          <w:shd w:val="clear" w:color="auto" w:fill="FFFFFF"/>
        </w:rPr>
        <w:t xml:space="preserve">dvoch </w:t>
      </w:r>
      <w:r w:rsidR="00DF5275">
        <w:rPr>
          <w:rFonts w:ascii="Times New Roman" w:hAnsi="Times New Roman"/>
        </w:rPr>
        <w:t xml:space="preserve">kumulatívnych podmienok (zabezpečiť nápravu v 15-dňovej lehote a zároveň uhradenie sumy 66 eur) bude sa pokuta pôvodne vyrubená v sume 165 eur, považovať </w:t>
      </w:r>
      <w:r w:rsidR="00F64AE0">
        <w:rPr>
          <w:rFonts w:ascii="Times New Roman" w:hAnsi="Times New Roman"/>
          <w:szCs w:val="24"/>
          <w:shd w:val="clear" w:color="auto" w:fill="FFFFFF"/>
        </w:rPr>
        <w:t>za uhradenú v plnej výške.</w:t>
      </w:r>
    </w:p>
    <w:p w:rsidR="00BB13A4" w:rsidP="00DF5275">
      <w:pPr>
        <w:bidi w:val="0"/>
        <w:spacing w:after="0" w:line="240" w:lineRule="auto"/>
        <w:rPr>
          <w:rFonts w:ascii="Times New Roman" w:hAnsi="Times New Roman"/>
          <w:b/>
          <w:u w:val="single"/>
        </w:rPr>
      </w:pPr>
    </w:p>
    <w:p w:rsidR="00DF5275" w:rsidP="00DF5275">
      <w:pPr>
        <w:widowControl w:val="0"/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  <w:r w:rsidRPr="00DF5275">
        <w:rPr>
          <w:rFonts w:ascii="Times New Roman" w:hAnsi="Times New Roman"/>
          <w:b/>
          <w:szCs w:val="24"/>
          <w:lang w:eastAsia="sk-SK"/>
        </w:rPr>
        <w:t>K bodu</w:t>
      </w:r>
      <w:r>
        <w:rPr>
          <w:rFonts w:ascii="Times New Roman" w:hAnsi="Times New Roman"/>
          <w:b/>
          <w:szCs w:val="24"/>
          <w:lang w:eastAsia="sk-SK"/>
        </w:rPr>
        <w:t xml:space="preserve"> 2</w:t>
      </w:r>
    </w:p>
    <w:p w:rsidR="00DF5275" w:rsidP="00DF5275">
      <w:pPr>
        <w:widowControl w:val="0"/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DF5275" w:rsidRPr="00DF5275" w:rsidP="00DF5275">
      <w:pPr>
        <w:widowControl w:val="0"/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  <w:r w:rsidRPr="00DF5275">
        <w:rPr>
          <w:rFonts w:ascii="Times New Roman" w:hAnsi="Times New Roman"/>
          <w:szCs w:val="24"/>
          <w:lang w:eastAsia="sk-SK"/>
        </w:rPr>
        <w:t xml:space="preserve">Navrhuje sa štandardné prechodné ustanovenie, podľa ktorého sa podľa doterajšej úpravy dokončia rozkazné konania začaté pred 1. májom 2017. </w:t>
      </w:r>
    </w:p>
    <w:p w:rsidR="00857FF2" w:rsidP="00DF5275">
      <w:pPr>
        <w:bidi w:val="0"/>
        <w:spacing w:after="0" w:line="240" w:lineRule="auto"/>
        <w:rPr>
          <w:rFonts w:ascii="Times New Roman" w:hAnsi="Times New Roman"/>
        </w:rPr>
      </w:pPr>
    </w:p>
    <w:p w:rsidR="00DF5275" w:rsidRPr="00DF5275" w:rsidP="00DF5275">
      <w:pPr>
        <w:bidi w:val="0"/>
        <w:spacing w:after="0" w:line="240" w:lineRule="auto"/>
        <w:rPr>
          <w:rFonts w:ascii="Times New Roman" w:hAnsi="Times New Roman"/>
          <w:b/>
        </w:rPr>
      </w:pPr>
      <w:r w:rsidRPr="00DF5275">
        <w:rPr>
          <w:rFonts w:ascii="Times New Roman" w:hAnsi="Times New Roman"/>
          <w:b/>
        </w:rPr>
        <w:tab/>
        <w:t>K čl. II</w:t>
      </w:r>
    </w:p>
    <w:p w:rsidR="00DF5275" w:rsidP="00DF5275">
      <w:pPr>
        <w:bidi w:val="0"/>
        <w:spacing w:after="0" w:line="240" w:lineRule="auto"/>
        <w:rPr>
          <w:rFonts w:ascii="Times New Roman" w:hAnsi="Times New Roman"/>
        </w:rPr>
      </w:pPr>
    </w:p>
    <w:p w:rsidR="00DF5275" w:rsidRPr="00857FF2" w:rsidP="00DF5275">
      <w:p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Navrhuje sa termín účinnosti na 1. mája 2017.</w:t>
      </w:r>
    </w:p>
    <w:sectPr w:rsidSect="004E63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A6323"/>
    <w:rsid w:val="00176561"/>
    <w:rsid w:val="001A6323"/>
    <w:rsid w:val="002418D1"/>
    <w:rsid w:val="002677B2"/>
    <w:rsid w:val="00341B3C"/>
    <w:rsid w:val="003D4C84"/>
    <w:rsid w:val="003D5305"/>
    <w:rsid w:val="00432F43"/>
    <w:rsid w:val="004806B9"/>
    <w:rsid w:val="0048074B"/>
    <w:rsid w:val="00492A1E"/>
    <w:rsid w:val="004E37E3"/>
    <w:rsid w:val="004E63F2"/>
    <w:rsid w:val="00585CE7"/>
    <w:rsid w:val="005D2E0A"/>
    <w:rsid w:val="005E4FAB"/>
    <w:rsid w:val="005F0B0C"/>
    <w:rsid w:val="006C59EA"/>
    <w:rsid w:val="0074698E"/>
    <w:rsid w:val="00767B4B"/>
    <w:rsid w:val="00774591"/>
    <w:rsid w:val="00792FDD"/>
    <w:rsid w:val="007A1552"/>
    <w:rsid w:val="007F0E59"/>
    <w:rsid w:val="00815A6D"/>
    <w:rsid w:val="008424DB"/>
    <w:rsid w:val="00857FF2"/>
    <w:rsid w:val="00865852"/>
    <w:rsid w:val="00880E64"/>
    <w:rsid w:val="009653E6"/>
    <w:rsid w:val="009B36E0"/>
    <w:rsid w:val="00A22717"/>
    <w:rsid w:val="00A42B2F"/>
    <w:rsid w:val="00A7434F"/>
    <w:rsid w:val="00A9069F"/>
    <w:rsid w:val="00AF63E3"/>
    <w:rsid w:val="00B27D67"/>
    <w:rsid w:val="00B37B6B"/>
    <w:rsid w:val="00B57FF4"/>
    <w:rsid w:val="00BB13A4"/>
    <w:rsid w:val="00BD21F1"/>
    <w:rsid w:val="00BD63F4"/>
    <w:rsid w:val="00BF1DDF"/>
    <w:rsid w:val="00C32961"/>
    <w:rsid w:val="00CB73FF"/>
    <w:rsid w:val="00CC6598"/>
    <w:rsid w:val="00CE1162"/>
    <w:rsid w:val="00D61904"/>
    <w:rsid w:val="00DF5275"/>
    <w:rsid w:val="00E36151"/>
    <w:rsid w:val="00E3782C"/>
    <w:rsid w:val="00EA46D9"/>
    <w:rsid w:val="00ED57E3"/>
    <w:rsid w:val="00EE6C37"/>
    <w:rsid w:val="00F64AE0"/>
    <w:rsid w:val="00FC2A37"/>
    <w:rsid w:val="00FC550F"/>
    <w:rsid w:val="00FD3F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color w:val="000000" w:themeColor="tx1" w:themeShade="FF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F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color w:val="000000" w:themeColor="tx1" w:themeShade="FF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498</Words>
  <Characters>2841</Characters>
  <Application>Microsoft Office Word</Application>
  <DocSecurity>0</DocSecurity>
  <Lines>0</Lines>
  <Paragraphs>0</Paragraphs>
  <ScaleCrop>false</ScaleCrop>
  <Company>Hewlett-Packard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Sekerášová</dc:creator>
  <cp:lastModifiedBy>uzivatel</cp:lastModifiedBy>
  <cp:revision>2</cp:revision>
  <dcterms:created xsi:type="dcterms:W3CDTF">2016-12-01T10:22:00Z</dcterms:created>
  <dcterms:modified xsi:type="dcterms:W3CDTF">2016-12-01T10:22:00Z</dcterms:modified>
</cp:coreProperties>
</file>