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volebné obdobie</w:t>
        <w:br/>
      </w:r>
    </w:p>
    <w:p w:rsidR="000C1B88" w:rsidP="000C1B88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0C1B88" w:rsidP="000C1B88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0C1B88" w:rsidP="000C1B88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0C1B88" w:rsidP="000C1B88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0C1B88" w:rsidP="000C1B88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CRD-1742/2016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0C1B88" w:rsidP="000C1B88">
      <w:pPr>
        <w:bidi w:val="0"/>
        <w:rPr>
          <w:rFonts w:ascii="Times New Roman" w:hAnsi="Times New Roman"/>
          <w:lang w:val="cs-CZ"/>
        </w:rPr>
      </w:pPr>
    </w:p>
    <w:p w:rsidR="000C1B88" w:rsidP="000C1B88">
      <w:pPr>
        <w:bidi w:val="0"/>
        <w:rPr>
          <w:rFonts w:ascii="Times New Roman" w:hAnsi="Times New Roman"/>
          <w:lang w:val="cs-CZ"/>
        </w:rPr>
      </w:pPr>
    </w:p>
    <w:p w:rsidR="000C1B88" w:rsidP="000C1B88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271a</w:t>
      </w:r>
    </w:p>
    <w:p w:rsidR="000C1B88" w:rsidP="000C1B88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0C1B88" w:rsidP="000C1B88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0C1B88" w:rsidP="000C1B88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výborov Národnej rady Slovenskej republiky o prerokovaní  </w:t>
      </w:r>
      <w:r w:rsidRPr="006E17F9">
        <w:rPr>
          <w:rFonts w:ascii="Times New Roman" w:hAnsi="Times New Roman"/>
          <w:b/>
        </w:rPr>
        <w:t>N</w:t>
      </w:r>
      <w:r w:rsidRPr="003839AB">
        <w:rPr>
          <w:rFonts w:ascii="Times New Roman" w:hAnsi="Times New Roman"/>
          <w:b/>
        </w:rPr>
        <w:t xml:space="preserve">ávrhu poslancov Národnej rady Slovenskej republiky Gábora Gála, Petra Antala a Pétra Vörösa na vydanie zákona, ktorým sa mení a dopĺňa zákon č. 447/2015 Z. z. o miestnom poplatku za rozvoj a o zmene a doplnení niektorých zákonov (tlač 271) </w:t>
      </w:r>
      <w:r>
        <w:rPr>
          <w:rFonts w:ascii="Times New Roman" w:hAnsi="Times New Roman"/>
        </w:rPr>
        <w:t>vo výboroch Národnej rady Slovenskej republiky v druhom čítaní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 w:rsidRPr="006E17F9">
        <w:rPr>
          <w:rFonts w:ascii="Times New Roman" w:hAnsi="Times New Roman"/>
          <w:b/>
        </w:rPr>
        <w:t>N</w:t>
      </w:r>
      <w:r w:rsidRPr="003839AB">
        <w:rPr>
          <w:rFonts w:ascii="Times New Roman" w:hAnsi="Times New Roman"/>
          <w:b/>
        </w:rPr>
        <w:t xml:space="preserve">ávrhu poslancov Národnej rady Slovenskej republiky Gábora Gála, Petra Antala a Pétra Vörösa na vydanie zákona, ktorým sa mení a dopĺňa zákon č. 447/2015 Z. z. o miestnom poplatku za rozvoj a o zmene a doplnení niektorých zákonov (tlač 271) </w:t>
      </w:r>
      <w:r>
        <w:rPr>
          <w:rFonts w:ascii="Times New Roman" w:hAnsi="Times New Roman"/>
        </w:rPr>
        <w:t xml:space="preserve">podáva Národnej rade Slovenskej republiky v súlade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0C1B88" w:rsidP="000C1B88">
      <w:pPr>
        <w:pStyle w:val="BodyText2"/>
        <w:bidi w:val="0"/>
        <w:rPr>
          <w:rFonts w:ascii="Times New Roman" w:hAnsi="Times New Roman"/>
          <w:sz w:val="24"/>
        </w:rPr>
      </w:pPr>
    </w:p>
    <w:p w:rsidR="000C1B88" w:rsidRPr="000C1B88" w:rsidP="000C1B88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 w:rsidRPr="000C1B88">
        <w:rPr>
          <w:rFonts w:ascii="Times New Roman" w:hAnsi="Times New Roman"/>
          <w:sz w:val="24"/>
        </w:rPr>
        <w:tab/>
        <w:t xml:space="preserve">Národná rada Slovenskej republiky uznesením č. 288  z 21. októbra 2016 pridelila </w:t>
      </w:r>
      <w:r w:rsidRPr="000C1B88">
        <w:rPr>
          <w:rFonts w:ascii="Times New Roman" w:hAnsi="Times New Roman"/>
          <w:b/>
          <w:sz w:val="24"/>
        </w:rPr>
        <w:t xml:space="preserve"> N</w:t>
      </w:r>
      <w:r>
        <w:rPr>
          <w:rFonts w:ascii="Times New Roman" w:hAnsi="Times New Roman"/>
          <w:b/>
          <w:sz w:val="24"/>
        </w:rPr>
        <w:t>ávrh</w:t>
      </w:r>
      <w:r w:rsidRPr="000C1B88">
        <w:rPr>
          <w:rFonts w:ascii="Times New Roman" w:hAnsi="Times New Roman"/>
          <w:b/>
          <w:sz w:val="24"/>
        </w:rPr>
        <w:t xml:space="preserve"> poslancov Národnej rady Slovenskej republiky Gábora Gála, Petra Antala a Pétra Vörösa na vydanie zákona, ktorým sa mení a dopĺňa zákon č. 447/2015 Z. z. o miestnom poplatku za rozvoj a o zmene a doplnení niektorých zákonov (tlač 271) </w:t>
      </w:r>
      <w:r w:rsidRPr="000C1B88">
        <w:rPr>
          <w:rFonts w:ascii="Times New Roman" w:hAnsi="Times New Roman"/>
          <w:sz w:val="24"/>
        </w:rPr>
        <w:t>na prerokovanie týmto výborom: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republiky,</w:t>
        <w:tab/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Výboru Národnej rady Slovenskej republiky pre financie a rozpočet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 návrh zákona pridelený zaujali k nemu nasledovné stanoviská: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ab/>
        <w:t>Ústavnoprávny výbor</w:t>
      </w:r>
      <w:r>
        <w:rPr>
          <w:rFonts w:ascii="Times New Roman" w:hAnsi="Times New Roman"/>
        </w:rPr>
        <w:t xml:space="preserve"> Národnej rady Slovenskej republiky, uznesením č. 97 zo 16. novembra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  <w:b/>
          <w:lang w:val="cs-CZ"/>
        </w:rPr>
        <w:tab/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</w:t>
      </w:r>
      <w:r w:rsidRPr="000C1B88">
        <w:rPr>
          <w:rFonts w:ascii="Times New Roman" w:hAnsi="Times New Roman"/>
          <w:lang w:val="cs-CZ"/>
        </w:rPr>
        <w:t>Národnej rady Slovenskej republiky</w:t>
      </w:r>
      <w:r>
        <w:rPr>
          <w:rFonts w:ascii="Times New Roman" w:hAnsi="Times New Roman"/>
          <w:b/>
          <w:lang w:val="cs-CZ"/>
        </w:rPr>
        <w:t xml:space="preserve"> pre financie a rozpočet,  </w:t>
      </w:r>
      <w:r>
        <w:rPr>
          <w:rFonts w:ascii="Times New Roman" w:hAnsi="Times New Roman"/>
        </w:rPr>
        <w:t xml:space="preserve">uznesením č. 100 z 15. novembra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schváliť;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</w:t>
      </w:r>
      <w:r w:rsidRPr="000C1B88">
        <w:rPr>
          <w:rFonts w:ascii="Times New Roman" w:hAnsi="Times New Roman"/>
          <w:lang w:val="cs-CZ"/>
        </w:rPr>
        <w:t>Národnej rady Slovenskej republiky</w:t>
      </w:r>
      <w:r>
        <w:rPr>
          <w:rFonts w:ascii="Times New Roman" w:hAnsi="Times New Roman"/>
          <w:b/>
          <w:lang w:val="cs-CZ"/>
        </w:rPr>
        <w:t xml:space="preserve"> pre verejnú správu a regionálny rozvoj, </w:t>
      </w:r>
      <w:r>
        <w:rPr>
          <w:rFonts w:ascii="Times New Roman" w:hAnsi="Times New Roman"/>
        </w:rPr>
        <w:t xml:space="preserve">uznesením č. 48 z 21. novembra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 xml:space="preserve">schváliť; 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</w:rPr>
        <w:tab/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0C1B88" w:rsidP="000C1B88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II. tejto  správy nevyplynuli žiadne </w:t>
      </w:r>
      <w:r>
        <w:rPr>
          <w:rFonts w:ascii="Times New Roman" w:hAnsi="Times New Roman"/>
          <w:sz w:val="24"/>
          <w:szCs w:val="24"/>
        </w:rPr>
        <w:t xml:space="preserve"> pozmeňujúce a doplňujúce návrhy.</w:t>
      </w:r>
    </w:p>
    <w:p w:rsidR="000C1B88" w:rsidP="000C1B88">
      <w:pPr>
        <w:bidi w:val="0"/>
        <w:rPr>
          <w:rFonts w:ascii="Times New Roman" w:hAnsi="Times New Roman"/>
          <w:b/>
        </w:rPr>
      </w:pPr>
    </w:p>
    <w:p w:rsidR="000C1B88" w:rsidP="000C1B8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0C1B88" w:rsidP="000C1B88">
      <w:pPr>
        <w:bidi w:val="0"/>
        <w:jc w:val="both"/>
        <w:rPr>
          <w:rFonts w:ascii="Times New Roman" w:hAnsi="Times New Roman"/>
        </w:rPr>
      </w:pPr>
    </w:p>
    <w:p w:rsidR="000C1B88" w:rsidP="000C1B88">
      <w:pPr>
        <w:bidi w:val="0"/>
        <w:ind w:firstLine="708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Gestorský   výbor  na  základe  stanovísk  výborov  vyjadrených v  uzneseniach uvedených pod bodom </w:t>
      </w:r>
      <w:r>
        <w:rPr>
          <w:rFonts w:ascii="Times New Roman" w:hAnsi="Times New Roman"/>
          <w:bCs/>
        </w:rPr>
        <w:t>II.</w:t>
      </w:r>
      <w:r>
        <w:rPr>
          <w:rFonts w:ascii="Times New Roman" w:hAnsi="Times New Roman"/>
        </w:rPr>
        <w:t xml:space="preserve"> tejto správy a v stanoviskách poslancov gestorského výboru vyjadrených v rozprave k tomuto návrhu zákona  v súlade 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§ 83 zákona Národnej rady Slovenskej republiky č. 350/1996 Z. z. o rokovacom poriadku Národnej rady Slovenskej republiky v znení neskorších predpisov  </w:t>
      </w:r>
      <w:r>
        <w:rPr>
          <w:rFonts w:ascii="Times New Roman" w:hAnsi="Times New Roman"/>
          <w:b/>
          <w:bCs/>
        </w:rPr>
        <w:t>odporúča</w:t>
      </w:r>
      <w:r>
        <w:rPr>
          <w:rFonts w:ascii="Times New Roman" w:hAnsi="Times New Roman"/>
          <w:bCs/>
        </w:rPr>
        <w:t xml:space="preserve"> Národnej rade Slovenskej republiky  </w:t>
      </w:r>
      <w:r w:rsidRPr="000C1B88" w:rsidR="0092030C">
        <w:rPr>
          <w:rFonts w:ascii="Times New Roman" w:hAnsi="Times New Roman"/>
          <w:b/>
        </w:rPr>
        <w:t>N</w:t>
      </w:r>
      <w:r w:rsidR="0092030C">
        <w:rPr>
          <w:rFonts w:ascii="Times New Roman" w:hAnsi="Times New Roman"/>
          <w:b/>
        </w:rPr>
        <w:t>ávrh</w:t>
      </w:r>
      <w:r w:rsidRPr="000C1B88" w:rsidR="0092030C">
        <w:rPr>
          <w:rFonts w:ascii="Times New Roman" w:hAnsi="Times New Roman"/>
          <w:b/>
        </w:rPr>
        <w:t xml:space="preserve"> 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rFonts w:ascii="Times New Roman" w:hAnsi="Times New Roman"/>
        </w:rPr>
        <w:t xml:space="preserve"> </w:t>
      </w:r>
      <w:r w:rsidR="009203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</w:t>
      </w:r>
      <w:r w:rsidR="0092030C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c</w:t>
      </w:r>
      <w:r w:rsidR="009203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</w:t>
      </w:r>
      <w:r w:rsidR="009203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</w:t>
      </w:r>
      <w:r w:rsidR="0092030C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á</w:t>
      </w:r>
      <w:r w:rsidR="009203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</w:t>
      </w:r>
      <w:r w:rsidR="009203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="009203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ť</w:t>
      </w:r>
      <w:r>
        <w:rPr>
          <w:rFonts w:ascii="Times New Roman" w:hAnsi="Times New Roman"/>
          <w:b/>
          <w:bCs/>
        </w:rPr>
        <w:t>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 </w:t>
      </w:r>
      <w:r>
        <w:rPr>
          <w:rFonts w:ascii="Times New Roman" w:hAnsi="Times New Roman"/>
          <w:b/>
        </w:rPr>
        <w:t xml:space="preserve"> </w:t>
      </w:r>
      <w:r w:rsidRPr="000C1B88" w:rsidR="0092030C">
        <w:rPr>
          <w:rFonts w:ascii="Times New Roman" w:hAnsi="Times New Roman"/>
          <w:b/>
        </w:rPr>
        <w:t>N</w:t>
      </w:r>
      <w:r w:rsidR="0092030C">
        <w:rPr>
          <w:rFonts w:ascii="Times New Roman" w:hAnsi="Times New Roman"/>
          <w:b/>
        </w:rPr>
        <w:t>ávrhu</w:t>
      </w:r>
      <w:r w:rsidRPr="000C1B88" w:rsidR="0092030C">
        <w:rPr>
          <w:rFonts w:ascii="Times New Roman" w:hAnsi="Times New Roman"/>
          <w:b/>
        </w:rPr>
        <w:t xml:space="preserve"> poslancov Národnej rady Slovenskej republiky Gábora Gála, Petra Antala a Pétra Vörösa na vydanie zákona, ktorým sa mení a dopĺňa zákon č. 447/2015 Z. z. o miestnom poplatku za rozvoj a o zmene a doplnení niektorých zákonov (tlač 271</w:t>
      </w:r>
      <w:r w:rsidR="0092030C">
        <w:rPr>
          <w:rFonts w:ascii="Times New Roman" w:hAnsi="Times New Roman"/>
          <w:b/>
        </w:rPr>
        <w:t>a</w:t>
      </w:r>
      <w:r w:rsidRPr="000C1B88" w:rsidR="0092030C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v  druhom čítaní uznesením gestorského výboru  č. </w:t>
      </w:r>
      <w:r w:rsidR="0092030C">
        <w:rPr>
          <w:rFonts w:ascii="Times New Roman" w:hAnsi="Times New Roman"/>
          <w:b/>
          <w:bCs/>
          <w:iCs/>
        </w:rPr>
        <w:t>56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z</w:t>
      </w:r>
      <w:r w:rsidR="0092030C">
        <w:rPr>
          <w:rFonts w:ascii="Times New Roman" w:hAnsi="Times New Roman"/>
          <w:bCs/>
          <w:iCs/>
        </w:rPr>
        <w:t> </w:t>
      </w:r>
      <w:r w:rsidR="0092030C">
        <w:rPr>
          <w:rFonts w:ascii="Times New Roman" w:hAnsi="Times New Roman"/>
          <w:b/>
          <w:bCs/>
          <w:iCs/>
        </w:rPr>
        <w:t>22. novembra</w:t>
      </w:r>
      <w:r>
        <w:rPr>
          <w:rFonts w:ascii="Times New Roman" w:hAnsi="Times New Roman"/>
          <w:b/>
          <w:bCs/>
          <w:iCs/>
        </w:rPr>
        <w:t xml:space="preserve"> 2016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>Výbor určil poslan</w:t>
      </w:r>
      <w:r w:rsidR="0092030C">
        <w:rPr>
          <w:rFonts w:ascii="Times New Roman" w:hAnsi="Times New Roman"/>
          <w:bCs/>
          <w:iCs/>
        </w:rPr>
        <w:t>ca</w:t>
      </w:r>
      <w:r>
        <w:rPr>
          <w:rFonts w:ascii="Times New Roman" w:hAnsi="Times New Roman"/>
          <w:bCs/>
          <w:iCs/>
        </w:rPr>
        <w:t xml:space="preserve"> </w:t>
      </w:r>
      <w:r w:rsidR="0092030C">
        <w:rPr>
          <w:rFonts w:ascii="Times New Roman" w:hAnsi="Times New Roman"/>
          <w:b/>
          <w:bCs/>
          <w:iCs/>
        </w:rPr>
        <w:t xml:space="preserve">Dušana Bublavého </w:t>
      </w:r>
      <w:r>
        <w:rPr>
          <w:rFonts w:ascii="Times New Roman" w:hAnsi="Times New Roman"/>
          <w:bCs/>
          <w:iCs/>
        </w:rPr>
        <w:t>za  spoločn</w:t>
      </w:r>
      <w:r w:rsidR="0092030C">
        <w:rPr>
          <w:rFonts w:ascii="Times New Roman" w:hAnsi="Times New Roman"/>
          <w:bCs/>
          <w:iCs/>
        </w:rPr>
        <w:t xml:space="preserve">ého </w:t>
      </w:r>
      <w:r>
        <w:rPr>
          <w:rFonts w:ascii="Times New Roman" w:hAnsi="Times New Roman"/>
          <w:bCs/>
          <w:iCs/>
        </w:rPr>
        <w:t xml:space="preserve"> spravodaj</w:t>
      </w:r>
      <w:r w:rsidR="0092030C">
        <w:rPr>
          <w:rFonts w:ascii="Times New Roman" w:hAnsi="Times New Roman"/>
          <w:bCs/>
          <w:iCs/>
        </w:rPr>
        <w:t>cu</w:t>
      </w:r>
      <w:r>
        <w:rPr>
          <w:rFonts w:ascii="Times New Roman" w:hAnsi="Times New Roman"/>
          <w:bCs/>
          <w:iCs/>
        </w:rPr>
        <w:t xml:space="preserve"> výborov.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Súčasne </w:t>
      </w:r>
      <w:r w:rsidR="0092030C">
        <w:rPr>
          <w:rFonts w:ascii="Times New Roman" w:hAnsi="Times New Roman"/>
          <w:bCs/>
          <w:iCs/>
        </w:rPr>
        <w:t>ho</w:t>
      </w:r>
      <w:r>
        <w:rPr>
          <w:rFonts w:ascii="Times New Roman" w:hAnsi="Times New Roman"/>
          <w:bCs/>
          <w:iCs/>
        </w:rPr>
        <w:t xml:space="preserve">  poveril </w:t>
      </w:r>
    </w:p>
    <w:p w:rsidR="000C1B88" w:rsidP="000C1B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</w:rPr>
      </w:pPr>
    </w:p>
    <w:p w:rsidR="000C1B88" w:rsidP="000C1B88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výborov na schôdzi  Národnej rady Slovenskej republiky,</w:t>
      </w:r>
    </w:p>
    <w:p w:rsidR="000C1B88" w:rsidP="000C1B88">
      <w:pPr>
        <w:bidi w:val="0"/>
        <w:jc w:val="both"/>
        <w:rPr>
          <w:rFonts w:ascii="Times New Roman" w:hAnsi="Times New Roman"/>
        </w:rPr>
      </w:pPr>
    </w:p>
    <w:p w:rsidR="000C1B88" w:rsidP="000C1B88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navrhnúť Národnej rade Slovenskej republiky  hlasovať o pozmeňujúcich a doplňujúcich návrhoch, ktoré vyplynuli z rozpravy a hlasovať  o predmetnom  návrhu zákona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Times New Roman" w:hAnsi="Times New Roman"/>
          <w:b/>
        </w:rPr>
        <w:t>ihneď</w:t>
      </w:r>
      <w:r>
        <w:rPr>
          <w:rFonts w:ascii="Times New Roman" w:hAnsi="Times New Roman"/>
        </w:rPr>
        <w:t xml:space="preserve"> podľa § 84 ods. 2 zákona  č. 350/1996 Z. z. o rokovacom poriadku Národnej rady Slovenskej republiky v znení neskorších predpisov. </w:t>
      </w:r>
    </w:p>
    <w:p w:rsidR="000C1B88" w:rsidP="000C1B8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jc w:val="center"/>
        <w:rPr>
          <w:rFonts w:ascii="Times New Roman" w:hAnsi="Times New Roman"/>
        </w:rPr>
      </w:pPr>
      <w:r w:rsidR="00293C73">
        <w:rPr>
          <w:rFonts w:ascii="Times New Roman" w:hAnsi="Times New Roman"/>
          <w:b/>
        </w:rPr>
        <w:t xml:space="preserve">Boris  K o l l á r, v.r. </w:t>
      </w:r>
    </w:p>
    <w:p w:rsidR="000C1B88" w:rsidP="000C1B8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0C1B88" w:rsidP="000C1B8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0C1B88" w:rsidP="000C1B8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</w:p>
    <w:p w:rsidR="0092030C" w:rsidP="000C1B88">
      <w:pPr>
        <w:bidi w:val="0"/>
        <w:rPr>
          <w:rFonts w:ascii="Times New Roman" w:hAnsi="Times New Roman"/>
        </w:rPr>
      </w:pPr>
    </w:p>
    <w:p w:rsidR="0092030C" w:rsidP="000C1B88">
      <w:pPr>
        <w:bidi w:val="0"/>
        <w:rPr>
          <w:rFonts w:ascii="Times New Roman" w:hAnsi="Times New Roman"/>
        </w:rPr>
      </w:pPr>
    </w:p>
    <w:p w:rsidR="000C1B88" w:rsidP="000C1B8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</w:t>
      </w:r>
      <w:r w:rsidR="0092030C">
        <w:rPr>
          <w:rFonts w:ascii="Times New Roman" w:hAnsi="Times New Roman"/>
        </w:rPr>
        <w:t>22. novembra</w:t>
      </w:r>
      <w:r>
        <w:rPr>
          <w:rFonts w:ascii="Times New Roman" w:hAnsi="Times New Roman"/>
        </w:rPr>
        <w:t xml:space="preserve"> 2016</w:t>
      </w:r>
    </w:p>
    <w:p w:rsidR="00843076">
      <w:pPr>
        <w:bidi w:val="0"/>
        <w:rPr>
          <w:rFonts w:ascii="Times New Roman" w:hAnsi="Times New Roman"/>
        </w:rPr>
      </w:pPr>
    </w:p>
    <w:p w:rsidR="007F7E18">
      <w:pPr>
        <w:bidi w:val="0"/>
        <w:rPr>
          <w:rFonts w:ascii="Times New Roman" w:hAnsi="Times New Roman"/>
        </w:rPr>
      </w:pPr>
    </w:p>
    <w:sectPr w:rsidSect="0092030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0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F7E1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2030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F7736"/>
    <w:rsid w:val="000C1B88"/>
    <w:rsid w:val="00293C73"/>
    <w:rsid w:val="002B2192"/>
    <w:rsid w:val="003839AB"/>
    <w:rsid w:val="003F7736"/>
    <w:rsid w:val="00653D6E"/>
    <w:rsid w:val="006E17F9"/>
    <w:rsid w:val="007F7E18"/>
    <w:rsid w:val="00843076"/>
    <w:rsid w:val="0092030C"/>
    <w:rsid w:val="00B3661E"/>
    <w:rsid w:val="00C20A37"/>
    <w:rsid w:val="00F20E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B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C1B88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C1B88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C1B88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C1B88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C1B88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C1B88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C1B88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Odsekzoznamu1">
    <w:name w:val="Odsek zoznamu1"/>
    <w:basedOn w:val="Normal"/>
    <w:uiPriority w:val="99"/>
    <w:semiHidden/>
    <w:rsid w:val="000C1B8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2030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2030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2030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030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030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2030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742</Words>
  <Characters>4234</Characters>
  <Application>Microsoft Office Word</Application>
  <DocSecurity>0</DocSecurity>
  <Lines>0</Lines>
  <Paragraphs>0</Paragraphs>
  <ScaleCrop>false</ScaleCrop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2016-11-22T10:10:00Z</cp:lastPrinted>
  <dcterms:created xsi:type="dcterms:W3CDTF">2016-11-28T09:24:00Z</dcterms:created>
  <dcterms:modified xsi:type="dcterms:W3CDTF">2016-11-29T17:22:00Z</dcterms:modified>
</cp:coreProperties>
</file>