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52AA5" w:rsidP="00F52AA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Výbor</w:t>
      </w:r>
    </w:p>
    <w:p w:rsidR="00F52AA5" w:rsidP="00F52AA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52AA5" w:rsidP="00F52AA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52AA5" w:rsidP="00F52AA5">
      <w:pPr>
        <w:bidi w:val="0"/>
        <w:rPr>
          <w:rFonts w:ascii="Arial" w:hAnsi="Arial" w:cs="Arial"/>
          <w:b/>
          <w:i/>
        </w:rPr>
      </w:pPr>
    </w:p>
    <w:p w:rsidR="00F52AA5" w:rsidP="00F52AA5">
      <w:pPr>
        <w:bidi w:val="0"/>
        <w:rPr>
          <w:rFonts w:ascii="Arial" w:hAnsi="Arial" w:cs="Arial"/>
          <w:b/>
          <w:i/>
        </w:rPr>
      </w:pPr>
    </w:p>
    <w:p w:rsidR="00F52AA5" w:rsidP="00F52AA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</w:t>
      </w:r>
    </w:p>
    <w:p w:rsidR="00F52AA5" w:rsidP="00F52AA5">
      <w:pPr>
        <w:bidi w:val="0"/>
        <w:rPr>
          <w:rFonts w:ascii="Arial" w:hAnsi="Arial" w:cs="Arial"/>
          <w:b/>
          <w:i/>
        </w:rPr>
      </w:pPr>
    </w:p>
    <w:p w:rsidR="00F52AA5" w:rsidP="00F52AA5">
      <w:pPr>
        <w:bidi w:val="0"/>
        <w:rPr>
          <w:rFonts w:ascii="Arial" w:hAnsi="Arial" w:cs="Arial"/>
          <w:b/>
          <w:i/>
        </w:rPr>
      </w:pPr>
    </w:p>
    <w:p w:rsidR="00F52AA5" w:rsidP="00F52AA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                                                                                                  </w:t>
        <w:tab/>
        <w:tab/>
        <w:tab/>
        <w:tab/>
        <w:tab/>
        <w:tab/>
        <w:tab/>
        <w:tab/>
        <w:tab/>
        <w:t>11. schôdza výboru</w:t>
      </w:r>
    </w:p>
    <w:p w:rsidR="00F52AA5" w:rsidP="00F52AA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CRD:1636/2016</w:t>
      </w:r>
    </w:p>
    <w:p w:rsidR="00F52AA5" w:rsidP="00F52AA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F52AA5" w:rsidP="00F52AA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F52AA5" w:rsidP="00F52AA5">
      <w:pPr>
        <w:bidi w:val="0"/>
        <w:jc w:val="both"/>
        <w:rPr>
          <w:rFonts w:ascii="Arial" w:hAnsi="Arial" w:cs="Arial"/>
        </w:rPr>
      </w:pPr>
    </w:p>
    <w:p w:rsidR="00F52AA5" w:rsidP="00F52AA5">
      <w:pPr>
        <w:bidi w:val="0"/>
        <w:jc w:val="both"/>
        <w:rPr>
          <w:rFonts w:ascii="Arial" w:hAnsi="Arial" w:cs="Arial"/>
        </w:rPr>
      </w:pPr>
    </w:p>
    <w:p w:rsidR="00F52AA5" w:rsidP="00F52AA5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52</w:t>
      </w:r>
    </w:p>
    <w:p w:rsidR="00F52AA5" w:rsidP="00F52AA5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F52AA5" w:rsidP="00F52AA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F52AA5" w:rsidP="00F52AA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F52AA5" w:rsidP="00F52AA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F52AA5" w:rsidP="00F52AA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22. novembra 2016</w:t>
      </w:r>
    </w:p>
    <w:p w:rsidR="00F52AA5" w:rsidP="00F52AA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F52AA5" w:rsidP="00F52AA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spoločnej správe výborov Národnej rady Slovenskej republiky o prerokovaní  vládneho návrhu zákona, ktorým sa mení a dopĺňa zákon č. 152/1995 Z. z. o potravinách v znení neskorších predpisov a o zmene a doplnení zákona č. 39/2007 Z. z. o veterinárnej starostlivosti v znení neskorších predpisov (tlač 233)</w:t>
      </w:r>
    </w:p>
    <w:p w:rsidR="00F52AA5" w:rsidP="00F52AA5">
      <w:pPr>
        <w:bidi w:val="0"/>
        <w:ind w:left="284" w:hanging="284"/>
        <w:rPr>
          <w:rFonts w:ascii="Times New Roman" w:hAnsi="Times New Roman"/>
        </w:rPr>
      </w:pPr>
    </w:p>
    <w:p w:rsidR="00F52AA5" w:rsidP="00F52AA5">
      <w:pPr>
        <w:bidi w:val="0"/>
        <w:jc w:val="both"/>
        <w:rPr>
          <w:rFonts w:ascii="Arial" w:hAnsi="Arial" w:cs="Arial"/>
        </w:rPr>
      </w:pPr>
    </w:p>
    <w:p w:rsidR="00F52AA5" w:rsidP="00F52AA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F52AA5" w:rsidP="00F52AA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F52AA5" w:rsidP="00F52AA5">
      <w:pPr>
        <w:bidi w:val="0"/>
        <w:jc w:val="both"/>
        <w:rPr>
          <w:rFonts w:ascii="Arial" w:hAnsi="Arial" w:cs="Arial"/>
          <w:b/>
        </w:rPr>
      </w:pPr>
    </w:p>
    <w:p w:rsidR="00F52AA5" w:rsidP="00F52AA5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F52AA5" w:rsidP="00F52AA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 prerokovaní vládneho návrhu zákona, ktorým sa mení a dopĺňa zákon č. 152/1995 Z. z. o potravinách v znení neskorších predpisov a o zmene a doplnení zákona č. 39/2007 Z. z. o veterinárnej starostlivosti v znení neskorších predpisov (tlač 233);</w:t>
      </w:r>
    </w:p>
    <w:p w:rsidR="00F52AA5" w:rsidP="00F52AA5">
      <w:pPr>
        <w:bidi w:val="0"/>
        <w:jc w:val="both"/>
        <w:rPr>
          <w:rFonts w:ascii="Arial" w:hAnsi="Arial" w:cs="Arial"/>
        </w:rPr>
      </w:pPr>
    </w:p>
    <w:p w:rsidR="00F52AA5" w:rsidP="00F52AA5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F52AA5" w:rsidP="00F52AA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Národnej rady Slovenskej republiky o prerokovaní vládneho návrhu zákona, ktorým sa mení a dopĺňa zákon č. 152/1995 Z. z. o potravinách v znení neskorších predpisov a o zmene a doplnení zákona č. 39/2007 Z. z. o veterinárnej starostlivosti v znení neskorších predpisov (tlač 233);</w:t>
      </w:r>
    </w:p>
    <w:p w:rsidR="00F52AA5" w:rsidP="00F52AA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F52AA5" w:rsidP="00F52AA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p o v e r u j e</w:t>
      </w:r>
    </w:p>
    <w:p w:rsidR="00F52AA5" w:rsidP="00F52AA5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spoločného spravodajcu výborov Národnej rady Slovenskej republiky</w:t>
      </w:r>
    </w:p>
    <w:p w:rsidR="00F52AA5" w:rsidP="00F52AA5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Jána Kvorku</w:t>
      </w:r>
    </w:p>
    <w:p w:rsidR="00F52AA5" w:rsidP="00F52AA5">
      <w:pPr>
        <w:bidi w:val="0"/>
        <w:jc w:val="both"/>
        <w:rPr>
          <w:rFonts w:ascii="Arial" w:hAnsi="Arial" w:cs="Arial"/>
          <w:b/>
        </w:rPr>
      </w:pPr>
    </w:p>
    <w:p w:rsidR="00F52AA5" w:rsidP="00F52AA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 spoločnú správu,</w:t>
      </w:r>
    </w:p>
    <w:p w:rsidR="00F52AA5" w:rsidP="00F52AA5">
      <w:pPr>
        <w:bidi w:val="0"/>
        <w:jc w:val="both"/>
        <w:rPr>
          <w:rFonts w:ascii="Arial" w:hAnsi="Arial" w:cs="Arial"/>
        </w:rPr>
      </w:pPr>
    </w:p>
    <w:p w:rsidR="00F52AA5" w:rsidP="00F52AA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F52AA5" w:rsidP="00F52AA5">
      <w:pPr>
        <w:bidi w:val="0"/>
        <w:jc w:val="both"/>
        <w:rPr>
          <w:rFonts w:ascii="Arial" w:hAnsi="Arial" w:cs="Arial"/>
          <w:b/>
        </w:rPr>
      </w:pPr>
    </w:p>
    <w:p w:rsidR="00F52AA5" w:rsidP="00F52AA5">
      <w:pPr>
        <w:bidi w:val="0"/>
        <w:jc w:val="both"/>
        <w:rPr>
          <w:rFonts w:ascii="Arial" w:hAnsi="Arial" w:cs="Arial"/>
          <w:b/>
        </w:rPr>
      </w:pPr>
    </w:p>
    <w:p w:rsidR="00F52AA5" w:rsidP="00F52AA5">
      <w:pPr>
        <w:bidi w:val="0"/>
        <w:jc w:val="both"/>
        <w:rPr>
          <w:rFonts w:ascii="Arial" w:hAnsi="Arial" w:cs="Arial"/>
          <w:b/>
        </w:rPr>
      </w:pPr>
    </w:p>
    <w:p w:rsidR="00F52AA5" w:rsidP="00F52AA5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F52AA5" w:rsidP="00F52AA5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F52AA5" w:rsidP="00F52AA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F52AA5" w:rsidP="00F52AA5">
      <w:pPr>
        <w:bidi w:val="0"/>
        <w:rPr>
          <w:rFonts w:ascii="Arial" w:hAnsi="Arial" w:cs="Arial"/>
        </w:rPr>
      </w:pPr>
    </w:p>
    <w:p w:rsidR="00F52AA5" w:rsidP="00F52AA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7824BC" w:rsidP="00B03665">
      <w:pPr>
        <w:bidi w:val="0"/>
        <w:rPr>
          <w:rFonts w:ascii="Times New Roman" w:hAnsi="Times New Roman"/>
        </w:rPr>
      </w:pPr>
    </w:p>
    <w:p w:rsidR="00815CDF" w:rsidP="00B03665">
      <w:pPr>
        <w:bidi w:val="0"/>
        <w:rPr>
          <w:rFonts w:ascii="Times New Roman" w:hAnsi="Times New Roman"/>
        </w:rPr>
      </w:pPr>
    </w:p>
    <w:p w:rsidR="00815CDF" w:rsidP="00815CD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 xml:space="preserve">      </w:t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815CDF" w:rsidP="00815CD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 xml:space="preserve">   </w:t>
        <w:tab/>
        <w:t>predseda výboru</w:t>
      </w:r>
    </w:p>
    <w:p w:rsidR="00815CDF" w:rsidP="00815CD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815CDF" w:rsidRPr="00B03665" w:rsidP="00B0366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/>
  <w:rsids>
    <w:rsidRoot w:val="00F52AA5"/>
    <w:rsid w:val="003B535A"/>
    <w:rsid w:val="00565A78"/>
    <w:rsid w:val="00707FE1"/>
    <w:rsid w:val="007824BC"/>
    <w:rsid w:val="008072B4"/>
    <w:rsid w:val="00815CDF"/>
    <w:rsid w:val="00A1333B"/>
    <w:rsid w:val="00AF1C8A"/>
    <w:rsid w:val="00B03665"/>
    <w:rsid w:val="00B3709D"/>
    <w:rsid w:val="00C15FB4"/>
    <w:rsid w:val="00C300A5"/>
    <w:rsid w:val="00C607C6"/>
    <w:rsid w:val="00DB28F4"/>
    <w:rsid w:val="00F52AA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AA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left"/>
    </w:pPr>
    <w:rPr>
      <w:rFonts w:asciiTheme="majorHAnsi" w:eastAsiaTheme="majorEastAsia" w:hAnsiTheme="maj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342</Words>
  <Characters>1953</Characters>
  <Application>Microsoft Office Word</Application>
  <DocSecurity>0</DocSecurity>
  <Lines>0</Lines>
  <Paragraphs>0</Paragraphs>
  <ScaleCrop>false</ScaleCrop>
  <Company>Kancelaria NR SR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2016-11-14T10:24:00Z</dcterms:created>
  <dcterms:modified xsi:type="dcterms:W3CDTF">2016-11-22T11:22:00Z</dcterms:modified>
</cp:coreProperties>
</file>