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AF380E">
        <w:rPr>
          <w:sz w:val="22"/>
          <w:szCs w:val="22"/>
        </w:rPr>
        <w:t>2041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AF380E">
        <w:t>319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AF380E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AF380E">
        <w:rPr>
          <w:rFonts w:ascii="Arial" w:hAnsi="Arial" w:cs="Arial"/>
          <w:sz w:val="22"/>
        </w:rPr>
        <w:t>4.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AF380E">
        <w:rPr>
          <w:rFonts w:cs="Arial"/>
          <w:noProof/>
          <w:sz w:val="22"/>
          <w:lang w:val="sk-SK"/>
        </w:rPr>
        <w:t>ktorým sa mení a dopĺňa zákon č. 153/2013 Z. z. o národnom zdravotníckom informačnom systéme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F380E">
        <w:rPr>
          <w:rFonts w:cs="Arial"/>
          <w:sz w:val="22"/>
          <w:lang w:val="sk-SK"/>
        </w:rPr>
        <w:t>311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F380E">
        <w:rPr>
          <w:rFonts w:cs="Arial"/>
          <w:sz w:val="22"/>
          <w:lang w:val="sk-SK"/>
        </w:rPr>
        <w:t>4.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3F41D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F41D7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F41D7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RPr="00AF380E" w:rsidP="00FC4BA6">
      <w:pPr>
        <w:tabs>
          <w:tab w:val="left" w:pos="1080"/>
        </w:tabs>
        <w:bidi w:val="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3F41D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AF380E">
        <w:rPr>
          <w:rFonts w:ascii="Arial" w:hAnsi="Arial" w:cs="Arial"/>
          <w:b/>
          <w:bCs/>
          <w:sz w:val="22"/>
          <w:u w:val="single"/>
        </w:rPr>
        <w:t>do 27. januára 2017</w:t>
      </w:r>
      <w:r w:rsidR="00AF380E">
        <w:rPr>
          <w:rFonts w:ascii="Arial" w:hAnsi="Arial" w:cs="Arial"/>
          <w:bCs/>
          <w:sz w:val="22"/>
        </w:rPr>
        <w:t xml:space="preserve"> </w:t>
      </w:r>
      <w:r w:rsidR="00AF380E">
        <w:rPr>
          <w:rFonts w:ascii="Arial" w:hAnsi="Arial" w:cs="Arial"/>
          <w:sz w:val="22"/>
        </w:rPr>
        <w:t xml:space="preserve">a v gestorskom výbore </w:t>
      </w:r>
      <w:r w:rsidR="00AF380E">
        <w:rPr>
          <w:rFonts w:ascii="Arial" w:hAnsi="Arial" w:cs="Arial"/>
          <w:b/>
          <w:bCs/>
          <w:sz w:val="22"/>
          <w:u w:val="single"/>
        </w:rPr>
        <w:t>do 30. januára 2017</w:t>
      </w:r>
      <w:r w:rsidR="00AF380E">
        <w:rPr>
          <w:rFonts w:ascii="Arial" w:hAnsi="Arial" w:cs="Arial"/>
          <w:bCs/>
          <w:sz w:val="22"/>
        </w:rPr>
        <w:t>.</w:t>
      </w:r>
    </w:p>
    <w:p w:rsidR="00AF380E" w:rsidP="00FC4BA6">
      <w:pPr>
        <w:tabs>
          <w:tab w:val="left" w:pos="1080"/>
        </w:tabs>
        <w:bidi w:val="0"/>
        <w:jc w:val="both"/>
        <w:rPr>
          <w:rFonts w:ascii="Arial" w:hAnsi="Arial" w:cs="Arial"/>
          <w:b/>
          <w:bCs/>
          <w:sz w:val="22"/>
          <w:u w:val="single"/>
        </w:rPr>
      </w:pPr>
    </w:p>
    <w:p w:rsidR="00AF380E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13813"/>
    <w:rsid w:val="00321530"/>
    <w:rsid w:val="00324863"/>
    <w:rsid w:val="003259C0"/>
    <w:rsid w:val="00364139"/>
    <w:rsid w:val="003870D6"/>
    <w:rsid w:val="00394735"/>
    <w:rsid w:val="003F1D5F"/>
    <w:rsid w:val="003F41D7"/>
    <w:rsid w:val="00412182"/>
    <w:rsid w:val="00416DA7"/>
    <w:rsid w:val="00456E33"/>
    <w:rsid w:val="00472700"/>
    <w:rsid w:val="004D13AE"/>
    <w:rsid w:val="005D4ABF"/>
    <w:rsid w:val="005E1310"/>
    <w:rsid w:val="005E50AA"/>
    <w:rsid w:val="006247EE"/>
    <w:rsid w:val="006562EE"/>
    <w:rsid w:val="00656763"/>
    <w:rsid w:val="006B015A"/>
    <w:rsid w:val="00713F18"/>
    <w:rsid w:val="00723AE1"/>
    <w:rsid w:val="00763A09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AF380E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F41D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3F41D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2016-11-04T14:04:00Z</cp:lastPrinted>
  <dcterms:created xsi:type="dcterms:W3CDTF">2016-11-08T07:40:00Z</dcterms:created>
  <dcterms:modified xsi:type="dcterms:W3CDTF">2016-11-08T07:40:00Z</dcterms:modified>
</cp:coreProperties>
</file>