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9261B6">
        <w:rPr>
          <w:sz w:val="18"/>
          <w:szCs w:val="18"/>
        </w:rPr>
        <w:t>7</w:t>
      </w:r>
      <w:r w:rsidR="00E65D4F">
        <w:rPr>
          <w:sz w:val="18"/>
          <w:szCs w:val="18"/>
        </w:rPr>
        <w:t>34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C1323F" w:rsidP="00452117">
      <w:pPr>
        <w:pStyle w:val="uznesenia"/>
      </w:pPr>
      <w:r>
        <w:t>305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C1323F">
        <w:rPr>
          <w:rFonts w:cs="Arial"/>
          <w:sz w:val="22"/>
          <w:szCs w:val="22"/>
        </w:rPr>
        <w:t>26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3670A" w:rsidRPr="0003670A" w:rsidRDefault="0000646C" w:rsidP="0003670A">
      <w:pPr>
        <w:jc w:val="both"/>
        <w:rPr>
          <w:sz w:val="22"/>
          <w:szCs w:val="22"/>
        </w:rPr>
      </w:pPr>
      <w:r w:rsidRPr="0003670A">
        <w:rPr>
          <w:sz w:val="22"/>
          <w:szCs w:val="22"/>
        </w:rPr>
        <w:t>k</w:t>
      </w:r>
      <w:r w:rsidR="00E255B7" w:rsidRPr="0003670A">
        <w:rPr>
          <w:sz w:val="22"/>
          <w:szCs w:val="22"/>
        </w:rPr>
        <w:t xml:space="preserve"> </w:t>
      </w:r>
      <w:r w:rsidR="0003670A" w:rsidRPr="0003670A">
        <w:rPr>
          <w:sz w:val="22"/>
          <w:szCs w:val="22"/>
        </w:rPr>
        <w:t>návrhu poslancov Národnej rady Slovenskej republiky Eugena Jurzycu, Ľubomíra Galka, Jozefa Rajtára, Eduarda Hegera a Petra Štarchoňa na vydanie zákona, ktorým sa mení a dopĺňa zákon č. 523/2004 Z. z. o rozpočtových pravidlách verejnej správy a o zmene a doplnení niektorých zákonov v znení neskorších predpisov (tlač 267)</w:t>
      </w:r>
      <w:r w:rsidR="0003670A" w:rsidRPr="0003670A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C4" w:rsidRDefault="003F64C4">
      <w:r>
        <w:separator/>
      </w:r>
    </w:p>
  </w:endnote>
  <w:endnote w:type="continuationSeparator" w:id="0">
    <w:p w:rsidR="003F64C4" w:rsidRDefault="003F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3670A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C4" w:rsidRDefault="003F64C4">
      <w:r>
        <w:separator/>
      </w:r>
    </w:p>
  </w:footnote>
  <w:footnote w:type="continuationSeparator" w:id="0">
    <w:p w:rsidR="003F64C4" w:rsidRDefault="003F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3670A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077CA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3D6A9D"/>
    <w:rsid w:val="003F64C4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0763"/>
    <w:rsid w:val="004C1923"/>
    <w:rsid w:val="004C6EE7"/>
    <w:rsid w:val="004D5358"/>
    <w:rsid w:val="004E69F8"/>
    <w:rsid w:val="004F7F5E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1DBF"/>
    <w:rsid w:val="00644B70"/>
    <w:rsid w:val="006459A6"/>
    <w:rsid w:val="00645D0A"/>
    <w:rsid w:val="0066788A"/>
    <w:rsid w:val="006819D8"/>
    <w:rsid w:val="00682DA8"/>
    <w:rsid w:val="006A71C7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1AEC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27F4D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23DE"/>
    <w:rsid w:val="008B4324"/>
    <w:rsid w:val="008B7AF8"/>
    <w:rsid w:val="008D0046"/>
    <w:rsid w:val="008D00AF"/>
    <w:rsid w:val="008E685E"/>
    <w:rsid w:val="009261B6"/>
    <w:rsid w:val="00926CC4"/>
    <w:rsid w:val="0093071B"/>
    <w:rsid w:val="00945E6E"/>
    <w:rsid w:val="009472BB"/>
    <w:rsid w:val="009633EF"/>
    <w:rsid w:val="00965139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3D4A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C6418"/>
    <w:rsid w:val="00BF1F43"/>
    <w:rsid w:val="00C1323F"/>
    <w:rsid w:val="00C14D6C"/>
    <w:rsid w:val="00C2710F"/>
    <w:rsid w:val="00C33918"/>
    <w:rsid w:val="00C567AA"/>
    <w:rsid w:val="00C57071"/>
    <w:rsid w:val="00CA69C0"/>
    <w:rsid w:val="00CA7CA7"/>
    <w:rsid w:val="00CA7D57"/>
    <w:rsid w:val="00CD0B55"/>
    <w:rsid w:val="00CD1C23"/>
    <w:rsid w:val="00CD7D50"/>
    <w:rsid w:val="00CF71AB"/>
    <w:rsid w:val="00D01A66"/>
    <w:rsid w:val="00D1337D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65D4F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7</cp:revision>
  <cp:lastPrinted>2016-10-04T08:21:00Z</cp:lastPrinted>
  <dcterms:created xsi:type="dcterms:W3CDTF">2016-10-04T08:21:00Z</dcterms:created>
  <dcterms:modified xsi:type="dcterms:W3CDTF">2016-11-02T08:05:00Z</dcterms:modified>
</cp:coreProperties>
</file>