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455E6D">
        <w:rPr>
          <w:sz w:val="18"/>
          <w:szCs w:val="18"/>
        </w:rPr>
        <w:t>49</w:t>
      </w:r>
      <w:r w:rsidR="001B4B2E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7C6B12">
        <w:t>295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C6B12">
        <w:rPr>
          <w:rFonts w:cs="Arial"/>
          <w:sz w:val="22"/>
          <w:szCs w:val="22"/>
        </w:rPr>
        <w:t> 25.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1B4B2E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B4B2E" w:rsidR="00503107">
        <w:rPr>
          <w:sz w:val="22"/>
          <w:szCs w:val="22"/>
        </w:rPr>
        <w:t xml:space="preserve">k </w:t>
      </w:r>
      <w:r w:rsidRPr="001B4B2E" w:rsidR="001B4B2E">
        <w:rPr>
          <w:sz w:val="22"/>
          <w:szCs w:val="22"/>
        </w:rPr>
        <w:t>v</w:t>
      </w:r>
      <w:r w:rsidRPr="001B4B2E" w:rsidR="001B4B2E">
        <w:rPr>
          <w:bCs/>
          <w:sz w:val="22"/>
          <w:szCs w:val="22"/>
        </w:rPr>
        <w:t>ládnemu návrhu zákona o poskytovaní dotácií v pôsobnosti Ministerstva spravodlivosti Slovenskej republiky</w:t>
      </w:r>
      <w:r w:rsidRPr="001B4B2E" w:rsidR="001B4B2E">
        <w:rPr>
          <w:bCs/>
          <w:sz w:val="22"/>
          <w:szCs w:val="22"/>
        </w:rPr>
        <w:t xml:space="preserve"> a o zmene a doplnení zákona č. 545/2010 Z. z. o poskytovaní dotácií</w:t>
      </w:r>
      <w:r w:rsidR="001B4B2E">
        <w:rPr>
          <w:bCs/>
          <w:sz w:val="22"/>
          <w:szCs w:val="22"/>
        </w:rPr>
        <w:br/>
      </w:r>
      <w:r w:rsidRPr="001B4B2E" w:rsidR="001B4B2E">
        <w:rPr>
          <w:bCs/>
          <w:sz w:val="22"/>
          <w:szCs w:val="22"/>
        </w:rPr>
        <w:t>v pôsobnosti Ministerstva zahraničných vecí Slovenskej republiky a o zmene a doplnení zákona č. 617/2007 Z. z. o oficiálnej rozvojovej pomoci a o doplnení zákona č. 575/2001</w:t>
      </w:r>
      <w:r w:rsidR="001B4B2E">
        <w:rPr>
          <w:bCs/>
          <w:sz w:val="22"/>
          <w:szCs w:val="22"/>
        </w:rPr>
        <w:br/>
      </w:r>
      <w:r w:rsidRPr="001B4B2E" w:rsidR="001B4B2E">
        <w:rPr>
          <w:bCs/>
          <w:sz w:val="22"/>
          <w:szCs w:val="22"/>
        </w:rPr>
        <w:t>Z. z. o organ</w:t>
      </w:r>
      <w:r w:rsidRPr="001B4B2E" w:rsidR="001B4B2E">
        <w:rPr>
          <w:bCs/>
          <w:sz w:val="22"/>
          <w:szCs w:val="22"/>
        </w:rPr>
        <w:t>izácii činnosti vlády a organizácii ústrednej štátnej správy v znení neskorších predpisov v znení zákona č. 287/2012 Z. z. (tlač 177)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1B4B2E" w:rsidR="001B4B2E">
        <w:rPr>
          <w:bCs/>
          <w:sz w:val="22"/>
          <w:szCs w:val="22"/>
        </w:rPr>
        <w:t>vládny návrh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</w:t>
      </w:r>
      <w:r w:rsidR="0024107F">
        <w:rPr>
          <w:bCs/>
          <w:sz w:val="22"/>
          <w:szCs w:val="22"/>
        </w:rPr>
        <w:br/>
      </w:r>
      <w:r w:rsidRPr="001B4B2E" w:rsidR="001B4B2E">
        <w:rPr>
          <w:bCs/>
          <w:sz w:val="22"/>
          <w:szCs w:val="22"/>
        </w:rPr>
        <w:t>Z. z. o organizácii činnosti vlády a organizácii ústrednej štátnej správy v znení neskorších predpisov v znení zákona č. 287/2012 Z. z.</w:t>
      </w:r>
      <w:r w:rsidRPr="00455E6D" w:rsidR="00B004C5">
        <w:rPr>
          <w:sz w:val="22"/>
          <w:szCs w:val="22"/>
        </w:rPr>
        <w:t>,</w:t>
      </w:r>
      <w:r w:rsidR="001B4B2E">
        <w:rPr>
          <w:sz w:val="22"/>
          <w:szCs w:val="22"/>
        </w:rPr>
        <w:t xml:space="preserve"> </w:t>
      </w:r>
      <w:r w:rsidRPr="00455E6D">
        <w:rPr>
          <w:sz w:val="22"/>
          <w:szCs w:val="22"/>
        </w:rPr>
        <w:t>v</w:t>
      </w:r>
      <w:r w:rsidRPr="00455E6D" w:rsidR="00523CBC">
        <w:rPr>
          <w:sz w:val="22"/>
          <w:szCs w:val="22"/>
        </w:rPr>
        <w:t xml:space="preserve"> </w:t>
      </w:r>
      <w:r w:rsidRPr="00455E6D">
        <w:rPr>
          <w:sz w:val="22"/>
          <w:szCs w:val="22"/>
        </w:rPr>
        <w:t>znení schválen</w:t>
      </w:r>
      <w:r w:rsidR="007C6B12">
        <w:rPr>
          <w:sz w:val="22"/>
          <w:szCs w:val="22"/>
        </w:rPr>
        <w:t>ého</w:t>
      </w:r>
      <w:r w:rsidRPr="00455E6D">
        <w:rPr>
          <w:sz w:val="22"/>
          <w:szCs w:val="22"/>
        </w:rPr>
        <w:t xml:space="preserve"> pozmeňu</w:t>
      </w:r>
      <w:r w:rsidRPr="00455E6D" w:rsidR="009860F6">
        <w:rPr>
          <w:sz w:val="22"/>
          <w:szCs w:val="22"/>
        </w:rPr>
        <w:t>júc</w:t>
      </w:r>
      <w:r w:rsidR="007C6B12">
        <w:rPr>
          <w:sz w:val="22"/>
          <w:szCs w:val="22"/>
        </w:rPr>
        <w:t>eho</w:t>
      </w:r>
      <w:r w:rsidRPr="00455E6D" w:rsidR="009860F6">
        <w:rPr>
          <w:sz w:val="22"/>
          <w:szCs w:val="22"/>
        </w:rPr>
        <w:t xml:space="preserve"> </w:t>
      </w:r>
      <w:r w:rsidRPr="00DE27E2" w:rsidR="009860F6">
        <w:rPr>
          <w:sz w:val="22"/>
          <w:szCs w:val="22"/>
        </w:rPr>
        <w:t>návrh</w:t>
      </w:r>
      <w:r w:rsidR="007C6B12">
        <w:rPr>
          <w:sz w:val="22"/>
          <w:szCs w:val="22"/>
        </w:rPr>
        <w:t>u</w:t>
      </w:r>
      <w:r w:rsidRPr="00DE27E2" w:rsidR="009860F6">
        <w:rPr>
          <w:sz w:val="22"/>
          <w:szCs w:val="22"/>
        </w:rPr>
        <w:t xml:space="preserve">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30694"/>
    <w:rsid w:val="00032853"/>
    <w:rsid w:val="00042801"/>
    <w:rsid w:val="00073058"/>
    <w:rsid w:val="000A7724"/>
    <w:rsid w:val="00123273"/>
    <w:rsid w:val="00175407"/>
    <w:rsid w:val="00182F0E"/>
    <w:rsid w:val="001B4B2E"/>
    <w:rsid w:val="001C3285"/>
    <w:rsid w:val="001E6281"/>
    <w:rsid w:val="002252DF"/>
    <w:rsid w:val="0024107F"/>
    <w:rsid w:val="00247FDA"/>
    <w:rsid w:val="002912F3"/>
    <w:rsid w:val="002B283B"/>
    <w:rsid w:val="0034010F"/>
    <w:rsid w:val="00382EA5"/>
    <w:rsid w:val="003C4C65"/>
    <w:rsid w:val="00455E6D"/>
    <w:rsid w:val="00476458"/>
    <w:rsid w:val="004C0063"/>
    <w:rsid w:val="00503107"/>
    <w:rsid w:val="00521D58"/>
    <w:rsid w:val="00523CBC"/>
    <w:rsid w:val="00537FC1"/>
    <w:rsid w:val="005703B4"/>
    <w:rsid w:val="005C61B9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7B6BA2"/>
    <w:rsid w:val="007C6B12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C04176"/>
    <w:rsid w:val="00C225E6"/>
    <w:rsid w:val="00C918AF"/>
    <w:rsid w:val="00CA2FC7"/>
    <w:rsid w:val="00CA63F7"/>
    <w:rsid w:val="00D0253A"/>
    <w:rsid w:val="00DE27E2"/>
    <w:rsid w:val="00DF3BF1"/>
    <w:rsid w:val="00E03D7B"/>
    <w:rsid w:val="00E70A8A"/>
    <w:rsid w:val="00E87E6F"/>
    <w:rsid w:val="00EB4AE7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2016-10-05T07:24:00Z</cp:lastPrinted>
  <dcterms:created xsi:type="dcterms:W3CDTF">2016-10-05T07:24:00Z</dcterms:created>
  <dcterms:modified xsi:type="dcterms:W3CDTF">2016-10-25T14:52:00Z</dcterms:modified>
</cp:coreProperties>
</file>