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8620F5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A4208">
        <w:rPr>
          <w:sz w:val="18"/>
          <w:szCs w:val="18"/>
        </w:rPr>
        <w:t>1</w:t>
      </w:r>
      <w:r w:rsidR="008D5638">
        <w:rPr>
          <w:sz w:val="18"/>
          <w:szCs w:val="18"/>
        </w:rPr>
        <w:t>494</w:t>
      </w:r>
      <w:r w:rsidRPr="00680482">
        <w:rPr>
          <w:sz w:val="18"/>
          <w:szCs w:val="18"/>
        </w:rPr>
        <w:t>/201</w:t>
      </w:r>
      <w:r w:rsidR="00523CBC">
        <w:rPr>
          <w:sz w:val="18"/>
          <w:szCs w:val="18"/>
        </w:rPr>
        <w:t>6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803A23">
      <w:pPr>
        <w:pStyle w:val="uznesenia"/>
        <w:tabs>
          <w:tab w:val="center" w:pos="4536"/>
          <w:tab w:val="left" w:pos="7230"/>
        </w:tabs>
        <w:jc w:val="left"/>
      </w:pPr>
      <w:r w:rsidR="00803A23">
        <w:tab/>
      </w:r>
      <w:r w:rsidR="002A3D7D">
        <w:t>294</w:t>
      </w:r>
      <w:r w:rsidR="00803A23">
        <w:tab/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A3D7D">
        <w:rPr>
          <w:rFonts w:cs="Arial"/>
          <w:sz w:val="22"/>
          <w:szCs w:val="22"/>
        </w:rPr>
        <w:t> 25.</w:t>
      </w:r>
      <w:r w:rsidR="00661910">
        <w:rPr>
          <w:rFonts w:cs="Arial"/>
          <w:sz w:val="22"/>
          <w:szCs w:val="22"/>
        </w:rPr>
        <w:t xml:space="preserve"> </w:t>
      </w:r>
      <w:r w:rsidR="00CA63F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23CBC">
        <w:rPr>
          <w:rFonts w:cs="Arial"/>
          <w:sz w:val="22"/>
          <w:szCs w:val="22"/>
        </w:rPr>
        <w:t>6</w:t>
      </w:r>
    </w:p>
    <w:p w:rsidR="009C2E2F" w:rsidP="009C2E2F"/>
    <w:p w:rsidR="000A7724" w:rsidRPr="008D5638" w:rsidP="00700B7E">
      <w:pPr>
        <w:jc w:val="both"/>
        <w:rPr>
          <w:rFonts w:cs="Arial"/>
          <w:sz w:val="22"/>
          <w:szCs w:val="22"/>
        </w:rPr>
      </w:pPr>
      <w:r w:rsidRPr="008D5638" w:rsidR="00503107">
        <w:rPr>
          <w:sz w:val="22"/>
          <w:szCs w:val="22"/>
        </w:rPr>
        <w:t xml:space="preserve">k </w:t>
      </w:r>
      <w:r w:rsidRPr="008D5638" w:rsidR="008D5638">
        <w:rPr>
          <w:sz w:val="22"/>
          <w:szCs w:val="22"/>
        </w:rPr>
        <w:t xml:space="preserve">vládnemu návrhu zákona o upomínacom konaní a o doplnení niektorých zákonov </w:t>
      </w:r>
      <w:r w:rsidRPr="008D5638" w:rsidR="008D5638">
        <w:rPr>
          <w:bCs/>
          <w:sz w:val="22"/>
          <w:szCs w:val="22"/>
        </w:rPr>
        <w:t>(tlač 176)</w:t>
      </w:r>
    </w:p>
    <w:p w:rsidR="002B283B" w:rsidP="00700B7E">
      <w:pPr>
        <w:jc w:val="both"/>
        <w:rPr>
          <w:rFonts w:cs="Arial"/>
          <w:sz w:val="22"/>
          <w:szCs w:val="22"/>
        </w:rPr>
      </w:pPr>
    </w:p>
    <w:p w:rsidR="005F5459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</w:t>
      </w:r>
      <w:r>
        <w:rPr>
          <w:rFonts w:cs="Arial"/>
          <w:b/>
          <w:sz w:val="28"/>
          <w:szCs w:val="28"/>
        </w:rPr>
        <w:t>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B3187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DE27E2" w:rsidP="00032853">
      <w:pPr>
        <w:ind w:firstLine="708"/>
        <w:jc w:val="both"/>
        <w:rPr>
          <w:sz w:val="22"/>
          <w:szCs w:val="22"/>
        </w:rPr>
      </w:pPr>
      <w:r w:rsidRPr="008D5638" w:rsidR="008D5638">
        <w:rPr>
          <w:sz w:val="22"/>
          <w:szCs w:val="22"/>
        </w:rPr>
        <w:t>vládny návrh zákona o upomínacom konaní a o doplnení niektorých zákonov</w:t>
      </w:r>
      <w:r w:rsidRPr="008D5638" w:rsidR="00B004C5">
        <w:rPr>
          <w:sz w:val="22"/>
          <w:szCs w:val="22"/>
        </w:rPr>
        <w:t>,</w:t>
      </w:r>
      <w:r w:rsidRPr="008D5638" w:rsidR="008D5638">
        <w:rPr>
          <w:sz w:val="22"/>
          <w:szCs w:val="22"/>
        </w:rPr>
        <w:br/>
      </w:r>
      <w:r w:rsidRPr="00455E6D">
        <w:rPr>
          <w:sz w:val="22"/>
          <w:szCs w:val="22"/>
        </w:rPr>
        <w:t>v</w:t>
      </w:r>
      <w:r w:rsidRPr="00455E6D" w:rsidR="00523CBC">
        <w:rPr>
          <w:sz w:val="22"/>
          <w:szCs w:val="22"/>
        </w:rPr>
        <w:t xml:space="preserve"> </w:t>
      </w:r>
      <w:r w:rsidRPr="00455E6D">
        <w:rPr>
          <w:sz w:val="22"/>
          <w:szCs w:val="22"/>
        </w:rPr>
        <w:t>znení schválených pozmeňu</w:t>
      </w:r>
      <w:r w:rsidRPr="00455E6D" w:rsidR="009860F6">
        <w:rPr>
          <w:sz w:val="22"/>
          <w:szCs w:val="22"/>
        </w:rPr>
        <w:t xml:space="preserve">júcich a doplňujúcich </w:t>
      </w:r>
      <w:r w:rsidRPr="00DE27E2" w:rsidR="009860F6">
        <w:rPr>
          <w:sz w:val="22"/>
          <w:szCs w:val="22"/>
        </w:rPr>
        <w:t xml:space="preserve">návrhov. </w:t>
      </w:r>
    </w:p>
    <w:p w:rsidR="006D401F" w:rsidRPr="00DE27E2" w:rsidP="006D401F">
      <w:pPr>
        <w:ind w:left="284" w:hanging="284"/>
        <w:jc w:val="both"/>
        <w:rPr>
          <w:sz w:val="22"/>
          <w:szCs w:val="22"/>
        </w:rPr>
      </w:pPr>
    </w:p>
    <w:p w:rsidR="006D401F" w:rsidRPr="00DE27E2" w:rsidP="006D401F">
      <w:pPr>
        <w:ind w:left="284" w:hanging="284"/>
        <w:jc w:val="both"/>
        <w:rPr>
          <w:sz w:val="22"/>
          <w:szCs w:val="22"/>
        </w:rPr>
      </w:pPr>
    </w:p>
    <w:p w:rsidR="006D401F" w:rsidRPr="009A5E8F" w:rsidP="006D401F">
      <w:pPr>
        <w:tabs>
          <w:tab w:val="decimal" w:pos="8280"/>
        </w:tabs>
        <w:ind w:left="720"/>
        <w:rPr>
          <w:sz w:val="22"/>
          <w:szCs w:val="22"/>
        </w:rPr>
      </w:pPr>
    </w:p>
    <w:p w:rsidR="006D401F" w:rsidP="006D401F">
      <w:pPr>
        <w:ind w:left="284" w:hanging="284"/>
        <w:jc w:val="both"/>
        <w:rPr>
          <w:sz w:val="22"/>
          <w:szCs w:val="22"/>
        </w:rPr>
      </w:pPr>
    </w:p>
    <w:p w:rsidR="006D401F" w:rsidP="006D401F">
      <w:pPr>
        <w:widowControl w:val="0"/>
        <w:ind w:left="284" w:hanging="284"/>
        <w:jc w:val="left"/>
        <w:rPr>
          <w:sz w:val="22"/>
          <w:szCs w:val="22"/>
        </w:rPr>
      </w:pPr>
    </w:p>
    <w:p w:rsidR="006D401F" w:rsidP="006D401F">
      <w:pPr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</w:t>
      </w:r>
      <w:r>
        <w:rPr>
          <w:sz w:val="22"/>
          <w:szCs w:val="22"/>
        </w:rPr>
        <w:t>drej  D a n k o   v. r.</w:t>
      </w:r>
    </w:p>
    <w:p w:rsidR="006D401F" w:rsidP="006D401F">
      <w:pPr>
        <w:widowControl w:val="0"/>
        <w:ind w:left="5760" w:firstLine="61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6D401F" w:rsidP="006D401F">
      <w:pPr>
        <w:widowControl w:val="0"/>
        <w:ind w:left="4956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C225E6" w:rsidP="006D401F">
      <w:pPr>
        <w:widowControl w:val="0"/>
        <w:jc w:val="left"/>
        <w:rPr>
          <w:sz w:val="22"/>
          <w:szCs w:val="22"/>
        </w:rPr>
      </w:pPr>
    </w:p>
    <w:p w:rsidR="006D401F" w:rsidP="006D401F">
      <w:pPr>
        <w:widowControl w:val="0"/>
        <w:jc w:val="both"/>
        <w:rPr>
          <w:sz w:val="22"/>
          <w:szCs w:val="22"/>
        </w:rPr>
      </w:pPr>
    </w:p>
    <w:p w:rsidR="006D401F" w:rsidP="006D401F">
      <w:pPr>
        <w:widowControl w:val="0"/>
        <w:jc w:val="both"/>
        <w:rPr>
          <w:sz w:val="22"/>
          <w:szCs w:val="22"/>
        </w:rPr>
      </w:pPr>
    </w:p>
    <w:p w:rsidR="006D401F" w:rsidP="006D401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A2FC7" w:rsidP="00CA2FC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CA2FC7" w:rsidP="00CA2FC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073058" w:rsidP="006D401F">
      <w:pPr>
        <w:jc w:val="left"/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0109E"/>
    <w:rsid w:val="00030694"/>
    <w:rsid w:val="00032853"/>
    <w:rsid w:val="00042801"/>
    <w:rsid w:val="00073058"/>
    <w:rsid w:val="000A7724"/>
    <w:rsid w:val="00123273"/>
    <w:rsid w:val="00175407"/>
    <w:rsid w:val="00182F0E"/>
    <w:rsid w:val="001C3285"/>
    <w:rsid w:val="001E6281"/>
    <w:rsid w:val="002252DF"/>
    <w:rsid w:val="00247FDA"/>
    <w:rsid w:val="002912F3"/>
    <w:rsid w:val="002A3D7D"/>
    <w:rsid w:val="002B283B"/>
    <w:rsid w:val="0034010F"/>
    <w:rsid w:val="00382EA5"/>
    <w:rsid w:val="003C4C65"/>
    <w:rsid w:val="00455E6D"/>
    <w:rsid w:val="00476458"/>
    <w:rsid w:val="004C0063"/>
    <w:rsid w:val="00503107"/>
    <w:rsid w:val="00521D58"/>
    <w:rsid w:val="00523CBC"/>
    <w:rsid w:val="00537FC1"/>
    <w:rsid w:val="005703B4"/>
    <w:rsid w:val="005F5459"/>
    <w:rsid w:val="00661910"/>
    <w:rsid w:val="00677547"/>
    <w:rsid w:val="00680482"/>
    <w:rsid w:val="006D401F"/>
    <w:rsid w:val="006E0EB2"/>
    <w:rsid w:val="00700B7E"/>
    <w:rsid w:val="007076BC"/>
    <w:rsid w:val="007628D1"/>
    <w:rsid w:val="007B6BA2"/>
    <w:rsid w:val="00803A23"/>
    <w:rsid w:val="008620F5"/>
    <w:rsid w:val="008830BB"/>
    <w:rsid w:val="008D5638"/>
    <w:rsid w:val="008F0BD7"/>
    <w:rsid w:val="00927200"/>
    <w:rsid w:val="00964969"/>
    <w:rsid w:val="009860F6"/>
    <w:rsid w:val="009A5E8F"/>
    <w:rsid w:val="009C2E2F"/>
    <w:rsid w:val="009D5EBF"/>
    <w:rsid w:val="00A2308B"/>
    <w:rsid w:val="00A33FD5"/>
    <w:rsid w:val="00AA4208"/>
    <w:rsid w:val="00AC323F"/>
    <w:rsid w:val="00AC48CE"/>
    <w:rsid w:val="00B004C5"/>
    <w:rsid w:val="00B0399B"/>
    <w:rsid w:val="00B31877"/>
    <w:rsid w:val="00B34DF6"/>
    <w:rsid w:val="00B6396D"/>
    <w:rsid w:val="00C04176"/>
    <w:rsid w:val="00C1085E"/>
    <w:rsid w:val="00C225E6"/>
    <w:rsid w:val="00C918AF"/>
    <w:rsid w:val="00CA2FC7"/>
    <w:rsid w:val="00CA63F7"/>
    <w:rsid w:val="00D0253A"/>
    <w:rsid w:val="00DE27E2"/>
    <w:rsid w:val="00DF3BF1"/>
    <w:rsid w:val="00E03D7B"/>
    <w:rsid w:val="00E70A8A"/>
    <w:rsid w:val="00E87E6F"/>
    <w:rsid w:val="00EB4AE7"/>
    <w:rsid w:val="00ED3908"/>
    <w:rsid w:val="00F01859"/>
    <w:rsid w:val="00F110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TextbublinyChar"/>
    <w:rsid w:val="00182F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18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2016-10-25T15:04:00Z</cp:lastPrinted>
  <dcterms:created xsi:type="dcterms:W3CDTF">2016-10-05T07:23:00Z</dcterms:created>
  <dcterms:modified xsi:type="dcterms:W3CDTF">2016-10-25T15:05:00Z</dcterms:modified>
</cp:coreProperties>
</file>