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455E6D">
        <w:rPr>
          <w:sz w:val="18"/>
          <w:szCs w:val="18"/>
        </w:rPr>
        <w:t>4</w:t>
      </w:r>
      <w:r w:rsidR="00D422B1">
        <w:rPr>
          <w:sz w:val="18"/>
          <w:szCs w:val="18"/>
        </w:rPr>
        <w:t>68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9E35C8">
        <w:t>279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E35C8">
        <w:rPr>
          <w:rFonts w:cs="Arial"/>
          <w:sz w:val="22"/>
          <w:szCs w:val="22"/>
        </w:rPr>
        <w:t> 19.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D422B1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422B1" w:rsidR="00503107">
        <w:rPr>
          <w:sz w:val="22"/>
          <w:szCs w:val="22"/>
        </w:rPr>
        <w:t xml:space="preserve">k </w:t>
      </w:r>
      <w:r w:rsidRPr="00D422B1" w:rsidR="00D422B1">
        <w:rPr>
          <w:sz w:val="22"/>
          <w:szCs w:val="22"/>
        </w:rPr>
        <w:t>v</w:t>
      </w:r>
      <w:r w:rsidRPr="00D422B1" w:rsidR="00D422B1">
        <w:rPr>
          <w:bCs/>
          <w:sz w:val="22"/>
          <w:szCs w:val="22"/>
        </w:rPr>
        <w:t xml:space="preserve">ládnemu návrhu zákona, ktorým sa mení a dopĺňa zákon č. 362/2011 Z. z. o liekoch </w:t>
        <w:br/>
        <w:t>a zdravotníckych pomôckach a o zmene a doplnení niektorých zákonov v znení neskorších predpisov a ktorým sa mení zákon č. 363/2011 Z. z. o rozsahu a podmienkach úhrady liekov, zdravotníckych pomôcok a dietetických potravín na základe verejného zdravotného poistenia a o zmene a doplnení niektorých zákonov v znení neskorších predpisov (tlač 196)</w:t>
      </w:r>
    </w:p>
    <w:p w:rsidR="002B283B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F5459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3187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422B1" w:rsidP="001B4B2E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D422B1" w:rsidR="00D422B1">
        <w:rPr>
          <w:bCs/>
          <w:sz w:val="22"/>
          <w:szCs w:val="22"/>
        </w:rPr>
        <w:t xml:space="preserve">vládny návrh </w:t>
      </w:r>
      <w:r w:rsidRPr="00D422B1" w:rsidR="00D422B1">
        <w:rPr>
          <w:bCs/>
          <w:sz w:val="22"/>
          <w:szCs w:val="22"/>
        </w:rPr>
        <w:t>zákona, ktorým sa mení a dopĺňa zákon č. 362/2011 Z. z. o</w:t>
      </w:r>
      <w:r w:rsidR="00D422B1">
        <w:rPr>
          <w:bCs/>
          <w:sz w:val="22"/>
          <w:szCs w:val="22"/>
        </w:rPr>
        <w:t> </w:t>
      </w:r>
      <w:r w:rsidRPr="00D422B1" w:rsidR="00D422B1">
        <w:rPr>
          <w:bCs/>
          <w:sz w:val="22"/>
          <w:szCs w:val="22"/>
        </w:rPr>
        <w:t>liekoch</w:t>
      </w:r>
      <w:r w:rsidR="00D422B1">
        <w:rPr>
          <w:bCs/>
          <w:sz w:val="22"/>
          <w:szCs w:val="22"/>
        </w:rPr>
        <w:br/>
      </w:r>
      <w:r w:rsidRPr="00D422B1" w:rsidR="00D422B1">
        <w:rPr>
          <w:bCs/>
          <w:sz w:val="22"/>
          <w:szCs w:val="22"/>
        </w:rPr>
        <w:t>a zdravotníckych pomôckach a o zmene a doplnení niektorých zákonov v znení neskorších predpisov a ktorým sa mení zákon č. 363/2011 Z. z. o rozsahu a podmienkach úhrady liekov, zdravotníckych pomôcok a dietetických potravín na základe verejného zdravotného poistenia a o zmene a doplnení niektorých zákonov v znení neskorších predpisov</w:t>
      </w:r>
      <w:r w:rsidRPr="00D422B1" w:rsidR="00B004C5">
        <w:rPr>
          <w:sz w:val="22"/>
          <w:szCs w:val="22"/>
        </w:rPr>
        <w:t>,</w:t>
      </w:r>
      <w:r w:rsidRPr="00D422B1" w:rsidR="001B4B2E">
        <w:rPr>
          <w:sz w:val="22"/>
          <w:szCs w:val="22"/>
        </w:rPr>
        <w:t xml:space="preserve"> </w:t>
      </w:r>
      <w:r w:rsidRPr="00D422B1">
        <w:rPr>
          <w:sz w:val="22"/>
          <w:szCs w:val="22"/>
        </w:rPr>
        <w:t>v</w:t>
      </w:r>
      <w:r w:rsidRPr="00D422B1" w:rsidR="00523CBC">
        <w:rPr>
          <w:sz w:val="22"/>
          <w:szCs w:val="22"/>
        </w:rPr>
        <w:t xml:space="preserve"> </w:t>
      </w:r>
      <w:r w:rsidRPr="00D422B1">
        <w:rPr>
          <w:sz w:val="22"/>
          <w:szCs w:val="22"/>
        </w:rPr>
        <w:t>znení schválených pozmeňu</w:t>
      </w:r>
      <w:r w:rsidRPr="00D422B1" w:rsidR="009860F6">
        <w:rPr>
          <w:sz w:val="22"/>
          <w:szCs w:val="22"/>
        </w:rPr>
        <w:t xml:space="preserve">júcich a doplňujúcich návrhov. </w:t>
      </w: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9A5E8F" w:rsidP="001B4B2E">
      <w:pPr>
        <w:keepNext w:val="0"/>
        <w:keepLines w:val="0"/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1B4B2E">
      <w:pPr>
        <w:keepNext w:val="0"/>
        <w:keepLines w:val="0"/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1B4B2E">
      <w:pPr>
        <w:keepNext w:val="0"/>
        <w:keepLines w:val="0"/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C225E6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4107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1B4B2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073058" w:rsidP="001B4B2E">
      <w:pPr>
        <w:keepNext w:val="0"/>
        <w:keepLines w:val="0"/>
        <w:widowControl w:val="0"/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109E"/>
    <w:rsid w:val="00030694"/>
    <w:rsid w:val="00032853"/>
    <w:rsid w:val="00042801"/>
    <w:rsid w:val="00073058"/>
    <w:rsid w:val="000A7724"/>
    <w:rsid w:val="000F4C0A"/>
    <w:rsid w:val="00123273"/>
    <w:rsid w:val="00145F80"/>
    <w:rsid w:val="00175407"/>
    <w:rsid w:val="00182F0E"/>
    <w:rsid w:val="001B4B2E"/>
    <w:rsid w:val="001C3285"/>
    <w:rsid w:val="001E6281"/>
    <w:rsid w:val="002252DF"/>
    <w:rsid w:val="0024107F"/>
    <w:rsid w:val="00247FDA"/>
    <w:rsid w:val="002912F3"/>
    <w:rsid w:val="002B283B"/>
    <w:rsid w:val="0034010F"/>
    <w:rsid w:val="00382EA5"/>
    <w:rsid w:val="003C4C65"/>
    <w:rsid w:val="00440259"/>
    <w:rsid w:val="00455E6D"/>
    <w:rsid w:val="00476458"/>
    <w:rsid w:val="004C0063"/>
    <w:rsid w:val="00503107"/>
    <w:rsid w:val="00521D58"/>
    <w:rsid w:val="00523CBC"/>
    <w:rsid w:val="00537FC1"/>
    <w:rsid w:val="005703B4"/>
    <w:rsid w:val="005C61B9"/>
    <w:rsid w:val="005F5459"/>
    <w:rsid w:val="00661910"/>
    <w:rsid w:val="00677547"/>
    <w:rsid w:val="00680482"/>
    <w:rsid w:val="006D401F"/>
    <w:rsid w:val="006E0EB2"/>
    <w:rsid w:val="00700B7E"/>
    <w:rsid w:val="007076BC"/>
    <w:rsid w:val="007628D1"/>
    <w:rsid w:val="007709D3"/>
    <w:rsid w:val="007B6BA2"/>
    <w:rsid w:val="008620F5"/>
    <w:rsid w:val="008830BB"/>
    <w:rsid w:val="008F0BD7"/>
    <w:rsid w:val="00927200"/>
    <w:rsid w:val="00964969"/>
    <w:rsid w:val="009860F6"/>
    <w:rsid w:val="009A5E8F"/>
    <w:rsid w:val="009C2E2F"/>
    <w:rsid w:val="009D5EBF"/>
    <w:rsid w:val="009E35C8"/>
    <w:rsid w:val="00A030B4"/>
    <w:rsid w:val="00A2308B"/>
    <w:rsid w:val="00A33FD5"/>
    <w:rsid w:val="00AA4208"/>
    <w:rsid w:val="00AC323F"/>
    <w:rsid w:val="00AC48CE"/>
    <w:rsid w:val="00B004C5"/>
    <w:rsid w:val="00B0399B"/>
    <w:rsid w:val="00B31877"/>
    <w:rsid w:val="00B34DF6"/>
    <w:rsid w:val="00B6396D"/>
    <w:rsid w:val="00C04176"/>
    <w:rsid w:val="00C225E6"/>
    <w:rsid w:val="00C918AF"/>
    <w:rsid w:val="00CA2FC7"/>
    <w:rsid w:val="00CA63F7"/>
    <w:rsid w:val="00D0253A"/>
    <w:rsid w:val="00D422B1"/>
    <w:rsid w:val="00DE27E2"/>
    <w:rsid w:val="00DF3BF1"/>
    <w:rsid w:val="00E03D7B"/>
    <w:rsid w:val="00E70A8A"/>
    <w:rsid w:val="00E87E6F"/>
    <w:rsid w:val="00EB4AE7"/>
    <w:rsid w:val="00EC1FB1"/>
    <w:rsid w:val="00ED3908"/>
    <w:rsid w:val="00F01859"/>
    <w:rsid w:val="00F110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2016-10-05T07:33:00Z</cp:lastPrinted>
  <dcterms:created xsi:type="dcterms:W3CDTF">2016-10-05T07:31:00Z</dcterms:created>
  <dcterms:modified xsi:type="dcterms:W3CDTF">2016-10-25T07:26:00Z</dcterms:modified>
</cp:coreProperties>
</file>