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</w:t>
      </w:r>
      <w:r w:rsidR="00FA0730">
        <w:rPr>
          <w:sz w:val="18"/>
          <w:szCs w:val="18"/>
        </w:rPr>
        <w:t>51</w:t>
      </w:r>
      <w:r w:rsidR="00E152E7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490D39">
        <w:t>250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490D39">
        <w:rPr>
          <w:rFonts w:cs="Arial"/>
          <w:sz w:val="22"/>
          <w:szCs w:val="22"/>
        </w:rPr>
        <w:t xml:space="preserve">z 11.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B73957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73957" w:rsidR="00503107">
        <w:rPr>
          <w:sz w:val="22"/>
          <w:szCs w:val="22"/>
        </w:rPr>
        <w:t xml:space="preserve">k </w:t>
      </w:r>
      <w:r w:rsidRPr="00B73957" w:rsidR="00B73957">
        <w:rPr>
          <w:sz w:val="22"/>
          <w:szCs w:val="22"/>
        </w:rPr>
        <w:t>v</w:t>
      </w:r>
      <w:r w:rsidRPr="00B73957" w:rsidR="00E152E7">
        <w:rPr>
          <w:sz w:val="22"/>
          <w:szCs w:val="22"/>
        </w:rPr>
        <w:t>ládn</w:t>
      </w:r>
      <w:r w:rsidRPr="00B73957" w:rsidR="00B73957">
        <w:rPr>
          <w:sz w:val="22"/>
          <w:szCs w:val="22"/>
        </w:rPr>
        <w:t>emu</w:t>
      </w:r>
      <w:r w:rsidRPr="00B73957" w:rsidR="00E152E7">
        <w:rPr>
          <w:sz w:val="22"/>
          <w:szCs w:val="22"/>
        </w:rPr>
        <w:t xml:space="preserve"> návrh</w:t>
      </w:r>
      <w:r w:rsidRPr="00B73957" w:rsidR="00B73957">
        <w:rPr>
          <w:sz w:val="22"/>
          <w:szCs w:val="22"/>
        </w:rPr>
        <w:t>u</w:t>
      </w:r>
      <w:r w:rsidRPr="00B73957" w:rsidR="00E152E7">
        <w:rPr>
          <w:sz w:val="22"/>
          <w:szCs w:val="22"/>
        </w:rPr>
        <w:t xml:space="preserve"> zákona o vykonávaní medzinárodných sankcií a o doplnení zákona </w:t>
        <w:br/>
        <w:t xml:space="preserve">č. 566/2001 Z. z. o cenných papieroch a investičných službách a o zmene a doplnení niektorých zákonov (zákon o cenných papieroch) v znení neskorších predpisov </w:t>
      </w:r>
      <w:r w:rsidRPr="00B73957" w:rsidR="00E152E7">
        <w:rPr>
          <w:bCs/>
          <w:sz w:val="22"/>
          <w:szCs w:val="22"/>
        </w:rPr>
        <w:t>(tlač 191)</w:t>
      </w:r>
    </w:p>
    <w:p w:rsidR="002B283B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F5459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7395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422B1" w:rsidP="001B4B2E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="00B73957">
        <w:rPr>
          <w:sz w:val="22"/>
          <w:szCs w:val="22"/>
        </w:rPr>
        <w:t>v</w:t>
      </w:r>
      <w:r w:rsidRPr="00B73957" w:rsidR="00B73957">
        <w:rPr>
          <w:sz w:val="22"/>
          <w:szCs w:val="22"/>
        </w:rPr>
        <w:t xml:space="preserve">ládny návrh zákona o vykonávaní medzinárodných sankcií a o doplnení zákona </w:t>
        <w:br/>
        <w:t>č. 566/2001 Z. z. o cenných papieroch a investičných službách a o zmene a doplnení niektorých zákonov (zákon o cenných papieroch) v znení neskorších predpisov</w:t>
      </w:r>
      <w:r w:rsidRPr="00FA0730" w:rsidR="00B004C5">
        <w:rPr>
          <w:sz w:val="22"/>
          <w:szCs w:val="22"/>
        </w:rPr>
        <w:t>,</w:t>
      </w:r>
      <w:r w:rsidRPr="00D422B1" w:rsidR="001B4B2E">
        <w:rPr>
          <w:sz w:val="22"/>
          <w:szCs w:val="22"/>
        </w:rPr>
        <w:t xml:space="preserve"> </w:t>
      </w:r>
      <w:r w:rsidRPr="00D422B1">
        <w:rPr>
          <w:sz w:val="22"/>
          <w:szCs w:val="22"/>
        </w:rPr>
        <w:t>v</w:t>
      </w:r>
      <w:r w:rsidRPr="00D422B1" w:rsidR="00523CBC">
        <w:rPr>
          <w:sz w:val="22"/>
          <w:szCs w:val="22"/>
        </w:rPr>
        <w:t xml:space="preserve"> </w:t>
      </w:r>
      <w:r w:rsidRPr="00D422B1">
        <w:rPr>
          <w:sz w:val="22"/>
          <w:szCs w:val="22"/>
        </w:rPr>
        <w:t>znení schválených pozmeňu</w:t>
      </w:r>
      <w:r w:rsidRPr="00D422B1" w:rsidR="009860F6">
        <w:rPr>
          <w:sz w:val="22"/>
          <w:szCs w:val="22"/>
        </w:rPr>
        <w:t xml:space="preserve">júcich a doplňujúcich návrhov. </w:t>
      </w: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9A5E8F" w:rsidP="001B4B2E">
      <w:pPr>
        <w:keepNext w:val="0"/>
        <w:keepLines w:val="0"/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EC1FB1" w:rsidP="001B4B2E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1B4B2E">
      <w:pPr>
        <w:keepNext w:val="0"/>
        <w:keepLines w:val="0"/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1B4B2E">
      <w:pPr>
        <w:keepNext w:val="0"/>
        <w:keepLines w:val="0"/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C225E6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EC1FB1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24107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1B4B2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073058" w:rsidP="001B4B2E">
      <w:pPr>
        <w:keepNext w:val="0"/>
        <w:keepLines w:val="0"/>
        <w:widowControl w:val="0"/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0109E"/>
    <w:rsid w:val="000056B7"/>
    <w:rsid w:val="00030694"/>
    <w:rsid w:val="00032853"/>
    <w:rsid w:val="00042801"/>
    <w:rsid w:val="00073058"/>
    <w:rsid w:val="000A7724"/>
    <w:rsid w:val="000F4C0A"/>
    <w:rsid w:val="00123273"/>
    <w:rsid w:val="00145F80"/>
    <w:rsid w:val="00175407"/>
    <w:rsid w:val="00182F0E"/>
    <w:rsid w:val="001B4B2E"/>
    <w:rsid w:val="001B4EC7"/>
    <w:rsid w:val="001C3285"/>
    <w:rsid w:val="001E6281"/>
    <w:rsid w:val="002252DF"/>
    <w:rsid w:val="0024107F"/>
    <w:rsid w:val="00247FDA"/>
    <w:rsid w:val="002912F3"/>
    <w:rsid w:val="002B283B"/>
    <w:rsid w:val="002E3B10"/>
    <w:rsid w:val="0034010F"/>
    <w:rsid w:val="00382EA5"/>
    <w:rsid w:val="003C4C65"/>
    <w:rsid w:val="00440259"/>
    <w:rsid w:val="00455E6D"/>
    <w:rsid w:val="00476458"/>
    <w:rsid w:val="00490D39"/>
    <w:rsid w:val="004C0063"/>
    <w:rsid w:val="00503107"/>
    <w:rsid w:val="00521D58"/>
    <w:rsid w:val="00523CBC"/>
    <w:rsid w:val="00537FC1"/>
    <w:rsid w:val="005703B4"/>
    <w:rsid w:val="005C61B9"/>
    <w:rsid w:val="005F5459"/>
    <w:rsid w:val="00661910"/>
    <w:rsid w:val="00677547"/>
    <w:rsid w:val="00680482"/>
    <w:rsid w:val="006D08DB"/>
    <w:rsid w:val="006D401F"/>
    <w:rsid w:val="006E0EB2"/>
    <w:rsid w:val="00700B7E"/>
    <w:rsid w:val="007076BC"/>
    <w:rsid w:val="007628D1"/>
    <w:rsid w:val="007709D3"/>
    <w:rsid w:val="007B6BA2"/>
    <w:rsid w:val="00820620"/>
    <w:rsid w:val="008620F5"/>
    <w:rsid w:val="008830BB"/>
    <w:rsid w:val="008F0BD7"/>
    <w:rsid w:val="00927200"/>
    <w:rsid w:val="00964969"/>
    <w:rsid w:val="009860F6"/>
    <w:rsid w:val="009A5E8F"/>
    <w:rsid w:val="009C2E2F"/>
    <w:rsid w:val="009D5EBF"/>
    <w:rsid w:val="00A030B4"/>
    <w:rsid w:val="00A2308B"/>
    <w:rsid w:val="00A33FD5"/>
    <w:rsid w:val="00AA4208"/>
    <w:rsid w:val="00AC323F"/>
    <w:rsid w:val="00AC48CE"/>
    <w:rsid w:val="00B004C5"/>
    <w:rsid w:val="00B0399B"/>
    <w:rsid w:val="00B31877"/>
    <w:rsid w:val="00B34DF6"/>
    <w:rsid w:val="00B6396D"/>
    <w:rsid w:val="00B73957"/>
    <w:rsid w:val="00C04176"/>
    <w:rsid w:val="00C225E6"/>
    <w:rsid w:val="00C918AF"/>
    <w:rsid w:val="00CA2FC7"/>
    <w:rsid w:val="00CA63F7"/>
    <w:rsid w:val="00D0253A"/>
    <w:rsid w:val="00D422B1"/>
    <w:rsid w:val="00DE27E2"/>
    <w:rsid w:val="00DF3BF1"/>
    <w:rsid w:val="00E03D7B"/>
    <w:rsid w:val="00E152E7"/>
    <w:rsid w:val="00E643F5"/>
    <w:rsid w:val="00E70A8A"/>
    <w:rsid w:val="00E87E6F"/>
    <w:rsid w:val="00EB4AE7"/>
    <w:rsid w:val="00EC1FB1"/>
    <w:rsid w:val="00ED3908"/>
    <w:rsid w:val="00F01859"/>
    <w:rsid w:val="00F1104E"/>
    <w:rsid w:val="00FA073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2016-10-05T07:41:00Z</cp:lastPrinted>
  <dcterms:created xsi:type="dcterms:W3CDTF">2016-10-05T07:42:00Z</dcterms:created>
  <dcterms:modified xsi:type="dcterms:W3CDTF">2016-10-13T10:32:00Z</dcterms:modified>
</cp:coreProperties>
</file>