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4389D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937A83" w:rsidRPr="004936DC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="00274234">
        <w:rPr>
          <w:rFonts w:ascii="Times New Roman" w:hAnsi="Times New Roman"/>
          <w:b/>
          <w:bCs/>
        </w:rPr>
        <w:t>z 19. októbra</w:t>
      </w:r>
      <w:r w:rsidR="006412D5">
        <w:rPr>
          <w:rFonts w:ascii="Times New Roman" w:hAnsi="Times New Roman"/>
          <w:b/>
          <w:bCs/>
        </w:rPr>
        <w:t xml:space="preserve"> </w:t>
      </w:r>
      <w:r w:rsidRPr="004936DC">
        <w:rPr>
          <w:rFonts w:ascii="Times New Roman" w:hAnsi="Times New Roman"/>
          <w:b/>
          <w:bCs/>
        </w:rPr>
        <w:t xml:space="preserve">2016, </w:t>
      </w:r>
    </w:p>
    <w:p w:rsidR="00937A83" w:rsidRPr="004936DC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776E1" w:rsidRPr="004936DC" w:rsidP="0087624D">
      <w:pPr>
        <w:bidi w:val="0"/>
        <w:jc w:val="center"/>
        <w:rPr>
          <w:rFonts w:ascii="Times New Roman" w:hAnsi="Times New Roman"/>
          <w:b/>
        </w:rPr>
      </w:pPr>
      <w:r w:rsidRPr="004936DC" w:rsidR="00937A83">
        <w:rPr>
          <w:rFonts w:ascii="Times New Roman" w:hAnsi="Times New Roman"/>
          <w:b/>
          <w:bCs/>
        </w:rPr>
        <w:t xml:space="preserve">ktorým sa mení a dopĺňa zákon č. 523/2004 Z. z. o rozpočtových pravidlách verejnej správy a o zmene a doplnení niektorých zákonov v znení neskorších predpisov </w:t>
      </w:r>
      <w:r w:rsidRPr="004936DC" w:rsidR="00D7280E">
        <w:rPr>
          <w:rFonts w:ascii="Times New Roman" w:hAnsi="Times New Roman"/>
          <w:b/>
        </w:rPr>
        <w:t>a ktorým sa menia a dopĺňajú niektoré zákony</w:t>
      </w:r>
    </w:p>
    <w:p w:rsidR="00937A83" w:rsidRPr="004936DC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937A83" w:rsidRPr="004936DC" w:rsidP="00C33B7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936DC">
        <w:rPr>
          <w:rFonts w:ascii="Times New Roman" w:hAnsi="Times New Roman"/>
          <w:b/>
          <w:bCs/>
        </w:rPr>
        <w:t> </w:t>
      </w:r>
    </w:p>
    <w:p w:rsidR="00937A83" w:rsidRPr="004936DC" w:rsidP="00C33B7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44389D">
        <w:rPr>
          <w:rFonts w:ascii="Times New Roman" w:hAnsi="Times New Roman"/>
        </w:rPr>
        <w:tab/>
      </w:r>
      <w:r w:rsidRPr="004936DC">
        <w:rPr>
          <w:rFonts w:ascii="Times New Roman" w:hAnsi="Times New Roman"/>
        </w:rPr>
        <w:t>Národná rada Slovenskej republiky sa uzniesla na tomto zákone:</w:t>
      </w:r>
    </w:p>
    <w:p w:rsidR="00937A83" w:rsidRPr="004936DC" w:rsidP="00C33B79">
      <w:pPr>
        <w:bidi w:val="0"/>
        <w:jc w:val="center"/>
        <w:rPr>
          <w:rFonts w:ascii="Times New Roman" w:hAnsi="Times New Roman"/>
          <w:b/>
        </w:rPr>
      </w:pPr>
    </w:p>
    <w:p w:rsidR="00937A83" w:rsidRPr="004936DC" w:rsidP="0087624D">
      <w:pPr>
        <w:bidi w:val="0"/>
        <w:jc w:val="center"/>
        <w:rPr>
          <w:rFonts w:ascii="Times New Roman" w:hAnsi="Times New Roman"/>
          <w:b/>
        </w:rPr>
      </w:pPr>
      <w:r w:rsidRPr="004936DC">
        <w:rPr>
          <w:rFonts w:ascii="Times New Roman" w:hAnsi="Times New Roman"/>
          <w:b/>
        </w:rPr>
        <w:t>Čl. I</w:t>
      </w:r>
    </w:p>
    <w:p w:rsidR="00937A83" w:rsidRPr="004936DC" w:rsidP="00C33B79">
      <w:pPr>
        <w:bidi w:val="0"/>
        <w:jc w:val="both"/>
        <w:rPr>
          <w:rFonts w:ascii="Times New Roman" w:hAnsi="Times New Roman"/>
        </w:rPr>
      </w:pPr>
    </w:p>
    <w:p w:rsidR="00937A83" w:rsidRPr="004936DC" w:rsidP="00C33B79">
      <w:pPr>
        <w:bidi w:val="0"/>
        <w:jc w:val="both"/>
        <w:rPr>
          <w:rFonts w:ascii="Times New Roman" w:hAnsi="Times New Roman"/>
          <w:bCs/>
        </w:rPr>
      </w:pPr>
      <w:r w:rsidRPr="004936DC">
        <w:rPr>
          <w:rFonts w:ascii="Times New Roman" w:hAnsi="Times New Roman"/>
        </w:rPr>
        <w:t xml:space="preserve">Zákon č. 523/2004 Z. z. </w:t>
      </w:r>
      <w:r w:rsidRPr="004936DC">
        <w:rPr>
          <w:rFonts w:ascii="Times New Roman" w:hAnsi="Times New Roman"/>
          <w:bCs/>
        </w:rPr>
        <w:t>o rozpočtových pravidlách verejnej správy a o zmene a doplnení niektorých zákonov</w:t>
      </w:r>
      <w:r w:rsidRPr="004936DC" w:rsidR="004139BE">
        <w:rPr>
          <w:rFonts w:ascii="Times New Roman" w:hAnsi="Times New Roman"/>
          <w:bCs/>
        </w:rPr>
        <w:t xml:space="preserve"> v znení zákona</w:t>
      </w:r>
      <w:r w:rsidRPr="004936DC">
        <w:rPr>
          <w:rFonts w:ascii="Times New Roman" w:hAnsi="Times New Roman"/>
          <w:bCs/>
        </w:rPr>
        <w:t xml:space="preserve"> č. 747/2004 Z. z., </w:t>
      </w:r>
      <w:r w:rsidRPr="004936DC" w:rsidR="004139BE">
        <w:rPr>
          <w:rFonts w:ascii="Times New Roman" w:hAnsi="Times New Roman"/>
          <w:bCs/>
        </w:rPr>
        <w:t>zákona</w:t>
      </w:r>
      <w:r w:rsidRPr="004936DC">
        <w:rPr>
          <w:rFonts w:ascii="Times New Roman" w:hAnsi="Times New Roman"/>
          <w:bCs/>
        </w:rPr>
        <w:t xml:space="preserve"> č. </w:t>
      </w:r>
      <w:r w:rsidRPr="004936DC" w:rsidR="004139BE">
        <w:rPr>
          <w:rFonts w:ascii="Times New Roman" w:hAnsi="Times New Roman"/>
          <w:bCs/>
        </w:rPr>
        <w:t>171/2005 Z. z., zákona</w:t>
      </w:r>
      <w:r w:rsidRPr="004936DC">
        <w:rPr>
          <w:rFonts w:ascii="Times New Roman" w:hAnsi="Times New Roman"/>
          <w:bCs/>
        </w:rPr>
        <w:t xml:space="preserve"> č. 266/2005 Z. </w:t>
      </w:r>
      <w:r w:rsidRPr="004936DC" w:rsidR="004139BE">
        <w:rPr>
          <w:rFonts w:ascii="Times New Roman" w:hAnsi="Times New Roman"/>
          <w:bCs/>
        </w:rPr>
        <w:t>z., zákona č. 534/2005 Z. z., zákona č. 584/2005 Z. z., zákona č. 659/2005 Z. z., zákona</w:t>
      </w:r>
      <w:r w:rsidRPr="004936DC">
        <w:rPr>
          <w:rFonts w:ascii="Times New Roman" w:hAnsi="Times New Roman"/>
          <w:bCs/>
        </w:rPr>
        <w:t xml:space="preserve"> č</w:t>
      </w:r>
      <w:r w:rsidRPr="004936DC" w:rsidR="004139BE">
        <w:rPr>
          <w:rFonts w:ascii="Times New Roman" w:hAnsi="Times New Roman"/>
          <w:bCs/>
        </w:rPr>
        <w:t>. 275/2006 Z. z., zákona č. 527/2006 Z. z., zákona č. 678/2006 Z. z., zákona č. 198/2007 Z. z., zákona č. 199/2007 Z. z., zákona č. 323/2007 Z. z., zákona č. 653/2007 Z. z., zákona č. 165/2008 Z. z., zákona č. 383/2008 Z. z., zákona</w:t>
      </w:r>
      <w:r w:rsidRPr="004936DC">
        <w:rPr>
          <w:rFonts w:ascii="Times New Roman" w:hAnsi="Times New Roman"/>
          <w:bCs/>
        </w:rPr>
        <w:t xml:space="preserve">  č. 465/2008 Z</w:t>
      </w:r>
      <w:r w:rsidRPr="004936DC" w:rsidR="004139BE">
        <w:rPr>
          <w:rFonts w:ascii="Times New Roman" w:hAnsi="Times New Roman"/>
          <w:bCs/>
        </w:rPr>
        <w:t>. z., zákona č. 192/2009 Z. z., zákona č. 390/2009 Z. z., zákona č. 492/2009 Z. z., zákona č. 57/2010 Z. z., zákona č. 403/2010 Z. z., zákona č. 468/2010 Z. z., zákona č. 223/2011 Z. z., zákona č. 512/2011 Z. z., zákona č. 69/2012 Z. z., zákona</w:t>
      </w:r>
      <w:r w:rsidRPr="004936DC">
        <w:rPr>
          <w:rFonts w:ascii="Times New Roman" w:hAnsi="Times New Roman"/>
          <w:bCs/>
        </w:rPr>
        <w:t xml:space="preserve"> č</w:t>
      </w:r>
      <w:r w:rsidRPr="004936DC" w:rsidR="004139BE">
        <w:rPr>
          <w:rFonts w:ascii="Times New Roman" w:hAnsi="Times New Roman"/>
          <w:bCs/>
        </w:rPr>
        <w:t>. 223/2012 Z. z., zákona č. 287/2012 Z. z., zákona č. 345/2012 Z. z., zákona</w:t>
      </w:r>
      <w:r w:rsidRPr="004936DC">
        <w:rPr>
          <w:rFonts w:ascii="Times New Roman" w:hAnsi="Times New Roman"/>
          <w:bCs/>
        </w:rPr>
        <w:t xml:space="preserve"> č.</w:t>
      </w:r>
      <w:r w:rsidRPr="004936DC" w:rsidR="00003269">
        <w:rPr>
          <w:rFonts w:ascii="Times New Roman" w:hAnsi="Times New Roman"/>
          <w:bCs/>
        </w:rPr>
        <w:t xml:space="preserve"> </w:t>
      </w:r>
      <w:r w:rsidRPr="004936DC" w:rsidR="004139BE">
        <w:rPr>
          <w:rFonts w:ascii="Times New Roman" w:hAnsi="Times New Roman"/>
          <w:bCs/>
        </w:rPr>
        <w:t>352/2013 Z. z., zákona č. 436/2013 Z. z., zákona č. 102/2014 Z. z., zákona č. 292/2014 Z. z., zákona č. 324/2014 Z. z., zákona č. 374/2014 Z. z., zákona</w:t>
      </w:r>
      <w:r w:rsidRPr="004936DC">
        <w:rPr>
          <w:rFonts w:ascii="Times New Roman" w:hAnsi="Times New Roman"/>
          <w:bCs/>
        </w:rPr>
        <w:t xml:space="preserve"> č. 171/2015 Z.</w:t>
      </w:r>
      <w:r w:rsidRPr="004936DC" w:rsidR="004139BE">
        <w:rPr>
          <w:rFonts w:ascii="Times New Roman" w:hAnsi="Times New Roman"/>
          <w:bCs/>
        </w:rPr>
        <w:t xml:space="preserve"> z., zákona č. 357/2015 Z. z., zákona č. 375/2015 Z. z.</w:t>
      </w:r>
      <w:r w:rsidR="00774868">
        <w:rPr>
          <w:rFonts w:ascii="Times New Roman" w:hAnsi="Times New Roman"/>
          <w:bCs/>
        </w:rPr>
        <w:t>,</w:t>
      </w:r>
      <w:r w:rsidRPr="004936DC" w:rsidR="004139BE">
        <w:rPr>
          <w:rFonts w:ascii="Times New Roman" w:hAnsi="Times New Roman"/>
          <w:bCs/>
        </w:rPr>
        <w:t xml:space="preserve">  zákona</w:t>
      </w:r>
      <w:r w:rsidRPr="004936DC">
        <w:rPr>
          <w:rFonts w:ascii="Times New Roman" w:hAnsi="Times New Roman"/>
          <w:bCs/>
        </w:rPr>
        <w:t xml:space="preserve"> č. 91/2016 Z. z. </w:t>
      </w:r>
      <w:r w:rsidR="00D02E97">
        <w:rPr>
          <w:rFonts w:ascii="Times New Roman" w:hAnsi="Times New Roman"/>
          <w:bCs/>
        </w:rPr>
        <w:t>a zákona č. .../2016 Z</w:t>
      </w:r>
      <w:r w:rsidR="001023AB">
        <w:rPr>
          <w:rFonts w:ascii="Times New Roman" w:hAnsi="Times New Roman"/>
          <w:bCs/>
        </w:rPr>
        <w:t xml:space="preserve"> </w:t>
      </w:r>
      <w:r w:rsidR="00D02E97">
        <w:rPr>
          <w:rFonts w:ascii="Times New Roman" w:hAnsi="Times New Roman"/>
          <w:bCs/>
        </w:rPr>
        <w:t xml:space="preserve">.z. </w:t>
      </w:r>
      <w:r w:rsidRPr="004936DC">
        <w:rPr>
          <w:rFonts w:ascii="Times New Roman" w:hAnsi="Times New Roman"/>
          <w:bCs/>
        </w:rPr>
        <w:t xml:space="preserve"> sa mení a dopĺňa takto:</w:t>
      </w:r>
    </w:p>
    <w:p w:rsidR="007C23C4" w:rsidRPr="004936DC" w:rsidP="00C33B79">
      <w:pPr>
        <w:bidi w:val="0"/>
        <w:jc w:val="both"/>
        <w:rPr>
          <w:rFonts w:ascii="Times New Roman" w:hAnsi="Times New Roman"/>
        </w:rPr>
      </w:pPr>
    </w:p>
    <w:p w:rsidR="00622E1E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C34EA1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7 ods. 1 písm</w:t>
      </w:r>
      <w:r w:rsidRPr="004936DC" w:rsidR="00B94A8A">
        <w:rPr>
          <w:rFonts w:ascii="Times New Roman" w:hAnsi="Times New Roman"/>
        </w:rPr>
        <w:t>eno</w:t>
      </w:r>
      <w:r w:rsidRPr="004936DC">
        <w:rPr>
          <w:rFonts w:ascii="Times New Roman" w:hAnsi="Times New Roman"/>
        </w:rPr>
        <w:t xml:space="preserve"> m) znie:</w:t>
      </w:r>
    </w:p>
    <w:p w:rsidR="00C34EA1" w:rsidRPr="004936DC" w:rsidP="00C33B79">
      <w:pPr>
        <w:pStyle w:val="ListParagraph"/>
        <w:bidi w:val="0"/>
        <w:ind w:left="357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„m) výnosy z prostriedkov štátneho rozpočtu, ak </w:t>
      </w:r>
      <w:r w:rsidRPr="004936DC" w:rsidR="00E22ABF">
        <w:rPr>
          <w:rFonts w:ascii="Times New Roman" w:hAnsi="Times New Roman"/>
        </w:rPr>
        <w:t>správca kapitoly, z ktorej sa prostriedky štátneho rozpočtu poskytujú</w:t>
      </w:r>
      <w:r w:rsidRPr="004936DC" w:rsidR="001A2357">
        <w:rPr>
          <w:rFonts w:ascii="Times New Roman" w:hAnsi="Times New Roman"/>
        </w:rPr>
        <w:t>,</w:t>
      </w:r>
      <w:r w:rsidRPr="004936DC" w:rsidR="00E22ABF">
        <w:rPr>
          <w:rFonts w:ascii="Times New Roman" w:hAnsi="Times New Roman"/>
        </w:rPr>
        <w:t xml:space="preserve"> neurčí, že </w:t>
      </w:r>
      <w:r w:rsidRPr="004936DC">
        <w:rPr>
          <w:rFonts w:ascii="Times New Roman" w:hAnsi="Times New Roman"/>
        </w:rPr>
        <w:t>výnosy z</w:t>
      </w:r>
      <w:r w:rsidRPr="004936DC" w:rsidR="00B94A8A">
        <w:rPr>
          <w:rFonts w:ascii="Times New Roman" w:hAnsi="Times New Roman"/>
        </w:rPr>
        <w:t xml:space="preserve"> týchto </w:t>
      </w:r>
      <w:r w:rsidRPr="004936DC">
        <w:rPr>
          <w:rFonts w:ascii="Times New Roman" w:hAnsi="Times New Roman"/>
        </w:rPr>
        <w:t xml:space="preserve">prostriedkov sa použijú na účel, na ktorý </w:t>
      </w:r>
      <w:r w:rsidRPr="004936DC" w:rsidR="00B94A8A">
        <w:rPr>
          <w:rFonts w:ascii="Times New Roman" w:hAnsi="Times New Roman"/>
        </w:rPr>
        <w:t>sú tieto</w:t>
      </w:r>
      <w:r w:rsidRPr="004936DC">
        <w:rPr>
          <w:rFonts w:ascii="Times New Roman" w:hAnsi="Times New Roman"/>
        </w:rPr>
        <w:t xml:space="preserve"> prostriedky poskytnuté,“</w:t>
      </w:r>
      <w:r w:rsidRPr="004936DC" w:rsidR="008028FB">
        <w:rPr>
          <w:rFonts w:ascii="Times New Roman" w:hAnsi="Times New Roman"/>
        </w:rPr>
        <w:t>.</w:t>
      </w:r>
    </w:p>
    <w:p w:rsidR="00E22ABF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E22ABF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8</w:t>
      </w:r>
      <w:r w:rsidRPr="004936DC" w:rsidR="00FB65AF">
        <w:rPr>
          <w:rFonts w:ascii="Times New Roman" w:hAnsi="Times New Roman"/>
        </w:rPr>
        <w:t xml:space="preserve"> ods. 2 sa na konci pripája táto veta: „Ak návrh rozpočtu verejnej správy obsahuje daňové a odvodové príjmy</w:t>
      </w:r>
      <w:r w:rsidRPr="004936DC" w:rsidR="00E62C5B">
        <w:rPr>
          <w:rFonts w:ascii="Times New Roman" w:hAnsi="Times New Roman"/>
        </w:rPr>
        <w:t xml:space="preserve"> štátneho rozpočtu</w:t>
      </w:r>
      <w:r w:rsidRPr="004936DC" w:rsidR="00FB65AF">
        <w:rPr>
          <w:rFonts w:ascii="Times New Roman" w:hAnsi="Times New Roman"/>
        </w:rPr>
        <w:t>, ktoré neboli obsiahnuté v prognóze Výboru pre daňové prognózy</w:t>
      </w:r>
      <w:r w:rsidRPr="004936DC" w:rsidR="00FB65AF">
        <w:rPr>
          <w:rFonts w:ascii="Times New Roman" w:hAnsi="Times New Roman"/>
          <w:vertAlign w:val="superscript"/>
        </w:rPr>
        <w:t>13aa</w:t>
      </w:r>
      <w:r w:rsidRPr="004936DC" w:rsidR="00FB65AF">
        <w:rPr>
          <w:rFonts w:ascii="Times New Roman" w:hAnsi="Times New Roman"/>
        </w:rPr>
        <w:t>) zohľadnenej v návrhu rozpočtu verejnej správy, výdavky</w:t>
      </w:r>
      <w:r w:rsidRPr="004936DC" w:rsidR="00FF0A00">
        <w:rPr>
          <w:rFonts w:ascii="Times New Roman" w:hAnsi="Times New Roman"/>
        </w:rPr>
        <w:t xml:space="preserve"> štátneho rozpočtu</w:t>
      </w:r>
      <w:r w:rsidRPr="004936DC" w:rsidR="00FB65AF">
        <w:rPr>
          <w:rFonts w:ascii="Times New Roman" w:hAnsi="Times New Roman"/>
        </w:rPr>
        <w:t xml:space="preserve"> zodpovedajúce týmto príjmom možno použiť, ak je celková suma týchto príjmov</w:t>
      </w:r>
      <w:r w:rsidRPr="004936DC" w:rsidR="00B94A8A">
        <w:rPr>
          <w:rFonts w:ascii="Times New Roman" w:hAnsi="Times New Roman"/>
        </w:rPr>
        <w:t xml:space="preserve"> obsiahnutá v prognóze vypracovanej Výborom pre daňové prognózy v príslušnom rozpočtovom roku</w:t>
      </w:r>
      <w:r w:rsidRPr="004936DC" w:rsidR="00FB65AF">
        <w:rPr>
          <w:rFonts w:ascii="Times New Roman" w:hAnsi="Times New Roman"/>
        </w:rPr>
        <w:t>.“.</w:t>
      </w:r>
    </w:p>
    <w:p w:rsidR="00FB65AF" w:rsidRPr="004936DC" w:rsidP="006412D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FB65AF" w:rsidRPr="004936DC" w:rsidP="006412D5">
      <w:pPr>
        <w:bidi w:val="0"/>
        <w:spacing w:line="360" w:lineRule="auto"/>
        <w:ind w:firstLine="360"/>
        <w:rPr>
          <w:rFonts w:ascii="Times New Roman" w:hAnsi="Times New Roman"/>
        </w:rPr>
      </w:pPr>
      <w:r w:rsidRPr="004936DC">
        <w:rPr>
          <w:rFonts w:ascii="Times New Roman" w:hAnsi="Times New Roman"/>
        </w:rPr>
        <w:t>Poznámka pod čiarou k odkazu 13aa znie:</w:t>
      </w:r>
    </w:p>
    <w:p w:rsidR="00FB65AF" w:rsidP="006412D5">
      <w:pPr>
        <w:pStyle w:val="ListParagraph"/>
        <w:bidi w:val="0"/>
        <w:spacing w:line="360" w:lineRule="auto"/>
        <w:ind w:left="357"/>
        <w:rPr>
          <w:rFonts w:ascii="Times New Roman" w:hAnsi="Times New Roman"/>
        </w:rPr>
      </w:pPr>
      <w:r w:rsidRPr="004936DC">
        <w:rPr>
          <w:rFonts w:ascii="Times New Roman" w:hAnsi="Times New Roman"/>
        </w:rPr>
        <w:t>„</w:t>
      </w:r>
      <w:r w:rsidRPr="004936DC">
        <w:rPr>
          <w:rFonts w:ascii="Times New Roman" w:hAnsi="Times New Roman"/>
          <w:vertAlign w:val="superscript"/>
        </w:rPr>
        <w:t>13aa</w:t>
      </w:r>
      <w:r w:rsidRPr="004936DC">
        <w:rPr>
          <w:rFonts w:ascii="Times New Roman" w:hAnsi="Times New Roman"/>
        </w:rPr>
        <w:t>) Čl. 8 ústavného zákona č. 493/2011 Z. z.“</w:t>
      </w:r>
      <w:r w:rsidRPr="004936DC" w:rsidR="00B94A8A">
        <w:rPr>
          <w:rFonts w:ascii="Times New Roman" w:hAnsi="Times New Roman"/>
        </w:rPr>
        <w:t>.</w:t>
      </w:r>
    </w:p>
    <w:p w:rsidR="00FC6702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V § 8 ods. </w:t>
      </w:r>
      <w:r w:rsidR="006412D5">
        <w:rPr>
          <w:rFonts w:ascii="Times New Roman" w:hAnsi="Times New Roman"/>
        </w:rPr>
        <w:t>5</w:t>
      </w:r>
      <w:r w:rsidRPr="004936DC">
        <w:rPr>
          <w:rFonts w:ascii="Times New Roman" w:hAnsi="Times New Roman"/>
        </w:rPr>
        <w:t xml:space="preserve"> sa </w:t>
      </w:r>
      <w:r w:rsidR="006412D5">
        <w:rPr>
          <w:rFonts w:ascii="Times New Roman" w:hAnsi="Times New Roman"/>
        </w:rPr>
        <w:t xml:space="preserve"> slová „po 1. októbri“</w:t>
      </w:r>
      <w:r w:rsidRPr="004936DC" w:rsidR="00F25657">
        <w:rPr>
          <w:rFonts w:ascii="Times New Roman" w:hAnsi="Times New Roman"/>
        </w:rPr>
        <w:t xml:space="preserve"> </w:t>
      </w:r>
      <w:r w:rsidRPr="004936DC">
        <w:rPr>
          <w:rFonts w:ascii="Times New Roman" w:hAnsi="Times New Roman"/>
        </w:rPr>
        <w:t>nahrádza</w:t>
      </w:r>
      <w:r w:rsidRPr="004936DC" w:rsidR="00F25657">
        <w:rPr>
          <w:rFonts w:ascii="Times New Roman" w:hAnsi="Times New Roman"/>
        </w:rPr>
        <w:t>jú</w:t>
      </w:r>
      <w:r w:rsidRPr="004936DC">
        <w:rPr>
          <w:rFonts w:ascii="Times New Roman" w:hAnsi="Times New Roman"/>
        </w:rPr>
        <w:t xml:space="preserve"> </w:t>
      </w:r>
      <w:r w:rsidR="006412D5">
        <w:rPr>
          <w:rFonts w:ascii="Times New Roman" w:hAnsi="Times New Roman"/>
        </w:rPr>
        <w:t>slovami  „po 1. auguste“</w:t>
      </w:r>
      <w:r w:rsidRPr="004936DC" w:rsidR="00C34EA1">
        <w:rPr>
          <w:rFonts w:ascii="Times New Roman" w:hAnsi="Times New Roman"/>
        </w:rPr>
        <w:t>.</w:t>
      </w:r>
    </w:p>
    <w:p w:rsidR="00A146E7" w:rsidP="00A146E7">
      <w:pPr>
        <w:pStyle w:val="ListParagraph"/>
        <w:bidi w:val="0"/>
        <w:jc w:val="both"/>
        <w:rPr>
          <w:rFonts w:ascii="Times New Roman" w:hAnsi="Times New Roman"/>
        </w:rPr>
      </w:pPr>
    </w:p>
    <w:p w:rsidR="00A146E7" w:rsidRPr="00A146E7" w:rsidP="00A146E7">
      <w:pPr>
        <w:pStyle w:val="ListParagraph"/>
        <w:numPr>
          <w:numId w:val="1"/>
        </w:numPr>
        <w:tabs>
          <w:tab w:val="left" w:pos="540"/>
        </w:tabs>
        <w:bidi w:val="0"/>
        <w:spacing w:after="120"/>
        <w:ind w:right="-2"/>
        <w:rPr>
          <w:rFonts w:ascii="Times New Roman" w:hAnsi="Times New Roman"/>
          <w:bCs/>
          <w:iCs/>
        </w:rPr>
      </w:pPr>
      <w:r w:rsidRPr="00A146E7">
        <w:rPr>
          <w:rFonts w:ascii="Times New Roman" w:hAnsi="Times New Roman"/>
          <w:bCs/>
        </w:rPr>
        <w:t xml:space="preserve">  </w:t>
      </w:r>
      <w:r w:rsidRPr="00A146E7">
        <w:rPr>
          <w:rFonts w:ascii="Times New Roman" w:hAnsi="Times New Roman"/>
          <w:bCs/>
          <w:iCs/>
        </w:rPr>
        <w:t xml:space="preserve">V § 8 ods. </w:t>
      </w:r>
      <w:r w:rsidR="006412D5">
        <w:rPr>
          <w:rFonts w:ascii="Times New Roman" w:hAnsi="Times New Roman"/>
          <w:bCs/>
          <w:iCs/>
        </w:rPr>
        <w:t>6</w:t>
      </w:r>
      <w:r w:rsidRPr="00A146E7">
        <w:rPr>
          <w:rFonts w:ascii="Times New Roman" w:hAnsi="Times New Roman"/>
          <w:bCs/>
          <w:iCs/>
        </w:rPr>
        <w:t xml:space="preserve"> sa </w:t>
      </w:r>
      <w:r w:rsidR="006412D5">
        <w:rPr>
          <w:rFonts w:ascii="Times New Roman" w:hAnsi="Times New Roman"/>
          <w:bCs/>
          <w:iCs/>
        </w:rPr>
        <w:t>čísla „20.“ a „15.“ nahrádzajú číslom „10</w:t>
      </w:r>
      <w:r w:rsidRPr="00A146E7">
        <w:rPr>
          <w:rFonts w:ascii="Times New Roman" w:hAnsi="Times New Roman"/>
          <w:bCs/>
          <w:iCs/>
        </w:rPr>
        <w:t xml:space="preserve">.“. </w:t>
      </w:r>
    </w:p>
    <w:p w:rsidR="00FC6702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E17573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8 ods. 10 sa slov</w:t>
      </w:r>
      <w:r w:rsidRPr="004936DC" w:rsidR="00FF0A00">
        <w:rPr>
          <w:rFonts w:ascii="Times New Roman" w:hAnsi="Times New Roman"/>
        </w:rPr>
        <w:t>á</w:t>
      </w:r>
      <w:r w:rsidRPr="004936DC">
        <w:rPr>
          <w:rFonts w:ascii="Times New Roman" w:hAnsi="Times New Roman"/>
        </w:rPr>
        <w:t xml:space="preserve"> </w:t>
      </w:r>
      <w:r w:rsidRPr="004936DC" w:rsidR="00FF0A00">
        <w:rPr>
          <w:rFonts w:ascii="Times New Roman" w:hAnsi="Times New Roman"/>
        </w:rPr>
        <w:t>„podľa § 20 ods. 2“</w:t>
      </w:r>
      <w:r w:rsidRPr="004936DC">
        <w:rPr>
          <w:rFonts w:ascii="Times New Roman" w:hAnsi="Times New Roman"/>
        </w:rPr>
        <w:t xml:space="preserve"> </w:t>
      </w:r>
      <w:r w:rsidRPr="004936DC" w:rsidR="00FF0A00">
        <w:rPr>
          <w:rFonts w:ascii="Times New Roman" w:hAnsi="Times New Roman"/>
        </w:rPr>
        <w:t>nahrádzajú slovami</w:t>
      </w:r>
      <w:r w:rsidRPr="004936DC">
        <w:rPr>
          <w:rFonts w:ascii="Times New Roman" w:hAnsi="Times New Roman"/>
        </w:rPr>
        <w:t xml:space="preserve"> „alebo rozhodnutie</w:t>
      </w:r>
      <w:r w:rsidRPr="004936DC" w:rsidR="007C4036">
        <w:rPr>
          <w:rFonts w:ascii="Times New Roman" w:hAnsi="Times New Roman"/>
          <w:vertAlign w:val="superscript"/>
        </w:rPr>
        <w:t>24a</w:t>
      </w:r>
      <w:r w:rsidRPr="004936DC" w:rsidR="007C4036">
        <w:rPr>
          <w:rFonts w:ascii="Times New Roman" w:hAnsi="Times New Roman"/>
        </w:rPr>
        <w:t>)</w:t>
      </w:r>
      <w:r w:rsidRPr="004936DC">
        <w:rPr>
          <w:rFonts w:ascii="Times New Roman" w:hAnsi="Times New Roman"/>
        </w:rPr>
        <w:t>“.</w:t>
      </w:r>
    </w:p>
    <w:p w:rsidR="005E37B9" w:rsidRPr="004936DC" w:rsidP="00C33B79">
      <w:pPr>
        <w:bidi w:val="0"/>
        <w:jc w:val="both"/>
        <w:rPr>
          <w:rFonts w:ascii="Times New Roman" w:hAnsi="Times New Roman"/>
        </w:rPr>
      </w:pPr>
    </w:p>
    <w:p w:rsidR="00821B33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V § 9 ods. 5 prvej vete sa vypúšťajú slová „a Kancelária Súdnej rady Slovenskej republiky“ a druhej vete sa vypúšťajú slová „a kapitoly </w:t>
      </w:r>
      <w:r w:rsidRPr="004936DC" w:rsidR="0067704C">
        <w:rPr>
          <w:rFonts w:ascii="Times New Roman" w:hAnsi="Times New Roman"/>
        </w:rPr>
        <w:t xml:space="preserve">Kancelárie </w:t>
      </w:r>
      <w:r w:rsidRPr="004936DC">
        <w:rPr>
          <w:rFonts w:ascii="Times New Roman" w:hAnsi="Times New Roman"/>
        </w:rPr>
        <w:t>Súdnej rady Slovenskej republiky“.</w:t>
      </w:r>
    </w:p>
    <w:p w:rsidR="00A368A7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B0345E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V § 14 odsek 3 znie: </w:t>
      </w:r>
    </w:p>
    <w:p w:rsidR="00CC4631" w:rsidRPr="004936DC" w:rsidP="00CC4631">
      <w:pPr>
        <w:bidi w:val="0"/>
        <w:ind w:left="36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„(3) </w:t>
      </w:r>
      <w:r w:rsidRPr="004936DC" w:rsidR="002435A9">
        <w:rPr>
          <w:rFonts w:ascii="Times New Roman" w:hAnsi="Times New Roman"/>
        </w:rPr>
        <w:t>Návrh rozpočtu verejnej správy predkladá ministerstvo financií vláde a Najvyššiemu kontrolnému úradu Slovenskej republiky, pričom pri procese tvorby návrhu zákona o štátnom rozpočte sa ustanovenia</w:t>
      </w:r>
      <w:r w:rsidR="00A146E7">
        <w:rPr>
          <w:rFonts w:ascii="Times New Roman" w:hAnsi="Times New Roman"/>
        </w:rPr>
        <w:t xml:space="preserve"> osobitného predpisu</w:t>
      </w:r>
      <w:r w:rsidRPr="001161AB" w:rsidR="00A146E7">
        <w:rPr>
          <w:rFonts w:ascii="Times New Roman" w:hAnsi="Times New Roman"/>
          <w:vertAlign w:val="superscript"/>
        </w:rPr>
        <w:t>18b)</w:t>
      </w:r>
      <w:r w:rsidRPr="004936DC" w:rsidR="002435A9">
        <w:rPr>
          <w:rFonts w:ascii="Times New Roman" w:hAnsi="Times New Roman"/>
        </w:rPr>
        <w:t xml:space="preserve"> nepoužijú. Vláda predkladá národnej rade návrh rozpočtu verejnej správy do 15. októbra bežného roka, ak národná rada nerozhodne inak</w:t>
      </w:r>
      <w:r w:rsidRPr="004936DC">
        <w:rPr>
          <w:rFonts w:ascii="Times New Roman" w:hAnsi="Times New Roman"/>
        </w:rPr>
        <w:t>.“.</w:t>
      </w:r>
    </w:p>
    <w:p w:rsidR="00A146E7" w:rsidP="00A146E7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A146E7" w:rsidRPr="00D51E63" w:rsidP="00A146E7">
      <w:pPr>
        <w:bidi w:val="0"/>
        <w:ind w:firstLine="426"/>
        <w:jc w:val="both"/>
        <w:rPr>
          <w:rFonts w:ascii="Times New Roman" w:hAnsi="Times New Roman"/>
          <w:bCs/>
        </w:rPr>
      </w:pPr>
      <w:r w:rsidRPr="00D51E63">
        <w:rPr>
          <w:rFonts w:ascii="Times New Roman" w:hAnsi="Times New Roman"/>
          <w:bCs/>
        </w:rPr>
        <w:t>Poznámka pod čiarou k odkazu 18b znie:</w:t>
      </w:r>
    </w:p>
    <w:p w:rsidR="00A146E7" w:rsidRPr="00D51E63" w:rsidP="00A146E7">
      <w:pPr>
        <w:bidi w:val="0"/>
        <w:ind w:left="426"/>
        <w:jc w:val="both"/>
        <w:rPr>
          <w:rFonts w:ascii="Times New Roman" w:hAnsi="Times New Roman"/>
          <w:bCs/>
        </w:rPr>
      </w:pPr>
      <w:r w:rsidRPr="00D51E63">
        <w:rPr>
          <w:rFonts w:ascii="Times New Roman" w:hAnsi="Times New Roman"/>
          <w:bCs/>
        </w:rPr>
        <w:t>„</w:t>
      </w:r>
      <w:r w:rsidRPr="00D51E63">
        <w:rPr>
          <w:rFonts w:ascii="Times New Roman" w:hAnsi="Times New Roman"/>
          <w:bCs/>
          <w:vertAlign w:val="superscript"/>
        </w:rPr>
        <w:t>18b)</w:t>
      </w:r>
      <w:r w:rsidRPr="00D51E63">
        <w:rPr>
          <w:rFonts w:ascii="Times New Roman" w:hAnsi="Times New Roman"/>
          <w:bCs/>
        </w:rPr>
        <w:t xml:space="preserve"> § 27 ods. 2 zákona č. 400/2015 Z. z. o tvorbe právnych predpisov a o Zbierke zákonov Slovenskej republiky a o zmene a doplnení niektorých zákonov v znení zákona č. .../2016 Z.</w:t>
      </w:r>
      <w:r>
        <w:rPr>
          <w:rFonts w:ascii="Times New Roman" w:hAnsi="Times New Roman"/>
          <w:bCs/>
        </w:rPr>
        <w:t xml:space="preserve"> </w:t>
      </w:r>
      <w:r w:rsidRPr="00D51E63">
        <w:rPr>
          <w:rFonts w:ascii="Times New Roman" w:hAnsi="Times New Roman"/>
          <w:bCs/>
        </w:rPr>
        <w:t xml:space="preserve">z.“. </w:t>
      </w:r>
    </w:p>
    <w:p w:rsidR="00A146E7" w:rsidRPr="004936DC" w:rsidP="00C33B79">
      <w:pPr>
        <w:bidi w:val="0"/>
        <w:ind w:left="360"/>
        <w:jc w:val="both"/>
        <w:rPr>
          <w:rFonts w:ascii="Times New Roman" w:hAnsi="Times New Roman"/>
        </w:rPr>
      </w:pPr>
    </w:p>
    <w:p w:rsidR="000A3E20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14 sa vypúšťa odsek 5.</w:t>
      </w:r>
    </w:p>
    <w:p w:rsidR="004139BE" w:rsidRPr="004936DC" w:rsidP="00C33B79">
      <w:pPr>
        <w:pStyle w:val="ListParagraph"/>
        <w:bidi w:val="0"/>
        <w:ind w:left="357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Doterajšie odseky 6 až 9 sa označujú ako</w:t>
      </w:r>
      <w:r w:rsidRPr="004936DC" w:rsidR="00A03B38">
        <w:rPr>
          <w:rFonts w:ascii="Times New Roman" w:hAnsi="Times New Roman"/>
        </w:rPr>
        <w:t xml:space="preserve"> odseky</w:t>
      </w:r>
      <w:r w:rsidRPr="004936DC">
        <w:rPr>
          <w:rFonts w:ascii="Times New Roman" w:hAnsi="Times New Roman"/>
        </w:rPr>
        <w:t xml:space="preserve"> 5 až 8.</w:t>
      </w:r>
    </w:p>
    <w:p w:rsidR="000A3E20" w:rsidRPr="004936DC" w:rsidP="00C33B79">
      <w:pPr>
        <w:bidi w:val="0"/>
        <w:jc w:val="both"/>
        <w:rPr>
          <w:rFonts w:ascii="Times New Roman" w:hAnsi="Times New Roman"/>
        </w:rPr>
      </w:pPr>
    </w:p>
    <w:p w:rsidR="00D7280E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14 ods. 5 sa za slová „hodnotenia plnenia rozpočtu verejnej správy“ vkladajú slová „vrátane hodnotenia efektívnosti a účinnosti verejných výdavkov“.</w:t>
      </w:r>
    </w:p>
    <w:p w:rsidR="00D7280E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0A3E20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 w:rsidR="004139BE">
        <w:rPr>
          <w:rFonts w:ascii="Times New Roman" w:hAnsi="Times New Roman"/>
        </w:rPr>
        <w:t>V § 14 ods. 6</w:t>
      </w:r>
      <w:r w:rsidRPr="004936DC">
        <w:rPr>
          <w:rFonts w:ascii="Times New Roman" w:hAnsi="Times New Roman"/>
        </w:rPr>
        <w:t xml:space="preserve"> sa slová „do 15. augusta bežného roka, ak </w:t>
      </w:r>
      <w:r w:rsidRPr="004936DC" w:rsidR="004139BE">
        <w:rPr>
          <w:rFonts w:ascii="Times New Roman" w:hAnsi="Times New Roman"/>
        </w:rPr>
        <w:t xml:space="preserve">vláda neurčí neskorší termín“ </w:t>
      </w:r>
      <w:r w:rsidRPr="004936DC">
        <w:rPr>
          <w:rFonts w:ascii="Times New Roman" w:hAnsi="Times New Roman"/>
        </w:rPr>
        <w:t xml:space="preserve"> nahrádzajú slovami </w:t>
      </w:r>
      <w:r w:rsidRPr="004936DC" w:rsidR="00DB66EC">
        <w:rPr>
          <w:rFonts w:ascii="Times New Roman" w:hAnsi="Times New Roman"/>
        </w:rPr>
        <w:t xml:space="preserve"> </w:t>
      </w:r>
      <w:r w:rsidRPr="004936DC" w:rsidR="00221CE4">
        <w:rPr>
          <w:rFonts w:ascii="Times New Roman" w:hAnsi="Times New Roman"/>
        </w:rPr>
        <w:t xml:space="preserve">„súčasne s návrhom rozpočtu verejnej správy, ktorý predkladá </w:t>
      </w:r>
      <w:r w:rsidRPr="004936DC" w:rsidR="00E773B4">
        <w:rPr>
          <w:rFonts w:ascii="Times New Roman" w:hAnsi="Times New Roman"/>
        </w:rPr>
        <w:t xml:space="preserve">ministerstvo financií </w:t>
      </w:r>
      <w:r w:rsidRPr="004936DC" w:rsidR="00221CE4">
        <w:rPr>
          <w:rFonts w:ascii="Times New Roman" w:hAnsi="Times New Roman"/>
        </w:rPr>
        <w:t>vláde“</w:t>
      </w:r>
      <w:r w:rsidRPr="004936DC" w:rsidR="00743D44">
        <w:rPr>
          <w:rFonts w:ascii="Times New Roman" w:hAnsi="Times New Roman"/>
        </w:rPr>
        <w:t>.</w:t>
      </w:r>
      <w:r w:rsidRPr="004936DC">
        <w:rPr>
          <w:rFonts w:ascii="Times New Roman" w:hAnsi="Times New Roman"/>
        </w:rPr>
        <w:t xml:space="preserve"> </w:t>
      </w:r>
    </w:p>
    <w:p w:rsidR="008D3EFA" w:rsidRPr="004936DC" w:rsidP="00C33B79">
      <w:pPr>
        <w:pStyle w:val="ListParagraph"/>
        <w:bidi w:val="0"/>
        <w:rPr>
          <w:rFonts w:ascii="Times New Roman" w:hAnsi="Times New Roman"/>
        </w:rPr>
      </w:pPr>
    </w:p>
    <w:p w:rsidR="008D3EFA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 15 ods. 1</w:t>
      </w:r>
      <w:r w:rsidRPr="004936DC" w:rsidR="004139BE">
        <w:rPr>
          <w:rFonts w:ascii="Times New Roman" w:hAnsi="Times New Roman"/>
        </w:rPr>
        <w:t xml:space="preserve"> prvej vete sa na konci pripájajú tieto slová</w:t>
      </w:r>
      <w:r w:rsidRPr="004936DC" w:rsidR="00355BD3">
        <w:rPr>
          <w:rFonts w:ascii="Times New Roman" w:hAnsi="Times New Roman"/>
        </w:rPr>
        <w:t>:</w:t>
      </w:r>
      <w:r w:rsidRPr="004936DC" w:rsidR="004139BE">
        <w:rPr>
          <w:rFonts w:ascii="Times New Roman" w:hAnsi="Times New Roman"/>
        </w:rPr>
        <w:t xml:space="preserve"> </w:t>
      </w:r>
      <w:r w:rsidRPr="004936DC">
        <w:rPr>
          <w:rFonts w:ascii="Times New Roman" w:hAnsi="Times New Roman"/>
        </w:rPr>
        <w:t>„a na</w:t>
      </w:r>
      <w:r w:rsidRPr="004936DC" w:rsidR="003F0965">
        <w:rPr>
          <w:rFonts w:ascii="Times New Roman" w:hAnsi="Times New Roman"/>
        </w:rPr>
        <w:t xml:space="preserve"> prostriedky</w:t>
      </w:r>
      <w:r w:rsidRPr="004936DC">
        <w:rPr>
          <w:rFonts w:ascii="Times New Roman" w:hAnsi="Times New Roman"/>
        </w:rPr>
        <w:t xml:space="preserve"> podľa § 17 ods. 4“.</w:t>
      </w:r>
    </w:p>
    <w:p w:rsidR="00422D85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E26C93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E17573">
        <w:rPr>
          <w:rFonts w:ascii="Times New Roman" w:hAnsi="Times New Roman"/>
        </w:rPr>
        <w:t>V § 17 ods. 1</w:t>
      </w:r>
      <w:r w:rsidRPr="004936DC" w:rsidR="00422D85">
        <w:rPr>
          <w:rFonts w:ascii="Times New Roman" w:hAnsi="Times New Roman"/>
        </w:rPr>
        <w:t xml:space="preserve"> sa slová „§ 23 ods. 1“</w:t>
      </w:r>
      <w:r w:rsidRPr="004936DC" w:rsidR="007C4036">
        <w:rPr>
          <w:rFonts w:ascii="Times New Roman" w:hAnsi="Times New Roman"/>
        </w:rPr>
        <w:t xml:space="preserve"> nahrádzajú slovami „odseku 4“</w:t>
      </w:r>
      <w:r w:rsidRPr="004936DC">
        <w:rPr>
          <w:rFonts w:ascii="Times New Roman" w:hAnsi="Times New Roman"/>
        </w:rPr>
        <w:t>.</w:t>
      </w:r>
    </w:p>
    <w:p w:rsidR="00E26C93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E26C93" w:rsidRPr="004936DC" w:rsidP="00C33B79">
      <w:pPr>
        <w:pStyle w:val="Zkladntext"/>
        <w:numPr>
          <w:numId w:val="1"/>
        </w:numPr>
        <w:bidi w:val="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§ 17 sa</w:t>
      </w:r>
      <w:r w:rsidRPr="004936DC" w:rsidR="004139BE">
        <w:rPr>
          <w:rFonts w:ascii="Times New Roman" w:hAnsi="Times New Roman"/>
          <w:color w:val="auto"/>
        </w:rPr>
        <w:t xml:space="preserve"> dopĺňa </w:t>
      </w:r>
      <w:r w:rsidRPr="004936DC">
        <w:rPr>
          <w:rFonts w:ascii="Times New Roman" w:hAnsi="Times New Roman"/>
          <w:color w:val="auto"/>
        </w:rPr>
        <w:t>odsek</w:t>
      </w:r>
      <w:r w:rsidRPr="004936DC" w:rsidR="004139BE">
        <w:rPr>
          <w:rFonts w:ascii="Times New Roman" w:hAnsi="Times New Roman"/>
          <w:color w:val="auto"/>
        </w:rPr>
        <w:t>om</w:t>
      </w:r>
      <w:r w:rsidRPr="004936DC">
        <w:rPr>
          <w:rFonts w:ascii="Times New Roman" w:hAnsi="Times New Roman"/>
          <w:color w:val="auto"/>
        </w:rPr>
        <w:t xml:space="preserve"> 4, ktorý znie:</w:t>
      </w:r>
    </w:p>
    <w:p w:rsidR="00E26C93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„(4) Rozpočtová organizácia</w:t>
      </w:r>
      <w:r w:rsidRPr="004936DC" w:rsidR="00DB66EC">
        <w:rPr>
          <w:rFonts w:ascii="Times New Roman" w:hAnsi="Times New Roman"/>
          <w:color w:val="auto"/>
        </w:rPr>
        <w:t xml:space="preserve"> rozpočtuje aj príjmy</w:t>
      </w:r>
      <w:r w:rsidRPr="004936DC" w:rsidR="00464921">
        <w:rPr>
          <w:rFonts w:ascii="Times New Roman" w:hAnsi="Times New Roman"/>
          <w:color w:val="auto"/>
        </w:rPr>
        <w:t>, ktoré predpokladá</w:t>
      </w:r>
      <w:r w:rsidRPr="004936DC" w:rsidR="004015DF">
        <w:rPr>
          <w:rFonts w:ascii="Times New Roman" w:hAnsi="Times New Roman"/>
          <w:color w:val="auto"/>
        </w:rPr>
        <w:t>,</w:t>
      </w:r>
      <w:r w:rsidRPr="004936DC" w:rsidR="00464921">
        <w:rPr>
          <w:rFonts w:ascii="Times New Roman" w:hAnsi="Times New Roman"/>
          <w:color w:val="auto"/>
        </w:rPr>
        <w:t xml:space="preserve"> že získa</w:t>
      </w:r>
      <w:r w:rsidRPr="004936DC" w:rsidR="00DB66EC">
        <w:rPr>
          <w:rFonts w:ascii="Times New Roman" w:hAnsi="Times New Roman"/>
          <w:color w:val="auto"/>
        </w:rPr>
        <w:t xml:space="preserve"> z rozdielu medzi výnosmi a nákladmi z podnikateľs</w:t>
      </w:r>
      <w:r w:rsidRPr="004936DC" w:rsidR="00464921">
        <w:rPr>
          <w:rFonts w:ascii="Times New Roman" w:hAnsi="Times New Roman"/>
          <w:color w:val="auto"/>
        </w:rPr>
        <w:t>kej činnosti po zdanení, pr</w:t>
      </w:r>
      <w:r w:rsidRPr="004936DC" w:rsidR="00B94A8A">
        <w:rPr>
          <w:rFonts w:ascii="Times New Roman" w:hAnsi="Times New Roman"/>
          <w:color w:val="auto"/>
        </w:rPr>
        <w:t>i</w:t>
      </w:r>
      <w:r w:rsidRPr="004936DC" w:rsidR="00464921">
        <w:rPr>
          <w:rFonts w:ascii="Times New Roman" w:hAnsi="Times New Roman"/>
          <w:color w:val="auto"/>
        </w:rPr>
        <w:t>jme</w:t>
      </w:r>
      <w:r w:rsidRPr="004936DC" w:rsidR="00DB66EC">
        <w:rPr>
          <w:rFonts w:ascii="Times New Roman" w:hAnsi="Times New Roman"/>
          <w:color w:val="auto"/>
        </w:rPr>
        <w:t xml:space="preserve"> z poistného plnenia zo zmluvného poisten</w:t>
      </w:r>
      <w:r w:rsidRPr="004936DC" w:rsidR="00A2568E">
        <w:rPr>
          <w:rFonts w:ascii="Times New Roman" w:hAnsi="Times New Roman"/>
          <w:color w:val="auto"/>
        </w:rPr>
        <w:t>ia alebo zo zákonného poistenia</w:t>
      </w:r>
      <w:r w:rsidRPr="004936DC" w:rsidR="00DB66EC">
        <w:rPr>
          <w:rFonts w:ascii="Times New Roman" w:hAnsi="Times New Roman"/>
          <w:color w:val="auto"/>
        </w:rPr>
        <w:t>, pr</w:t>
      </w:r>
      <w:r w:rsidRPr="004936DC" w:rsidR="00B94A8A">
        <w:rPr>
          <w:rFonts w:ascii="Times New Roman" w:hAnsi="Times New Roman"/>
          <w:color w:val="auto"/>
        </w:rPr>
        <w:t>i</w:t>
      </w:r>
      <w:r w:rsidRPr="004936DC" w:rsidR="00464921">
        <w:rPr>
          <w:rFonts w:ascii="Times New Roman" w:hAnsi="Times New Roman"/>
          <w:color w:val="auto"/>
        </w:rPr>
        <w:t>jme</w:t>
      </w:r>
      <w:r w:rsidRPr="004936DC" w:rsidR="00DB66EC">
        <w:rPr>
          <w:rFonts w:ascii="Times New Roman" w:hAnsi="Times New Roman"/>
          <w:color w:val="auto"/>
        </w:rPr>
        <w:t xml:space="preserve"> od fyzickej osoby alebo právnickej</w:t>
      </w:r>
      <w:r w:rsidRPr="004936DC" w:rsidR="00F93681">
        <w:rPr>
          <w:rFonts w:ascii="Times New Roman" w:hAnsi="Times New Roman"/>
          <w:color w:val="auto"/>
        </w:rPr>
        <w:t xml:space="preserve"> osoby podľa osobitn</w:t>
      </w:r>
      <w:r w:rsidR="00B31820">
        <w:rPr>
          <w:rFonts w:ascii="Times New Roman" w:hAnsi="Times New Roman"/>
          <w:color w:val="auto"/>
        </w:rPr>
        <w:t>ých</w:t>
      </w:r>
      <w:r w:rsidRPr="004936DC" w:rsidR="00F93681">
        <w:rPr>
          <w:rFonts w:ascii="Times New Roman" w:hAnsi="Times New Roman"/>
          <w:color w:val="auto"/>
        </w:rPr>
        <w:t xml:space="preserve"> predpis</w:t>
      </w:r>
      <w:r w:rsidR="004936DC">
        <w:rPr>
          <w:rFonts w:ascii="Times New Roman" w:hAnsi="Times New Roman"/>
          <w:color w:val="auto"/>
        </w:rPr>
        <w:t>ov</w:t>
      </w:r>
      <w:r w:rsidRPr="004936DC" w:rsidR="00DB66EC">
        <w:rPr>
          <w:rFonts w:ascii="Times New Roman" w:hAnsi="Times New Roman"/>
          <w:color w:val="auto"/>
        </w:rPr>
        <w:t>,</w:t>
      </w:r>
      <w:r w:rsidRPr="004936DC" w:rsidR="00DB66EC">
        <w:rPr>
          <w:rFonts w:ascii="Times New Roman" w:hAnsi="Times New Roman"/>
          <w:color w:val="auto"/>
          <w:vertAlign w:val="superscript"/>
        </w:rPr>
        <w:t>19a</w:t>
      </w:r>
      <w:r w:rsidRPr="004936DC" w:rsidR="00DB66EC">
        <w:rPr>
          <w:rFonts w:ascii="Times New Roman" w:hAnsi="Times New Roman"/>
          <w:color w:val="auto"/>
        </w:rPr>
        <w:t>) pr</w:t>
      </w:r>
      <w:r w:rsidRPr="004936DC" w:rsidR="00B94A8A">
        <w:rPr>
          <w:rFonts w:ascii="Times New Roman" w:hAnsi="Times New Roman"/>
          <w:color w:val="auto"/>
        </w:rPr>
        <w:t>i</w:t>
      </w:r>
      <w:r w:rsidRPr="004936DC" w:rsidR="00464921">
        <w:rPr>
          <w:rFonts w:ascii="Times New Roman" w:hAnsi="Times New Roman"/>
          <w:color w:val="auto"/>
        </w:rPr>
        <w:t xml:space="preserve">jme </w:t>
      </w:r>
      <w:r w:rsidRPr="004936DC" w:rsidR="00DB66EC">
        <w:rPr>
          <w:rFonts w:ascii="Times New Roman" w:hAnsi="Times New Roman"/>
          <w:color w:val="auto"/>
        </w:rPr>
        <w:t>od úradu práce, sociálnych vecí a rodiny podľa osobitného predpisu,</w:t>
      </w:r>
      <w:r w:rsidRPr="004936DC" w:rsidR="00DB66EC">
        <w:rPr>
          <w:rFonts w:ascii="Times New Roman" w:hAnsi="Times New Roman"/>
          <w:color w:val="auto"/>
          <w:vertAlign w:val="superscript"/>
        </w:rPr>
        <w:t>19b</w:t>
      </w:r>
      <w:r w:rsidRPr="004936DC" w:rsidR="00DB66EC">
        <w:rPr>
          <w:rFonts w:ascii="Times New Roman" w:hAnsi="Times New Roman"/>
          <w:color w:val="auto"/>
        </w:rPr>
        <w:t>) pr</w:t>
      </w:r>
      <w:r w:rsidRPr="004936DC" w:rsidR="00B94A8A">
        <w:rPr>
          <w:rFonts w:ascii="Times New Roman" w:hAnsi="Times New Roman"/>
          <w:color w:val="auto"/>
        </w:rPr>
        <w:t>i</w:t>
      </w:r>
      <w:r w:rsidRPr="004936DC" w:rsidR="00464921">
        <w:rPr>
          <w:rFonts w:ascii="Times New Roman" w:hAnsi="Times New Roman"/>
          <w:color w:val="auto"/>
        </w:rPr>
        <w:t>jme</w:t>
      </w:r>
      <w:r w:rsidRPr="004936DC" w:rsidR="00DB66EC">
        <w:rPr>
          <w:rFonts w:ascii="Times New Roman" w:hAnsi="Times New Roman"/>
          <w:color w:val="auto"/>
        </w:rPr>
        <w:t xml:space="preserve"> od účastníkov konania o obnove evidencie niektorých pozemkov a právnych vzťahov k</w:t>
      </w:r>
      <w:r w:rsidRPr="004936DC" w:rsidR="00C121F2">
        <w:rPr>
          <w:rFonts w:ascii="Times New Roman" w:hAnsi="Times New Roman"/>
          <w:color w:val="auto"/>
        </w:rPr>
        <w:t> </w:t>
      </w:r>
      <w:r w:rsidRPr="004936DC" w:rsidR="00DB66EC">
        <w:rPr>
          <w:rFonts w:ascii="Times New Roman" w:hAnsi="Times New Roman"/>
          <w:color w:val="auto"/>
        </w:rPr>
        <w:t>nim</w:t>
      </w:r>
      <w:r w:rsidRPr="004936DC" w:rsidR="00C121F2">
        <w:rPr>
          <w:rFonts w:ascii="Times New Roman" w:hAnsi="Times New Roman"/>
          <w:color w:val="auto"/>
        </w:rPr>
        <w:t>.</w:t>
      </w:r>
      <w:r w:rsidRPr="004936DC" w:rsidR="00DB66EC">
        <w:rPr>
          <w:rFonts w:ascii="Times New Roman" w:hAnsi="Times New Roman"/>
          <w:color w:val="auto"/>
          <w:vertAlign w:val="superscript"/>
        </w:rPr>
        <w:t>19c</w:t>
      </w:r>
      <w:r w:rsidRPr="004936DC" w:rsidR="00DB66EC">
        <w:rPr>
          <w:rFonts w:ascii="Times New Roman" w:hAnsi="Times New Roman"/>
          <w:color w:val="auto"/>
        </w:rPr>
        <w:t>)</w:t>
      </w:r>
      <w:r w:rsidRPr="004936DC">
        <w:rPr>
          <w:rFonts w:ascii="Times New Roman" w:hAnsi="Times New Roman"/>
          <w:color w:val="auto"/>
        </w:rPr>
        <w:t xml:space="preserve"> </w:t>
      </w:r>
      <w:r w:rsidRPr="004936DC" w:rsidR="000D623C">
        <w:rPr>
          <w:rFonts w:ascii="Times New Roman" w:hAnsi="Times New Roman"/>
          <w:color w:val="auto"/>
        </w:rPr>
        <w:t>K</w:t>
      </w:r>
      <w:r w:rsidRPr="004936DC" w:rsidR="00A2568E">
        <w:rPr>
          <w:rFonts w:ascii="Times New Roman" w:hAnsi="Times New Roman"/>
          <w:color w:val="auto"/>
        </w:rPr>
        <w:t> týmto rozpočtovaným príjmom rozpočtuje aj zodpovedajúce výdavky, ktoré je oprávnená čerpať do výšky týchto rozpočtovaných príjmov skutočne prijatých.</w:t>
      </w:r>
      <w:r w:rsidRPr="004936DC" w:rsidR="00DB66EC">
        <w:rPr>
          <w:rFonts w:ascii="Times New Roman" w:hAnsi="Times New Roman"/>
          <w:color w:val="auto"/>
        </w:rPr>
        <w:t xml:space="preserve">  Rozpočtová organizácia </w:t>
      </w:r>
      <w:r w:rsidRPr="004936DC">
        <w:rPr>
          <w:rFonts w:ascii="Times New Roman" w:hAnsi="Times New Roman"/>
          <w:color w:val="auto"/>
        </w:rPr>
        <w:t>je oprávnená prekročiť limit výdavkov z dôvodu dosiahnutia vyšších ako rozpočtovaných príjmov</w:t>
      </w:r>
      <w:r w:rsidRPr="004936DC" w:rsidR="000D623C">
        <w:rPr>
          <w:rFonts w:ascii="Times New Roman" w:hAnsi="Times New Roman"/>
          <w:color w:val="auto"/>
        </w:rPr>
        <w:t xml:space="preserve"> podľa prvej vety.</w:t>
      </w:r>
      <w:r w:rsidRPr="004936DC" w:rsidR="00FF391E">
        <w:rPr>
          <w:rFonts w:ascii="Times New Roman" w:hAnsi="Times New Roman"/>
          <w:color w:val="auto"/>
        </w:rPr>
        <w:t>“.</w:t>
      </w:r>
      <w:r w:rsidRPr="004936DC">
        <w:rPr>
          <w:rFonts w:ascii="Times New Roman" w:hAnsi="Times New Roman"/>
          <w:color w:val="auto"/>
        </w:rPr>
        <w:t xml:space="preserve"> </w:t>
      </w:r>
    </w:p>
    <w:p w:rsidR="00FF391E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</w:p>
    <w:p w:rsidR="00FF391E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Poznámky pod čiarou k odkazom 19a</w:t>
      </w:r>
      <w:r w:rsidRPr="004936DC" w:rsidR="00631C0B">
        <w:rPr>
          <w:rFonts w:ascii="Times New Roman" w:hAnsi="Times New Roman"/>
          <w:color w:val="auto"/>
        </w:rPr>
        <w:t xml:space="preserve"> </w:t>
      </w:r>
      <w:r w:rsidRPr="004936DC">
        <w:rPr>
          <w:rFonts w:ascii="Times New Roman" w:hAnsi="Times New Roman"/>
          <w:color w:val="auto"/>
        </w:rPr>
        <w:t>a</w:t>
      </w:r>
      <w:r w:rsidRPr="004936DC" w:rsidR="00631C0B">
        <w:rPr>
          <w:rFonts w:ascii="Times New Roman" w:hAnsi="Times New Roman"/>
          <w:color w:val="auto"/>
        </w:rPr>
        <w:t>ž</w:t>
      </w:r>
      <w:r w:rsidRPr="004936DC">
        <w:rPr>
          <w:rFonts w:ascii="Times New Roman" w:hAnsi="Times New Roman"/>
          <w:color w:val="auto"/>
        </w:rPr>
        <w:t> 19c znejú:</w:t>
      </w:r>
    </w:p>
    <w:p w:rsidR="00FF391E" w:rsidRPr="004936DC" w:rsidP="00C33B79">
      <w:pPr>
        <w:pStyle w:val="FootnoteText"/>
        <w:bidi w:val="0"/>
        <w:ind w:firstLine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</w:rPr>
        <w:t>„</w:t>
      </w:r>
      <w:r w:rsidRPr="004936DC">
        <w:rPr>
          <w:rFonts w:ascii="Times New Roman" w:hAnsi="Times New Roman"/>
          <w:sz w:val="24"/>
          <w:szCs w:val="24"/>
          <w:vertAlign w:val="superscript"/>
        </w:rPr>
        <w:t>19a</w:t>
      </w:r>
      <w:r w:rsidRPr="004936DC">
        <w:rPr>
          <w:rFonts w:ascii="Times New Roman" w:hAnsi="Times New Roman"/>
          <w:sz w:val="24"/>
          <w:szCs w:val="24"/>
        </w:rPr>
        <w:t>) § 92 zákona č. 131/2002 Z. z. v znení neskorších predpisov.</w:t>
      </w:r>
    </w:p>
    <w:p w:rsidR="00FB4A75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</w:rPr>
        <w:t>§ 11 ods. 3 zákona č. 544/2002 Z. z. o Horskej záchrannej službe v znení zákona č.</w:t>
      </w:r>
      <w:r w:rsidRPr="004936DC" w:rsidR="00D10DB6">
        <w:rPr>
          <w:rFonts w:ascii="Times New Roman" w:hAnsi="Times New Roman"/>
          <w:sz w:val="24"/>
          <w:szCs w:val="24"/>
        </w:rPr>
        <w:t> </w:t>
      </w:r>
      <w:r w:rsidRPr="004936DC">
        <w:rPr>
          <w:rFonts w:ascii="Times New Roman" w:hAnsi="Times New Roman"/>
          <w:sz w:val="24"/>
          <w:szCs w:val="24"/>
        </w:rPr>
        <w:t>274/2015 Z. z.</w:t>
      </w:r>
    </w:p>
    <w:p w:rsidR="00FF391E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</w:rPr>
        <w:t>§ 2 ods. 1 písm. c) zákona č. 597/2003 Z. z. o financovaní základných škôl, stredných škôl a školských zariadení v znení zákona č. 564/2004 Z. z.</w:t>
      </w:r>
    </w:p>
    <w:p w:rsidR="004015DF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</w:rPr>
        <w:t>§ 28, 49, 53, 114</w:t>
      </w:r>
      <w:r w:rsidRPr="004936DC" w:rsidR="00AC26F7">
        <w:rPr>
          <w:rFonts w:ascii="Times New Roman" w:hAnsi="Times New Roman"/>
          <w:sz w:val="24"/>
          <w:szCs w:val="24"/>
        </w:rPr>
        <w:t>, 116, 117</w:t>
      </w:r>
      <w:r w:rsidRPr="004936DC">
        <w:rPr>
          <w:rFonts w:ascii="Times New Roman" w:hAnsi="Times New Roman"/>
          <w:sz w:val="24"/>
          <w:szCs w:val="24"/>
        </w:rPr>
        <w:t xml:space="preserve"> a 126 zákona č. 245/2008 Z. z. o výchove a vzdelávaní (školský zákon) a o zmene a doplnení niektorých zákonov v znení neskorších predpisov</w:t>
      </w:r>
      <w:r w:rsidRPr="004936DC" w:rsidR="00A6249F">
        <w:rPr>
          <w:rFonts w:ascii="Times New Roman" w:hAnsi="Times New Roman"/>
          <w:sz w:val="24"/>
          <w:szCs w:val="24"/>
        </w:rPr>
        <w:t>.</w:t>
      </w:r>
    </w:p>
    <w:p w:rsidR="00FF391E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  <w:vertAlign w:val="superscript"/>
        </w:rPr>
        <w:t>19b</w:t>
      </w:r>
      <w:r w:rsidRPr="004936DC">
        <w:rPr>
          <w:rFonts w:ascii="Times New Roman" w:hAnsi="Times New Roman"/>
          <w:sz w:val="24"/>
          <w:szCs w:val="24"/>
        </w:rPr>
        <w:t>) Zákon č. 5/2004  Z. z. o službách zamestnanosti a o zmene a doplnení niektorých zákonov v znení neskorších   predpisov.</w:t>
      </w:r>
    </w:p>
    <w:p w:rsidR="00FF391E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  <w:vertAlign w:val="superscript"/>
        </w:rPr>
        <w:t>19c</w:t>
      </w:r>
      <w:r w:rsidRPr="004936DC">
        <w:rPr>
          <w:rFonts w:ascii="Times New Roman" w:hAnsi="Times New Roman"/>
          <w:sz w:val="24"/>
          <w:szCs w:val="24"/>
        </w:rPr>
        <w:t xml:space="preserve">) § 10 zákona Národnej rady Slovenskej republiky č. 180/1995 Z. z. o niektorých opatreniach na usporiadanie vlastníctva k pozemkom </w:t>
      </w:r>
      <w:r w:rsidRPr="004936DC" w:rsidR="004139BE">
        <w:rPr>
          <w:rFonts w:ascii="Times New Roman" w:hAnsi="Times New Roman"/>
          <w:sz w:val="24"/>
          <w:szCs w:val="24"/>
        </w:rPr>
        <w:t>v znení neskorších predpisov</w:t>
      </w:r>
      <w:r w:rsidRPr="004936DC" w:rsidR="008028FB">
        <w:rPr>
          <w:rFonts w:ascii="Times New Roman" w:hAnsi="Times New Roman"/>
          <w:sz w:val="24"/>
          <w:szCs w:val="24"/>
        </w:rPr>
        <w:t>.</w:t>
      </w:r>
      <w:r w:rsidRPr="004936DC">
        <w:rPr>
          <w:rFonts w:ascii="Times New Roman" w:hAnsi="Times New Roman"/>
          <w:sz w:val="24"/>
          <w:szCs w:val="24"/>
        </w:rPr>
        <w:t>“.</w:t>
      </w:r>
    </w:p>
    <w:p w:rsidR="00E17573" w:rsidRPr="004936DC" w:rsidP="00C33B79">
      <w:pPr>
        <w:bidi w:val="0"/>
        <w:ind w:firstLine="360"/>
        <w:jc w:val="both"/>
        <w:rPr>
          <w:rFonts w:ascii="Times New Roman" w:hAnsi="Times New Roman"/>
        </w:rPr>
      </w:pPr>
    </w:p>
    <w:p w:rsidR="000D72E7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 w:rsidR="004139BE">
        <w:rPr>
          <w:rFonts w:ascii="Times New Roman" w:hAnsi="Times New Roman"/>
        </w:rPr>
        <w:t>V § 19 ods. 12</w:t>
      </w:r>
      <w:r w:rsidRPr="004936DC">
        <w:rPr>
          <w:rFonts w:ascii="Times New Roman" w:hAnsi="Times New Roman"/>
        </w:rPr>
        <w:t xml:space="preserve"> prvej vete sa slová „úvery alebo pôžičky“ nahrádzajú slovami „úvery, </w:t>
      </w:r>
      <w:r w:rsidRPr="004936DC" w:rsidR="00D7320F">
        <w:rPr>
          <w:rFonts w:ascii="Times New Roman" w:hAnsi="Times New Roman"/>
        </w:rPr>
        <w:t>pôžičky alebo návratné finančné výpomoci“.</w:t>
      </w:r>
    </w:p>
    <w:p w:rsidR="000E2E6F" w:rsidRPr="004936DC" w:rsidP="00C33B79">
      <w:pPr>
        <w:bidi w:val="0"/>
        <w:ind w:left="360"/>
        <w:jc w:val="both"/>
        <w:rPr>
          <w:rFonts w:ascii="Times New Roman" w:hAnsi="Times New Roman"/>
        </w:rPr>
      </w:pPr>
    </w:p>
    <w:p w:rsidR="00E97A24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937A83">
        <w:rPr>
          <w:rFonts w:ascii="Times New Roman" w:hAnsi="Times New Roman"/>
        </w:rPr>
        <w:t xml:space="preserve">V § 22 </w:t>
      </w:r>
      <w:r w:rsidRPr="004936DC" w:rsidR="004139BE">
        <w:rPr>
          <w:rFonts w:ascii="Times New Roman" w:hAnsi="Times New Roman"/>
        </w:rPr>
        <w:t>odsek 1 znie:</w:t>
      </w:r>
    </w:p>
    <w:p w:rsidR="00A52E15" w:rsidRPr="004936DC" w:rsidP="00C33B79">
      <w:pPr>
        <w:pStyle w:val="Zkladntext"/>
        <w:bidi w:val="0"/>
        <w:ind w:left="284"/>
        <w:jc w:val="both"/>
        <w:rPr>
          <w:rFonts w:ascii="Times New Roman" w:hAnsi="Times New Roman"/>
          <w:color w:val="auto"/>
        </w:rPr>
      </w:pPr>
      <w:r w:rsidRPr="004936DC" w:rsidR="00937A83">
        <w:rPr>
          <w:rFonts w:ascii="Times New Roman" w:hAnsi="Times New Roman"/>
          <w:color w:val="auto"/>
        </w:rPr>
        <w:t xml:space="preserve">„(1) </w:t>
      </w:r>
      <w:r w:rsidRPr="004936DC" w:rsidR="00A927C7">
        <w:rPr>
          <w:rFonts w:ascii="Times New Roman" w:hAnsi="Times New Roman"/>
          <w:color w:val="auto"/>
        </w:rPr>
        <w:t xml:space="preserve">Rozpočtová organizácia hospodári s rozpočtovými prostriedkami vrátane prostriedkov </w:t>
      </w:r>
      <w:r w:rsidRPr="004936DC" w:rsidR="00DC6F31">
        <w:rPr>
          <w:rFonts w:ascii="Times New Roman" w:hAnsi="Times New Roman"/>
          <w:color w:val="auto"/>
        </w:rPr>
        <w:t>prijatých od iných subjektov</w:t>
      </w:r>
      <w:r w:rsidRPr="004936DC" w:rsidR="00A927C7">
        <w:rPr>
          <w:rFonts w:ascii="Times New Roman" w:hAnsi="Times New Roman"/>
          <w:color w:val="auto"/>
        </w:rPr>
        <w:t>. Rozpočtová organizácia zostavuje rozpočet príjmov a výdavkov, ktorý zahŕňa všetky prostriedky, s ktorými hospodári</w:t>
      </w:r>
      <w:r w:rsidRPr="004936DC" w:rsidR="001C2EF8">
        <w:rPr>
          <w:rFonts w:ascii="Times New Roman" w:hAnsi="Times New Roman"/>
          <w:color w:val="auto"/>
        </w:rPr>
        <w:t xml:space="preserve"> </w:t>
      </w:r>
      <w:r w:rsidRPr="004936DC" w:rsidR="00172D68">
        <w:rPr>
          <w:rFonts w:ascii="Times New Roman" w:hAnsi="Times New Roman"/>
        </w:rPr>
        <w:t xml:space="preserve">vrátane príjmov a výdavkov uvedených v odseku 4 a v § 17 ods. 4. </w:t>
      </w:r>
      <w:r w:rsidRPr="004936DC" w:rsidR="00A927C7">
        <w:rPr>
          <w:rFonts w:ascii="Times New Roman" w:hAnsi="Times New Roman"/>
          <w:color w:val="auto"/>
        </w:rPr>
        <w:t xml:space="preserve">Pritom sa riadi záväznými ukazovateľmi štátneho rozpočtu určenými zákonom o štátnom rozpočte na príslušný rozpočtový rok a zriaďovateľom. </w:t>
      </w:r>
      <w:r w:rsidRPr="004936DC" w:rsidR="00FF0A00">
        <w:rPr>
          <w:rFonts w:ascii="Times New Roman" w:hAnsi="Times New Roman"/>
          <w:color w:val="auto"/>
        </w:rPr>
        <w:t>P</w:t>
      </w:r>
      <w:r w:rsidRPr="004936DC" w:rsidR="00A927C7">
        <w:rPr>
          <w:rFonts w:ascii="Times New Roman" w:hAnsi="Times New Roman"/>
          <w:color w:val="auto"/>
        </w:rPr>
        <w:t>eňažné dary sa použijú v súlade s ich určen</w:t>
      </w:r>
      <w:r w:rsidRPr="004936DC" w:rsidR="00FF0A00">
        <w:rPr>
          <w:rFonts w:ascii="Times New Roman" w:hAnsi="Times New Roman"/>
          <w:color w:val="auto"/>
        </w:rPr>
        <w:t>ým účelom</w:t>
      </w:r>
      <w:r w:rsidRPr="004936DC" w:rsidR="00A927C7">
        <w:rPr>
          <w:rFonts w:ascii="Times New Roman" w:hAnsi="Times New Roman"/>
          <w:color w:val="auto"/>
        </w:rPr>
        <w:t xml:space="preserve">; ak účel </w:t>
      </w:r>
      <w:r w:rsidRPr="004936DC" w:rsidR="00DC6F31">
        <w:rPr>
          <w:rFonts w:ascii="Times New Roman" w:hAnsi="Times New Roman"/>
          <w:color w:val="auto"/>
        </w:rPr>
        <w:t>nie je</w:t>
      </w:r>
      <w:r w:rsidRPr="004936DC" w:rsidR="00A927C7">
        <w:rPr>
          <w:rFonts w:ascii="Times New Roman" w:hAnsi="Times New Roman"/>
          <w:color w:val="auto"/>
        </w:rPr>
        <w:t xml:space="preserve"> určený, rozpočtová organizácia použije peňažné dary na ďalší rozvoj a skvalitnenie svojej činnosti.</w:t>
      </w:r>
      <w:r w:rsidRPr="004936DC" w:rsidR="00FF391E">
        <w:rPr>
          <w:rFonts w:ascii="Times New Roman" w:hAnsi="Times New Roman"/>
          <w:color w:val="auto"/>
        </w:rPr>
        <w:t>“.</w:t>
      </w:r>
    </w:p>
    <w:p w:rsidR="00937A83" w:rsidRPr="004936DC" w:rsidP="00C33B79">
      <w:pPr>
        <w:bidi w:val="0"/>
        <w:jc w:val="both"/>
        <w:rPr>
          <w:rFonts w:ascii="Times New Roman" w:hAnsi="Times New Roman"/>
        </w:rPr>
      </w:pPr>
    </w:p>
    <w:p w:rsidR="00937A83" w:rsidRPr="004936DC" w:rsidP="00C33B79">
      <w:pPr>
        <w:pStyle w:val="Zkladntext"/>
        <w:numPr>
          <w:numId w:val="1"/>
        </w:numPr>
        <w:bidi w:val="0"/>
        <w:ind w:left="357" w:firstLine="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</w:rPr>
        <w:t>V § 22 ods. 2 sa posledná veta nahrádza vetami</w:t>
      </w:r>
      <w:r w:rsidR="004936DC">
        <w:rPr>
          <w:rFonts w:ascii="Times New Roman" w:hAnsi="Times New Roman"/>
        </w:rPr>
        <w:t>, ktoré znejú</w:t>
      </w:r>
      <w:r w:rsidRPr="004936DC" w:rsidR="00001557">
        <w:rPr>
          <w:rFonts w:ascii="Times New Roman" w:hAnsi="Times New Roman"/>
        </w:rPr>
        <w:t>:</w:t>
      </w:r>
      <w:r w:rsidRPr="004936DC">
        <w:rPr>
          <w:rFonts w:ascii="Times New Roman" w:hAnsi="Times New Roman"/>
        </w:rPr>
        <w:t xml:space="preserve"> „</w:t>
      </w:r>
      <w:r w:rsidRPr="004936DC">
        <w:rPr>
          <w:rFonts w:ascii="Times New Roman" w:hAnsi="Times New Roman"/>
          <w:color w:val="auto"/>
        </w:rPr>
        <w:t xml:space="preserve">Preddavok </w:t>
      </w:r>
      <w:r w:rsidRPr="004936DC">
        <w:rPr>
          <w:rFonts w:ascii="Times New Roman" w:hAnsi="Times New Roman"/>
          <w:bCs/>
        </w:rPr>
        <w:t xml:space="preserve">preddavkovej organizácii v zahraničí, ktorej zriaďovateľom je Ministerstvo zahraničných vecí </w:t>
      </w:r>
      <w:r w:rsidRPr="004936DC" w:rsidR="000A3E20">
        <w:rPr>
          <w:rFonts w:ascii="Times New Roman" w:hAnsi="Times New Roman"/>
          <w:bCs/>
        </w:rPr>
        <w:t xml:space="preserve">a európskych záležitostí </w:t>
      </w:r>
      <w:r w:rsidRPr="004936DC">
        <w:rPr>
          <w:rFonts w:ascii="Times New Roman" w:hAnsi="Times New Roman"/>
          <w:bCs/>
        </w:rPr>
        <w:t xml:space="preserve">Slovenskej republiky, Ministerstvo hospodárstva Slovenskej republiky, Ministerstvo vnútra Slovenskej republiky alebo Ministerstvo obrany Slovenskej republiky, sa poskytuje z rozpočtu zriaďovateľa prostredníctvom osobitného preddavkového účtu na </w:t>
      </w:r>
      <w:r w:rsidRPr="004936DC" w:rsidR="005638C4">
        <w:rPr>
          <w:rFonts w:ascii="Times New Roman" w:hAnsi="Times New Roman"/>
          <w:bCs/>
        </w:rPr>
        <w:t>iný</w:t>
      </w:r>
      <w:r w:rsidRPr="004936DC">
        <w:rPr>
          <w:rFonts w:ascii="Times New Roman" w:hAnsi="Times New Roman"/>
          <w:bCs/>
        </w:rPr>
        <w:t xml:space="preserve"> účet preddavkovej organizácie v zahraničí alebo v hotovosti do pokladne preddavkovej organizácie v zahraničí. Zostatky prostriedkov na týchto účtoch koncom roka neprepadajú.“.</w:t>
      </w:r>
    </w:p>
    <w:p w:rsidR="00937A83" w:rsidRPr="004936DC" w:rsidP="00C33B79">
      <w:pPr>
        <w:pStyle w:val="Zkladntext"/>
        <w:bidi w:val="0"/>
        <w:ind w:left="720"/>
        <w:jc w:val="both"/>
        <w:rPr>
          <w:rFonts w:ascii="Times New Roman" w:hAnsi="Times New Roman"/>
          <w:color w:val="auto"/>
        </w:rPr>
      </w:pPr>
    </w:p>
    <w:p w:rsidR="00937A83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22 odsek 4 znie:</w:t>
      </w:r>
    </w:p>
    <w:p w:rsidR="00A146E7" w:rsidRPr="00D51E63" w:rsidP="009E6809">
      <w:pPr>
        <w:bidi w:val="0"/>
        <w:ind w:left="426"/>
        <w:jc w:val="both"/>
        <w:rPr>
          <w:rFonts w:ascii="Times New Roman" w:hAnsi="Times New Roman"/>
          <w:bCs/>
        </w:rPr>
      </w:pPr>
      <w:r w:rsidRPr="004936DC" w:rsidR="00937A83">
        <w:rPr>
          <w:rFonts w:ascii="Times New Roman" w:hAnsi="Times New Roman"/>
        </w:rPr>
        <w:t xml:space="preserve">„(4) </w:t>
      </w:r>
      <w:r w:rsidRPr="004936DC" w:rsidR="00A927C7">
        <w:rPr>
          <w:rFonts w:ascii="Times New Roman" w:hAnsi="Times New Roman"/>
        </w:rPr>
        <w:t xml:space="preserve">Rozpočtová organizácia sústreďuje všetky príjmy svojho rozpočtu s výnimkou príjmov uvedených v odseku 3 na príjmovom účte a realizuje všetky svoje výdavky z výdavkového účtu. Rozpočtová organizácia môže sústreďovať príjmy na </w:t>
      </w:r>
      <w:r w:rsidRPr="004936DC" w:rsidR="008D3EFA">
        <w:rPr>
          <w:rFonts w:ascii="Times New Roman" w:hAnsi="Times New Roman"/>
        </w:rPr>
        <w:t>samostatných</w:t>
      </w:r>
      <w:r w:rsidRPr="004936DC" w:rsidR="00A927C7">
        <w:rPr>
          <w:rFonts w:ascii="Times New Roman" w:hAnsi="Times New Roman"/>
        </w:rPr>
        <w:t xml:space="preserve"> účtoch a realiz</w:t>
      </w:r>
      <w:r w:rsidRPr="004936DC" w:rsidR="00F14DFE">
        <w:rPr>
          <w:rFonts w:ascii="Times New Roman" w:hAnsi="Times New Roman"/>
        </w:rPr>
        <w:t>ovať</w:t>
      </w:r>
      <w:r w:rsidRPr="004936DC" w:rsidR="00A927C7">
        <w:rPr>
          <w:rFonts w:ascii="Times New Roman" w:hAnsi="Times New Roman"/>
        </w:rPr>
        <w:t xml:space="preserve"> výdavky z</w:t>
      </w:r>
      <w:r w:rsidRPr="004936DC" w:rsidR="008D3EFA">
        <w:rPr>
          <w:rFonts w:ascii="Times New Roman" w:hAnsi="Times New Roman"/>
        </w:rPr>
        <w:t>o samostatných</w:t>
      </w:r>
      <w:r w:rsidRPr="004936DC" w:rsidR="00A927C7">
        <w:rPr>
          <w:rFonts w:ascii="Times New Roman" w:hAnsi="Times New Roman"/>
        </w:rPr>
        <w:t xml:space="preserve"> účtov</w:t>
      </w:r>
      <w:r w:rsidRPr="004936DC" w:rsidR="006B28A2">
        <w:rPr>
          <w:rFonts w:ascii="Times New Roman" w:hAnsi="Times New Roman"/>
        </w:rPr>
        <w:t>,</w:t>
      </w:r>
      <w:r w:rsidRPr="004936DC" w:rsidR="00A927C7">
        <w:rPr>
          <w:rFonts w:ascii="Times New Roman" w:hAnsi="Times New Roman"/>
        </w:rPr>
        <w:t xml:space="preserve"> </w:t>
      </w:r>
      <w:r w:rsidRPr="004936DC" w:rsidR="00B94A8A">
        <w:rPr>
          <w:rFonts w:ascii="Times New Roman" w:hAnsi="Times New Roman"/>
        </w:rPr>
        <w:t>ak ide o prostriedky podľa § 26 ods. 3 a § 28 ods. 1, ak tak ustanov</w:t>
      </w:r>
      <w:r w:rsidRPr="004936DC" w:rsidR="00E773B4">
        <w:rPr>
          <w:rFonts w:ascii="Times New Roman" w:hAnsi="Times New Roman"/>
        </w:rPr>
        <w:t>uje</w:t>
      </w:r>
      <w:r w:rsidRPr="004936DC" w:rsidR="00B94A8A">
        <w:rPr>
          <w:rFonts w:ascii="Times New Roman" w:hAnsi="Times New Roman"/>
        </w:rPr>
        <w:t xml:space="preserve"> osobitný zákon, ak to vyplýva z právne záväzných aktov Európskej únie, z medzinárodnej zmluvy, pri prijatí prostriedkov na základe darovacej zmluvy, na základe zmluvy o združení,</w:t>
      </w:r>
      <w:r w:rsidRPr="004936DC" w:rsidR="00B94A8A">
        <w:rPr>
          <w:rFonts w:ascii="Times New Roman" w:hAnsi="Times New Roman"/>
          <w:vertAlign w:val="superscript"/>
        </w:rPr>
        <w:t>28b</w:t>
      </w:r>
      <w:r w:rsidRPr="004936DC" w:rsidR="00B94A8A">
        <w:rPr>
          <w:rFonts w:ascii="Times New Roman" w:hAnsi="Times New Roman"/>
        </w:rPr>
        <w:t xml:space="preserve">) </w:t>
      </w:r>
      <w:r w:rsidRPr="004936DC" w:rsidR="004015DF">
        <w:rPr>
          <w:rFonts w:ascii="Times New Roman" w:hAnsi="Times New Roman"/>
        </w:rPr>
        <w:t xml:space="preserve">pri </w:t>
      </w:r>
      <w:r w:rsidRPr="004936DC" w:rsidR="00B94A8A">
        <w:rPr>
          <w:rFonts w:ascii="Times New Roman" w:hAnsi="Times New Roman"/>
        </w:rPr>
        <w:t xml:space="preserve">prijatí prostriedkov </w:t>
      </w:r>
      <w:r w:rsidRPr="004936DC" w:rsidR="004015DF">
        <w:rPr>
          <w:rFonts w:ascii="Times New Roman" w:hAnsi="Times New Roman"/>
        </w:rPr>
        <w:t>súvisiacich so stravovaním</w:t>
      </w:r>
      <w:r w:rsidRPr="004936DC" w:rsidR="008D36A2">
        <w:rPr>
          <w:rFonts w:ascii="Times New Roman" w:hAnsi="Times New Roman"/>
        </w:rPr>
        <w:t xml:space="preserve"> </w:t>
      </w:r>
      <w:r w:rsidRPr="004936DC" w:rsidR="006A6B84">
        <w:rPr>
          <w:rFonts w:ascii="Times New Roman" w:hAnsi="Times New Roman"/>
        </w:rPr>
        <w:t>vrátane</w:t>
      </w:r>
      <w:r w:rsidRPr="004936DC" w:rsidR="004015DF">
        <w:rPr>
          <w:rFonts w:ascii="Times New Roman" w:hAnsi="Times New Roman"/>
        </w:rPr>
        <w:t> úhrad stravy</w:t>
      </w:r>
      <w:r w:rsidRPr="004936DC" w:rsidR="008D36A2">
        <w:rPr>
          <w:rFonts w:ascii="Times New Roman" w:hAnsi="Times New Roman"/>
          <w:vertAlign w:val="superscript"/>
        </w:rPr>
        <w:t>28c</w:t>
      </w:r>
      <w:r w:rsidRPr="004936DC" w:rsidR="008D36A2">
        <w:rPr>
          <w:rFonts w:ascii="Times New Roman" w:hAnsi="Times New Roman"/>
        </w:rPr>
        <w:t xml:space="preserve">) </w:t>
      </w:r>
      <w:r w:rsidRPr="004936DC" w:rsidR="004015DF">
        <w:rPr>
          <w:rFonts w:ascii="Times New Roman" w:hAnsi="Times New Roman"/>
        </w:rPr>
        <w:t xml:space="preserve">alebo pri prijatí prostriedkov </w:t>
      </w:r>
      <w:r w:rsidRPr="004936DC" w:rsidR="00B94A8A">
        <w:rPr>
          <w:rFonts w:ascii="Times New Roman" w:hAnsi="Times New Roman"/>
        </w:rPr>
        <w:t>formou dotácie alebo grantu.</w:t>
      </w:r>
      <w:r w:rsidRPr="004936DC" w:rsidR="007047C4">
        <w:rPr>
          <w:rFonts w:ascii="Times New Roman" w:hAnsi="Times New Roman"/>
        </w:rPr>
        <w:t> </w:t>
      </w:r>
      <w:r w:rsidRPr="004936DC" w:rsidR="00385F18">
        <w:rPr>
          <w:rFonts w:ascii="Times New Roman" w:hAnsi="Times New Roman"/>
        </w:rPr>
        <w:t xml:space="preserve"> </w:t>
      </w:r>
      <w:r w:rsidRPr="004936DC" w:rsidR="00E773B4">
        <w:rPr>
          <w:rFonts w:ascii="Times New Roman" w:hAnsi="Times New Roman"/>
        </w:rPr>
        <w:t>Ak je to potrebné,</w:t>
      </w:r>
      <w:r w:rsidRPr="004936DC" w:rsidR="005D57A3">
        <w:rPr>
          <w:rFonts w:ascii="Times New Roman" w:hAnsi="Times New Roman"/>
        </w:rPr>
        <w:t xml:space="preserve"> rozpočtová organizácia </w:t>
      </w:r>
      <w:r w:rsidRPr="004936DC" w:rsidR="00E773B4">
        <w:rPr>
          <w:rFonts w:ascii="Times New Roman" w:hAnsi="Times New Roman"/>
        </w:rPr>
        <w:t xml:space="preserve">môže </w:t>
      </w:r>
      <w:r w:rsidRPr="004936DC" w:rsidR="005D57A3">
        <w:rPr>
          <w:rFonts w:ascii="Times New Roman" w:hAnsi="Times New Roman"/>
        </w:rPr>
        <w:t xml:space="preserve">k týmto prostriedkom previesť pred realizáciou výdavkov z týchto </w:t>
      </w:r>
      <w:r w:rsidRPr="004936DC" w:rsidR="008D3EFA">
        <w:rPr>
          <w:rFonts w:ascii="Times New Roman" w:hAnsi="Times New Roman"/>
        </w:rPr>
        <w:t xml:space="preserve">samostatných </w:t>
      </w:r>
      <w:r w:rsidRPr="004936DC" w:rsidR="005D57A3">
        <w:rPr>
          <w:rFonts w:ascii="Times New Roman" w:hAnsi="Times New Roman"/>
        </w:rPr>
        <w:t>účtov výdavky z výdavkové</w:t>
      </w:r>
      <w:r w:rsidRPr="004936DC" w:rsidR="00DC6F31">
        <w:rPr>
          <w:rFonts w:ascii="Times New Roman" w:hAnsi="Times New Roman"/>
        </w:rPr>
        <w:t>ho</w:t>
      </w:r>
      <w:r w:rsidRPr="004936DC" w:rsidR="005D57A3">
        <w:rPr>
          <w:rFonts w:ascii="Times New Roman" w:hAnsi="Times New Roman"/>
        </w:rPr>
        <w:t xml:space="preserve"> účtu určené na financovanie týchto účelov, pričom ustanovenia § 8 ods. 4 a 5 tým nie sú dotknuté.</w:t>
      </w:r>
      <w:r w:rsidRPr="004936DC" w:rsidR="001C2EF8">
        <w:rPr>
          <w:rFonts w:ascii="Times New Roman" w:hAnsi="Times New Roman"/>
        </w:rPr>
        <w:t xml:space="preserve"> Ak je zriaďovateľom rozpočtovej organizácie obec alebo vyšší územný celok, možnosť sústreďovania príjmov a realizácie výdavkov na samostatných účtoch podľa druhej vety je oprávnená obec alebo vyšší územný celok určiť odchýlne.</w:t>
      </w:r>
      <w:r w:rsidR="009E6809">
        <w:rPr>
          <w:rFonts w:ascii="Times New Roman" w:hAnsi="Times New Roman"/>
        </w:rPr>
        <w:t xml:space="preserve"> </w:t>
      </w:r>
      <w:r w:rsidRPr="00D51E63">
        <w:rPr>
          <w:rFonts w:ascii="Times New Roman" w:hAnsi="Times New Roman"/>
          <w:bCs/>
        </w:rPr>
        <w:t>Rozpočtová organizácia sústreďuje všetky príjmy a realizuje všetky výdavky prostredníctvom účtov vedených v Štátnej pokladnici, ak tak ustanovuje osobitný predpis</w:t>
      </w:r>
      <w:r w:rsidR="00371D56">
        <w:rPr>
          <w:rFonts w:ascii="Times New Roman" w:hAnsi="Times New Roman"/>
          <w:bCs/>
        </w:rPr>
        <w:t>.</w:t>
      </w:r>
      <w:r w:rsidR="00341E9E">
        <w:rPr>
          <w:rFonts w:ascii="Times New Roman" w:hAnsi="Times New Roman"/>
          <w:bCs/>
          <w:vertAlign w:val="superscript"/>
        </w:rPr>
        <w:t>18)</w:t>
      </w:r>
      <w:r w:rsidRPr="00D51E63">
        <w:rPr>
          <w:rFonts w:ascii="Times New Roman" w:hAnsi="Times New Roman"/>
          <w:bCs/>
        </w:rPr>
        <w:t>“.</w:t>
      </w:r>
    </w:p>
    <w:p w:rsidR="00A146E7" w:rsidRPr="00D51E63" w:rsidP="00A146E7">
      <w:pPr>
        <w:bidi w:val="0"/>
        <w:ind w:left="1134"/>
        <w:jc w:val="both"/>
        <w:rPr>
          <w:rFonts w:ascii="Times New Roman" w:hAnsi="Times New Roman"/>
          <w:bCs/>
        </w:rPr>
      </w:pPr>
    </w:p>
    <w:p w:rsidR="00E17573" w:rsidRPr="004936DC" w:rsidP="00C33B79">
      <w:pPr>
        <w:bidi w:val="0"/>
        <w:ind w:firstLine="284"/>
        <w:jc w:val="both"/>
        <w:rPr>
          <w:rFonts w:ascii="Times New Roman" w:hAnsi="Times New Roman"/>
        </w:rPr>
      </w:pPr>
      <w:r w:rsidR="009E6809">
        <w:rPr>
          <w:rFonts w:ascii="Times New Roman" w:hAnsi="Times New Roman"/>
        </w:rPr>
        <w:t xml:space="preserve">  </w:t>
      </w:r>
      <w:r w:rsidRPr="004936DC">
        <w:rPr>
          <w:rFonts w:ascii="Times New Roman" w:hAnsi="Times New Roman"/>
        </w:rPr>
        <w:t xml:space="preserve">Poznámky pod čiarou k odkazom </w:t>
      </w:r>
      <w:r w:rsidRPr="004936DC" w:rsidR="00322E53">
        <w:rPr>
          <w:rFonts w:ascii="Times New Roman" w:hAnsi="Times New Roman"/>
        </w:rPr>
        <w:t>28b</w:t>
      </w:r>
      <w:r w:rsidRPr="004936DC">
        <w:rPr>
          <w:rFonts w:ascii="Times New Roman" w:hAnsi="Times New Roman"/>
        </w:rPr>
        <w:t xml:space="preserve"> a</w:t>
      </w:r>
      <w:r w:rsidRPr="004936DC" w:rsidR="00322E53">
        <w:rPr>
          <w:rFonts w:ascii="Times New Roman" w:hAnsi="Times New Roman"/>
        </w:rPr>
        <w:t xml:space="preserve"> 28c </w:t>
      </w:r>
      <w:r w:rsidRPr="004936DC">
        <w:rPr>
          <w:rFonts w:ascii="Times New Roman" w:hAnsi="Times New Roman"/>
        </w:rPr>
        <w:t>znejú:</w:t>
      </w:r>
    </w:p>
    <w:p w:rsidR="00E17573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„</w:t>
      </w:r>
      <w:r w:rsidRPr="004936DC" w:rsidR="00322E53">
        <w:rPr>
          <w:rFonts w:ascii="Times New Roman" w:hAnsi="Times New Roman"/>
          <w:color w:val="auto"/>
          <w:vertAlign w:val="superscript"/>
        </w:rPr>
        <w:t>28b</w:t>
      </w:r>
      <w:r w:rsidRPr="004936DC">
        <w:rPr>
          <w:rFonts w:ascii="Times New Roman" w:hAnsi="Times New Roman"/>
          <w:color w:val="auto"/>
        </w:rPr>
        <w:t>) § 829 až 841 Občianskeho zákonníka</w:t>
      </w:r>
      <w:r w:rsidRPr="004936DC" w:rsidR="008028FB">
        <w:rPr>
          <w:rFonts w:ascii="Times New Roman" w:hAnsi="Times New Roman"/>
          <w:color w:val="auto"/>
        </w:rPr>
        <w:t xml:space="preserve"> v znení zákona č. 509/1991 Zb</w:t>
      </w:r>
      <w:r w:rsidRPr="004936DC">
        <w:rPr>
          <w:rFonts w:ascii="Times New Roman" w:hAnsi="Times New Roman"/>
          <w:color w:val="auto"/>
        </w:rPr>
        <w:t>.</w:t>
      </w:r>
    </w:p>
    <w:p w:rsidR="00E17573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 w:rsidR="00322E53">
        <w:rPr>
          <w:rFonts w:ascii="Times New Roman" w:hAnsi="Times New Roman"/>
          <w:color w:val="auto"/>
          <w:vertAlign w:val="superscript"/>
        </w:rPr>
        <w:t>28c</w:t>
      </w:r>
      <w:r w:rsidRPr="004936DC">
        <w:rPr>
          <w:rFonts w:ascii="Times New Roman" w:hAnsi="Times New Roman"/>
          <w:color w:val="auto"/>
        </w:rPr>
        <w:t xml:space="preserve">) </w:t>
      </w:r>
      <w:r w:rsidRPr="004936DC" w:rsidR="004015DF">
        <w:rPr>
          <w:rFonts w:ascii="Times New Roman" w:hAnsi="Times New Roman"/>
          <w:color w:val="auto"/>
        </w:rPr>
        <w:t xml:space="preserve">Napríklad </w:t>
      </w:r>
      <w:r w:rsidRPr="004936DC">
        <w:rPr>
          <w:rFonts w:ascii="Times New Roman" w:hAnsi="Times New Roman"/>
          <w:color w:val="auto"/>
        </w:rPr>
        <w:t xml:space="preserve">§ 152 Zákonníka práce v znení neskorších predpisov. </w:t>
      </w:r>
    </w:p>
    <w:p w:rsidR="00FB4A75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§ 140 a</w:t>
      </w:r>
      <w:r w:rsidRPr="004936DC" w:rsidR="00FA0BFE">
        <w:rPr>
          <w:rFonts w:ascii="Times New Roman" w:hAnsi="Times New Roman"/>
          <w:color w:val="auto"/>
        </w:rPr>
        <w:t> </w:t>
      </w:r>
      <w:r w:rsidRPr="004936DC">
        <w:rPr>
          <w:rFonts w:ascii="Times New Roman" w:hAnsi="Times New Roman"/>
          <w:color w:val="auto"/>
        </w:rPr>
        <w:t>141</w:t>
      </w:r>
      <w:r w:rsidRPr="004936DC" w:rsidR="00FA0BFE">
        <w:rPr>
          <w:rFonts w:ascii="Times New Roman" w:hAnsi="Times New Roman"/>
          <w:color w:val="auto"/>
        </w:rPr>
        <w:t xml:space="preserve"> </w:t>
      </w:r>
      <w:r w:rsidRPr="004936DC">
        <w:rPr>
          <w:rFonts w:ascii="Times New Roman" w:hAnsi="Times New Roman"/>
          <w:color w:val="auto"/>
        </w:rPr>
        <w:t xml:space="preserve">zákona č. 245/2008 Z. z. </w:t>
      </w:r>
      <w:r w:rsidRPr="004936DC" w:rsidR="008028FB">
        <w:rPr>
          <w:rFonts w:ascii="Times New Roman" w:hAnsi="Times New Roman"/>
          <w:color w:val="auto"/>
        </w:rPr>
        <w:t>v znení neskorších predpisov</w:t>
      </w:r>
      <w:r w:rsidRPr="004936DC">
        <w:rPr>
          <w:rFonts w:ascii="Times New Roman" w:hAnsi="Times New Roman"/>
          <w:color w:val="auto"/>
        </w:rPr>
        <w:t>.</w:t>
      </w:r>
    </w:p>
    <w:p w:rsidR="00E17573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§ 70 ods. 2 zákona č. 400/2009 Z. z. o štátnej službe a o zmene a doplnení  niektorých zákonov.</w:t>
      </w:r>
      <w:r w:rsidRPr="004936DC" w:rsidR="00F070DF">
        <w:rPr>
          <w:rFonts w:ascii="Times New Roman" w:hAnsi="Times New Roman"/>
          <w:color w:val="auto"/>
        </w:rPr>
        <w:t>“.</w:t>
      </w:r>
    </w:p>
    <w:p w:rsidR="00406BFC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</w:rPr>
      </w:pPr>
    </w:p>
    <w:p w:rsidR="00DC06F1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622E1E">
        <w:rPr>
          <w:rFonts w:ascii="Times New Roman" w:hAnsi="Times New Roman"/>
        </w:rPr>
        <w:t>§ 23 sa vypúšťa.</w:t>
      </w:r>
      <w:r w:rsidRPr="004936DC">
        <w:rPr>
          <w:rFonts w:ascii="Times New Roman" w:hAnsi="Times New Roman"/>
        </w:rPr>
        <w:t xml:space="preserve"> </w:t>
      </w:r>
    </w:p>
    <w:p w:rsidR="00622E1E" w:rsidRPr="004936DC" w:rsidP="00C33B79">
      <w:pPr>
        <w:pStyle w:val="ListParagraph"/>
        <w:bidi w:val="0"/>
        <w:ind w:left="357"/>
        <w:jc w:val="both"/>
        <w:rPr>
          <w:rFonts w:ascii="Times New Roman" w:hAnsi="Times New Roman"/>
        </w:rPr>
      </w:pPr>
      <w:r w:rsidRPr="004936DC" w:rsidR="00DC06F1">
        <w:rPr>
          <w:rFonts w:ascii="Times New Roman" w:hAnsi="Times New Roman"/>
        </w:rPr>
        <w:t>Poznámky pod čiarou k odkazom 30 až 35 sa vypúšťajú.</w:t>
      </w:r>
    </w:p>
    <w:p w:rsidR="00840EB2" w:rsidRPr="004936DC" w:rsidP="00C33B79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840EB2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 w:rsidR="00AB50E3">
        <w:rPr>
          <w:rFonts w:ascii="Times New Roman" w:hAnsi="Times New Roman"/>
        </w:rPr>
        <w:t>V § 24 ods. 1 sa slová „rozpoč</w:t>
      </w:r>
      <w:r w:rsidRPr="004936DC">
        <w:rPr>
          <w:rFonts w:ascii="Times New Roman" w:hAnsi="Times New Roman"/>
        </w:rPr>
        <w:t>t</w:t>
      </w:r>
      <w:r w:rsidRPr="004936DC" w:rsidR="00AB50E3">
        <w:rPr>
          <w:rFonts w:ascii="Times New Roman" w:hAnsi="Times New Roman"/>
        </w:rPr>
        <w:t>u</w:t>
      </w:r>
      <w:r w:rsidRPr="004936DC">
        <w:rPr>
          <w:rFonts w:ascii="Times New Roman" w:hAnsi="Times New Roman"/>
        </w:rPr>
        <w:t xml:space="preserve"> nákladov, výnosov a výsledku hospodárenia“ nahrádzajú slovami „rozpočt</w:t>
      </w:r>
      <w:r w:rsidRPr="004936DC" w:rsidR="00AB50E3">
        <w:rPr>
          <w:rFonts w:ascii="Times New Roman" w:hAnsi="Times New Roman"/>
        </w:rPr>
        <w:t>u</w:t>
      </w:r>
      <w:r w:rsidRPr="004936DC">
        <w:rPr>
          <w:rFonts w:ascii="Times New Roman" w:hAnsi="Times New Roman"/>
        </w:rPr>
        <w:t xml:space="preserve"> príjmov a výdavkov“</w:t>
      </w:r>
      <w:r w:rsidRPr="004936DC" w:rsidR="00AB50E3">
        <w:rPr>
          <w:rFonts w:ascii="Times New Roman" w:hAnsi="Times New Roman"/>
        </w:rPr>
        <w:t xml:space="preserve"> a tretia veta znie: „Peňažné dary sa použijú v súlade s ich určeným účelom; ak účel nie je určený, príspevková organizácia použije peňažné dary na ďalší rozvoj a skvalitnenie svojej činnosti.“ </w:t>
      </w:r>
      <w:r w:rsidRPr="004936DC">
        <w:rPr>
          <w:rFonts w:ascii="Times New Roman" w:hAnsi="Times New Roman"/>
        </w:rPr>
        <w:t>.</w:t>
      </w:r>
    </w:p>
    <w:p w:rsidR="00AB50E3" w:rsidRPr="004936DC" w:rsidP="00AB50E3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1C2EF8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24 ods. 2 sa slovo „výnosy“ nahrádza slovom „príjmy“.</w:t>
      </w:r>
    </w:p>
    <w:p w:rsidR="00DC06F1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DC06F1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A03B38">
        <w:rPr>
          <w:rFonts w:ascii="Times New Roman" w:hAnsi="Times New Roman"/>
        </w:rPr>
        <w:t>V § 27 ods. 1 a</w:t>
      </w:r>
      <w:r w:rsidRPr="004936DC">
        <w:rPr>
          <w:rFonts w:ascii="Times New Roman" w:hAnsi="Times New Roman"/>
        </w:rPr>
        <w:t xml:space="preserve"> 3 sa</w:t>
      </w:r>
      <w:r w:rsidRPr="004936DC" w:rsidR="00A03B38">
        <w:rPr>
          <w:rFonts w:ascii="Times New Roman" w:hAnsi="Times New Roman"/>
        </w:rPr>
        <w:t xml:space="preserve"> nad slovom „predpisu“</w:t>
      </w:r>
      <w:r w:rsidRPr="004936DC">
        <w:rPr>
          <w:rFonts w:ascii="Times New Roman" w:hAnsi="Times New Roman"/>
        </w:rPr>
        <w:t xml:space="preserve"> odkaz „</w:t>
      </w:r>
      <w:r w:rsidRPr="004936DC">
        <w:rPr>
          <w:rFonts w:ascii="Times New Roman" w:hAnsi="Times New Roman"/>
          <w:vertAlign w:val="superscript"/>
        </w:rPr>
        <w:t>30</w:t>
      </w:r>
      <w:r w:rsidRPr="004936DC">
        <w:rPr>
          <w:rFonts w:ascii="Times New Roman" w:hAnsi="Times New Roman"/>
        </w:rPr>
        <w:t>)“ nahrádza odkazom „</w:t>
      </w:r>
      <w:r w:rsidRPr="004936DC">
        <w:rPr>
          <w:rFonts w:ascii="Times New Roman" w:hAnsi="Times New Roman"/>
          <w:vertAlign w:val="superscript"/>
        </w:rPr>
        <w:t>28b</w:t>
      </w:r>
      <w:r w:rsidRPr="004936DC">
        <w:rPr>
          <w:rFonts w:ascii="Times New Roman" w:hAnsi="Times New Roman"/>
        </w:rPr>
        <w:t>)“.</w:t>
      </w:r>
    </w:p>
    <w:p w:rsidR="00622E1E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622E1E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 V § 28 ods. 1 štvrtá vet</w:t>
      </w:r>
      <w:r w:rsidRPr="004936DC" w:rsidR="00FF391E">
        <w:rPr>
          <w:rFonts w:ascii="Times New Roman" w:hAnsi="Times New Roman"/>
        </w:rPr>
        <w:t>a</w:t>
      </w:r>
      <w:r w:rsidRPr="004936DC">
        <w:rPr>
          <w:rFonts w:ascii="Times New Roman" w:hAnsi="Times New Roman"/>
        </w:rPr>
        <w:t xml:space="preserve"> znie: „Príjmy a výdavky na podnikateľskú činnosť sa rozpočtujú</w:t>
      </w:r>
      <w:r w:rsidRPr="004936DC" w:rsidR="007047C4">
        <w:rPr>
          <w:rFonts w:ascii="Times New Roman" w:hAnsi="Times New Roman"/>
        </w:rPr>
        <w:t xml:space="preserve"> a sledujú sa na samostatnom účte</w:t>
      </w:r>
      <w:r w:rsidRPr="004936DC">
        <w:rPr>
          <w:rFonts w:ascii="Times New Roman" w:hAnsi="Times New Roman"/>
        </w:rPr>
        <w:t>.“.</w:t>
      </w:r>
    </w:p>
    <w:p w:rsidR="00F14DFE" w:rsidRPr="004936DC" w:rsidP="00C33B79">
      <w:pPr>
        <w:pStyle w:val="ListParagraph"/>
        <w:bidi w:val="0"/>
        <w:rPr>
          <w:rFonts w:ascii="Times New Roman" w:hAnsi="Times New Roman"/>
        </w:rPr>
      </w:pPr>
    </w:p>
    <w:p w:rsidR="00F14DFE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28 ods. 2 sa slovo „nerozpočtujú“ nahrádza slovom „rozpočtujú“</w:t>
      </w:r>
      <w:r w:rsidRPr="004936DC" w:rsidR="007C665B">
        <w:rPr>
          <w:rFonts w:ascii="Times New Roman" w:hAnsi="Times New Roman"/>
        </w:rPr>
        <w:t>.</w:t>
      </w:r>
    </w:p>
    <w:p w:rsidR="00D4157C" w:rsidRPr="004936DC" w:rsidP="00C33B79">
      <w:pPr>
        <w:pStyle w:val="ListParagraph"/>
        <w:bidi w:val="0"/>
        <w:rPr>
          <w:rFonts w:ascii="Times New Roman" w:hAnsi="Times New Roman"/>
        </w:rPr>
      </w:pPr>
    </w:p>
    <w:p w:rsidR="00D4157C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31 ods. 13 sa slová „auditovanú osobu“ nahrádzajú slovami „povinnú osobu podľa osobitného predpisu</w:t>
      </w:r>
      <w:r w:rsidRPr="004936DC">
        <w:rPr>
          <w:rFonts w:ascii="Times New Roman" w:hAnsi="Times New Roman"/>
          <w:vertAlign w:val="superscript"/>
        </w:rPr>
        <w:t>48aa</w:t>
      </w:r>
      <w:r w:rsidRPr="004936DC">
        <w:rPr>
          <w:rFonts w:ascii="Times New Roman" w:hAnsi="Times New Roman"/>
        </w:rPr>
        <w:t>)“.</w:t>
      </w:r>
    </w:p>
    <w:p w:rsidR="00D4157C" w:rsidRPr="004936DC" w:rsidP="00C33B79">
      <w:pPr>
        <w:pStyle w:val="ListParagraph"/>
        <w:bidi w:val="0"/>
        <w:rPr>
          <w:rFonts w:ascii="Times New Roman" w:hAnsi="Times New Roman"/>
        </w:rPr>
      </w:pPr>
    </w:p>
    <w:p w:rsidR="00D4157C" w:rsidRPr="004936DC" w:rsidP="00C33B79">
      <w:pPr>
        <w:bidi w:val="0"/>
        <w:ind w:left="36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Poznámka pod čiarou k odkazu 48aa znie:</w:t>
      </w:r>
    </w:p>
    <w:p w:rsidR="00D4157C" w:rsidP="00C33B79">
      <w:pPr>
        <w:bidi w:val="0"/>
        <w:ind w:left="36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„</w:t>
      </w:r>
      <w:r w:rsidRPr="004936DC">
        <w:rPr>
          <w:rFonts w:ascii="Times New Roman" w:hAnsi="Times New Roman"/>
          <w:vertAlign w:val="superscript"/>
        </w:rPr>
        <w:t>48aa</w:t>
      </w:r>
      <w:r w:rsidRPr="004936DC">
        <w:rPr>
          <w:rFonts w:ascii="Times New Roman" w:hAnsi="Times New Roman"/>
        </w:rPr>
        <w:t>) § 2 písm. h) zákona č. 357/2015 Z. z.“.</w:t>
      </w:r>
    </w:p>
    <w:p w:rsidR="009E6809" w:rsidP="00C33B79">
      <w:pPr>
        <w:bidi w:val="0"/>
        <w:ind w:left="360"/>
        <w:jc w:val="both"/>
        <w:rPr>
          <w:rFonts w:ascii="Times New Roman" w:hAnsi="Times New Roman"/>
        </w:rPr>
      </w:pPr>
    </w:p>
    <w:p w:rsidR="009E6809" w:rsidRPr="009E6809" w:rsidP="009E6809">
      <w:pPr>
        <w:pStyle w:val="ListParagraph"/>
        <w:numPr>
          <w:numId w:val="1"/>
        </w:numPr>
        <w:bidi w:val="0"/>
        <w:rPr>
          <w:rFonts w:ascii="Times New Roman" w:hAnsi="Times New Roman"/>
          <w:bCs/>
        </w:rPr>
      </w:pPr>
      <w:r w:rsidRPr="009E6809">
        <w:rPr>
          <w:rFonts w:ascii="Times New Roman" w:hAnsi="Times New Roman"/>
          <w:bCs/>
        </w:rPr>
        <w:t>Za § 37i sa vkladá § 37j, ktorý vrátane nadpisu znie:</w:t>
      </w:r>
    </w:p>
    <w:p w:rsidR="009E6809" w:rsidRPr="009E6809" w:rsidP="009E6809">
      <w:pPr>
        <w:pStyle w:val="ListParagraph"/>
        <w:bidi w:val="0"/>
        <w:rPr>
          <w:rFonts w:ascii="Times New Roman" w:hAnsi="Times New Roman"/>
          <w:bCs/>
        </w:rPr>
      </w:pPr>
    </w:p>
    <w:p w:rsidR="009E6809" w:rsidRPr="009E6809" w:rsidP="009E6809">
      <w:pPr>
        <w:bidi w:val="0"/>
        <w:ind w:left="360"/>
        <w:jc w:val="center"/>
        <w:rPr>
          <w:rFonts w:ascii="Times New Roman" w:hAnsi="Times New Roman"/>
          <w:bCs/>
        </w:rPr>
      </w:pPr>
      <w:r w:rsidRPr="009E6809">
        <w:rPr>
          <w:rFonts w:ascii="Times New Roman" w:hAnsi="Times New Roman"/>
          <w:bCs/>
        </w:rPr>
        <w:t>„§ 37j</w:t>
      </w:r>
    </w:p>
    <w:p w:rsidR="009E6809" w:rsidRPr="009E6809" w:rsidP="009E6809">
      <w:pPr>
        <w:pStyle w:val="ListParagraph"/>
        <w:bidi w:val="0"/>
        <w:jc w:val="center"/>
        <w:rPr>
          <w:rFonts w:ascii="Times New Roman" w:hAnsi="Times New Roman"/>
          <w:bCs/>
        </w:rPr>
      </w:pPr>
      <w:r w:rsidRPr="009E6809">
        <w:rPr>
          <w:rFonts w:ascii="Times New Roman" w:hAnsi="Times New Roman"/>
          <w:bCs/>
        </w:rPr>
        <w:t>Prechodné ustanovenie k úpravám účinným od 1. januára 2017</w:t>
      </w:r>
    </w:p>
    <w:p w:rsidR="009E6809" w:rsidRPr="009E6809" w:rsidP="009E6809">
      <w:pPr>
        <w:pStyle w:val="ListParagraph"/>
        <w:bidi w:val="0"/>
        <w:jc w:val="center"/>
        <w:rPr>
          <w:rFonts w:ascii="Times New Roman" w:hAnsi="Times New Roman"/>
          <w:bCs/>
        </w:rPr>
      </w:pPr>
    </w:p>
    <w:p w:rsidR="009E6809" w:rsidRPr="009E6809" w:rsidP="009E6809">
      <w:pPr>
        <w:pStyle w:val="ListParagraph"/>
        <w:bidi w:val="0"/>
        <w:jc w:val="both"/>
        <w:rPr>
          <w:rFonts w:ascii="Times New Roman" w:hAnsi="Times New Roman"/>
          <w:bCs/>
        </w:rPr>
      </w:pPr>
      <w:r w:rsidRPr="009E6809">
        <w:rPr>
          <w:rFonts w:ascii="Times New Roman" w:hAnsi="Times New Roman"/>
          <w:bCs/>
        </w:rPr>
        <w:t>Ustanovenie § 8 ods. 5 v znení účinnom od 1. januára 2017 sa prvýkrát uplatní na bežné výdavky poskytnuté v roku  2017.“.</w:t>
      </w:r>
    </w:p>
    <w:p w:rsidR="009E6809" w:rsidRPr="009E6809" w:rsidP="009E6809">
      <w:pPr>
        <w:pStyle w:val="ListParagraph"/>
        <w:bidi w:val="0"/>
        <w:jc w:val="both"/>
        <w:rPr>
          <w:rFonts w:ascii="Times New Roman" w:hAnsi="Times New Roman"/>
          <w:bCs/>
        </w:rPr>
      </w:pPr>
    </w:p>
    <w:p w:rsidR="00484297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937A83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484297">
        <w:rPr>
          <w:rFonts w:ascii="Times New Roman" w:hAnsi="Times New Roman"/>
        </w:rPr>
        <w:t>Slovo „mimorozpočtový“ v</w:t>
      </w:r>
      <w:r w:rsidRPr="004936DC" w:rsidR="00E773B4">
        <w:rPr>
          <w:rFonts w:ascii="Times New Roman" w:hAnsi="Times New Roman"/>
        </w:rPr>
        <w:t>o všetkých</w:t>
      </w:r>
      <w:r w:rsidRPr="004936DC" w:rsidR="00484297">
        <w:rPr>
          <w:rFonts w:ascii="Times New Roman" w:hAnsi="Times New Roman"/>
        </w:rPr>
        <w:t xml:space="preserve"> tvar</w:t>
      </w:r>
      <w:r w:rsidRPr="004936DC" w:rsidR="00E773B4">
        <w:rPr>
          <w:rFonts w:ascii="Times New Roman" w:hAnsi="Times New Roman"/>
        </w:rPr>
        <w:t>och</w:t>
      </w:r>
      <w:r w:rsidRPr="004936DC" w:rsidR="00484297">
        <w:rPr>
          <w:rFonts w:ascii="Times New Roman" w:hAnsi="Times New Roman"/>
        </w:rPr>
        <w:t xml:space="preserve"> sa v celom texte zákona </w:t>
      </w:r>
      <w:r w:rsidRPr="004936DC" w:rsidR="007519C5">
        <w:rPr>
          <w:rFonts w:ascii="Times New Roman" w:hAnsi="Times New Roman"/>
        </w:rPr>
        <w:t>vypúšťa</w:t>
      </w:r>
      <w:r w:rsidRPr="004936DC" w:rsidR="00484297">
        <w:rPr>
          <w:rFonts w:ascii="Times New Roman" w:hAnsi="Times New Roman"/>
        </w:rPr>
        <w:t>.</w:t>
      </w:r>
      <w:r w:rsidRPr="004936DC" w:rsidR="000655C2">
        <w:rPr>
          <w:rFonts w:ascii="Times New Roman" w:hAnsi="Times New Roman"/>
        </w:rPr>
        <w:t xml:space="preserve"> </w:t>
      </w:r>
    </w:p>
    <w:p w:rsidR="007519C5" w:rsidRPr="004936DC" w:rsidP="00C33B79">
      <w:pPr>
        <w:bidi w:val="0"/>
        <w:ind w:left="360"/>
        <w:rPr>
          <w:rFonts w:ascii="Times New Roman" w:hAnsi="Times New Roman"/>
        </w:rPr>
      </w:pPr>
    </w:p>
    <w:p w:rsidR="00B70DFB" w:rsidRPr="001726C9" w:rsidP="0087624D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1726C9">
        <w:rPr>
          <w:rFonts w:ascii="Times New Roman" w:hAnsi="Times New Roman"/>
          <w:b/>
        </w:rPr>
        <w:t xml:space="preserve">Čl. II </w:t>
      </w:r>
    </w:p>
    <w:p w:rsidR="00B70DFB" w:rsidRPr="001726C9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B70DFB" w:rsidRPr="001726C9" w:rsidP="00C33B79">
      <w:pPr>
        <w:bidi w:val="0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</w:t>
      </w:r>
      <w:r w:rsidRPr="001726C9" w:rsidR="009E6809">
        <w:rPr>
          <w:rFonts w:ascii="Times New Roman" w:hAnsi="Times New Roman"/>
        </w:rPr>
        <w:t>,</w:t>
      </w:r>
      <w:r w:rsidRPr="001726C9">
        <w:rPr>
          <w:rFonts w:ascii="Times New Roman" w:hAnsi="Times New Roman"/>
        </w:rPr>
        <w:t xml:space="preserve"> zákona č. 125/2016 Z. z. </w:t>
      </w:r>
      <w:r w:rsidRPr="001726C9" w:rsidR="009E6809">
        <w:rPr>
          <w:rFonts w:ascii="Times New Roman" w:hAnsi="Times New Roman"/>
        </w:rPr>
        <w:t xml:space="preserve">a zákona č. .../2016 Z. z. </w:t>
      </w:r>
      <w:r w:rsidRPr="001726C9">
        <w:rPr>
          <w:rFonts w:ascii="Times New Roman" w:hAnsi="Times New Roman"/>
        </w:rPr>
        <w:t xml:space="preserve">sa mení </w:t>
      </w:r>
      <w:r w:rsidRPr="001726C9" w:rsidR="004936DC">
        <w:rPr>
          <w:rFonts w:ascii="Times New Roman" w:hAnsi="Times New Roman"/>
        </w:rPr>
        <w:t xml:space="preserve">a dopĺňa </w:t>
      </w:r>
      <w:r w:rsidRPr="001726C9">
        <w:rPr>
          <w:rFonts w:ascii="Times New Roman" w:hAnsi="Times New Roman"/>
        </w:rPr>
        <w:t xml:space="preserve">takto: </w:t>
      </w:r>
    </w:p>
    <w:p w:rsidR="00B70DFB" w:rsidRPr="001726C9" w:rsidP="00C33B79">
      <w:pPr>
        <w:bidi w:val="0"/>
        <w:jc w:val="both"/>
        <w:rPr>
          <w:rFonts w:ascii="Times New Roman" w:hAnsi="Times New Roman"/>
        </w:rPr>
      </w:pPr>
    </w:p>
    <w:p w:rsidR="00821B33" w:rsidRPr="001726C9" w:rsidP="00C33B79">
      <w:pPr>
        <w:pStyle w:val="ListParagraph"/>
        <w:numPr>
          <w:numId w:val="12"/>
        </w:numPr>
        <w:bidi w:val="0"/>
        <w:ind w:left="357" w:firstLine="0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 xml:space="preserve">V § 122 ods. 4 písm. c) druhom bode sa slová „do 15. augusta kalendárneho roka, ak vláda neurčí neskorší termín“ nahrádzajú slovami </w:t>
      </w:r>
      <w:r w:rsidRPr="001726C9">
        <w:rPr>
          <w:rFonts w:ascii="Times New Roman" w:hAnsi="Times New Roman"/>
          <w:color w:val="494949"/>
        </w:rPr>
        <w:t>„</w:t>
      </w:r>
      <w:r w:rsidRPr="001726C9">
        <w:rPr>
          <w:rFonts w:ascii="Times New Roman" w:hAnsi="Times New Roman"/>
        </w:rPr>
        <w:t xml:space="preserve">súčasne s návrhom rozpočtu verejnej správy, ktorý predkladá </w:t>
      </w:r>
      <w:r w:rsidRPr="001726C9" w:rsidR="00775ACC">
        <w:rPr>
          <w:rFonts w:ascii="Times New Roman" w:hAnsi="Times New Roman"/>
        </w:rPr>
        <w:t xml:space="preserve">Ministerstvo </w:t>
      </w:r>
      <w:r w:rsidRPr="001726C9">
        <w:rPr>
          <w:rFonts w:ascii="Times New Roman" w:hAnsi="Times New Roman"/>
        </w:rPr>
        <w:t xml:space="preserve">financií </w:t>
      </w:r>
      <w:r w:rsidRPr="001726C9" w:rsidR="00775ACC">
        <w:rPr>
          <w:rFonts w:ascii="Times New Roman" w:hAnsi="Times New Roman"/>
        </w:rPr>
        <w:t xml:space="preserve">Slovenskej republiky (ďalej len „ministerstvo financií“) </w:t>
      </w:r>
      <w:r w:rsidRPr="001726C9">
        <w:rPr>
          <w:rFonts w:ascii="Times New Roman" w:hAnsi="Times New Roman"/>
        </w:rPr>
        <w:t>vláde“.</w:t>
      </w:r>
    </w:p>
    <w:p w:rsidR="00775ACC" w:rsidRPr="001726C9" w:rsidP="00775ACC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775ACC" w:rsidRPr="001726C9" w:rsidP="00C33B79">
      <w:pPr>
        <w:pStyle w:val="ListParagraph"/>
        <w:numPr>
          <w:numId w:val="12"/>
        </w:numPr>
        <w:bidi w:val="0"/>
        <w:ind w:left="357" w:firstLine="0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V § 123 ods. 3 písm. c) sa slová „Ministerstva financií Slovenskej republiky (ďalej len „ministerstvo financií“)“ nahrádzajú slovami „ministerstva financií“.</w:t>
      </w:r>
    </w:p>
    <w:p w:rsidR="00821B33" w:rsidRPr="001726C9" w:rsidP="00C33B79">
      <w:pPr>
        <w:bidi w:val="0"/>
        <w:spacing w:before="13"/>
        <w:ind w:firstLine="357"/>
        <w:jc w:val="both"/>
        <w:rPr>
          <w:rFonts w:ascii="Times New Roman" w:hAnsi="Times New Roman"/>
        </w:rPr>
      </w:pPr>
    </w:p>
    <w:p w:rsidR="00B70DFB" w:rsidRPr="001726C9" w:rsidP="00C33B79">
      <w:pPr>
        <w:pStyle w:val="ListParagraph"/>
        <w:numPr>
          <w:numId w:val="12"/>
        </w:numPr>
        <w:bidi w:val="0"/>
        <w:spacing w:before="13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 xml:space="preserve">V § 170 odsek 7 znie: </w:t>
      </w:r>
    </w:p>
    <w:p w:rsidR="00B70DFB" w:rsidRPr="001726C9" w:rsidP="00C33B79">
      <w:pPr>
        <w:bidi w:val="0"/>
        <w:spacing w:before="13"/>
        <w:ind w:left="357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„(7) Sociálna poisťovňa poskytuje ministerstvu financií zo svojho informačného systému údaje, vrátane osobných údajov</w:t>
      </w:r>
      <w:r w:rsidRPr="001726C9">
        <w:rPr>
          <w:rFonts w:ascii="Times New Roman" w:hAnsi="Times New Roman"/>
          <w:vertAlign w:val="superscript"/>
        </w:rPr>
        <w:t>92aa</w:t>
      </w:r>
      <w:r w:rsidRPr="001726C9">
        <w:rPr>
          <w:rFonts w:ascii="Times New Roman" w:hAnsi="Times New Roman"/>
        </w:rPr>
        <w:t>) bez súhlasu dotknutých osôb v rozsahu, spôsobom a na účel ustanoven</w:t>
      </w:r>
      <w:r w:rsidRPr="001726C9" w:rsidR="00821B33">
        <w:rPr>
          <w:rFonts w:ascii="Times New Roman" w:hAnsi="Times New Roman"/>
        </w:rPr>
        <w:t>ý</w:t>
      </w:r>
      <w:r w:rsidRPr="001726C9">
        <w:rPr>
          <w:rFonts w:ascii="Times New Roman" w:hAnsi="Times New Roman"/>
        </w:rPr>
        <w:t xml:space="preserve"> osobitným predpisom.</w:t>
      </w:r>
      <w:r w:rsidRPr="001726C9">
        <w:rPr>
          <w:rFonts w:ascii="Times New Roman" w:hAnsi="Times New Roman"/>
          <w:vertAlign w:val="superscript"/>
        </w:rPr>
        <w:t>92aaa</w:t>
      </w:r>
      <w:r w:rsidRPr="001726C9">
        <w:rPr>
          <w:rFonts w:ascii="Times New Roman" w:hAnsi="Times New Roman"/>
        </w:rPr>
        <w:t xml:space="preserve">)“. </w:t>
      </w:r>
    </w:p>
    <w:p w:rsidR="00B70DFB" w:rsidRPr="001726C9" w:rsidP="00C33B79">
      <w:pPr>
        <w:bidi w:val="0"/>
        <w:spacing w:before="13"/>
        <w:ind w:firstLine="357"/>
        <w:jc w:val="both"/>
        <w:rPr>
          <w:rFonts w:ascii="Times New Roman" w:hAnsi="Times New Roman"/>
        </w:rPr>
      </w:pPr>
    </w:p>
    <w:p w:rsidR="00B70DFB" w:rsidRPr="001726C9" w:rsidP="00C33B79">
      <w:pPr>
        <w:bidi w:val="0"/>
        <w:spacing w:before="13"/>
        <w:ind w:firstLine="357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 xml:space="preserve">Poznámka pod čiarou k odkazu 92aaa znie: </w:t>
      </w:r>
    </w:p>
    <w:p w:rsidR="00370FFA" w:rsidRPr="001726C9" w:rsidP="00C33B79">
      <w:pPr>
        <w:bidi w:val="0"/>
        <w:spacing w:before="13"/>
        <w:ind w:firstLine="357"/>
        <w:jc w:val="both"/>
        <w:rPr>
          <w:rFonts w:ascii="Times New Roman" w:hAnsi="Times New Roman"/>
        </w:rPr>
      </w:pPr>
      <w:r w:rsidRPr="001726C9" w:rsidR="00B70DFB">
        <w:rPr>
          <w:rFonts w:ascii="Times New Roman" w:hAnsi="Times New Roman"/>
        </w:rPr>
        <w:t>„</w:t>
      </w:r>
      <w:r w:rsidRPr="001726C9" w:rsidR="00B70DFB">
        <w:rPr>
          <w:rFonts w:ascii="Times New Roman" w:hAnsi="Times New Roman"/>
          <w:vertAlign w:val="superscript"/>
        </w:rPr>
        <w:t>92aaa</w:t>
      </w:r>
      <w:r w:rsidRPr="001726C9" w:rsidR="00B70DFB">
        <w:rPr>
          <w:rFonts w:ascii="Times New Roman" w:hAnsi="Times New Roman"/>
        </w:rPr>
        <w:t>) § 14 ods. 5 zákona č. 523/2004 Z. z. v znení zákona č. .../2016 Z. z.“.</w:t>
      </w:r>
    </w:p>
    <w:p w:rsidR="00D7280E" w:rsidRPr="001726C9" w:rsidP="00C33B79">
      <w:pPr>
        <w:pStyle w:val="ListParagraph"/>
        <w:bidi w:val="0"/>
        <w:jc w:val="both"/>
        <w:rPr>
          <w:rFonts w:ascii="Times New Roman" w:hAnsi="Times New Roman"/>
          <w:b/>
        </w:rPr>
      </w:pPr>
    </w:p>
    <w:p w:rsidR="000E2E6F" w:rsidRPr="001726C9" w:rsidP="00C33B79">
      <w:pPr>
        <w:pStyle w:val="ListParagraph"/>
        <w:bidi w:val="0"/>
        <w:jc w:val="both"/>
        <w:rPr>
          <w:rFonts w:ascii="Times New Roman" w:hAnsi="Times New Roman"/>
          <w:b/>
        </w:rPr>
      </w:pPr>
    </w:p>
    <w:p w:rsidR="00B70DFB" w:rsidRPr="001726C9" w:rsidP="0087624D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1726C9">
        <w:rPr>
          <w:rFonts w:ascii="Times New Roman" w:hAnsi="Times New Roman"/>
          <w:b/>
        </w:rPr>
        <w:t xml:space="preserve">Čl. III </w:t>
      </w:r>
    </w:p>
    <w:p w:rsidR="00B70DFB" w:rsidRPr="001726C9" w:rsidP="00C33B79">
      <w:pPr>
        <w:pStyle w:val="ListParagraph"/>
        <w:bidi w:val="0"/>
        <w:jc w:val="center"/>
        <w:rPr>
          <w:rFonts w:ascii="Times New Roman" w:hAnsi="Times New Roman"/>
        </w:rPr>
      </w:pPr>
    </w:p>
    <w:p w:rsidR="00B70DFB" w:rsidRPr="001726C9" w:rsidP="00C33B79">
      <w:pPr>
        <w:bidi w:val="0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 zákona č. 495/2013 Z. z., zákona č. 310/2014 Z. z., zákona č. 311/2014 Z. z., zákona č. 14/2015 Z. z., zákona č. 336/2015 Z. z., zákona č. 353/2015 Z. z., zákona č. 378/2015 Z. z., zákona č. 389/2015 Z. z. a zákona č. 91/2016 Z. z. sa mení a dopĺňa takto: </w:t>
      </w:r>
    </w:p>
    <w:p w:rsidR="00B70DFB" w:rsidRPr="001726C9" w:rsidP="00C33B79">
      <w:pPr>
        <w:bidi w:val="0"/>
        <w:jc w:val="both"/>
        <w:rPr>
          <w:rFonts w:ascii="Times New Roman" w:hAnsi="Times New Roman"/>
        </w:rPr>
      </w:pPr>
    </w:p>
    <w:p w:rsidR="00B70DFB" w:rsidRPr="001726C9" w:rsidP="00C33B79">
      <w:pPr>
        <w:bidi w:val="0"/>
        <w:ind w:left="357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1. V § 67 ods. 10 prvej vete sa za slovo „správy“ vkladajú slová „vrátane hodnotenia efektívnosti a účinnosti verejných výdavkov</w:t>
      </w:r>
      <w:r w:rsidRPr="001726C9">
        <w:rPr>
          <w:rFonts w:ascii="Times New Roman" w:hAnsi="Times New Roman"/>
          <w:vertAlign w:val="superscript"/>
        </w:rPr>
        <w:t>61aa</w:t>
      </w:r>
      <w:r w:rsidRPr="001726C9">
        <w:rPr>
          <w:rFonts w:ascii="Times New Roman" w:hAnsi="Times New Roman"/>
        </w:rPr>
        <w:t xml:space="preserve">)“. </w:t>
      </w:r>
    </w:p>
    <w:p w:rsidR="00B70DFB" w:rsidRPr="001726C9" w:rsidP="00C33B79">
      <w:pPr>
        <w:bidi w:val="0"/>
        <w:ind w:firstLine="357"/>
        <w:jc w:val="both"/>
        <w:rPr>
          <w:rFonts w:ascii="Times New Roman" w:hAnsi="Times New Roman"/>
        </w:rPr>
      </w:pPr>
    </w:p>
    <w:p w:rsidR="00B70DFB" w:rsidRPr="001726C9" w:rsidP="00C33B79">
      <w:pPr>
        <w:bidi w:val="0"/>
        <w:ind w:firstLine="357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 xml:space="preserve">Poznámka pod čiarou k odkazu 61aa znie: </w:t>
      </w:r>
    </w:p>
    <w:p w:rsidR="00B70DFB" w:rsidRPr="001726C9" w:rsidP="00C33B79">
      <w:pPr>
        <w:bidi w:val="0"/>
        <w:ind w:left="357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„</w:t>
      </w:r>
      <w:r w:rsidRPr="001726C9">
        <w:rPr>
          <w:rFonts w:ascii="Times New Roman" w:hAnsi="Times New Roman"/>
          <w:vertAlign w:val="superscript"/>
        </w:rPr>
        <w:t>61aa</w:t>
      </w:r>
      <w:r w:rsidRPr="001726C9">
        <w:rPr>
          <w:rFonts w:ascii="Times New Roman" w:hAnsi="Times New Roman"/>
        </w:rPr>
        <w:t xml:space="preserve">) § 14 ods. 5 zákona č. 523/2004 Z. z. o rozpočtových pravidlách verejnej správy a o zmene a doplnení niektorých zákonov </w:t>
      </w:r>
      <w:r w:rsidRPr="001726C9" w:rsidR="008D36A2">
        <w:rPr>
          <w:rFonts w:ascii="Times New Roman" w:hAnsi="Times New Roman"/>
        </w:rPr>
        <w:t>v znení zákona č. .../2016 Z. z.</w:t>
      </w:r>
      <w:r w:rsidRPr="001726C9">
        <w:rPr>
          <w:rFonts w:ascii="Times New Roman" w:hAnsi="Times New Roman"/>
        </w:rPr>
        <w:t xml:space="preserve">“. </w:t>
      </w:r>
    </w:p>
    <w:p w:rsidR="00B70DFB" w:rsidRPr="001726C9" w:rsidP="00C33B79">
      <w:pPr>
        <w:bidi w:val="0"/>
        <w:ind w:firstLine="357"/>
        <w:jc w:val="both"/>
        <w:rPr>
          <w:rFonts w:ascii="Times New Roman" w:hAnsi="Times New Roman"/>
        </w:rPr>
      </w:pPr>
    </w:p>
    <w:p w:rsidR="00B70DFB" w:rsidRPr="001726C9" w:rsidP="00C33B79">
      <w:pPr>
        <w:bidi w:val="0"/>
        <w:ind w:left="357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2. V poznámke pod čiarou k odkazu 62 sa citácia „Zákon č. 523/2004 Z. z. o rozpočtových pravidlách verejnej správy a o zmene a doplnení niektorých zákonov v znení neskorších predpisov“ nahrádza citáciou „Zákon č. 523/2004 Z. z. v znení neskorších predpisov“.</w:t>
      </w:r>
    </w:p>
    <w:p w:rsidR="0031058F" w:rsidRPr="001726C9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143461" w:rsidRPr="001726C9" w:rsidP="0087624D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1726C9">
        <w:rPr>
          <w:rFonts w:ascii="Times New Roman" w:hAnsi="Times New Roman"/>
          <w:b/>
        </w:rPr>
        <w:t xml:space="preserve"> Čl. IV</w:t>
      </w:r>
    </w:p>
    <w:p w:rsidR="00143461" w:rsidRPr="001726C9" w:rsidP="0014346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43461" w:rsidRPr="001726C9" w:rsidP="00143461">
      <w:pPr>
        <w:bidi w:val="0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Zákon č. 583/2004 Z. z. o rozpočtových pravidlách územnej samosprávy a o zmene a doplnení niektorých zákonov v znení zákona č. 611/2005 Z. z., zákona č. 324/2007 Z. z., zákona č. 54/2009 Z. z., zákona č. 426/2013 Z. z.,  zákona č. 361/2014 Z. z., zákona č. 171/2015 Z. z., zákona č. 357/2015 Z. z.</w:t>
      </w:r>
      <w:r w:rsidRPr="001726C9">
        <w:rPr>
          <w:rFonts w:ascii="Times New Roman" w:hAnsi="Times New Roman"/>
          <w:i/>
        </w:rPr>
        <w:t xml:space="preserve"> </w:t>
      </w:r>
      <w:r w:rsidRPr="001726C9">
        <w:rPr>
          <w:rFonts w:ascii="Times New Roman" w:hAnsi="Times New Roman"/>
        </w:rPr>
        <w:t>a zákona č. 91/2016 Z. z.  sa mení a dopĺňa takto:</w:t>
      </w:r>
    </w:p>
    <w:p w:rsidR="00143461" w:rsidRPr="001726C9" w:rsidP="00143461">
      <w:pPr>
        <w:bidi w:val="0"/>
        <w:jc w:val="both"/>
        <w:rPr>
          <w:rFonts w:ascii="Times New Roman" w:hAnsi="Times New Roman"/>
        </w:rPr>
      </w:pPr>
    </w:p>
    <w:p w:rsidR="00143461" w:rsidRPr="001726C9" w:rsidP="00143461">
      <w:pPr>
        <w:pStyle w:val="ListParagraph"/>
        <w:numPr>
          <w:numId w:val="7"/>
        </w:numPr>
        <w:bidi w:val="0"/>
        <w:spacing w:after="200"/>
        <w:ind w:left="357" w:firstLine="0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V § 2  písm. a) sa na konci čiarka nahrádza bodkočiarkou a pripájajú sa tieto slová: „na účely ustanovenia § 17 ods. 2 sa za návratné zdroje financovania považujú aj  dodávateľské úvery</w:t>
      </w:r>
      <w:r w:rsidRPr="001726C9">
        <w:rPr>
          <w:rFonts w:ascii="Times New Roman" w:hAnsi="Times New Roman"/>
          <w:vertAlign w:val="superscript"/>
        </w:rPr>
        <w:t xml:space="preserve">21a) </w:t>
      </w:r>
      <w:r w:rsidRPr="001726C9">
        <w:rPr>
          <w:rFonts w:ascii="Times New Roman" w:hAnsi="Times New Roman"/>
        </w:rPr>
        <w:t xml:space="preserve">prijaté obcou alebo vyšším územným celkom,“. </w:t>
      </w:r>
    </w:p>
    <w:p w:rsidR="00143461" w:rsidRPr="001726C9" w:rsidP="00143461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143461" w:rsidRPr="001726C9" w:rsidP="00143461">
      <w:pPr>
        <w:pStyle w:val="ListParagraph"/>
        <w:numPr>
          <w:numId w:val="7"/>
        </w:numPr>
        <w:bidi w:val="0"/>
        <w:spacing w:after="200"/>
        <w:ind w:left="357" w:firstLine="0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V § 8 ods. 5 sa za slová „na území vyššieho územného celku“ vkladá čiarka a slová „alebo ktorí pôsobia, vykonávajú činnosť na území vyššieho územného celku, alebo poskytujú služby obyvateľom vyššieho územného celku“.</w:t>
      </w:r>
    </w:p>
    <w:p w:rsidR="00143461" w:rsidRPr="001726C9" w:rsidP="00143461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143461" w:rsidRPr="001726C9" w:rsidP="00143461">
      <w:pPr>
        <w:pStyle w:val="ListParagraph"/>
        <w:numPr>
          <w:numId w:val="7"/>
        </w:numPr>
        <w:bidi w:val="0"/>
        <w:spacing w:after="200"/>
        <w:ind w:left="357" w:firstLine="0"/>
        <w:jc w:val="both"/>
        <w:rPr>
          <w:rFonts w:ascii="Times New Roman" w:hAnsi="Times New Roman"/>
        </w:rPr>
      </w:pPr>
      <w:r w:rsidRPr="001726C9">
        <w:rPr>
          <w:rFonts w:ascii="Times New Roman" w:hAnsi="Times New Roman"/>
        </w:rPr>
        <w:t>V § 12 ods. 4 prvej vete sa na konci bodka nahrádza čiarkou a pripájajú sa tieto slová: „ktoré je ministerstvo financií oprávnené zverejňovať na svojom webovom sídle.“.</w:t>
      </w:r>
    </w:p>
    <w:p w:rsidR="00143461" w:rsidRPr="001726C9" w:rsidP="00143461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143461" w:rsidRPr="001726C9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1726C9">
        <w:rPr>
          <w:rFonts w:ascii="Times New Roman" w:hAnsi="Times New Roman"/>
        </w:rPr>
        <w:t>V § 17 odsek 3 znie</w:t>
      </w:r>
      <w:r w:rsidRPr="001726C9">
        <w:rPr>
          <w:rFonts w:ascii="Times New Roman" w:hAnsi="Times New Roman"/>
          <w:iCs/>
        </w:rPr>
        <w:t xml:space="preserve">: </w:t>
      </w:r>
    </w:p>
    <w:p w:rsidR="00143461" w:rsidRPr="001726C9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  <w:r w:rsidRPr="001726C9">
        <w:rPr>
          <w:rFonts w:ascii="Times New Roman" w:hAnsi="Times New Roman"/>
          <w:iCs/>
        </w:rPr>
        <w:t xml:space="preserve">„(3)  Pri   používaní    prostriedkov   poskytnutých    zo    štátnych    finančných   aktív   sa   </w:t>
      </w:r>
    </w:p>
    <w:p w:rsidR="00143461" w:rsidRPr="001726C9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  <w:r w:rsidRPr="001726C9">
        <w:rPr>
          <w:rFonts w:ascii="Times New Roman" w:hAnsi="Times New Roman"/>
          <w:iCs/>
        </w:rPr>
        <w:t>ustanovenie  odseku  2  neuplatňuje.  Na  vydávanie  komunálnych  obligácií  sa  vzťahuje</w:t>
      </w:r>
    </w:p>
    <w:p w:rsidR="00143461" w:rsidRPr="001726C9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  <w:r w:rsidRPr="001726C9">
        <w:rPr>
          <w:rFonts w:ascii="Times New Roman" w:hAnsi="Times New Roman"/>
          <w:iCs/>
        </w:rPr>
        <w:t>osobitný predpis.</w:t>
      </w:r>
      <w:r w:rsidRPr="001726C9">
        <w:rPr>
          <w:rFonts w:ascii="Times New Roman" w:hAnsi="Times New Roman"/>
          <w:iCs/>
          <w:vertAlign w:val="superscript"/>
        </w:rPr>
        <w:t>21</w:t>
      </w:r>
      <w:r w:rsidRPr="001726C9">
        <w:rPr>
          <w:rFonts w:ascii="Times New Roman" w:hAnsi="Times New Roman"/>
          <w:iCs/>
        </w:rPr>
        <w:t>)“.</w:t>
      </w:r>
    </w:p>
    <w:p w:rsidR="00143461" w:rsidRPr="001726C9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</w:p>
    <w:p w:rsidR="00143461" w:rsidRPr="001726C9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1726C9">
        <w:rPr>
          <w:rFonts w:ascii="Times New Roman" w:hAnsi="Times New Roman"/>
          <w:iCs/>
        </w:rPr>
        <w:t>V § 17 ods. 12 sa slová „ods. 24“ nahrádzajú slovami „ods. 25“.</w:t>
      </w:r>
    </w:p>
    <w:p w:rsidR="00143461" w:rsidRPr="001726C9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</w:p>
    <w:p w:rsidR="00143461" w:rsidRPr="001726C9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1726C9">
        <w:rPr>
          <w:rFonts w:ascii="Times New Roman" w:hAnsi="Times New Roman"/>
        </w:rPr>
        <w:t>V § 18 ods. 2 prvá veta znie</w:t>
      </w:r>
      <w:r w:rsidRPr="001726C9">
        <w:rPr>
          <w:rFonts w:ascii="Times New Roman" w:hAnsi="Times New Roman"/>
          <w:iCs/>
        </w:rPr>
        <w:t>: „Ak obec alebo vyšší územný celok vykonáva podnikateľskú činnosť, príjmy a výdavky na túto činnosť sa rozpočtujú a sledujú sa na samostatnom účte.“.</w:t>
      </w:r>
    </w:p>
    <w:p w:rsidR="00143461" w:rsidRPr="001726C9" w:rsidP="00143461">
      <w:pPr>
        <w:bidi w:val="0"/>
        <w:ind w:left="357"/>
        <w:jc w:val="both"/>
        <w:rPr>
          <w:rFonts w:ascii="Times New Roman" w:hAnsi="Times New Roman"/>
        </w:rPr>
      </w:pPr>
    </w:p>
    <w:p w:rsidR="00143461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1726C9">
        <w:rPr>
          <w:rFonts w:ascii="Times New Roman" w:hAnsi="Times New Roman"/>
        </w:rPr>
        <w:t xml:space="preserve">V </w:t>
      </w:r>
      <w:r w:rsidRPr="001726C9">
        <w:rPr>
          <w:rFonts w:ascii="Times New Roman" w:hAnsi="Times New Roman"/>
          <w:iCs/>
        </w:rPr>
        <w:t>§ 19 o</w:t>
      </w:r>
      <w:r w:rsidRPr="00F91006">
        <w:rPr>
          <w:rFonts w:ascii="Times New Roman" w:hAnsi="Times New Roman"/>
          <w:iCs/>
        </w:rPr>
        <w:t>ds. 1</w:t>
      </w:r>
      <w:r>
        <w:rPr>
          <w:rFonts w:ascii="Times New Roman" w:hAnsi="Times New Roman"/>
          <w:iCs/>
        </w:rPr>
        <w:t xml:space="preserve"> </w:t>
      </w:r>
      <w:r w:rsidRPr="00F91006">
        <w:rPr>
          <w:rFonts w:ascii="Times New Roman" w:hAnsi="Times New Roman"/>
          <w:iCs/>
        </w:rPr>
        <w:t>sa slová „odseku 9“ nahrádzajú slovami „odseku 10“.</w:t>
      </w:r>
    </w:p>
    <w:p w:rsidR="00143461" w:rsidRPr="008D36A2" w:rsidP="00143461">
      <w:pPr>
        <w:pStyle w:val="ListParagraph"/>
        <w:bidi w:val="0"/>
        <w:rPr>
          <w:rFonts w:ascii="Times New Roman" w:hAnsi="Times New Roman"/>
          <w:iCs/>
        </w:rPr>
      </w:pPr>
    </w:p>
    <w:p w:rsidR="00143461" w:rsidRPr="00575C81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575C81">
        <w:rPr>
          <w:rFonts w:ascii="Times New Roman" w:hAnsi="Times New Roman"/>
          <w:iCs/>
        </w:rPr>
        <w:t>V § 19 sa za odsek 7 vkladá nový odsek 8, ktorý znie:</w:t>
      </w:r>
    </w:p>
    <w:p w:rsidR="00143461" w:rsidRPr="00575C81" w:rsidP="00143461">
      <w:pPr>
        <w:pStyle w:val="Zkladntext"/>
        <w:bidi w:val="0"/>
        <w:ind w:left="357"/>
        <w:jc w:val="both"/>
        <w:rPr>
          <w:rFonts w:ascii="Times New Roman" w:hAnsi="Times New Roman"/>
          <w:iCs/>
        </w:rPr>
      </w:pPr>
      <w:r w:rsidRPr="00575C81">
        <w:rPr>
          <w:rFonts w:ascii="Times New Roman" w:hAnsi="Times New Roman"/>
          <w:iCs/>
        </w:rPr>
        <w:t xml:space="preserve"> „(8) </w:t>
      </w:r>
      <w:r w:rsidRPr="00575C81">
        <w:rPr>
          <w:rFonts w:ascii="Times New Roman" w:hAnsi="Times New Roman"/>
          <w:bCs/>
        </w:rPr>
        <w:t>Počas ozdravného režimu obec nesmie vstupovať do nových záväzkov vyplývajúcich z prijatia návratných zdrojov financovania s výnimkou</w:t>
      </w:r>
      <w:r w:rsidRPr="00575C81">
        <w:rPr>
          <w:rFonts w:ascii="Times New Roman" w:hAnsi="Times New Roman"/>
        </w:rPr>
        <w:t xml:space="preserve"> prijatia návratného zdroja financovania, po predchádzajúcom písomnom súhlase ministerstva financií, poskytnutého subjektom verejnej správy, bankou alebo pobočkou zahraničnej banky na splácanie záväzkov podľa odseku 1; ustanovenie § 17 ods. 2 sa v takomto prípade nepoužije.“.</w:t>
      </w:r>
      <w:r w:rsidRPr="00575C81">
        <w:rPr>
          <w:rFonts w:ascii="Times New Roman" w:hAnsi="Times New Roman"/>
          <w:iCs/>
        </w:rPr>
        <w:t xml:space="preserve"> </w:t>
      </w:r>
    </w:p>
    <w:p w:rsidR="00143461" w:rsidP="00143461">
      <w:pPr>
        <w:pStyle w:val="Zkladntext"/>
        <w:bidi w:val="0"/>
        <w:ind w:left="357"/>
        <w:jc w:val="both"/>
        <w:rPr>
          <w:rFonts w:ascii="Times New Roman" w:hAnsi="Times New Roman"/>
          <w:color w:val="auto"/>
        </w:rPr>
      </w:pPr>
    </w:p>
    <w:p w:rsidR="00143461" w:rsidP="00143461">
      <w:pPr>
        <w:pStyle w:val="Zkladntext"/>
        <w:bidi w:val="0"/>
        <w:ind w:left="357"/>
        <w:jc w:val="both"/>
        <w:rPr>
          <w:rFonts w:ascii="Times New Roman" w:hAnsi="Times New Roman"/>
          <w:color w:val="auto"/>
        </w:rPr>
      </w:pPr>
      <w:r w:rsidRPr="00575C81">
        <w:rPr>
          <w:rFonts w:ascii="Times New Roman" w:hAnsi="Times New Roman"/>
          <w:color w:val="auto"/>
        </w:rPr>
        <w:t>Doterajšie odseky 8 až 29 sa označujú ako odseky 9 až 30.</w:t>
      </w:r>
    </w:p>
    <w:p w:rsidR="00143461" w:rsidP="00143461">
      <w:pPr>
        <w:pStyle w:val="Zkladntext"/>
        <w:bidi w:val="0"/>
        <w:ind w:left="357"/>
        <w:jc w:val="both"/>
        <w:rPr>
          <w:rFonts w:ascii="Times New Roman" w:hAnsi="Times New Roman"/>
          <w:color w:val="auto"/>
        </w:rPr>
      </w:pPr>
    </w:p>
    <w:p w:rsidR="00143461" w:rsidP="00143461">
      <w:pPr>
        <w:bidi w:val="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V § 19 ods. 11,12 a 15 sa slová „odseku 9“ nahrádzajú slovami „odseku 10“.</w:t>
      </w:r>
    </w:p>
    <w:p w:rsidR="00143461" w:rsidP="00143461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</w:p>
    <w:p w:rsidR="00143461" w:rsidRPr="00F91006" w:rsidP="00143461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>V § 19 ods. 15 sa slová „odseku 11“ nahrádzajú slovami „odseku 12“.</w:t>
      </w:r>
    </w:p>
    <w:p w:rsidR="00143461" w:rsidRPr="00F91006" w:rsidP="00143461">
      <w:pPr>
        <w:bidi w:val="0"/>
        <w:ind w:left="357"/>
        <w:jc w:val="both"/>
        <w:rPr>
          <w:rFonts w:ascii="Times New Roman" w:hAnsi="Times New Roman"/>
          <w:iCs/>
        </w:rPr>
      </w:pPr>
    </w:p>
    <w:p w:rsidR="00143461" w:rsidRPr="00F91006" w:rsidP="00143461">
      <w:pPr>
        <w:pStyle w:val="ListParagraph"/>
        <w:numPr>
          <w:numId w:val="13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>V § 19 ods. 26 sa slová „odseku 21 alebo 23“ nahrádzajú slovami „odseku 22 alebo odseku 24“.</w:t>
      </w:r>
    </w:p>
    <w:p w:rsidR="00143461" w:rsidRPr="00F91006" w:rsidP="00143461">
      <w:pPr>
        <w:bidi w:val="0"/>
        <w:ind w:left="357"/>
        <w:jc w:val="both"/>
        <w:rPr>
          <w:rFonts w:ascii="Times New Roman" w:hAnsi="Times New Roman"/>
          <w:iCs/>
        </w:rPr>
      </w:pPr>
    </w:p>
    <w:p w:rsidR="00143461" w:rsidRPr="00F91006" w:rsidP="00143461">
      <w:pPr>
        <w:pStyle w:val="ListParagraph"/>
        <w:numPr>
          <w:numId w:val="13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>V § 19 ods. 29 a 30 sa slová „až 27“ nahrádzajú slovami „až 28“.</w:t>
      </w:r>
    </w:p>
    <w:p w:rsidR="00143461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</w:p>
    <w:p w:rsidR="00143461" w:rsidRPr="00F91006" w:rsidP="00143461">
      <w:pPr>
        <w:pStyle w:val="ListParagraph"/>
        <w:numPr>
          <w:numId w:val="13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 xml:space="preserve">Za § 21e sa </w:t>
      </w:r>
      <w:r>
        <w:rPr>
          <w:rFonts w:ascii="Times New Roman" w:hAnsi="Times New Roman"/>
          <w:iCs/>
        </w:rPr>
        <w:t>vkladá</w:t>
      </w:r>
      <w:r w:rsidRPr="00F91006">
        <w:rPr>
          <w:rFonts w:ascii="Times New Roman" w:hAnsi="Times New Roman"/>
          <w:iCs/>
        </w:rPr>
        <w:t xml:space="preserve"> § 21f, ktorý znie: </w:t>
      </w:r>
    </w:p>
    <w:p w:rsidR="00143461" w:rsidRPr="00F91006" w:rsidP="00143461">
      <w:pPr>
        <w:bidi w:val="0"/>
        <w:ind w:left="357" w:firstLine="360"/>
        <w:jc w:val="center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>„</w:t>
      </w:r>
      <w:r>
        <w:rPr>
          <w:rFonts w:ascii="Times New Roman" w:hAnsi="Times New Roman"/>
          <w:iCs/>
        </w:rPr>
        <w:t xml:space="preserve">§ </w:t>
      </w:r>
      <w:r w:rsidRPr="00F91006">
        <w:rPr>
          <w:rFonts w:ascii="Times New Roman" w:hAnsi="Times New Roman"/>
          <w:iCs/>
        </w:rPr>
        <w:t>21f</w:t>
      </w:r>
    </w:p>
    <w:p w:rsidR="00143461" w:rsidP="00143461">
      <w:pPr>
        <w:bidi w:val="0"/>
        <w:ind w:left="357"/>
        <w:jc w:val="both"/>
        <w:rPr>
          <w:rFonts w:ascii="Times New Roman" w:hAnsi="Times New Roman"/>
          <w:iCs/>
          <w:highlight w:val="yellow"/>
        </w:rPr>
      </w:pPr>
    </w:p>
    <w:p w:rsidR="00143461" w:rsidRPr="00F91006" w:rsidP="00143461">
      <w:pPr>
        <w:bidi w:val="0"/>
        <w:ind w:left="357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 xml:space="preserve">Na právne vzťahy z dodávateľských úverov </w:t>
      </w:r>
      <w:r>
        <w:rPr>
          <w:rFonts w:ascii="Times New Roman" w:hAnsi="Times New Roman"/>
          <w:iCs/>
        </w:rPr>
        <w:t xml:space="preserve">prijatých </w:t>
      </w:r>
      <w:r w:rsidRPr="00F91006">
        <w:rPr>
          <w:rFonts w:ascii="Times New Roman" w:hAnsi="Times New Roman"/>
          <w:iCs/>
        </w:rPr>
        <w:t>obc</w:t>
      </w:r>
      <w:r>
        <w:rPr>
          <w:rFonts w:ascii="Times New Roman" w:hAnsi="Times New Roman"/>
          <w:iCs/>
        </w:rPr>
        <w:t>ou</w:t>
      </w:r>
      <w:r w:rsidRPr="00F91006">
        <w:rPr>
          <w:rFonts w:ascii="Times New Roman" w:hAnsi="Times New Roman"/>
          <w:iCs/>
        </w:rPr>
        <w:t xml:space="preserve"> alebo vyšš</w:t>
      </w:r>
      <w:r>
        <w:rPr>
          <w:rFonts w:ascii="Times New Roman" w:hAnsi="Times New Roman"/>
          <w:iCs/>
        </w:rPr>
        <w:t>ím</w:t>
      </w:r>
      <w:r w:rsidRPr="00F91006">
        <w:rPr>
          <w:rFonts w:ascii="Times New Roman" w:hAnsi="Times New Roman"/>
          <w:iCs/>
        </w:rPr>
        <w:t xml:space="preserve"> územn</w:t>
      </w:r>
      <w:r>
        <w:rPr>
          <w:rFonts w:ascii="Times New Roman" w:hAnsi="Times New Roman"/>
          <w:iCs/>
        </w:rPr>
        <w:t>ým</w:t>
      </w:r>
      <w:r w:rsidRPr="00F91006">
        <w:rPr>
          <w:rFonts w:ascii="Times New Roman" w:hAnsi="Times New Roman"/>
          <w:iCs/>
        </w:rPr>
        <w:t xml:space="preserve"> celk</w:t>
      </w:r>
      <w:r>
        <w:rPr>
          <w:rFonts w:ascii="Times New Roman" w:hAnsi="Times New Roman"/>
          <w:iCs/>
        </w:rPr>
        <w:t>om</w:t>
      </w:r>
      <w:r w:rsidRPr="00F91006">
        <w:rPr>
          <w:rFonts w:ascii="Times New Roman" w:hAnsi="Times New Roman"/>
          <w:iCs/>
        </w:rPr>
        <w:t>, ktoré vznikli pred 1. január</w:t>
      </w:r>
      <w:r>
        <w:rPr>
          <w:rFonts w:ascii="Times New Roman" w:hAnsi="Times New Roman"/>
          <w:iCs/>
        </w:rPr>
        <w:t>om</w:t>
      </w:r>
      <w:r w:rsidRPr="00F91006">
        <w:rPr>
          <w:rFonts w:ascii="Times New Roman" w:hAnsi="Times New Roman"/>
          <w:iCs/>
        </w:rPr>
        <w:t xml:space="preserve"> 2019</w:t>
      </w:r>
      <w:r>
        <w:rPr>
          <w:rFonts w:ascii="Times New Roman" w:hAnsi="Times New Roman"/>
          <w:iCs/>
        </w:rPr>
        <w:t>,</w:t>
      </w:r>
      <w:r w:rsidRPr="00F91006">
        <w:rPr>
          <w:rFonts w:ascii="Times New Roman" w:hAnsi="Times New Roman"/>
          <w:iCs/>
        </w:rPr>
        <w:t xml:space="preserve"> sa vzťahuje doterajší predpis.“. </w:t>
      </w:r>
    </w:p>
    <w:p w:rsidR="00143461" w:rsidRPr="00575C81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</w:p>
    <w:p w:rsidR="00143461" w:rsidP="00143461">
      <w:pPr>
        <w:pStyle w:val="ListParagraph"/>
        <w:numPr>
          <w:numId w:val="13"/>
        </w:numPr>
        <w:bidi w:val="0"/>
        <w:ind w:left="357" w:firstLine="0"/>
        <w:jc w:val="both"/>
        <w:rPr>
          <w:rFonts w:ascii="Times New Roman" w:hAnsi="Times New Roman"/>
        </w:rPr>
      </w:pPr>
      <w:r w:rsidRPr="00575C81">
        <w:rPr>
          <w:rFonts w:ascii="Times New Roman" w:hAnsi="Times New Roman"/>
        </w:rPr>
        <w:t xml:space="preserve">Slová „správa finančnej kontroly“ vo všetkých tvaroch sa v celom texte zákona nahrádzajú slovami „Úrad vládneho auditu“ v príslušnom tvare.  </w:t>
      </w:r>
    </w:p>
    <w:p w:rsidR="008D36A2" w:rsidRPr="004936DC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5A6210" w:rsidRPr="004936DC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CC4631" w:rsidRPr="004936DC" w:rsidP="0087624D">
      <w:pPr>
        <w:bidi w:val="0"/>
        <w:jc w:val="center"/>
        <w:rPr>
          <w:rFonts w:ascii="Times New Roman" w:hAnsi="Times New Roman"/>
          <w:b/>
        </w:rPr>
      </w:pPr>
      <w:r w:rsidRPr="004936DC">
        <w:rPr>
          <w:rFonts w:ascii="Times New Roman" w:hAnsi="Times New Roman"/>
          <w:b/>
        </w:rPr>
        <w:t>Čl. V</w:t>
      </w:r>
    </w:p>
    <w:p w:rsidR="00F6319E" w:rsidRPr="004936DC" w:rsidP="00CC4631">
      <w:pPr>
        <w:bidi w:val="0"/>
        <w:jc w:val="both"/>
        <w:rPr>
          <w:rFonts w:ascii="Times New Roman" w:hAnsi="Times New Roman"/>
          <w:iCs/>
        </w:rPr>
      </w:pPr>
    </w:p>
    <w:p w:rsidR="00F6319E" w:rsidRPr="004936DC" w:rsidP="00F6319E">
      <w:pPr>
        <w:bidi w:val="0"/>
        <w:jc w:val="both"/>
        <w:rPr>
          <w:rFonts w:ascii="Times New Roman" w:hAnsi="Times New Roman"/>
          <w:iCs/>
        </w:rPr>
      </w:pPr>
      <w:r w:rsidRPr="004936DC" w:rsidR="001F7181">
        <w:rPr>
          <w:rFonts w:ascii="Times New Roman" w:hAnsi="Times New Roman"/>
          <w:iCs/>
        </w:rPr>
        <w:t xml:space="preserve">Zákon č. </w:t>
      </w:r>
      <w:r w:rsidRPr="004936DC">
        <w:rPr>
          <w:rFonts w:ascii="Times New Roman" w:hAnsi="Times New Roman"/>
          <w:iCs/>
        </w:rPr>
        <w:t>400/2015 Z. z. o tvorbe právnych predpisov</w:t>
      </w:r>
      <w:r w:rsidRPr="004936DC">
        <w:rPr>
          <w:rFonts w:ascii="Times New Roman" w:hAnsi="Times New Roman"/>
        </w:rPr>
        <w:t xml:space="preserve"> a o Zbierke zákonov Slovenskej republiky a o zmene a doplnení niektorých zákonov</w:t>
      </w:r>
      <w:r w:rsidRPr="004936DC">
        <w:rPr>
          <w:rFonts w:ascii="Times New Roman" w:hAnsi="Times New Roman"/>
          <w:iCs/>
        </w:rPr>
        <w:t xml:space="preserve">  sa dopĺňa takto: </w:t>
      </w:r>
    </w:p>
    <w:p w:rsidR="00F50846" w:rsidP="00F50846">
      <w:pPr>
        <w:bidi w:val="0"/>
        <w:ind w:left="-142" w:firstLine="142"/>
        <w:contextualSpacing/>
        <w:jc w:val="both"/>
        <w:rPr>
          <w:rFonts w:ascii="Times New Roman" w:hAnsi="Times New Roman"/>
        </w:rPr>
      </w:pPr>
    </w:p>
    <w:p w:rsidR="00F50846" w:rsidRPr="00D51E63" w:rsidP="00F50846">
      <w:pPr>
        <w:bidi w:val="0"/>
        <w:ind w:left="-142" w:firstLine="142"/>
        <w:contextualSpacing/>
        <w:jc w:val="both"/>
        <w:rPr>
          <w:rFonts w:ascii="Times New Roman" w:hAnsi="Times New Roman"/>
        </w:rPr>
      </w:pPr>
      <w:r w:rsidRPr="00D51E63">
        <w:rPr>
          <w:rFonts w:ascii="Times New Roman" w:hAnsi="Times New Roman"/>
        </w:rPr>
        <w:t>Doterajší text § 27 sa označuje ako odsek 1 a dopĺňa sa odsekom 2, ktorý znie:</w:t>
      </w:r>
    </w:p>
    <w:p w:rsidR="00F50846" w:rsidRPr="00D51E63" w:rsidP="00F50846">
      <w:pPr>
        <w:bidi w:val="0"/>
        <w:contextualSpacing/>
        <w:jc w:val="both"/>
        <w:rPr>
          <w:rFonts w:ascii="Times New Roman" w:hAnsi="Times New Roman"/>
        </w:rPr>
      </w:pPr>
      <w:r w:rsidRPr="00D51E63">
        <w:rPr>
          <w:rFonts w:ascii="Times New Roman" w:hAnsi="Times New Roman"/>
        </w:rPr>
        <w:t>„(2) Pri procese tvorby návrhu zákona o štátnom rozpočte sa ustanovenia § 8 až 10 nepoužijú.</w:t>
      </w:r>
      <w:r w:rsidR="00341E9E">
        <w:rPr>
          <w:rFonts w:ascii="Times New Roman" w:hAnsi="Times New Roman"/>
        </w:rPr>
        <w:t>“.</w:t>
      </w:r>
    </w:p>
    <w:p w:rsidR="00F50846" w:rsidP="00F6319E">
      <w:pPr>
        <w:bidi w:val="0"/>
        <w:jc w:val="both"/>
        <w:rPr>
          <w:rFonts w:ascii="Times New Roman" w:hAnsi="Times New Roman"/>
          <w:iCs/>
        </w:rPr>
      </w:pPr>
    </w:p>
    <w:p w:rsidR="005A6210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345671" w:rsidRPr="004936DC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8B15F0" w:rsidRPr="004936DC" w:rsidP="0087624D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4936DC">
        <w:rPr>
          <w:rFonts w:ascii="Times New Roman" w:hAnsi="Times New Roman"/>
          <w:b/>
        </w:rPr>
        <w:t>Čl. V</w:t>
      </w:r>
      <w:r w:rsidRPr="004936DC" w:rsidR="00CC4631">
        <w:rPr>
          <w:rFonts w:ascii="Times New Roman" w:hAnsi="Times New Roman"/>
          <w:b/>
        </w:rPr>
        <w:t>I</w:t>
      </w:r>
    </w:p>
    <w:p w:rsidR="008B15F0" w:rsidRPr="004936DC" w:rsidP="00C33B79">
      <w:pPr>
        <w:bidi w:val="0"/>
        <w:jc w:val="both"/>
        <w:rPr>
          <w:rFonts w:ascii="Times New Roman" w:hAnsi="Times New Roman"/>
        </w:rPr>
      </w:pPr>
    </w:p>
    <w:p w:rsidR="00370FFA" w:rsidRPr="00D24F78" w:rsidP="003B2181">
      <w:pPr>
        <w:bidi w:val="0"/>
        <w:ind w:hanging="142"/>
        <w:jc w:val="both"/>
        <w:rPr>
          <w:rFonts w:ascii="Times New Roman" w:hAnsi="Times New Roman"/>
        </w:rPr>
      </w:pPr>
      <w:r w:rsidR="00345671">
        <w:rPr>
          <w:rFonts w:ascii="Times New Roman" w:hAnsi="Times New Roman"/>
        </w:rPr>
        <w:tab/>
      </w:r>
      <w:r w:rsidRPr="004936DC">
        <w:rPr>
          <w:rFonts w:ascii="Times New Roman" w:hAnsi="Times New Roman"/>
        </w:rPr>
        <w:t>Tento zákon nadobúda účinnosť 1. januára 2017 okre</w:t>
      </w:r>
      <w:r w:rsidRPr="004936DC" w:rsidR="00A03B38">
        <w:rPr>
          <w:rFonts w:ascii="Times New Roman" w:hAnsi="Times New Roman"/>
        </w:rPr>
        <w:t>m č</w:t>
      </w:r>
      <w:r w:rsidRPr="004936DC" w:rsidR="00DC06F1">
        <w:rPr>
          <w:rFonts w:ascii="Times New Roman" w:hAnsi="Times New Roman"/>
        </w:rPr>
        <w:t xml:space="preserve">l. I bodov </w:t>
      </w:r>
      <w:r w:rsidRPr="004936DC" w:rsidR="00F73174">
        <w:rPr>
          <w:rFonts w:ascii="Times New Roman" w:hAnsi="Times New Roman"/>
        </w:rPr>
        <w:t>1</w:t>
      </w:r>
      <w:r w:rsidR="008F6971">
        <w:rPr>
          <w:rFonts w:ascii="Times New Roman" w:hAnsi="Times New Roman"/>
        </w:rPr>
        <w:t>1</w:t>
      </w:r>
      <w:r w:rsidRPr="004936DC" w:rsidR="00F73174">
        <w:rPr>
          <w:rFonts w:ascii="Times New Roman" w:hAnsi="Times New Roman"/>
        </w:rPr>
        <w:t xml:space="preserve"> </w:t>
      </w:r>
      <w:r w:rsidRPr="004936DC" w:rsidR="00DC06F1">
        <w:rPr>
          <w:rFonts w:ascii="Times New Roman" w:hAnsi="Times New Roman"/>
        </w:rPr>
        <w:t xml:space="preserve">až </w:t>
      </w:r>
      <w:r w:rsidRPr="004936DC" w:rsidR="00F73174">
        <w:rPr>
          <w:rFonts w:ascii="Times New Roman" w:hAnsi="Times New Roman"/>
        </w:rPr>
        <w:t>1</w:t>
      </w:r>
      <w:r w:rsidR="008F6971">
        <w:rPr>
          <w:rFonts w:ascii="Times New Roman" w:hAnsi="Times New Roman"/>
        </w:rPr>
        <w:t>3</w:t>
      </w:r>
      <w:r w:rsidRPr="004936DC" w:rsidR="00D4157C">
        <w:rPr>
          <w:rFonts w:ascii="Times New Roman" w:hAnsi="Times New Roman"/>
        </w:rPr>
        <w:t>,</w:t>
      </w:r>
      <w:r w:rsidRPr="004936DC" w:rsidR="00DC06F1">
        <w:rPr>
          <w:rFonts w:ascii="Times New Roman" w:hAnsi="Times New Roman"/>
        </w:rPr>
        <w:t> </w:t>
      </w:r>
      <w:r w:rsidRPr="004936DC" w:rsidR="00F73174">
        <w:rPr>
          <w:rFonts w:ascii="Times New Roman" w:hAnsi="Times New Roman"/>
        </w:rPr>
        <w:t>1</w:t>
      </w:r>
      <w:r w:rsidR="008F6971">
        <w:rPr>
          <w:rFonts w:ascii="Times New Roman" w:hAnsi="Times New Roman"/>
        </w:rPr>
        <w:t>5</w:t>
      </w:r>
      <w:r w:rsidRPr="004936DC" w:rsidR="00F73174">
        <w:rPr>
          <w:rFonts w:ascii="Times New Roman" w:hAnsi="Times New Roman"/>
        </w:rPr>
        <w:t xml:space="preserve"> </w:t>
      </w:r>
      <w:r w:rsidRPr="004936DC" w:rsidR="00DC06F1">
        <w:rPr>
          <w:rFonts w:ascii="Times New Roman" w:hAnsi="Times New Roman"/>
        </w:rPr>
        <w:t>až</w:t>
      </w:r>
      <w:r w:rsidRPr="004936DC" w:rsidR="001C2EF8">
        <w:rPr>
          <w:rFonts w:ascii="Times New Roman" w:hAnsi="Times New Roman"/>
        </w:rPr>
        <w:t xml:space="preserve"> 2</w:t>
      </w:r>
      <w:r w:rsidR="008F6971">
        <w:rPr>
          <w:rFonts w:ascii="Times New Roman" w:hAnsi="Times New Roman"/>
        </w:rPr>
        <w:t>3</w:t>
      </w:r>
      <w:r w:rsidRPr="004936DC" w:rsidR="004A1BF8">
        <w:rPr>
          <w:rFonts w:ascii="Times New Roman" w:hAnsi="Times New Roman"/>
        </w:rPr>
        <w:t xml:space="preserve"> </w:t>
      </w:r>
      <w:r w:rsidRPr="004936DC" w:rsidR="00D4157C">
        <w:rPr>
          <w:rFonts w:ascii="Times New Roman" w:hAnsi="Times New Roman"/>
        </w:rPr>
        <w:t>a</w:t>
      </w:r>
      <w:r w:rsidRPr="004936DC" w:rsidR="008B15F0">
        <w:rPr>
          <w:rFonts w:ascii="Times New Roman" w:hAnsi="Times New Roman"/>
        </w:rPr>
        <w:t> </w:t>
      </w:r>
      <w:r w:rsidRPr="004936DC" w:rsidR="00D4157C">
        <w:rPr>
          <w:rFonts w:ascii="Times New Roman" w:hAnsi="Times New Roman"/>
        </w:rPr>
        <w:t>2</w:t>
      </w:r>
      <w:r w:rsidR="008F6971">
        <w:rPr>
          <w:rFonts w:ascii="Times New Roman" w:hAnsi="Times New Roman"/>
        </w:rPr>
        <w:t>6</w:t>
      </w:r>
      <w:r w:rsidRPr="004936DC">
        <w:rPr>
          <w:rFonts w:ascii="Times New Roman" w:hAnsi="Times New Roman"/>
        </w:rPr>
        <w:t xml:space="preserve">, ktoré </w:t>
      </w:r>
      <w:r w:rsidR="001161AB">
        <w:rPr>
          <w:rFonts w:ascii="Times New Roman" w:hAnsi="Times New Roman"/>
        </w:rPr>
        <w:t xml:space="preserve"> </w:t>
      </w:r>
      <w:r w:rsidRPr="004936DC">
        <w:rPr>
          <w:rFonts w:ascii="Times New Roman" w:hAnsi="Times New Roman"/>
        </w:rPr>
        <w:t xml:space="preserve">nadobúdajú </w:t>
      </w:r>
      <w:r w:rsidR="001161AB">
        <w:rPr>
          <w:rFonts w:ascii="Times New Roman" w:hAnsi="Times New Roman"/>
        </w:rPr>
        <w:t xml:space="preserve"> </w:t>
      </w:r>
      <w:r w:rsidRPr="004936DC">
        <w:rPr>
          <w:rFonts w:ascii="Times New Roman" w:hAnsi="Times New Roman"/>
        </w:rPr>
        <w:t>účinnosť 1. januára 2018</w:t>
      </w:r>
      <w:r w:rsidRPr="004936DC" w:rsidR="001710BF">
        <w:rPr>
          <w:rFonts w:ascii="Times New Roman" w:hAnsi="Times New Roman"/>
        </w:rPr>
        <w:t xml:space="preserve"> a čl. IV bodov 1 a 6, ktoré nadobúdajú účinnosť 1. januára 2019</w:t>
      </w:r>
      <w:r w:rsidRPr="004936DC">
        <w:rPr>
          <w:rFonts w:ascii="Times New Roman" w:hAnsi="Times New Roman"/>
        </w:rPr>
        <w:t>.</w:t>
      </w:r>
      <w:r w:rsidRPr="00D24F78">
        <w:rPr>
          <w:rFonts w:ascii="Times New Roman" w:hAnsi="Times New Roman"/>
        </w:rPr>
        <w:t xml:space="preserve"> </w:t>
      </w:r>
    </w:p>
    <w:p w:rsidR="007519C5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345671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345671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345671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A45F9F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345671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3B2181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345671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345671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  <w:r w:rsidRPr="006947BF">
        <w:rPr>
          <w:rFonts w:ascii="Times New Roman" w:hAnsi="Times New Roman"/>
        </w:rPr>
        <w:t>prezident Slovenskej republiky</w:t>
      </w:r>
    </w:p>
    <w:p w:rsidR="00345671" w:rsidRPr="006947BF" w:rsidP="00345671">
      <w:pPr>
        <w:bidi w:val="0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P="00345671">
      <w:pPr>
        <w:bidi w:val="0"/>
        <w:jc w:val="center"/>
        <w:rPr>
          <w:rFonts w:ascii="Times New Roman" w:hAnsi="Times New Roman"/>
        </w:rPr>
      </w:pPr>
    </w:p>
    <w:p w:rsidR="003B2181" w:rsidP="00345671">
      <w:pPr>
        <w:bidi w:val="0"/>
        <w:jc w:val="center"/>
        <w:rPr>
          <w:rFonts w:ascii="Times New Roman" w:hAnsi="Times New Roman"/>
        </w:rPr>
      </w:pPr>
    </w:p>
    <w:p w:rsidR="00345671" w:rsidP="00345671">
      <w:pPr>
        <w:bidi w:val="0"/>
        <w:jc w:val="center"/>
        <w:rPr>
          <w:rFonts w:ascii="Times New Roman" w:hAnsi="Times New Roman"/>
        </w:rPr>
      </w:pPr>
    </w:p>
    <w:p w:rsidR="003B218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  <w:r w:rsidRPr="006947BF">
        <w:rPr>
          <w:rFonts w:ascii="Times New Roman" w:hAnsi="Times New Roman"/>
        </w:rPr>
        <w:t>predseda Národnej rady Slovenskej republiky</w:t>
      </w: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P="00345671">
      <w:pPr>
        <w:bidi w:val="0"/>
        <w:jc w:val="center"/>
        <w:rPr>
          <w:rFonts w:ascii="Times New Roman" w:hAnsi="Times New Roman"/>
        </w:rPr>
      </w:pPr>
    </w:p>
    <w:p w:rsidR="00345671" w:rsidP="00345671">
      <w:pPr>
        <w:bidi w:val="0"/>
        <w:jc w:val="center"/>
        <w:rPr>
          <w:rFonts w:ascii="Times New Roman" w:hAnsi="Times New Roman"/>
        </w:rPr>
      </w:pPr>
    </w:p>
    <w:p w:rsidR="003B2181" w:rsidP="00345671">
      <w:pPr>
        <w:bidi w:val="0"/>
        <w:jc w:val="center"/>
        <w:rPr>
          <w:rFonts w:ascii="Times New Roman" w:hAnsi="Times New Roman"/>
        </w:rPr>
      </w:pPr>
    </w:p>
    <w:p w:rsidR="003B218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</w:p>
    <w:p w:rsidR="00345671" w:rsidRPr="006947BF" w:rsidP="00345671">
      <w:pPr>
        <w:bidi w:val="0"/>
        <w:jc w:val="center"/>
        <w:rPr>
          <w:rFonts w:ascii="Times New Roman" w:hAnsi="Times New Roman"/>
        </w:rPr>
      </w:pPr>
      <w:r w:rsidRPr="006947BF">
        <w:rPr>
          <w:rFonts w:ascii="Times New Roman" w:hAnsi="Times New Roman"/>
        </w:rPr>
        <w:t>predseda vlády Slovenskej republiky</w:t>
      </w:r>
    </w:p>
    <w:p w:rsidR="00345671" w:rsidRPr="006947BF" w:rsidP="00345671">
      <w:pPr>
        <w:bidi w:val="0"/>
        <w:rPr>
          <w:rFonts w:ascii="Times New Roman" w:hAnsi="Times New Roman"/>
        </w:rPr>
      </w:pPr>
    </w:p>
    <w:p w:rsidR="00345671" w:rsidRPr="006947BF" w:rsidP="00345671">
      <w:pPr>
        <w:bidi w:val="0"/>
        <w:rPr>
          <w:rFonts w:ascii="Times New Roman" w:hAnsi="Times New Roman"/>
        </w:rPr>
      </w:pPr>
    </w:p>
    <w:p w:rsidR="00345671" w:rsidRPr="006947BF" w:rsidP="00345671">
      <w:pPr>
        <w:bidi w:val="0"/>
        <w:rPr>
          <w:rFonts w:ascii="Times New Roman" w:hAnsi="Times New Roman"/>
        </w:rPr>
      </w:pPr>
    </w:p>
    <w:p w:rsidR="00345671" w:rsidRPr="004A1BF8" w:rsidP="00C33B79">
      <w:pPr>
        <w:pStyle w:val="ListParagraph"/>
        <w:bidi w:val="0"/>
        <w:jc w:val="both"/>
        <w:rPr>
          <w:rFonts w:ascii="Times New Roman" w:hAnsi="Times New Roman"/>
        </w:rPr>
      </w:pPr>
    </w:p>
    <w:sectPr w:rsidSect="009F013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161AB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9F013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099"/>
    <w:multiLevelType w:val="hybridMultilevel"/>
    <w:tmpl w:val="6A1298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58207E"/>
    <w:multiLevelType w:val="hybridMultilevel"/>
    <w:tmpl w:val="5A062B2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">
    <w:nsid w:val="14CE583B"/>
    <w:multiLevelType w:val="hybridMultilevel"/>
    <w:tmpl w:val="2C96FB8E"/>
    <w:lvl w:ilvl="0">
      <w:start w:val="1"/>
      <w:numFmt w:val="decimal"/>
      <w:lvlText w:val="%1."/>
      <w:lvlJc w:val="left"/>
      <w:pPr>
        <w:ind w:left="143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cs="Times New Roman"/>
        <w:rtl w:val="0"/>
        <w:cs w:val="0"/>
      </w:rPr>
    </w:lvl>
  </w:abstractNum>
  <w:abstractNum w:abstractNumId="3">
    <w:nsid w:val="18E370CD"/>
    <w:multiLevelType w:val="hybridMultilevel"/>
    <w:tmpl w:val="5E86B0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72A3F43"/>
    <w:multiLevelType w:val="hybridMultilevel"/>
    <w:tmpl w:val="95263E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3F2C1F"/>
    <w:multiLevelType w:val="hybridMultilevel"/>
    <w:tmpl w:val="2DB86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E9125FE"/>
    <w:multiLevelType w:val="hybridMultilevel"/>
    <w:tmpl w:val="684C841C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7">
    <w:nsid w:val="46D36031"/>
    <w:multiLevelType w:val="hybridMultilevel"/>
    <w:tmpl w:val="1AFCB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425408"/>
    <w:multiLevelType w:val="hybridMultilevel"/>
    <w:tmpl w:val="20F845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650DC3"/>
    <w:multiLevelType w:val="hybridMultilevel"/>
    <w:tmpl w:val="2CCAC3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6AA1CDA"/>
    <w:multiLevelType w:val="hybridMultilevel"/>
    <w:tmpl w:val="4844C9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7EF07EBE"/>
    <w:multiLevelType w:val="hybridMultilevel"/>
    <w:tmpl w:val="61102E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37A83"/>
    <w:rsid w:val="00001557"/>
    <w:rsid w:val="00003269"/>
    <w:rsid w:val="00007F4B"/>
    <w:rsid w:val="00023DAB"/>
    <w:rsid w:val="00040C04"/>
    <w:rsid w:val="00040E3E"/>
    <w:rsid w:val="000538B6"/>
    <w:rsid w:val="000655C2"/>
    <w:rsid w:val="00091727"/>
    <w:rsid w:val="00092E2E"/>
    <w:rsid w:val="000A15E4"/>
    <w:rsid w:val="000A3E20"/>
    <w:rsid w:val="000A5F9E"/>
    <w:rsid w:val="000B2D7D"/>
    <w:rsid w:val="000D595C"/>
    <w:rsid w:val="000D623C"/>
    <w:rsid w:val="000D72E7"/>
    <w:rsid w:val="000D7CD5"/>
    <w:rsid w:val="000E2E6F"/>
    <w:rsid w:val="001023AB"/>
    <w:rsid w:val="001102FC"/>
    <w:rsid w:val="001114E7"/>
    <w:rsid w:val="001134C2"/>
    <w:rsid w:val="001161AB"/>
    <w:rsid w:val="00136C46"/>
    <w:rsid w:val="001378AB"/>
    <w:rsid w:val="001418C8"/>
    <w:rsid w:val="00143461"/>
    <w:rsid w:val="001710BF"/>
    <w:rsid w:val="001726C9"/>
    <w:rsid w:val="00172D68"/>
    <w:rsid w:val="0018043F"/>
    <w:rsid w:val="001860D9"/>
    <w:rsid w:val="00190160"/>
    <w:rsid w:val="001966EE"/>
    <w:rsid w:val="001A0F13"/>
    <w:rsid w:val="001A2357"/>
    <w:rsid w:val="001A2422"/>
    <w:rsid w:val="001B147B"/>
    <w:rsid w:val="001C2EF8"/>
    <w:rsid w:val="001C6F1B"/>
    <w:rsid w:val="001E4124"/>
    <w:rsid w:val="001E5D44"/>
    <w:rsid w:val="001F7181"/>
    <w:rsid w:val="0020607A"/>
    <w:rsid w:val="00221CE4"/>
    <w:rsid w:val="00230046"/>
    <w:rsid w:val="00236F55"/>
    <w:rsid w:val="002435A9"/>
    <w:rsid w:val="00244159"/>
    <w:rsid w:val="00252D05"/>
    <w:rsid w:val="00274234"/>
    <w:rsid w:val="00276D5F"/>
    <w:rsid w:val="0028407A"/>
    <w:rsid w:val="00287C5A"/>
    <w:rsid w:val="002A15EF"/>
    <w:rsid w:val="002B1642"/>
    <w:rsid w:val="002B43C6"/>
    <w:rsid w:val="002B56F8"/>
    <w:rsid w:val="002C0C55"/>
    <w:rsid w:val="002D6F88"/>
    <w:rsid w:val="002E654A"/>
    <w:rsid w:val="002F246B"/>
    <w:rsid w:val="002F3292"/>
    <w:rsid w:val="002F3418"/>
    <w:rsid w:val="00302967"/>
    <w:rsid w:val="0031058F"/>
    <w:rsid w:val="00320B55"/>
    <w:rsid w:val="00322A29"/>
    <w:rsid w:val="00322E53"/>
    <w:rsid w:val="003320A6"/>
    <w:rsid w:val="00341E9E"/>
    <w:rsid w:val="00345671"/>
    <w:rsid w:val="003476A0"/>
    <w:rsid w:val="00355BD3"/>
    <w:rsid w:val="0035681E"/>
    <w:rsid w:val="00357C10"/>
    <w:rsid w:val="00370541"/>
    <w:rsid w:val="00370FFA"/>
    <w:rsid w:val="00371D56"/>
    <w:rsid w:val="00375414"/>
    <w:rsid w:val="00377B18"/>
    <w:rsid w:val="00385F18"/>
    <w:rsid w:val="003B2181"/>
    <w:rsid w:val="003C781E"/>
    <w:rsid w:val="003D6E89"/>
    <w:rsid w:val="003F0965"/>
    <w:rsid w:val="003F632C"/>
    <w:rsid w:val="004015DF"/>
    <w:rsid w:val="00403537"/>
    <w:rsid w:val="00406BFC"/>
    <w:rsid w:val="004139BE"/>
    <w:rsid w:val="00422D85"/>
    <w:rsid w:val="0042329C"/>
    <w:rsid w:val="0044389D"/>
    <w:rsid w:val="004523B4"/>
    <w:rsid w:val="00463C08"/>
    <w:rsid w:val="00464921"/>
    <w:rsid w:val="00481D18"/>
    <w:rsid w:val="00484297"/>
    <w:rsid w:val="00487352"/>
    <w:rsid w:val="004876E6"/>
    <w:rsid w:val="00487803"/>
    <w:rsid w:val="004936DC"/>
    <w:rsid w:val="004A04E0"/>
    <w:rsid w:val="004A1BF8"/>
    <w:rsid w:val="004A296A"/>
    <w:rsid w:val="004B13AD"/>
    <w:rsid w:val="00511ECE"/>
    <w:rsid w:val="0051459B"/>
    <w:rsid w:val="00523994"/>
    <w:rsid w:val="00525438"/>
    <w:rsid w:val="00551762"/>
    <w:rsid w:val="005638C4"/>
    <w:rsid w:val="0057108B"/>
    <w:rsid w:val="00575C81"/>
    <w:rsid w:val="0057711F"/>
    <w:rsid w:val="005846BC"/>
    <w:rsid w:val="005914D7"/>
    <w:rsid w:val="005A6210"/>
    <w:rsid w:val="005A7E63"/>
    <w:rsid w:val="005B035C"/>
    <w:rsid w:val="005B1246"/>
    <w:rsid w:val="005C39BC"/>
    <w:rsid w:val="005D1302"/>
    <w:rsid w:val="005D57A3"/>
    <w:rsid w:val="005D583A"/>
    <w:rsid w:val="005E37B9"/>
    <w:rsid w:val="00612465"/>
    <w:rsid w:val="00622E1E"/>
    <w:rsid w:val="006236CA"/>
    <w:rsid w:val="00631C0B"/>
    <w:rsid w:val="006412D5"/>
    <w:rsid w:val="006431EC"/>
    <w:rsid w:val="0064750E"/>
    <w:rsid w:val="0065712E"/>
    <w:rsid w:val="00675343"/>
    <w:rsid w:val="0067704C"/>
    <w:rsid w:val="006947BF"/>
    <w:rsid w:val="006A3DD6"/>
    <w:rsid w:val="006A6B84"/>
    <w:rsid w:val="006B28A2"/>
    <w:rsid w:val="006B397D"/>
    <w:rsid w:val="007047C4"/>
    <w:rsid w:val="00710794"/>
    <w:rsid w:val="00720374"/>
    <w:rsid w:val="007234B2"/>
    <w:rsid w:val="007314B9"/>
    <w:rsid w:val="00743D44"/>
    <w:rsid w:val="007519C5"/>
    <w:rsid w:val="0076428E"/>
    <w:rsid w:val="00774868"/>
    <w:rsid w:val="00775ACC"/>
    <w:rsid w:val="007776E1"/>
    <w:rsid w:val="007833CA"/>
    <w:rsid w:val="00794282"/>
    <w:rsid w:val="00795CE7"/>
    <w:rsid w:val="007A6478"/>
    <w:rsid w:val="007B289B"/>
    <w:rsid w:val="007C22A1"/>
    <w:rsid w:val="007C23C4"/>
    <w:rsid w:val="007C4036"/>
    <w:rsid w:val="007C665B"/>
    <w:rsid w:val="007D4421"/>
    <w:rsid w:val="007D6FDD"/>
    <w:rsid w:val="008028FB"/>
    <w:rsid w:val="00803A66"/>
    <w:rsid w:val="0080406D"/>
    <w:rsid w:val="0081138E"/>
    <w:rsid w:val="00817C98"/>
    <w:rsid w:val="00821B33"/>
    <w:rsid w:val="008318EF"/>
    <w:rsid w:val="00840EB2"/>
    <w:rsid w:val="00840FCC"/>
    <w:rsid w:val="00847F41"/>
    <w:rsid w:val="00866A07"/>
    <w:rsid w:val="0087141E"/>
    <w:rsid w:val="0087624D"/>
    <w:rsid w:val="00884DA7"/>
    <w:rsid w:val="00886157"/>
    <w:rsid w:val="008940DE"/>
    <w:rsid w:val="008B15F0"/>
    <w:rsid w:val="008B7DB4"/>
    <w:rsid w:val="008C06D2"/>
    <w:rsid w:val="008C0D97"/>
    <w:rsid w:val="008D36A2"/>
    <w:rsid w:val="008D3EFA"/>
    <w:rsid w:val="008F6971"/>
    <w:rsid w:val="00901E0B"/>
    <w:rsid w:val="00907223"/>
    <w:rsid w:val="00917072"/>
    <w:rsid w:val="00926D7A"/>
    <w:rsid w:val="00931CC4"/>
    <w:rsid w:val="00936001"/>
    <w:rsid w:val="00937A83"/>
    <w:rsid w:val="00947B85"/>
    <w:rsid w:val="00967935"/>
    <w:rsid w:val="0098018B"/>
    <w:rsid w:val="00993128"/>
    <w:rsid w:val="0099567E"/>
    <w:rsid w:val="0099776E"/>
    <w:rsid w:val="009A6CB7"/>
    <w:rsid w:val="009D6312"/>
    <w:rsid w:val="009E6809"/>
    <w:rsid w:val="009F0131"/>
    <w:rsid w:val="009F1865"/>
    <w:rsid w:val="009F6BB0"/>
    <w:rsid w:val="009F78BF"/>
    <w:rsid w:val="00A03B38"/>
    <w:rsid w:val="00A13BCD"/>
    <w:rsid w:val="00A146E7"/>
    <w:rsid w:val="00A22770"/>
    <w:rsid w:val="00A2568E"/>
    <w:rsid w:val="00A3248A"/>
    <w:rsid w:val="00A33544"/>
    <w:rsid w:val="00A368A7"/>
    <w:rsid w:val="00A41A7A"/>
    <w:rsid w:val="00A45DEE"/>
    <w:rsid w:val="00A45F9F"/>
    <w:rsid w:val="00A52E15"/>
    <w:rsid w:val="00A6249F"/>
    <w:rsid w:val="00A641D1"/>
    <w:rsid w:val="00A70F48"/>
    <w:rsid w:val="00A71314"/>
    <w:rsid w:val="00A730C4"/>
    <w:rsid w:val="00A80532"/>
    <w:rsid w:val="00A927C7"/>
    <w:rsid w:val="00AA45C7"/>
    <w:rsid w:val="00AB149C"/>
    <w:rsid w:val="00AB50E3"/>
    <w:rsid w:val="00AB7440"/>
    <w:rsid w:val="00AC26F7"/>
    <w:rsid w:val="00AF3871"/>
    <w:rsid w:val="00B00BC7"/>
    <w:rsid w:val="00B026A2"/>
    <w:rsid w:val="00B0345E"/>
    <w:rsid w:val="00B14E37"/>
    <w:rsid w:val="00B31820"/>
    <w:rsid w:val="00B41D21"/>
    <w:rsid w:val="00B43D0F"/>
    <w:rsid w:val="00B447CB"/>
    <w:rsid w:val="00B51292"/>
    <w:rsid w:val="00B5393B"/>
    <w:rsid w:val="00B70DFB"/>
    <w:rsid w:val="00B76411"/>
    <w:rsid w:val="00B81663"/>
    <w:rsid w:val="00B94A8A"/>
    <w:rsid w:val="00B9566E"/>
    <w:rsid w:val="00B95B5C"/>
    <w:rsid w:val="00BA2155"/>
    <w:rsid w:val="00BC52D5"/>
    <w:rsid w:val="00BD296F"/>
    <w:rsid w:val="00BD51E7"/>
    <w:rsid w:val="00BF300A"/>
    <w:rsid w:val="00C03C0A"/>
    <w:rsid w:val="00C121F2"/>
    <w:rsid w:val="00C2459C"/>
    <w:rsid w:val="00C302F6"/>
    <w:rsid w:val="00C30447"/>
    <w:rsid w:val="00C33B79"/>
    <w:rsid w:val="00C34EA1"/>
    <w:rsid w:val="00C45F7D"/>
    <w:rsid w:val="00C46FC8"/>
    <w:rsid w:val="00C55406"/>
    <w:rsid w:val="00C979C0"/>
    <w:rsid w:val="00CA72E3"/>
    <w:rsid w:val="00CA7E95"/>
    <w:rsid w:val="00CC4631"/>
    <w:rsid w:val="00CD3FC5"/>
    <w:rsid w:val="00CE06A7"/>
    <w:rsid w:val="00CE2070"/>
    <w:rsid w:val="00CE604C"/>
    <w:rsid w:val="00D02E97"/>
    <w:rsid w:val="00D10DB6"/>
    <w:rsid w:val="00D12854"/>
    <w:rsid w:val="00D17C8D"/>
    <w:rsid w:val="00D24F78"/>
    <w:rsid w:val="00D36203"/>
    <w:rsid w:val="00D4157C"/>
    <w:rsid w:val="00D47F0B"/>
    <w:rsid w:val="00D51E63"/>
    <w:rsid w:val="00D67DCF"/>
    <w:rsid w:val="00D7280E"/>
    <w:rsid w:val="00D7320F"/>
    <w:rsid w:val="00D83AE8"/>
    <w:rsid w:val="00D97EA5"/>
    <w:rsid w:val="00DA4324"/>
    <w:rsid w:val="00DB66EC"/>
    <w:rsid w:val="00DB7D6B"/>
    <w:rsid w:val="00DC06F1"/>
    <w:rsid w:val="00DC073F"/>
    <w:rsid w:val="00DC1032"/>
    <w:rsid w:val="00DC6F31"/>
    <w:rsid w:val="00DE268B"/>
    <w:rsid w:val="00DF35D5"/>
    <w:rsid w:val="00E077C4"/>
    <w:rsid w:val="00E1016D"/>
    <w:rsid w:val="00E17573"/>
    <w:rsid w:val="00E2259F"/>
    <w:rsid w:val="00E22ABF"/>
    <w:rsid w:val="00E26C93"/>
    <w:rsid w:val="00E27285"/>
    <w:rsid w:val="00E34421"/>
    <w:rsid w:val="00E62C5B"/>
    <w:rsid w:val="00E723E3"/>
    <w:rsid w:val="00E75822"/>
    <w:rsid w:val="00E773B4"/>
    <w:rsid w:val="00E77803"/>
    <w:rsid w:val="00E92812"/>
    <w:rsid w:val="00E94DBC"/>
    <w:rsid w:val="00E96812"/>
    <w:rsid w:val="00E97A24"/>
    <w:rsid w:val="00EB400A"/>
    <w:rsid w:val="00EC7BF9"/>
    <w:rsid w:val="00EF3A8F"/>
    <w:rsid w:val="00EF6F46"/>
    <w:rsid w:val="00F04AEE"/>
    <w:rsid w:val="00F070DF"/>
    <w:rsid w:val="00F11649"/>
    <w:rsid w:val="00F14DFE"/>
    <w:rsid w:val="00F170B2"/>
    <w:rsid w:val="00F24954"/>
    <w:rsid w:val="00F25657"/>
    <w:rsid w:val="00F50028"/>
    <w:rsid w:val="00F50846"/>
    <w:rsid w:val="00F536FD"/>
    <w:rsid w:val="00F60431"/>
    <w:rsid w:val="00F6319E"/>
    <w:rsid w:val="00F66C47"/>
    <w:rsid w:val="00F73174"/>
    <w:rsid w:val="00F75FBF"/>
    <w:rsid w:val="00F8064E"/>
    <w:rsid w:val="00F870FC"/>
    <w:rsid w:val="00F91006"/>
    <w:rsid w:val="00F93681"/>
    <w:rsid w:val="00FA0BFE"/>
    <w:rsid w:val="00FA2203"/>
    <w:rsid w:val="00FB4A75"/>
    <w:rsid w:val="00FB65AF"/>
    <w:rsid w:val="00FC6702"/>
    <w:rsid w:val="00FD4130"/>
    <w:rsid w:val="00FF0A00"/>
    <w:rsid w:val="00FF391E"/>
    <w:rsid w:val="00FF52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7A83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937A83"/>
    <w:pPr>
      <w:ind w:left="720"/>
      <w:contextualSpacing/>
      <w:jc w:val="left"/>
    </w:pPr>
  </w:style>
  <w:style w:type="paragraph" w:customStyle="1" w:styleId="Zkladntext">
    <w:name w:val="Základní text"/>
    <w:rsid w:val="00937A8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character" w:styleId="FootnoteReference">
    <w:name w:val="footnote reference"/>
    <w:basedOn w:val="DefaultParagraphFont"/>
    <w:uiPriority w:val="99"/>
    <w:semiHidden/>
    <w:rsid w:val="00937A83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937A83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37A83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22E1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22E1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9D6312"/>
    <w:pPr>
      <w:widowControl w:val="0"/>
      <w:autoSpaceDE w:val="0"/>
      <w:autoSpaceDN w:val="0"/>
      <w:adjustRightInd w:val="0"/>
      <w:jc w:val="center"/>
    </w:pPr>
    <w:rPr>
      <w:b/>
      <w:sz w:val="26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9D631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013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013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013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013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Pages>8</Pages>
  <Words>2667</Words>
  <Characters>15208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Herkova Lenka</dc:creator>
  <cp:lastModifiedBy>Hircová, Ružena</cp:lastModifiedBy>
  <cp:revision>17</cp:revision>
  <cp:lastPrinted>2016-10-19T12:12:00Z</cp:lastPrinted>
  <dcterms:created xsi:type="dcterms:W3CDTF">2016-10-11T10:43:00Z</dcterms:created>
  <dcterms:modified xsi:type="dcterms:W3CDTF">2016-10-19T15:38:00Z</dcterms:modified>
</cp:coreProperties>
</file>