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5A35" w:rsidP="00705A3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Výbor</w:t>
      </w:r>
    </w:p>
    <w:p w:rsidR="00705A35" w:rsidP="00705A3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05A35" w:rsidP="00705A3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05A35" w:rsidP="00705A35">
      <w:pPr>
        <w:bidi w:val="0"/>
        <w:rPr>
          <w:rFonts w:ascii="Arial" w:hAnsi="Arial" w:cs="Arial"/>
          <w:b/>
          <w:i/>
        </w:rPr>
      </w:pPr>
    </w:p>
    <w:p w:rsidR="00705A35" w:rsidP="00705A35">
      <w:pPr>
        <w:bidi w:val="0"/>
        <w:rPr>
          <w:rFonts w:ascii="Arial" w:hAnsi="Arial" w:cs="Arial"/>
          <w:b/>
          <w:i/>
        </w:rPr>
      </w:pPr>
    </w:p>
    <w:p w:rsidR="00705A35" w:rsidP="00705A3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705A35" w:rsidP="00705A35">
      <w:pPr>
        <w:bidi w:val="0"/>
        <w:rPr>
          <w:rFonts w:ascii="Arial" w:hAnsi="Arial" w:cs="Arial"/>
          <w:b/>
          <w:i/>
        </w:rPr>
      </w:pPr>
    </w:p>
    <w:p w:rsidR="00705A35" w:rsidP="00705A35">
      <w:pPr>
        <w:bidi w:val="0"/>
        <w:rPr>
          <w:rFonts w:ascii="Arial" w:hAnsi="Arial" w:cs="Arial"/>
          <w:b/>
          <w:i/>
        </w:rPr>
      </w:pP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9. schôdza výboru</w:t>
      </w: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CRD:1519/2016</w:t>
      </w: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39</w:t>
      </w:r>
    </w:p>
    <w:p w:rsidR="00705A35" w:rsidP="00705A35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705A35" w:rsidP="00705A3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05A35" w:rsidP="00705A3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05A35" w:rsidP="00705A3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05A35" w:rsidP="00705A3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11. októbra 2016</w:t>
      </w:r>
    </w:p>
    <w:p w:rsidR="00705A35" w:rsidP="00705A3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5A35" w:rsidRPr="00705A35" w:rsidP="00705A35">
      <w:pPr>
        <w:tabs>
          <w:tab w:val="left" w:pos="142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prerokovaní  </w:t>
      </w:r>
      <w:r w:rsidRPr="00705A35">
        <w:rPr>
          <w:rFonts w:ascii="Arial" w:hAnsi="Arial" w:cs="Arial"/>
        </w:rPr>
        <w:t>vládneho návrhu 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(tlač 192)</w:t>
      </w: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705A35" w:rsidP="00705A3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705A35" w:rsidP="00705A35">
      <w:pPr>
        <w:bidi w:val="0"/>
        <w:jc w:val="both"/>
        <w:rPr>
          <w:rFonts w:ascii="Arial" w:hAnsi="Arial" w:cs="Arial"/>
          <w:b/>
        </w:rPr>
      </w:pPr>
    </w:p>
    <w:p w:rsidR="00705A35" w:rsidP="00705A3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705A35" w:rsidRPr="00705A35" w:rsidP="00705A35">
      <w:pPr>
        <w:tabs>
          <w:tab w:val="left" w:pos="142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</w:t>
      </w:r>
      <w:r w:rsidRPr="00705A35">
        <w:rPr>
          <w:rFonts w:ascii="Arial" w:hAnsi="Arial" w:cs="Arial"/>
        </w:rPr>
        <w:t>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(tlač 192)</w:t>
      </w:r>
      <w:r>
        <w:rPr>
          <w:rFonts w:ascii="Arial" w:hAnsi="Arial" w:cs="Arial"/>
        </w:rPr>
        <w:t>;</w:t>
      </w: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705A35" w:rsidRPr="00705A35" w:rsidP="00705A35">
      <w:pPr>
        <w:tabs>
          <w:tab w:val="left" w:pos="142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</w:t>
      </w:r>
      <w:r w:rsidRPr="00705A35">
        <w:rPr>
          <w:rFonts w:ascii="Arial" w:hAnsi="Arial" w:cs="Arial"/>
        </w:rPr>
        <w:t>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(tlač 192)</w:t>
      </w:r>
      <w:r>
        <w:rPr>
          <w:rFonts w:ascii="Arial" w:hAnsi="Arial" w:cs="Arial"/>
        </w:rPr>
        <w:t>;</w:t>
      </w: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E32946" w:rsidP="00705A3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705A35" w:rsidP="00705A3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705A35" w:rsidP="00705A3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Dušana Muňka</w:t>
      </w:r>
    </w:p>
    <w:p w:rsidR="00705A35" w:rsidP="00705A35">
      <w:pPr>
        <w:bidi w:val="0"/>
        <w:jc w:val="both"/>
        <w:rPr>
          <w:rFonts w:ascii="Arial" w:hAnsi="Arial" w:cs="Arial"/>
          <w:b/>
        </w:rPr>
      </w:pP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705A35" w:rsidP="00705A35">
      <w:pPr>
        <w:bidi w:val="0"/>
        <w:jc w:val="both"/>
        <w:rPr>
          <w:rFonts w:ascii="Arial" w:hAnsi="Arial" w:cs="Arial"/>
        </w:rPr>
      </w:pP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705A35" w:rsidP="00705A35">
      <w:pPr>
        <w:bidi w:val="0"/>
        <w:jc w:val="both"/>
        <w:rPr>
          <w:rFonts w:ascii="Arial" w:hAnsi="Arial" w:cs="Arial"/>
          <w:b/>
        </w:rPr>
      </w:pPr>
    </w:p>
    <w:p w:rsidR="00705A35" w:rsidP="00705A35">
      <w:pPr>
        <w:bidi w:val="0"/>
        <w:jc w:val="both"/>
        <w:rPr>
          <w:rFonts w:ascii="Arial" w:hAnsi="Arial" w:cs="Arial"/>
          <w:b/>
        </w:rPr>
      </w:pPr>
    </w:p>
    <w:p w:rsidR="00705A35" w:rsidP="00705A35">
      <w:pPr>
        <w:bidi w:val="0"/>
        <w:jc w:val="both"/>
        <w:rPr>
          <w:rFonts w:ascii="Arial" w:hAnsi="Arial" w:cs="Arial"/>
          <w:b/>
        </w:rPr>
      </w:pPr>
    </w:p>
    <w:p w:rsidR="00705A35" w:rsidP="00705A3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705A35" w:rsidP="00705A3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705A35" w:rsidP="00705A3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705A35" w:rsidP="00705A35">
      <w:pPr>
        <w:bidi w:val="0"/>
        <w:rPr>
          <w:rFonts w:ascii="Arial" w:hAnsi="Arial" w:cs="Arial"/>
        </w:rPr>
      </w:pPr>
    </w:p>
    <w:p w:rsidR="00705A35" w:rsidP="00705A3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5A35" w:rsidP="00705A3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5A35" w:rsidP="00705A3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705A35" w:rsidP="00705A35">
      <w:pPr>
        <w:bidi w:val="0"/>
        <w:rPr>
          <w:rFonts w:ascii="Times New Roman" w:hAnsi="Times New Roman"/>
        </w:rPr>
      </w:pPr>
    </w:p>
    <w:p w:rsidR="00705A35" w:rsidP="00705A3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E32946" w:rsidP="00E3294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 xml:space="preserve">      </w:t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32946" w:rsidP="00E3294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   </w:t>
        <w:tab/>
        <w:t>predseda výboru</w:t>
      </w:r>
    </w:p>
    <w:p w:rsidR="00E32946" w:rsidP="00E3294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5A35" w:rsidP="00705A3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5A35" w:rsidP="00705A35">
      <w:pPr>
        <w:bidi w:val="0"/>
        <w:rPr>
          <w:rFonts w:ascii="Times New Roman" w:hAnsi="Times New Roman"/>
        </w:rPr>
      </w:pPr>
    </w:p>
    <w:p w:rsidR="007824BC" w:rsidRPr="00B03665" w:rsidP="00B03665">
      <w:pPr>
        <w:bidi w:val="0"/>
        <w:rPr>
          <w:rFonts w:ascii="Times New Roman" w:hAnsi="Times New Roman"/>
        </w:rPr>
      </w:pPr>
    </w:p>
    <w:sectPr w:rsidSect="00E3294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4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3294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705A35"/>
    <w:rsid w:val="003B535A"/>
    <w:rsid w:val="00565A78"/>
    <w:rsid w:val="00705A35"/>
    <w:rsid w:val="00707FE1"/>
    <w:rsid w:val="007824BC"/>
    <w:rsid w:val="008072B4"/>
    <w:rsid w:val="008F1BCA"/>
    <w:rsid w:val="00A1333B"/>
    <w:rsid w:val="00AF1C8A"/>
    <w:rsid w:val="00B03665"/>
    <w:rsid w:val="00B3709D"/>
    <w:rsid w:val="00C15FB4"/>
    <w:rsid w:val="00C300A5"/>
    <w:rsid w:val="00C607C6"/>
    <w:rsid w:val="00DB28F4"/>
    <w:rsid w:val="00E329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3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Header">
    <w:name w:val="header"/>
    <w:basedOn w:val="Normal"/>
    <w:link w:val="HlavikaChar"/>
    <w:uiPriority w:val="99"/>
    <w:unhideWhenUsed/>
    <w:rsid w:val="00E3294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3294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3294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32946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380</Words>
  <Characters>2166</Characters>
  <Application>Microsoft Office Word</Application>
  <DocSecurity>0</DocSecurity>
  <Lines>0</Lines>
  <Paragraphs>0</Paragraphs>
  <ScaleCrop>false</ScaleCrop>
  <Company>Kancelaria NR SR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2016-10-05T11:02:00Z</dcterms:created>
  <dcterms:modified xsi:type="dcterms:W3CDTF">2016-10-11T07:28:00Z</dcterms:modified>
</cp:coreProperties>
</file>