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0C2ABD">
        <w:rPr>
          <w:rFonts w:ascii="Times New Roman" w:hAnsi="Times New Roman"/>
          <w:bCs/>
        </w:rPr>
        <w:t>504</w:t>
      </w:r>
      <w:r w:rsidRPr="00F36DCE" w:rsidR="00092E2E">
        <w:rPr>
          <w:rFonts w:ascii="Times New Roman" w:hAnsi="Times New Roman"/>
          <w:bCs/>
        </w:rPr>
        <w:t>/201</w:t>
      </w:r>
      <w:r w:rsidR="005A2F51">
        <w:rPr>
          <w:rFonts w:ascii="Times New Roman" w:hAnsi="Times New Roman"/>
          <w:bCs/>
        </w:rPr>
        <w:t>6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A2F51">
        <w:rPr>
          <w:rFonts w:ascii="Times New Roman" w:hAnsi="Times New Roman"/>
          <w:b/>
          <w:sz w:val="32"/>
          <w:szCs w:val="32"/>
        </w:rPr>
        <w:t>18</w:t>
      </w:r>
      <w:r w:rsidR="000C2ABD">
        <w:rPr>
          <w:rFonts w:ascii="Times New Roman" w:hAnsi="Times New Roman"/>
          <w:b/>
          <w:sz w:val="32"/>
          <w:szCs w:val="32"/>
        </w:rPr>
        <w:t>0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5A2F51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0C2ABD" w:rsidR="000C2ABD">
        <w:rPr>
          <w:rFonts w:ascii="Times New Roman" w:hAnsi="Times New Roman"/>
          <w:b/>
        </w:rPr>
        <w:t>vládneho návrhu zákona, ktorým sa mení a dopĺňa zákon č. 129/2010 Z. z. o spotrebiteľských úveroch a o iných úveroch a pôžičkách pre spotrebiteľov a o zmene a doplnení niektorých zákonov v znení neskorších predpisov a ktorým sa menia a dopĺňajú niektoré zákony (tlač 180)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A32B69" w:rsidP="006038FB">
      <w:pPr>
        <w:bidi w:val="0"/>
        <w:ind w:firstLine="709"/>
        <w:jc w:val="both"/>
        <w:rPr>
          <w:rFonts w:ascii="Times New Roman" w:hAnsi="Times New Roman"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8E4A21" w:rsidR="00AA7E5B">
        <w:rPr>
          <w:rFonts w:ascii="Times New Roman" w:hAnsi="Times New Roman"/>
        </w:rPr>
        <w:t xml:space="preserve">uznesením </w:t>
      </w:r>
      <w:r w:rsidRPr="008E4A21" w:rsidR="00955448">
        <w:rPr>
          <w:rFonts w:ascii="Times New Roman" w:hAnsi="Times New Roman"/>
        </w:rPr>
        <w:t>č.</w:t>
      </w:r>
      <w:r w:rsidRPr="008E4A21" w:rsidR="008E4A21">
        <w:rPr>
          <w:rFonts w:ascii="Times New Roman" w:hAnsi="Times New Roman"/>
        </w:rPr>
        <w:t xml:space="preserve"> 153</w:t>
      </w:r>
      <w:r w:rsidRPr="008E4A21" w:rsidR="00955448">
        <w:rPr>
          <w:rFonts w:ascii="Times New Roman" w:hAnsi="Times New Roman"/>
        </w:rPr>
        <w:t xml:space="preserve"> </w:t>
      </w:r>
      <w:r w:rsidRPr="008E4A21" w:rsidR="00AA7E5B">
        <w:rPr>
          <w:rFonts w:ascii="Times New Roman" w:hAnsi="Times New Roman"/>
        </w:rPr>
        <w:t>z</w:t>
      </w:r>
      <w:r w:rsidRPr="008E4A21" w:rsidR="008E4A21">
        <w:rPr>
          <w:rFonts w:ascii="Times New Roman" w:hAnsi="Times New Roman"/>
        </w:rPr>
        <w:t>o</w:t>
      </w:r>
      <w:r w:rsidRPr="008E4A21" w:rsidR="004E652B">
        <w:rPr>
          <w:rFonts w:ascii="Times New Roman" w:hAnsi="Times New Roman"/>
        </w:rPr>
        <w:t> </w:t>
      </w:r>
      <w:r w:rsidRPr="008E4A21" w:rsidR="008E4A21">
        <w:rPr>
          <w:rFonts w:ascii="Times New Roman" w:hAnsi="Times New Roman"/>
        </w:rPr>
        <w:t>6</w:t>
      </w:r>
      <w:r w:rsidRPr="008E4A21" w:rsidR="004E652B">
        <w:rPr>
          <w:rFonts w:ascii="Times New Roman" w:hAnsi="Times New Roman"/>
        </w:rPr>
        <w:t xml:space="preserve">. </w:t>
      </w:r>
      <w:r w:rsidRPr="008E4A21" w:rsidR="009B5FEF">
        <w:rPr>
          <w:rFonts w:ascii="Times New Roman" w:hAnsi="Times New Roman"/>
        </w:rPr>
        <w:t>septembra</w:t>
      </w:r>
      <w:r w:rsidRPr="008E4A21" w:rsidR="00D31BCE">
        <w:rPr>
          <w:rFonts w:ascii="Times New Roman" w:hAnsi="Times New Roman"/>
        </w:rPr>
        <w:t xml:space="preserve"> </w:t>
      </w:r>
      <w:r w:rsidRPr="008E4A21" w:rsidR="00AA7E5B">
        <w:rPr>
          <w:rFonts w:ascii="Times New Roman" w:hAnsi="Times New Roman"/>
        </w:rPr>
        <w:t>201</w:t>
      </w:r>
      <w:r w:rsidRPr="008E4A21" w:rsidR="005A2F51">
        <w:rPr>
          <w:rFonts w:ascii="Times New Roman" w:hAnsi="Times New Roman"/>
        </w:rPr>
        <w:t>6</w:t>
      </w:r>
      <w:r w:rsidRPr="00A32B69" w:rsidR="00AA7E5B">
        <w:rPr>
          <w:rFonts w:ascii="Times New Roman" w:hAnsi="Times New Roman"/>
        </w:rPr>
        <w:t xml:space="preserve"> pridelila</w:t>
      </w:r>
      <w:r w:rsidR="006038FB">
        <w:rPr>
          <w:rFonts w:ascii="Times New Roman" w:hAnsi="Times New Roman"/>
        </w:rPr>
        <w:t xml:space="preserve"> </w:t>
      </w:r>
      <w:r w:rsidR="000C2ABD">
        <w:rPr>
          <w:rFonts w:ascii="Times New Roman" w:hAnsi="Times New Roman"/>
        </w:rPr>
        <w:t xml:space="preserve">vládny návrh zákona, ktorým sa mení a dopĺňa zákon č. 129/2010 Z. z. o spotrebiteľských úveroch a o iných úveroch a pôžičkách pre spotrebiteľov a o zmene a doplnení niektorých zákonov v znení neskorších predpisov a ktorým sa menia a dopĺňajú niektoré zákony (tlač 180)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0C2ABD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0C2ABD">
        <w:rPr>
          <w:rFonts w:ascii="Times New Roman" w:hAnsi="Times New Roman"/>
          <w:sz w:val="24"/>
          <w:szCs w:val="24"/>
        </w:rPr>
        <w:t>,</w:t>
      </w:r>
    </w:p>
    <w:p w:rsidR="000C2ABD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>Výboru Národnej rady Slovenskej republiky pre</w:t>
      </w:r>
      <w:r>
        <w:rPr>
          <w:rFonts w:ascii="Times New Roman" w:hAnsi="Times New Roman"/>
          <w:sz w:val="24"/>
          <w:szCs w:val="24"/>
        </w:rPr>
        <w:t xml:space="preserve"> hospodárske záležitosti.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D419B3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885B64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885B64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885B64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885B64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D73A63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D73A63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885B64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8E4A21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8E4A21">
        <w:rPr>
          <w:rFonts w:ascii="Times New Roman" w:hAnsi="Times New Roman"/>
          <w:b/>
          <w:szCs w:val="20"/>
        </w:rPr>
        <w:t>Výbor</w:t>
      </w:r>
      <w:r w:rsidRPr="008E4A21">
        <w:rPr>
          <w:rFonts w:ascii="Times New Roman" w:hAnsi="Times New Roman"/>
          <w:szCs w:val="20"/>
        </w:rPr>
        <w:t xml:space="preserve"> Národnej rady Slovenskej republiky </w:t>
      </w:r>
      <w:r w:rsidRPr="008E4A21">
        <w:rPr>
          <w:rFonts w:ascii="Times New Roman" w:hAnsi="Times New Roman"/>
          <w:b/>
          <w:szCs w:val="20"/>
        </w:rPr>
        <w:t>pre financie a rozpočet</w:t>
      </w:r>
      <w:r w:rsidRPr="008E4A21">
        <w:rPr>
          <w:rFonts w:ascii="Times New Roman" w:hAnsi="Times New Roman"/>
          <w:szCs w:val="20"/>
        </w:rPr>
        <w:t xml:space="preserve"> (uzn. č. </w:t>
      </w:r>
      <w:r w:rsidRPr="008E4A21" w:rsidR="008E4A21">
        <w:rPr>
          <w:rFonts w:ascii="Times New Roman" w:hAnsi="Times New Roman"/>
          <w:szCs w:val="20"/>
        </w:rPr>
        <w:t>64</w:t>
      </w:r>
      <w:r w:rsidRPr="008E4A21" w:rsidR="005A2F51">
        <w:rPr>
          <w:rFonts w:ascii="Times New Roman" w:hAnsi="Times New Roman"/>
          <w:szCs w:val="20"/>
        </w:rPr>
        <w:t xml:space="preserve"> zo dňa 4</w:t>
      </w:r>
      <w:r w:rsidRPr="008E4A21">
        <w:rPr>
          <w:rFonts w:ascii="Times New Roman" w:hAnsi="Times New Roman"/>
          <w:szCs w:val="20"/>
        </w:rPr>
        <w:t xml:space="preserve">. </w:t>
      </w:r>
      <w:r w:rsidRPr="008E4A21" w:rsidR="005A2F51">
        <w:rPr>
          <w:rFonts w:ascii="Times New Roman" w:hAnsi="Times New Roman"/>
          <w:szCs w:val="20"/>
        </w:rPr>
        <w:t>októbra</w:t>
      </w:r>
      <w:r w:rsidRPr="008E4A21">
        <w:rPr>
          <w:rFonts w:ascii="Times New Roman" w:hAnsi="Times New Roman"/>
          <w:szCs w:val="20"/>
        </w:rPr>
        <w:t xml:space="preserve"> 201</w:t>
      </w:r>
      <w:r w:rsidRPr="008E4A21" w:rsidR="005A2F51">
        <w:rPr>
          <w:rFonts w:ascii="Times New Roman" w:hAnsi="Times New Roman"/>
          <w:szCs w:val="20"/>
        </w:rPr>
        <w:t>6</w:t>
      </w:r>
      <w:r w:rsidRPr="008E4A21">
        <w:rPr>
          <w:rFonts w:ascii="Times New Roman" w:hAnsi="Times New Roman"/>
          <w:szCs w:val="20"/>
        </w:rPr>
        <w:t>)</w:t>
      </w:r>
    </w:p>
    <w:p w:rsidR="00A32B69" w:rsidRPr="005A2F51" w:rsidP="00A666DE">
      <w:pPr>
        <w:bidi w:val="0"/>
        <w:ind w:left="1065"/>
        <w:jc w:val="both"/>
        <w:rPr>
          <w:rFonts w:ascii="Times New Roman" w:hAnsi="Times New Roman"/>
          <w:color w:val="FF0000"/>
          <w:szCs w:val="20"/>
        </w:rPr>
      </w:pPr>
    </w:p>
    <w:p w:rsidR="00A32B69" w:rsidRPr="00D419B3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D419B3">
        <w:rPr>
          <w:rFonts w:ascii="Times New Roman" w:hAnsi="Times New Roman"/>
          <w:b/>
          <w:szCs w:val="20"/>
        </w:rPr>
        <w:t>Ústavnoprávny výbor</w:t>
      </w:r>
      <w:r w:rsidRPr="00D419B3">
        <w:rPr>
          <w:rFonts w:ascii="Times New Roman" w:hAnsi="Times New Roman"/>
          <w:szCs w:val="20"/>
        </w:rPr>
        <w:t xml:space="preserve"> Národnej rady Slovenskej republiky (uzn. č. </w:t>
      </w:r>
      <w:r w:rsidRPr="00D419B3" w:rsidR="00D419B3">
        <w:rPr>
          <w:rFonts w:ascii="Times New Roman" w:hAnsi="Times New Roman"/>
          <w:szCs w:val="20"/>
        </w:rPr>
        <w:t>56</w:t>
      </w:r>
      <w:r w:rsidRPr="00D419B3">
        <w:rPr>
          <w:rFonts w:ascii="Times New Roman" w:hAnsi="Times New Roman"/>
          <w:szCs w:val="20"/>
        </w:rPr>
        <w:t xml:space="preserve"> zo dňa </w:t>
      </w:r>
      <w:r w:rsidRPr="00D419B3" w:rsidR="00903EFF">
        <w:rPr>
          <w:rFonts w:ascii="Times New Roman" w:hAnsi="Times New Roman"/>
          <w:szCs w:val="20"/>
        </w:rPr>
        <w:t>4</w:t>
      </w:r>
      <w:r w:rsidRPr="00D419B3" w:rsidR="005A2F51">
        <w:rPr>
          <w:rFonts w:ascii="Times New Roman" w:hAnsi="Times New Roman"/>
          <w:szCs w:val="20"/>
        </w:rPr>
        <w:t>. októbra</w:t>
      </w:r>
      <w:r w:rsidRPr="00D419B3">
        <w:rPr>
          <w:rFonts w:ascii="Times New Roman" w:hAnsi="Times New Roman"/>
          <w:szCs w:val="20"/>
        </w:rPr>
        <w:t xml:space="preserve"> 201</w:t>
      </w:r>
      <w:r w:rsidRPr="00D419B3" w:rsidR="005A2F51">
        <w:rPr>
          <w:rFonts w:ascii="Times New Roman" w:hAnsi="Times New Roman"/>
          <w:szCs w:val="20"/>
        </w:rPr>
        <w:t>6</w:t>
      </w:r>
      <w:r w:rsidRPr="00D419B3">
        <w:rPr>
          <w:rFonts w:ascii="Times New Roman" w:hAnsi="Times New Roman"/>
          <w:szCs w:val="20"/>
        </w:rPr>
        <w:t>)</w:t>
      </w:r>
    </w:p>
    <w:p w:rsidR="000C2ABD" w:rsidRPr="00D419B3" w:rsidP="000C2ABD">
      <w:pPr>
        <w:bidi w:val="0"/>
        <w:jc w:val="both"/>
        <w:rPr>
          <w:rFonts w:ascii="Times New Roman" w:hAnsi="Times New Roman"/>
          <w:szCs w:val="20"/>
        </w:rPr>
      </w:pPr>
    </w:p>
    <w:p w:rsidR="000C2ABD" w:rsidRPr="00D419B3" w:rsidP="000C2ABD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D419B3">
        <w:rPr>
          <w:rFonts w:ascii="Times New Roman" w:hAnsi="Times New Roman"/>
          <w:b/>
          <w:szCs w:val="20"/>
        </w:rPr>
        <w:t>Výbor</w:t>
      </w:r>
      <w:r w:rsidRPr="00D419B3">
        <w:rPr>
          <w:rFonts w:ascii="Times New Roman" w:hAnsi="Times New Roman"/>
          <w:szCs w:val="20"/>
        </w:rPr>
        <w:t xml:space="preserve"> Národnej rady Slovenskej republiky </w:t>
      </w:r>
      <w:r w:rsidRPr="00D419B3">
        <w:rPr>
          <w:rFonts w:ascii="Times New Roman" w:hAnsi="Times New Roman"/>
          <w:b/>
          <w:szCs w:val="20"/>
        </w:rPr>
        <w:t>pre hospodárske záležitosti</w:t>
      </w:r>
      <w:r w:rsidRPr="00D419B3">
        <w:rPr>
          <w:rFonts w:ascii="Times New Roman" w:hAnsi="Times New Roman"/>
          <w:szCs w:val="20"/>
        </w:rPr>
        <w:t xml:space="preserve"> (uzn. č. </w:t>
      </w:r>
      <w:r w:rsidRPr="00D419B3" w:rsidR="00D419B3">
        <w:rPr>
          <w:rFonts w:ascii="Times New Roman" w:hAnsi="Times New Roman"/>
          <w:szCs w:val="20"/>
        </w:rPr>
        <w:t>49</w:t>
      </w:r>
      <w:r w:rsidRPr="00D419B3">
        <w:rPr>
          <w:rFonts w:ascii="Times New Roman" w:hAnsi="Times New Roman"/>
          <w:szCs w:val="20"/>
        </w:rPr>
        <w:t xml:space="preserve"> zo dňa 4. októbra 2016)</w:t>
      </w: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6038FB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6038FB" w:rsidR="00AA7E5B">
        <w:rPr>
          <w:rFonts w:ascii="Times New Roman" w:hAnsi="Times New Roman"/>
          <w:b/>
        </w:rPr>
        <w:t xml:space="preserve">tieto </w:t>
      </w:r>
      <w:r w:rsidRPr="006038FB" w:rsidR="00653FBD">
        <w:rPr>
          <w:rFonts w:ascii="Times New Roman" w:hAnsi="Times New Roman"/>
          <w:b/>
          <w:bCs/>
        </w:rPr>
        <w:t>p</w:t>
      </w:r>
      <w:r w:rsidRPr="006038FB">
        <w:rPr>
          <w:rFonts w:ascii="Times New Roman" w:hAnsi="Times New Roman"/>
          <w:b/>
          <w:bCs/>
        </w:rPr>
        <w:t>ozmeňujúce a doplňujúce návrhy:</w:t>
      </w:r>
    </w:p>
    <w:p w:rsidR="000679AD" w:rsidP="00A666DE">
      <w:pPr>
        <w:bidi w:val="0"/>
        <w:jc w:val="both"/>
        <w:rPr>
          <w:rFonts w:ascii="Times New Roman" w:hAnsi="Times New Roman"/>
          <w:color w:val="FF0000"/>
          <w:lang w:eastAsia="en-US"/>
        </w:rPr>
      </w:pPr>
    </w:p>
    <w:p w:rsidR="00D419B3" w:rsidRPr="00D419B3" w:rsidP="00D419B3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D419B3">
        <w:rPr>
          <w:rFonts w:ascii="Times New Roman" w:hAnsi="Times New Roman"/>
          <w:b/>
          <w:u w:val="single"/>
        </w:rPr>
        <w:t>K čl. I bod 2</w:t>
      </w:r>
    </w:p>
    <w:p w:rsidR="00D419B3" w:rsidRPr="00D419B3" w:rsidP="00D419B3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 bode 2 sa slová „písm. a) až l), o)“ nahrádzajú slovami „písm. a) až l) a o)“.</w:t>
      </w:r>
    </w:p>
    <w:p w:rsidR="00D419B3" w:rsidRPr="00D419B3" w:rsidP="00D419B3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D419B3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Citácia sa zosúlaďuje s platným a účinným znením § 1 ods. 6 zákona č. 129/2010 Z. z..</w:t>
      </w: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419B3" w:rsidRPr="000C2ABD" w:rsidP="00D419B3">
      <w:pPr>
        <w:bidi w:val="0"/>
        <w:ind w:left="2124" w:firstLine="708"/>
        <w:jc w:val="both"/>
        <w:rPr>
          <w:rFonts w:ascii="Times New Roman" w:hAnsi="Times New Roman"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D73A63" w:rsidP="00D419B3">
      <w:pPr>
        <w:bidi w:val="0"/>
        <w:ind w:left="2124" w:firstLine="708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D419B3" w:rsidP="00D419B3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D419B3" w:rsidRPr="00D419B3" w:rsidP="00D419B3">
      <w:pPr>
        <w:numPr>
          <w:numId w:val="15"/>
        </w:numPr>
        <w:bidi w:val="0"/>
        <w:contextualSpacing/>
        <w:rPr>
          <w:rFonts w:ascii="Times New Roman" w:hAnsi="Times New Roman"/>
          <w:b/>
          <w:u w:val="single"/>
        </w:rPr>
      </w:pPr>
      <w:r w:rsidRPr="00D419B3">
        <w:rPr>
          <w:rFonts w:ascii="Times New Roman" w:hAnsi="Times New Roman"/>
          <w:b/>
          <w:u w:val="single"/>
        </w:rPr>
        <w:t>K čl. I bod 7</w:t>
      </w:r>
    </w:p>
    <w:p w:rsidR="00D419B3" w:rsidRPr="00D419B3" w:rsidP="00D419B3">
      <w:pPr>
        <w:bidi w:val="0"/>
        <w:ind w:left="1069"/>
        <w:contextualSpacing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 bode 7 sa slovo „vkladajú“ nahrádza slovami „vkladá čiarka a“.</w:t>
      </w:r>
    </w:p>
    <w:p w:rsidR="00D419B3" w:rsidRPr="00D419B3" w:rsidP="00D419B3">
      <w:pPr>
        <w:bidi w:val="0"/>
        <w:ind w:left="1069"/>
        <w:contextualSpacing/>
        <w:rPr>
          <w:rFonts w:ascii="Times New Roman" w:hAnsi="Times New Roman"/>
        </w:rPr>
      </w:pPr>
    </w:p>
    <w:p w:rsidR="00D419B3" w:rsidRPr="00D419B3" w:rsidP="00D419B3">
      <w:pPr>
        <w:bidi w:val="0"/>
        <w:ind w:left="2124" w:firstLine="708"/>
        <w:contextualSpacing/>
        <w:rPr>
          <w:rFonts w:ascii="Times New Roman" w:hAnsi="Times New Roman"/>
        </w:rPr>
      </w:pPr>
      <w:r w:rsidRPr="00D419B3">
        <w:rPr>
          <w:rFonts w:ascii="Times New Roman" w:hAnsi="Times New Roman"/>
        </w:rPr>
        <w:t>Gramatická úprava. Dopĺňa sa chýbajúca čiarka.</w:t>
      </w: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419B3" w:rsidRPr="000C2ABD" w:rsidP="00D419B3">
      <w:pPr>
        <w:bidi w:val="0"/>
        <w:ind w:left="2124" w:firstLine="708"/>
        <w:jc w:val="both"/>
        <w:rPr>
          <w:rFonts w:ascii="Times New Roman" w:hAnsi="Times New Roman"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D73A63" w:rsidP="00D419B3">
      <w:pPr>
        <w:bidi w:val="0"/>
        <w:ind w:left="2124" w:firstLine="708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D419B3" w:rsidP="00D419B3">
      <w:pPr>
        <w:bidi w:val="0"/>
        <w:ind w:left="4253"/>
        <w:contextualSpacing/>
        <w:rPr>
          <w:rFonts w:ascii="Times New Roman" w:hAnsi="Times New Roman"/>
        </w:rPr>
      </w:pPr>
    </w:p>
    <w:p w:rsidR="00D419B3" w:rsidRPr="00D419B3" w:rsidP="00D419B3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D419B3">
        <w:rPr>
          <w:rFonts w:ascii="Times New Roman" w:hAnsi="Times New Roman"/>
          <w:b/>
          <w:u w:val="single"/>
        </w:rPr>
        <w:t>K čl. I bod 13</w:t>
      </w:r>
    </w:p>
    <w:p w:rsidR="00D419B3" w:rsidRPr="00D419B3" w:rsidP="00D419B3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 bode 13 v § 7 ods. 19 sa nad slovom „banky“ vypúšťa odkaz „</w:t>
      </w:r>
      <w:r w:rsidRPr="00D419B3">
        <w:rPr>
          <w:rFonts w:ascii="Times New Roman" w:hAnsi="Times New Roman"/>
          <w:vertAlign w:val="superscript"/>
        </w:rPr>
        <w:t>17</w:t>
      </w:r>
      <w:r w:rsidRPr="00D419B3">
        <w:rPr>
          <w:rFonts w:ascii="Times New Roman" w:hAnsi="Times New Roman"/>
        </w:rPr>
        <w:t>“.</w:t>
      </w:r>
    </w:p>
    <w:p w:rsidR="00D419B3" w:rsidRPr="00D419B3" w:rsidP="00D419B3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D419B3">
      <w:pPr>
        <w:bidi w:val="0"/>
        <w:ind w:left="2124" w:firstLine="708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Vypustenie nesprávneho odkazu.</w:t>
      </w: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419B3" w:rsidRPr="000C2ABD" w:rsidP="00D419B3">
      <w:pPr>
        <w:bidi w:val="0"/>
        <w:ind w:left="2124" w:firstLine="708"/>
        <w:jc w:val="both"/>
        <w:rPr>
          <w:rFonts w:ascii="Times New Roman" w:hAnsi="Times New Roman"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D73A63" w:rsidP="00D419B3">
      <w:pPr>
        <w:bidi w:val="0"/>
        <w:ind w:left="2124" w:firstLine="708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D419B3" w:rsidP="00D419B3">
      <w:pPr>
        <w:bidi w:val="0"/>
        <w:ind w:firstLine="709"/>
        <w:jc w:val="both"/>
        <w:rPr>
          <w:rFonts w:ascii="Times New Roman" w:hAnsi="Times New Roman"/>
          <w:bCs/>
        </w:rPr>
      </w:pPr>
    </w:p>
    <w:p w:rsidR="00D419B3" w:rsidRPr="00D419B3" w:rsidP="00D419B3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D419B3">
        <w:rPr>
          <w:rFonts w:ascii="Times New Roman" w:hAnsi="Times New Roman"/>
          <w:b/>
          <w:u w:val="single"/>
        </w:rPr>
        <w:t>K čl. I bod 13</w:t>
      </w:r>
    </w:p>
    <w:p w:rsidR="00D419B3" w:rsidRPr="00D419B3" w:rsidP="00D419B3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 bode 13 v § 7 ods. 22, ods. 32 písm. b) a ods. 36 sa slovo „doby“ nahrádza slovom „lehoty“.</w:t>
      </w:r>
    </w:p>
    <w:p w:rsidR="00D419B3" w:rsidP="00D419B3">
      <w:pPr>
        <w:bidi w:val="0"/>
        <w:contextualSpacing/>
        <w:jc w:val="both"/>
        <w:rPr>
          <w:rFonts w:ascii="Times New Roman" w:hAnsi="Times New Roman"/>
        </w:rPr>
      </w:pPr>
    </w:p>
    <w:p w:rsidR="00D419B3" w:rsidRPr="00D419B3" w:rsidP="00D419B3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Zosúladenie terminológie návrhu zákona so zákonom č. 129/2010 Z. z.</w:t>
      </w: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419B3" w:rsidRPr="000C2ABD" w:rsidP="00D419B3">
      <w:pPr>
        <w:bidi w:val="0"/>
        <w:ind w:left="2124" w:firstLine="708"/>
        <w:jc w:val="both"/>
        <w:rPr>
          <w:rFonts w:ascii="Times New Roman" w:hAnsi="Times New Roman"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885B64" w:rsidP="00D419B3">
      <w:pPr>
        <w:bidi w:val="0"/>
        <w:ind w:left="2124" w:firstLine="708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D419B3" w:rsidRPr="00D419B3" w:rsidP="00D419B3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D419B3" w:rsidRPr="00D419B3" w:rsidP="00D419B3">
      <w:pPr>
        <w:numPr>
          <w:numId w:val="15"/>
        </w:numPr>
        <w:bidi w:val="0"/>
        <w:jc w:val="both"/>
        <w:rPr>
          <w:rFonts w:ascii="Times New Roman" w:hAnsi="Times New Roman"/>
          <w:b/>
          <w:u w:val="single"/>
        </w:rPr>
      </w:pPr>
      <w:r w:rsidRPr="00D419B3">
        <w:rPr>
          <w:rFonts w:ascii="Times New Roman" w:hAnsi="Times New Roman"/>
          <w:b/>
          <w:u w:val="single"/>
        </w:rPr>
        <w:t>K čl. I bod 20</w:t>
      </w:r>
    </w:p>
    <w:p w:rsidR="00D419B3" w:rsidRPr="00D419B3" w:rsidP="00D419B3">
      <w:pPr>
        <w:bidi w:val="0"/>
        <w:spacing w:after="200" w:line="276" w:lineRule="auto"/>
        <w:ind w:left="720" w:firstLine="34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Doterajší bod 20 znie:</w:t>
      </w:r>
    </w:p>
    <w:p w:rsidR="00D419B3" w:rsidRPr="00D419B3" w:rsidP="00D419B3">
      <w:pPr>
        <w:bidi w:val="0"/>
        <w:ind w:left="218" w:firstLine="851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„20. V § 17 sa za odsek 1 vkladá nový odsek 2, ktorý znie:</w:t>
      </w:r>
      <w:r w:rsidRPr="00D419B3">
        <w:rPr>
          <w:rFonts w:ascii="Times New Roman" w:hAnsi="Times New Roman"/>
        </w:rPr>
        <w:t xml:space="preserve"> </w:t>
      </w:r>
    </w:p>
    <w:p w:rsidR="00D419B3" w:rsidRPr="00D419B3" w:rsidP="00D419B3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 xml:space="preserve">„(2) Práva vyplývajúce zo zmluvy o spotrebiteľskom úvere neprechádzajú a veriteľ ich nemôže previesť na tretiu osobu; to neplatí, ak prechádza alebo sa postupuje pohľadávka so všetkými právami s ňou spojenými a </w:t>
      </w:r>
    </w:p>
    <w:p w:rsidR="00D419B3" w:rsidRPr="00D419B3" w:rsidP="00D419B3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a)</w:t>
        <w:tab/>
        <w:t>prechádza alebo postupuje sa pohľadávka po konečnom termíne splatnosti spotrebiteľského úveru alebo pohľadávka, ktorá sa stala splatnou pred termínom konečnej splatnosti spotrebiteľského úveru a</w:t>
      </w:r>
    </w:p>
    <w:p w:rsidR="00D419B3" w:rsidRPr="00D419B3" w:rsidP="00D419B3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b)</w:t>
        <w:tab/>
        <w:t>ide o prechod alebo postúpenie z veriteľa oprávneného poskytovať spotrebiteľský úver na blízku osobu</w:t>
      </w:r>
      <w:r w:rsidRPr="00D419B3">
        <w:rPr>
          <w:rFonts w:ascii="Times New Roman" w:hAnsi="Times New Roman"/>
          <w:vertAlign w:val="superscript"/>
        </w:rPr>
        <w:t>21aa</w:t>
      </w:r>
      <w:r w:rsidRPr="00D419B3">
        <w:rPr>
          <w:rFonts w:ascii="Times New Roman" w:hAnsi="Times New Roman"/>
        </w:rPr>
        <w:t>) spotrebiteľa, a to na základe písomnej žiadosti spotrebiteľa.“.</w:t>
      </w:r>
    </w:p>
    <w:p w:rsidR="00D419B3" w:rsidRPr="00D419B3" w:rsidP="00D419B3">
      <w:pPr>
        <w:bidi w:val="0"/>
        <w:ind w:left="709"/>
        <w:contextualSpacing/>
        <w:jc w:val="both"/>
        <w:rPr>
          <w:rFonts w:ascii="Times New Roman" w:hAnsi="Times New Roman"/>
        </w:rPr>
      </w:pPr>
    </w:p>
    <w:p w:rsidR="00D419B3" w:rsidRPr="00D419B3" w:rsidP="00D419B3">
      <w:pPr>
        <w:bidi w:val="0"/>
        <w:ind w:left="709" w:firstLine="360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Doterajší odsek 2 sa označuje ako odsek 3.</w:t>
      </w:r>
    </w:p>
    <w:p w:rsidR="00D419B3" w:rsidRPr="00D419B3" w:rsidP="00D419B3">
      <w:pPr>
        <w:bidi w:val="0"/>
        <w:ind w:left="709"/>
        <w:contextualSpacing/>
        <w:jc w:val="both"/>
        <w:rPr>
          <w:rFonts w:ascii="Times New Roman" w:hAnsi="Times New Roman"/>
        </w:rPr>
      </w:pPr>
    </w:p>
    <w:p w:rsidR="00D419B3" w:rsidRPr="00D419B3" w:rsidP="00D419B3">
      <w:pPr>
        <w:bidi w:val="0"/>
        <w:ind w:left="70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Poznámka pod čiarou k odkazu 21aa znie:</w:t>
      </w:r>
    </w:p>
    <w:p w:rsidR="00D419B3" w:rsidRPr="00D419B3" w:rsidP="00D419B3">
      <w:pPr>
        <w:bidi w:val="0"/>
        <w:ind w:left="70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„</w:t>
      </w:r>
      <w:r w:rsidRPr="00D419B3">
        <w:rPr>
          <w:rFonts w:ascii="Times New Roman" w:hAnsi="Times New Roman"/>
          <w:vertAlign w:val="superscript"/>
        </w:rPr>
        <w:t>21aa</w:t>
      </w:r>
      <w:r w:rsidRPr="00D419B3">
        <w:rPr>
          <w:rFonts w:ascii="Times New Roman" w:hAnsi="Times New Roman"/>
        </w:rPr>
        <w:t>) § 116 a 117 Občianskeho zákonníka.“.“.</w:t>
      </w:r>
    </w:p>
    <w:p w:rsidR="00D419B3" w:rsidRPr="00D419B3" w:rsidP="00D419B3">
      <w:pPr>
        <w:bidi w:val="0"/>
        <w:ind w:left="708"/>
        <w:jc w:val="both"/>
        <w:rPr>
          <w:rFonts w:ascii="Times New Roman" w:hAnsi="Times New Roman"/>
        </w:rPr>
      </w:pPr>
    </w:p>
    <w:p w:rsidR="00D419B3" w:rsidRPr="00D419B3" w:rsidP="00D419B3">
      <w:pPr>
        <w:bidi w:val="0"/>
        <w:ind w:left="708"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Súčasne sa vykoná súvisiaca legislatívno-technická úprava v bode 21, kde sa v úvodnej vete slová „odsek 2“ nahradia slovami „odsek 3“ a v označení odseku sa číslo „2“ nahradí číslom „3“ a v bode 22, kde sa v úvodnej vete slová „odsekom 3“ nahradia slovami „odsekom 4“ a v označení odseku sa číslo „3“ nahradí číslom „4“.</w:t>
      </w:r>
    </w:p>
    <w:p w:rsidR="00D419B3" w:rsidRPr="00D419B3" w:rsidP="00D419B3">
      <w:pPr>
        <w:bidi w:val="0"/>
        <w:ind w:left="708"/>
        <w:jc w:val="both"/>
        <w:rPr>
          <w:rFonts w:ascii="Times New Roman" w:hAnsi="Times New Roman"/>
        </w:rPr>
      </w:pPr>
    </w:p>
    <w:p w:rsidR="00D419B3" w:rsidRPr="00D419B3" w:rsidP="00D419B3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Nový odsek 2 v § 17 bolo potrebné zaviesť z dôvodu nemožnosti kumulatívnosti všetkých výnimiek týkajúcich sa prevádzania práv zo zmluvy o spotrebiteľskom úvere na tretiu osobu.  Doterajšie písmená a) a b) v odseku 1 ustanovujú podmienky, ktoré musia byť kumulatívne splnené, aby bol možný prechod alebo postúpenie pohľadávky. Dopĺňanú výnimku, ktorá upravuje prechod alebo postúpenie na blízke osoby je však potrebné aplikovať iba v spojitosti a v situáciách, ak ide o zosplatnenú pohľadávku.</w:t>
      </w:r>
    </w:p>
    <w:p w:rsidR="00D419B3" w:rsidRPr="00D419B3" w:rsidP="00D419B3">
      <w:pPr>
        <w:bidi w:val="0"/>
        <w:ind w:left="2124" w:firstLine="708"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Účinnosť sa navrhuje od 1. januára 2017.</w:t>
      </w: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885B64" w:rsidP="00D419B3">
      <w:pPr>
        <w:bidi w:val="0"/>
        <w:ind w:left="2124" w:firstLine="708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D419B3" w:rsidP="00D419B3">
      <w:pPr>
        <w:bidi w:val="0"/>
        <w:ind w:left="2124" w:firstLine="708"/>
        <w:rPr>
          <w:rFonts w:ascii="Times New Roman" w:hAnsi="Times New Roman"/>
          <w:b/>
        </w:rPr>
      </w:pPr>
    </w:p>
    <w:p w:rsidR="00D419B3" w:rsidP="00D419B3">
      <w:pPr>
        <w:bidi w:val="0"/>
        <w:ind w:left="2124" w:firstLine="708"/>
        <w:rPr>
          <w:rFonts w:ascii="Times New Roman" w:hAnsi="Times New Roman"/>
          <w:b/>
        </w:rPr>
      </w:pPr>
    </w:p>
    <w:p w:rsidR="00885B64" w:rsidP="00D419B3">
      <w:pPr>
        <w:bidi w:val="0"/>
        <w:ind w:left="2124" w:firstLine="708"/>
        <w:rPr>
          <w:rFonts w:ascii="Times New Roman" w:hAnsi="Times New Roman"/>
          <w:b/>
        </w:rPr>
      </w:pPr>
    </w:p>
    <w:p w:rsidR="00D419B3" w:rsidRPr="00D419B3" w:rsidP="00D419B3">
      <w:pPr>
        <w:pStyle w:val="ListParagraph"/>
        <w:numPr>
          <w:numId w:val="23"/>
        </w:numPr>
        <w:bidi w:val="0"/>
        <w:spacing w:after="0" w:line="240" w:lineRule="auto"/>
        <w:ind w:left="930"/>
        <w:rPr>
          <w:rFonts w:ascii="Times New Roman" w:hAnsi="Times New Roman"/>
          <w:b/>
          <w:sz w:val="24"/>
          <w:szCs w:val="24"/>
        </w:rPr>
      </w:pPr>
      <w:r w:rsidRPr="00D419B3">
        <w:rPr>
          <w:rFonts w:ascii="Times New Roman" w:hAnsi="Times New Roman"/>
          <w:b/>
          <w:sz w:val="24"/>
          <w:szCs w:val="24"/>
          <w:u w:val="single"/>
        </w:rPr>
        <w:t>K čl. I bod 22</w:t>
      </w:r>
    </w:p>
    <w:p w:rsidR="00D419B3" w:rsidRPr="00D419B3" w:rsidP="00D419B3">
      <w:pPr>
        <w:pStyle w:val="ListParagraph"/>
        <w:bidi w:val="0"/>
        <w:spacing w:after="0" w:line="240" w:lineRule="auto"/>
        <w:ind w:left="930" w:firstLine="64"/>
        <w:jc w:val="both"/>
        <w:rPr>
          <w:rFonts w:ascii="Times New Roman" w:hAnsi="Times New Roman"/>
          <w:sz w:val="24"/>
          <w:szCs w:val="24"/>
        </w:rPr>
      </w:pPr>
      <w:r w:rsidRPr="00D419B3">
        <w:rPr>
          <w:rFonts w:ascii="Times New Roman" w:hAnsi="Times New Roman"/>
          <w:sz w:val="24"/>
          <w:szCs w:val="24"/>
        </w:rPr>
        <w:t>V čl. I  bod 22 § 17 ods. 3 prvej vete sa vypúšťa bodkočiarka a časť vety za bodkočiarkou.</w:t>
      </w:r>
    </w:p>
    <w:p w:rsidR="00D419B3" w:rsidRPr="00D419B3" w:rsidP="00D419B3">
      <w:pPr>
        <w:bidi w:val="0"/>
        <w:ind w:left="2835"/>
        <w:jc w:val="both"/>
        <w:rPr>
          <w:rFonts w:ascii="Times New Roman" w:hAnsi="Times New Roman"/>
        </w:rPr>
      </w:pPr>
    </w:p>
    <w:p w:rsidR="00D419B3" w:rsidRPr="00D419B3" w:rsidP="00D419B3">
      <w:pPr>
        <w:bidi w:val="0"/>
        <w:ind w:left="2835"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Navrhuje sa vypustiť výnimku z povinnosti oznámiť postúpenie pohľadávky pre jej negatívne dopady na informovanosť spotrebiteľov o tom, kto je majiteľom pohľadávky. Uvedená výnimka je zneužiteľná a v rozpore so všeobecnou zásadou povinnosti oznámiť postúpenie pohľadávky povinnému.</w:t>
      </w:r>
    </w:p>
    <w:p w:rsidR="00D419B3" w:rsidP="00D419B3">
      <w:pPr>
        <w:bidi w:val="0"/>
        <w:jc w:val="both"/>
        <w:rPr>
          <w:rFonts w:ascii="Times New Roman" w:hAnsi="Times New Roman"/>
        </w:rPr>
      </w:pPr>
    </w:p>
    <w:p w:rsidR="00885B64" w:rsidP="00885B64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 w:rsidR="00D419B3">
        <w:rPr>
          <w:rFonts w:ascii="Times New Roman" w:hAnsi="Times New Roman"/>
          <w:b/>
        </w:rPr>
        <w:t>Ústavnoprávny výbor NR SR</w:t>
      </w:r>
    </w:p>
    <w:p w:rsidR="00D73A63" w:rsidP="00D419B3">
      <w:pPr>
        <w:bidi w:val="0"/>
        <w:ind w:left="2124" w:firstLine="708"/>
        <w:rPr>
          <w:rFonts w:ascii="Times New Roman" w:hAnsi="Times New Roman"/>
          <w:b/>
        </w:rPr>
      </w:pPr>
    </w:p>
    <w:p w:rsidR="00D419B3" w:rsidRPr="00D73A63" w:rsidP="00D419B3">
      <w:pPr>
        <w:bidi w:val="0"/>
        <w:ind w:left="2124" w:firstLine="708"/>
        <w:rPr>
          <w:rFonts w:ascii="Times New Roman" w:hAnsi="Times New Roman"/>
          <w:b/>
        </w:rPr>
      </w:pPr>
      <w:r w:rsidRPr="00D73A63">
        <w:rPr>
          <w:rFonts w:ascii="Times New Roman" w:hAnsi="Times New Roman"/>
          <w:b/>
        </w:rPr>
        <w:t>Gestorský výbor odporúča schváliť</w:t>
      </w:r>
      <w:r w:rsidRPr="00D73A63" w:rsidR="00885B64">
        <w:rPr>
          <w:rFonts w:ascii="Times New Roman" w:hAnsi="Times New Roman"/>
          <w:b/>
        </w:rPr>
        <w:t>.</w:t>
      </w:r>
    </w:p>
    <w:p w:rsidR="00D419B3" w:rsidP="00D419B3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 bod 22</w:t>
      </w:r>
    </w:p>
    <w:p w:rsidR="00D419B3" w:rsidRPr="00D419B3" w:rsidP="000352B8">
      <w:pPr>
        <w:bidi w:val="0"/>
        <w:ind w:left="928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 bode 22 v § 17 ods. 3 sa vypúšťa odkaz 22aa a poznámka pod čiarou k odkazu 22aa.</w:t>
      </w:r>
    </w:p>
    <w:p w:rsidR="00D419B3" w:rsidRPr="00D419B3" w:rsidP="00D419B3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Vypúšťa sa nadbytočný odkaz, keďže samotný návrh zákona upravuje osobitný spôsob informovania, ktorý je podrobnejší ako všeobecná úprava uvedená v poznámke pod čiarou.</w:t>
      </w:r>
    </w:p>
    <w:p w:rsidR="00D419B3" w:rsidRPr="00D419B3" w:rsidP="00D419B3">
      <w:pPr>
        <w:bidi w:val="0"/>
        <w:ind w:left="4395"/>
        <w:contextualSpacing/>
        <w:jc w:val="both"/>
        <w:rPr>
          <w:rFonts w:ascii="Times New Roman" w:hAnsi="Times New Roman"/>
        </w:rPr>
      </w:pPr>
    </w:p>
    <w:p w:rsid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885B64" w:rsidRPr="00885B64" w:rsidP="00885B64">
      <w:pPr>
        <w:bidi w:val="0"/>
        <w:ind w:left="2124" w:firstLine="708"/>
        <w:jc w:val="both"/>
        <w:rPr>
          <w:rFonts w:ascii="Times New Roman" w:hAnsi="Times New Roman"/>
          <w:szCs w:val="20"/>
        </w:rPr>
      </w:pPr>
      <w:r w:rsidRPr="000C2ABD" w:rsidR="000352B8">
        <w:rPr>
          <w:rFonts w:ascii="Times New Roman" w:hAnsi="Times New Roman"/>
          <w:b/>
          <w:szCs w:val="20"/>
        </w:rPr>
        <w:t>Výbor</w:t>
      </w:r>
      <w:r w:rsidRPr="000C2ABD" w:rsidR="000352B8">
        <w:rPr>
          <w:rFonts w:ascii="Times New Roman" w:hAnsi="Times New Roman"/>
          <w:szCs w:val="20"/>
        </w:rPr>
        <w:t xml:space="preserve"> </w:t>
      </w:r>
      <w:r w:rsidRPr="000C2ABD" w:rsidR="000352B8">
        <w:rPr>
          <w:rFonts w:ascii="Times New Roman" w:hAnsi="Times New Roman"/>
          <w:b/>
          <w:szCs w:val="20"/>
        </w:rPr>
        <w:t>NR SR</w:t>
      </w:r>
      <w:r w:rsidRPr="000C2ABD" w:rsidR="000352B8">
        <w:rPr>
          <w:rFonts w:ascii="Times New Roman" w:hAnsi="Times New Roman"/>
          <w:szCs w:val="20"/>
        </w:rPr>
        <w:t xml:space="preserve"> </w:t>
      </w:r>
      <w:r w:rsidRPr="000C2ABD" w:rsidR="000352B8">
        <w:rPr>
          <w:rFonts w:ascii="Times New Roman" w:hAnsi="Times New Roman"/>
          <w:b/>
          <w:szCs w:val="20"/>
        </w:rPr>
        <w:t>pre hospodárske záležitosti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D419B3" w:rsidRPr="00D419B3" w:rsidP="00D419B3">
      <w:pPr>
        <w:bidi w:val="0"/>
        <w:ind w:left="4395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 bod 28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 bode 28 v § 20a ods. 3 písm. d) sa slovo „získanom“ nahrádza slovom „dosiahnutom“.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Zjednocuje sa terminológia návrhu zákona so zákonom č. 129/2010 Z. z., v ktorom sa používa spojenie „doklad o dosiahnutom vzdelaní“.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Ústavnoprávny výbor NR SR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</w:rPr>
      </w:pPr>
      <w:r w:rsidRPr="000352B8">
        <w:rPr>
          <w:rFonts w:ascii="Times New Roman" w:hAnsi="Times New Roman"/>
          <w:b/>
        </w:rPr>
        <w:t>Výbor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NR SR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pre hospodárske záležitosti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D419B3" w:rsidP="000352B8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 bod 41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 bode 41 v § 20d ods. 3 písm. d) sa slová „g) a h)“ nahrádzajú slovami „h) a i)“.</w:t>
      </w:r>
    </w:p>
    <w:p w:rsidR="00D419B3" w:rsidP="000352B8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Oprava nesprávneho vnútorného odkazu. Ako je uvedené v dôvodovej správe na udelenie predchádzajúceho súhlasu podľa § 20d ods. 1 písm. d) je potrebné splniť podmienky týkajúce sa prehľadnosti skupiny s úzkymi väzbami a právneho poriadku štátu, na ktorého území má skupina úzke väzby, t. j. podmienky uvedené v § 20a ods. 1 písm. h) a i).</w:t>
      </w:r>
    </w:p>
    <w:p w:rsid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Ústavnoprávny výbor NR SR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</w:rPr>
      </w:pPr>
      <w:r w:rsidRPr="000352B8">
        <w:rPr>
          <w:rFonts w:ascii="Times New Roman" w:hAnsi="Times New Roman"/>
          <w:b/>
        </w:rPr>
        <w:t>Výbor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NR SR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pre hospodárske záležitosti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 bod 44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 doterajšom bode 44 sa slová „až 8“ nahrádzajú slovami „až 10“.</w:t>
      </w:r>
    </w:p>
    <w:p w:rsidR="000352B8" w:rsidP="000352B8">
      <w:pPr>
        <w:bidi w:val="0"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2"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Legislatívno-technická úprava vzhľadom na vloženie nových odsekov 4 a 5 v § 23. Predmetná úprava zahrňuje všetky odseky, ktoré v zákone o spotrebiteľských úveroch zavádzajú osobitnú úpravu dohľadu nad dodržiavaním povinností veriteľa, ktorá sa odlišuje od zákona č. 747/2004 Z. z. o dohľade nad finančným trhom a o zmene a doplnení niektorých zákonov v znení neskorších predpisov.</w:t>
      </w:r>
    </w:p>
    <w:p w:rsidR="00D419B3" w:rsidRPr="00D419B3" w:rsidP="000352B8">
      <w:pPr>
        <w:bidi w:val="0"/>
        <w:ind w:left="2124" w:firstLine="708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Účinnosť sa navrhuje od 1. januára 2017.</w:t>
      </w:r>
    </w:p>
    <w:p w:rsid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885B64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D419B3" w:rsidP="000352B8">
      <w:pPr>
        <w:bidi w:val="0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 bod 45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Doterajší bod 45 znie:</w:t>
      </w: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„45.  V § 23 sa za odsek 3 vkladajú nové odseky 4 a 5, ktoré znejú:</w:t>
      </w: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„(4) Ak Národná banka Slovenska má dôvodné podozrenie o neoprávnenom ponúkaní alebo poskytovaní spotrebiteľských úverov alebo iných úverov a pôžičiek spotrebiteľom bez povolenia vyžadovaného týmto zákonom, Národná banka Slovenska na účely preskúmania tohto podozrenia je v súlade s osobitným predpisom</w:t>
      </w:r>
      <w:r w:rsidRPr="00D419B3">
        <w:rPr>
          <w:rFonts w:ascii="Times New Roman" w:hAnsi="Times New Roman"/>
          <w:vertAlign w:val="superscript"/>
        </w:rPr>
        <w:t>22a</w:t>
      </w:r>
      <w:r w:rsidRPr="00D419B3">
        <w:rPr>
          <w:rFonts w:ascii="Times New Roman" w:hAnsi="Times New Roman"/>
        </w:rPr>
        <w:t xml:space="preserve">) oprávnená od dotknutej osoby vyžiadať si informácie, výkazy a iné podklady a vysvetlenia určené Národnou bankou Slovenska. </w:t>
      </w: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(5) Dotknutá osoba  podľa odseku 4 je povinná bezplatne, úplne, správne, pravdivo a včas predložiť Národnej banke Slovenska ňou vyžiadané informácie, výkazy a iné podklady a vysvetlenia, a to v požadovanej forme, podobe, štruktúre a termíne; Národná banka Slovenska je tiež oprávnená a dotknutá osoba je povinná umožniť Národnej banke Slovenska overiť si tieto informácie, výkazy a iné podklady a vysvetlenia priamo na mieste u dotknutej osoby. Na postup Národnej banky Slovenska a dotknutej osoby pri zisťovaní a preskúmavaní podozrenia o neoprávnenom ponúkaní alebo poskytovaní spotrebiteľských úverov alebo iných úverov a pôžičiek spotrebiteľom sa vzťahujú ustanovenia osobitného predpisu,</w:t>
      </w:r>
      <w:r w:rsidRPr="00D419B3">
        <w:rPr>
          <w:rFonts w:ascii="Times New Roman" w:hAnsi="Times New Roman"/>
          <w:vertAlign w:val="superscript"/>
        </w:rPr>
        <w:t>22a</w:t>
      </w:r>
      <w:r w:rsidRPr="00D419B3">
        <w:rPr>
          <w:rFonts w:ascii="Times New Roman" w:hAnsi="Times New Roman"/>
        </w:rPr>
        <w:t>) pričom dotknutá osoba má povinnosti a postavenie dohliadaného subjektu podľa osobitného predpisu.</w:t>
      </w:r>
      <w:r w:rsidRPr="00D419B3">
        <w:rPr>
          <w:rFonts w:ascii="Times New Roman" w:hAnsi="Times New Roman"/>
          <w:vertAlign w:val="superscript"/>
        </w:rPr>
        <w:t>22a</w:t>
      </w:r>
      <w:r w:rsidRPr="00D419B3">
        <w:rPr>
          <w:rFonts w:ascii="Times New Roman" w:hAnsi="Times New Roman"/>
        </w:rPr>
        <w:t xml:space="preserve">)“. </w:t>
      </w: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Doterajšie odseky 4 až 7 sa označujú ako odseky 6 až 9.“.</w:t>
      </w: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tabs>
          <w:tab w:val="left" w:pos="2835"/>
        </w:tabs>
        <w:bidi w:val="0"/>
        <w:ind w:left="2832" w:firstLine="3"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 xml:space="preserve">Legislatívno-technická úprava, ktorou sa jednoznačne a prehľadnejšie ustanovujú povinnosti osôb vymedzených v odseku 4.  </w:t>
      </w:r>
    </w:p>
    <w:p w:rsidR="00D419B3" w:rsidRPr="00D419B3" w:rsidP="000352B8">
      <w:pPr>
        <w:bidi w:val="0"/>
        <w:ind w:left="2124" w:firstLine="708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Účinnosť sa navrhuje od 1. januára 2017.</w:t>
      </w:r>
    </w:p>
    <w:p w:rsid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885B64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P="000352B8">
      <w:pPr>
        <w:bidi w:val="0"/>
        <w:ind w:left="4962" w:hanging="1"/>
        <w:jc w:val="both"/>
        <w:rPr>
          <w:rFonts w:ascii="Times New Roman" w:hAnsi="Times New Roman"/>
        </w:rPr>
      </w:pPr>
    </w:p>
    <w:p w:rsidR="00885B64" w:rsidP="000352B8">
      <w:pPr>
        <w:bidi w:val="0"/>
        <w:ind w:left="4962" w:hanging="1"/>
        <w:jc w:val="both"/>
        <w:rPr>
          <w:rFonts w:ascii="Times New Roman" w:hAnsi="Times New Roman"/>
        </w:rPr>
      </w:pPr>
    </w:p>
    <w:p w:rsidR="00885B64" w:rsidP="000352B8">
      <w:pPr>
        <w:bidi w:val="0"/>
        <w:ind w:left="4962" w:hanging="1"/>
        <w:jc w:val="both"/>
        <w:rPr>
          <w:rFonts w:ascii="Times New Roman" w:hAnsi="Times New Roman"/>
        </w:rPr>
      </w:pPr>
    </w:p>
    <w:p w:rsidR="00885B64" w:rsidRPr="00D419B3" w:rsidP="000352B8">
      <w:pPr>
        <w:bidi w:val="0"/>
        <w:ind w:left="4962" w:hanging="1"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 bod 46</w:t>
      </w:r>
    </w:p>
    <w:p w:rsidR="00D419B3" w:rsidRPr="00D419B3" w:rsidP="000352B8">
      <w:pPr>
        <w:bidi w:val="0"/>
        <w:ind w:left="107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doterajšom bode 46 úvodnej vete a v označení odseku sa číslo „5“ nahrádza číslom „6“ a v  novooznačenom odseku 6 sa slová „4, môže jej uložiť“ nahrádzajú slovami „5, uloží jej“.</w:t>
      </w: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5" w:hanging="5"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Legislatívno-technická úprava vzhľadom na vloženie nových odsekov 4 a 5 v § 23. Zmena je zavedená z dôvodu jasnej špecifikácie odkazu na porušovanú povinnosť.  Zmena z možnosti uložiť pokutu na povinnosť uloženia pokuty zabezpečí čo najdôslednejšie postihovanie porušených povinností Národnou bankou Slovenska.</w:t>
      </w:r>
    </w:p>
    <w:p w:rsidR="00D419B3" w:rsidRPr="00D419B3" w:rsidP="000352B8">
      <w:pPr>
        <w:bidi w:val="0"/>
        <w:ind w:left="2122" w:firstLine="708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Účinnosť sa navrhuje od 1. januára 2017.</w:t>
      </w:r>
    </w:p>
    <w:p w:rsid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D419B3" w:rsidP="000352B8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 bod 47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doterajšom bode 47 sa slová „6 až 8“ nahrádzajú slovami „7 až 9“ a slová „a 5“ sa nahrádzajú slovami „a 6“.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5"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 xml:space="preserve">Legislatívno-technická úprava vzhľadom na vloženie nových odsekov 4 a 5 v § 23. </w:t>
      </w:r>
    </w:p>
    <w:p w:rsidR="00D419B3" w:rsidRPr="00D419B3" w:rsidP="000352B8">
      <w:pPr>
        <w:bidi w:val="0"/>
        <w:ind w:left="2124" w:firstLine="708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Účinnosť sa navrhuje od 1. januára 2017.</w:t>
      </w:r>
    </w:p>
    <w:p w:rsid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D419B3" w:rsidP="000352B8">
      <w:pPr>
        <w:bidi w:val="0"/>
        <w:ind w:left="4956"/>
        <w:contextualSpacing/>
        <w:jc w:val="both"/>
        <w:rPr>
          <w:rFonts w:ascii="Times New Roman" w:hAnsi="Times New Roman"/>
          <w:b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 bod 48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doterajšom bode 48  úvodnej vete a v označení odsekov sa číslo „9“ nahrádza číslom „10“ a číslo „10“ sa nahrádza číslom „11“.</w:t>
      </w:r>
    </w:p>
    <w:p w:rsidR="000352B8" w:rsidP="000352B8">
      <w:pPr>
        <w:bidi w:val="0"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2"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 xml:space="preserve">Legislatívno-technická úprava vzhľadom na vloženie nových odsekov 4 a 5 v § 23. </w:t>
      </w:r>
    </w:p>
    <w:p w:rsidR="00D419B3" w:rsidRPr="00D419B3" w:rsidP="000352B8">
      <w:pPr>
        <w:bidi w:val="0"/>
        <w:ind w:left="2124" w:firstLine="708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Účinnosť sa navrhuje od 1. januára 2017.</w:t>
      </w:r>
    </w:p>
    <w:p w:rsidR="00D419B3" w:rsidRPr="00D419B3" w:rsidP="000352B8">
      <w:pPr>
        <w:bidi w:val="0"/>
        <w:ind w:left="3540" w:firstLine="708"/>
        <w:contextualSpacing/>
        <w:jc w:val="both"/>
        <w:rPr>
          <w:rFonts w:ascii="Times New Roman" w:hAnsi="Times New Roman"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D419B3" w:rsidP="000352B8">
      <w:pPr>
        <w:bidi w:val="0"/>
        <w:ind w:left="3540" w:firstLine="708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 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 sa za bod 52 vkladá nový bod 53, ktorý znie: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„53. V § 24 ods. 7 písm. h) sa slová „15 až 17“ nahrádzajú slovami „16 až 18“.“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súvislosti s vložením nového bodu sa doterajšie body primerane prečíslujú.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Legislatívno-technická úprava v nadväznosti na bod 12 návrhu zákona (vloženie nového odseku v § 7).</w:t>
      </w:r>
    </w:p>
    <w:p w:rsidR="00D419B3" w:rsidRPr="00D419B3" w:rsidP="000352B8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Ústavnoprávny výbor NR SR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</w:rPr>
      </w:pPr>
      <w:r w:rsidRPr="000352B8">
        <w:rPr>
          <w:rFonts w:ascii="Times New Roman" w:hAnsi="Times New Roman"/>
          <w:b/>
        </w:rPr>
        <w:t>Výbor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NR SR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pre hospodárske záležitosti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885B64" w:rsidRPr="00D419B3" w:rsidP="000352B8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II bod 7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II bode 7 v § 8 ods. 31 písm. b) a ods. 34 sa slovo „doby“ nahrádza slovom „lehoty“.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Zosúladenie terminológie návrhu zákona so zákonom č. 90/2016 Z. z.</w:t>
      </w:r>
    </w:p>
    <w:p w:rsidR="00D419B3" w:rsidRPr="00D419B3" w:rsidP="000352B8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Ústavnoprávny výbor NR SR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</w:rPr>
      </w:pPr>
      <w:r w:rsidRPr="000352B8">
        <w:rPr>
          <w:rFonts w:ascii="Times New Roman" w:hAnsi="Times New Roman"/>
          <w:b/>
        </w:rPr>
        <w:t>Výbor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NR SR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pre hospodárske záležitosti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D419B3" w:rsidP="000352B8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II bod 9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II bode 9 v úvodnej vete k poznámkam pod čiarou sa za slovo „Poznámky“ vkladajú slová „pod čiarou“.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124" w:firstLine="708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Legislatívno-technická úprava. Dopĺňajú sa chýbajúce slová.</w:t>
      </w:r>
    </w:p>
    <w:p w:rsidR="00D419B3" w:rsidRPr="00D419B3" w:rsidP="000352B8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Ústavnoprávny výbor NR SR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</w:rPr>
      </w:pPr>
      <w:r w:rsidRPr="000352B8">
        <w:rPr>
          <w:rFonts w:ascii="Times New Roman" w:hAnsi="Times New Roman"/>
          <w:b/>
        </w:rPr>
        <w:t>Výbor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NR SR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pre hospodárske záležitosti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D419B3" w:rsidP="000352B8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III bod 2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III bode 2 v § 91 ods. 12 sa nad slovom „povinnosti“ odkaz „</w:t>
      </w:r>
      <w:r w:rsidRPr="00D419B3">
        <w:rPr>
          <w:rFonts w:ascii="Times New Roman" w:hAnsi="Times New Roman"/>
          <w:vertAlign w:val="superscript"/>
        </w:rPr>
        <w:t>87e</w:t>
      </w:r>
      <w:r w:rsidRPr="00D419B3">
        <w:rPr>
          <w:rFonts w:ascii="Times New Roman" w:hAnsi="Times New Roman"/>
        </w:rPr>
        <w:t>)“ označuje ako odkaz „</w:t>
      </w:r>
      <w:r w:rsidRPr="00D419B3">
        <w:rPr>
          <w:rFonts w:ascii="Times New Roman" w:hAnsi="Times New Roman"/>
          <w:vertAlign w:val="superscript"/>
        </w:rPr>
        <w:t>86h</w:t>
      </w:r>
      <w:r w:rsidRPr="00D419B3">
        <w:rPr>
          <w:rFonts w:ascii="Times New Roman" w:hAnsi="Times New Roman"/>
        </w:rPr>
        <w:t>)“ a nad slovom „predpisu“ sa odkaz „</w:t>
      </w:r>
      <w:r w:rsidRPr="00D419B3">
        <w:rPr>
          <w:rFonts w:ascii="Times New Roman" w:hAnsi="Times New Roman"/>
          <w:vertAlign w:val="superscript"/>
        </w:rPr>
        <w:t>87f</w:t>
      </w:r>
      <w:r w:rsidRPr="00D419B3">
        <w:rPr>
          <w:rFonts w:ascii="Times New Roman" w:hAnsi="Times New Roman"/>
        </w:rPr>
        <w:t>)“ označuje ako odkaz „</w:t>
      </w:r>
      <w:r w:rsidRPr="00D419B3">
        <w:rPr>
          <w:rFonts w:ascii="Times New Roman" w:hAnsi="Times New Roman"/>
          <w:vertAlign w:val="superscript"/>
        </w:rPr>
        <w:t>86i</w:t>
      </w:r>
      <w:r w:rsidRPr="00D419B3">
        <w:rPr>
          <w:rFonts w:ascii="Times New Roman" w:hAnsi="Times New Roman"/>
        </w:rPr>
        <w:t>)“.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nadväznosti na to sa primerane upraví aj znenie úvodnej vety k poznámkam pod čiarou a označenie poznámok pod čiarou.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Legislatívno-technická úprava. V zmysle legislatívnych pravidiel sa odkazy číslujú priebežne a ak sa vkladá nový odkaz, označí sa číslom zhodným s číslom odkazu, ktorý mu predchádza a pripojením malého písmena abecedy. Nové odkazy sa vkladajú medzi odkaz 86g v § 91 ods. 11 a odkaz 87 v § 92 ods. 3.</w:t>
      </w:r>
    </w:p>
    <w:p w:rsid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Ústavnoprávny výbor NR SR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</w:rPr>
      </w:pPr>
      <w:r w:rsidRPr="000352B8">
        <w:rPr>
          <w:rFonts w:ascii="Times New Roman" w:hAnsi="Times New Roman"/>
          <w:b/>
        </w:rPr>
        <w:t>Výbor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NR SR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pre hospodárske záležitosti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D419B3" w:rsidP="000352B8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III bod 3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III bode 3 v § 92 ods. 8 prvej vete sa slovo „zákona“ nahrádza slovom „predpisu“.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Legislatívno-technická úprava. Zosúladenie s Legislatívnymi pravidlami tvorby zákonov.</w:t>
      </w:r>
    </w:p>
    <w:p w:rsid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Výbor NR SR pre financie a rozpočet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Ústavnoprávny výbor NR SR</w:t>
      </w:r>
    </w:p>
    <w:p w:rsidR="000352B8" w:rsidRPr="000352B8" w:rsidP="000352B8">
      <w:pPr>
        <w:bidi w:val="0"/>
        <w:ind w:left="2124" w:firstLine="708"/>
        <w:jc w:val="both"/>
        <w:rPr>
          <w:rFonts w:ascii="Times New Roman" w:hAnsi="Times New Roman"/>
        </w:rPr>
      </w:pPr>
      <w:r w:rsidRPr="000352B8">
        <w:rPr>
          <w:rFonts w:ascii="Times New Roman" w:hAnsi="Times New Roman"/>
          <w:b/>
        </w:rPr>
        <w:t>Výbor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NR SR</w:t>
      </w:r>
      <w:r w:rsidRPr="000352B8">
        <w:rPr>
          <w:rFonts w:ascii="Times New Roman" w:hAnsi="Times New Roman"/>
        </w:rPr>
        <w:t xml:space="preserve"> </w:t>
      </w:r>
      <w:r w:rsidRPr="000352B8">
        <w:rPr>
          <w:rFonts w:ascii="Times New Roman" w:hAnsi="Times New Roman"/>
          <w:b/>
        </w:rPr>
        <w:t>pre hospodárske záležitosti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0352B8" w:rsidRPr="000352B8" w:rsidP="000352B8">
      <w:pPr>
        <w:bidi w:val="0"/>
        <w:ind w:left="2124" w:firstLine="708"/>
        <w:rPr>
          <w:rFonts w:ascii="Times New Roman" w:hAnsi="Times New Roman"/>
          <w:b/>
        </w:rPr>
      </w:pPr>
      <w:r w:rsidRPr="000352B8">
        <w:rPr>
          <w:rFonts w:ascii="Times New Roman" w:hAnsi="Times New Roman"/>
          <w:b/>
        </w:rPr>
        <w:t>Gestorský výbor odporúča schváliť.</w:t>
      </w:r>
    </w:p>
    <w:p w:rsidR="00D419B3" w:rsidRPr="00D419B3" w:rsidP="000352B8">
      <w:pPr>
        <w:bidi w:val="0"/>
        <w:ind w:left="4253"/>
        <w:contextualSpacing/>
        <w:jc w:val="both"/>
        <w:rPr>
          <w:rFonts w:ascii="Times New Roman" w:hAnsi="Times New Roman"/>
        </w:rPr>
      </w:pPr>
    </w:p>
    <w:p w:rsidR="00D419B3" w:rsidRPr="000352B8" w:rsidP="000352B8">
      <w:pPr>
        <w:pStyle w:val="ListParagraph"/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52B8">
        <w:rPr>
          <w:rFonts w:ascii="Times New Roman" w:hAnsi="Times New Roman"/>
          <w:b/>
          <w:sz w:val="24"/>
          <w:szCs w:val="24"/>
          <w:u w:val="single"/>
        </w:rPr>
        <w:t>K čl. IV</w:t>
      </w:r>
    </w:p>
    <w:p w:rsidR="00D419B3" w:rsidRPr="00D419B3" w:rsidP="000352B8">
      <w:pPr>
        <w:bidi w:val="0"/>
        <w:ind w:left="1069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V čl. IV sa za slovo „okrem“ vkladajú slová „čl. I bodov 26, 40 a 51, ktoré nadobúdajú účinnosť 2. januára 2017 a“, za číslo 3 sa vkladá čiarka a slová „a 8“ sa nahrádzajú slovami „8 a 9“.</w:t>
      </w:r>
    </w:p>
    <w:p w:rsidR="000352B8" w:rsidP="000352B8">
      <w:pPr>
        <w:bidi w:val="0"/>
        <w:contextualSpacing/>
        <w:jc w:val="both"/>
        <w:rPr>
          <w:rFonts w:ascii="Times New Roman" w:hAnsi="Times New Roman"/>
        </w:rPr>
      </w:pPr>
    </w:p>
    <w:p w:rsidR="00D419B3" w:rsidRPr="00D419B3" w:rsidP="000352B8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D419B3">
        <w:rPr>
          <w:rFonts w:ascii="Times New Roman" w:hAnsi="Times New Roman"/>
        </w:rPr>
        <w:t>Odkladá sa účinnosť bodov 26, 40 a 51, keďže 1. januára 2017 nadobúda účinnosť zákon č. 389/2015 Z. z., ktorý v čl. VIII tiež novelizuje ustanovenia novelizované v bodoch 26, 40 a 51 návrhu zákona. Súčasne sa do ustanovenia o účinnosti dopĺňa chýbajúci novelizačný bod 9. Bod 8 je iba legislatívno-technickou úpravou, na ktorú nadväzuje úprava v bode 9.</w:t>
      </w:r>
    </w:p>
    <w:p w:rsidR="00D419B3" w:rsidRPr="00D419B3" w:rsidP="00D419B3">
      <w:pPr>
        <w:bidi w:val="0"/>
        <w:contextualSpacing/>
        <w:jc w:val="both"/>
        <w:rPr>
          <w:rFonts w:ascii="Times New Roman" w:hAnsi="Times New Roman"/>
          <w:b/>
          <w:iCs/>
        </w:rPr>
      </w:pPr>
    </w:p>
    <w:p w:rsidR="00261226" w:rsidP="000352B8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845921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845921" w:rsidP="000352B8">
      <w:pPr>
        <w:bidi w:val="0"/>
        <w:ind w:left="2481" w:firstLine="351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0C2ABD" w:rsidRPr="000C2ABD" w:rsidP="000352B8">
      <w:pPr>
        <w:bidi w:val="0"/>
        <w:ind w:left="2124" w:firstLine="708"/>
        <w:jc w:val="both"/>
        <w:rPr>
          <w:rFonts w:ascii="Times New Roman" w:hAnsi="Times New Roman"/>
          <w:szCs w:val="20"/>
        </w:rPr>
      </w:pPr>
      <w:r w:rsidRPr="000C2ABD">
        <w:rPr>
          <w:rFonts w:ascii="Times New Roman" w:hAnsi="Times New Roman"/>
          <w:b/>
          <w:szCs w:val="20"/>
        </w:rPr>
        <w:t>Výbor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NR SR</w:t>
      </w:r>
      <w:r w:rsidRPr="000C2ABD">
        <w:rPr>
          <w:rFonts w:ascii="Times New Roman" w:hAnsi="Times New Roman"/>
          <w:szCs w:val="20"/>
        </w:rPr>
        <w:t xml:space="preserve"> </w:t>
      </w:r>
      <w:r w:rsidRPr="000C2ABD">
        <w:rPr>
          <w:rFonts w:ascii="Times New Roman" w:hAnsi="Times New Roman"/>
          <w:b/>
          <w:szCs w:val="20"/>
        </w:rPr>
        <w:t>pre hospodárske záležitosti</w:t>
      </w:r>
    </w:p>
    <w:p w:rsidR="00D73A63" w:rsidP="000352B8">
      <w:pPr>
        <w:bidi w:val="0"/>
        <w:ind w:left="2124" w:firstLine="708"/>
        <w:rPr>
          <w:rFonts w:ascii="Times New Roman" w:hAnsi="Times New Roman"/>
          <w:b/>
        </w:rPr>
      </w:pPr>
    </w:p>
    <w:p w:rsidR="00261226" w:rsidP="000352B8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61226" w:rsidRPr="00261226" w:rsidP="00261226">
      <w:pPr>
        <w:bidi w:val="0"/>
        <w:jc w:val="both"/>
        <w:rPr>
          <w:rFonts w:ascii="Times New Roman" w:hAnsi="Times New Roman"/>
          <w:b/>
          <w:lang w:eastAsia="en-US"/>
        </w:rPr>
      </w:pPr>
    </w:p>
    <w:p w:rsidR="00261226" w:rsidRPr="00261226" w:rsidP="00261226">
      <w:pPr>
        <w:bidi w:val="0"/>
        <w:jc w:val="both"/>
        <w:rPr>
          <w:rFonts w:ascii="Times New Roman" w:hAnsi="Times New Roman"/>
          <w:lang w:eastAsia="en-US"/>
        </w:rPr>
      </w:pPr>
    </w:p>
    <w:p w:rsidR="00845921" w:rsidP="00845921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845921" w:rsidP="00845921">
      <w:pPr>
        <w:pStyle w:val="BodyText2"/>
        <w:bidi w:val="0"/>
        <w:rPr>
          <w:rFonts w:ascii="Times New Roman" w:hAnsi="Times New Roman"/>
        </w:rPr>
      </w:pPr>
    </w:p>
    <w:p w:rsidR="00845921" w:rsidRPr="00D73A63" w:rsidP="00EB2B3C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D73A63">
        <w:rPr>
          <w:rFonts w:ascii="Times New Roman" w:hAnsi="Times New Roman"/>
        </w:rPr>
        <w:t>O bodoch spoločnej správy č</w:t>
      </w:r>
      <w:r w:rsidRPr="00EB2B3C">
        <w:rPr>
          <w:rFonts w:ascii="Times New Roman" w:hAnsi="Times New Roman"/>
          <w:b/>
        </w:rPr>
        <w:t xml:space="preserve">.  </w:t>
      </w:r>
      <w:r w:rsidR="00EB2B3C">
        <w:rPr>
          <w:rFonts w:ascii="Times New Roman" w:hAnsi="Times New Roman"/>
          <w:b/>
        </w:rPr>
        <w:t>1</w:t>
      </w:r>
      <w:r w:rsidRPr="00EB2B3C" w:rsidR="00EB2B3C">
        <w:rPr>
          <w:rFonts w:ascii="Times New Roman" w:hAnsi="Times New Roman"/>
          <w:b/>
        </w:rPr>
        <w:t xml:space="preserve"> až 20</w:t>
      </w:r>
      <w:r w:rsidR="00D73A63">
        <w:rPr>
          <w:rFonts w:ascii="Times New Roman" w:hAnsi="Times New Roman"/>
          <w:b/>
        </w:rPr>
        <w:t xml:space="preserve"> </w:t>
      </w:r>
      <w:r w:rsidR="00EB2B3C">
        <w:rPr>
          <w:rFonts w:ascii="Times New Roman" w:hAnsi="Times New Roman"/>
          <w:b/>
        </w:rPr>
        <w:t xml:space="preserve"> </w:t>
      </w:r>
      <w:r w:rsidRPr="00D73A63">
        <w:rPr>
          <w:rFonts w:ascii="Times New Roman" w:hAnsi="Times New Roman"/>
        </w:rPr>
        <w:t xml:space="preserve">hlasovať spoločne s návrhom gestorského výboru </w:t>
      </w:r>
      <w:r w:rsidRPr="00D73A63">
        <w:rPr>
          <w:rFonts w:ascii="Times New Roman" w:hAnsi="Times New Roman"/>
          <w:b/>
        </w:rPr>
        <w:t>schváliť</w:t>
      </w:r>
      <w:r w:rsidRPr="00D73A63" w:rsidR="009B5C64">
        <w:rPr>
          <w:rFonts w:ascii="Times New Roman" w:hAnsi="Times New Roman"/>
          <w:b/>
        </w:rPr>
        <w:t>.</w:t>
      </w: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D73A63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="000C2ABD">
        <w:rPr>
          <w:rFonts w:ascii="Times New Roman" w:hAnsi="Times New Roman"/>
        </w:rPr>
        <w:t xml:space="preserve">vládnemu návrhu zákona, ktorým sa mení a dopĺňa zákon č. 129/2010 Z. z. o spotrebiteľských úveroch a o iných úveroch a pôžičkách pre spotrebiteľov a o zmene a doplnení niektorých zákonov v znení neskorších predpisov a ktorým sa menia a dopĺňajú niektoré zákony (tlač 180)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D73A63" w:rsidP="00885B64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="000C2ABD">
        <w:rPr>
          <w:rFonts w:ascii="Times New Roman" w:hAnsi="Times New Roman"/>
        </w:rPr>
        <w:t xml:space="preserve">vládneho návrhu zákona, ktorým sa mení a dopĺňa zákon č. 129/2010 Z. z. o spotrebiteľských úveroch a o iných úveroch a pôžičkách pre spotrebiteľov a o zmene a doplnení niektorých zákonov v znení neskorších predpisov a ktorým sa menia a dopĺňajú niektoré zákony (tlač 180a)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D73A63" w:rsidR="00436E42">
        <w:rPr>
          <w:rFonts w:ascii="Times New Roman" w:hAnsi="Times New Roman"/>
          <w:bCs/>
        </w:rPr>
        <w:t>č.</w:t>
      </w:r>
      <w:r w:rsidRPr="00D73A63" w:rsidR="00095A32">
        <w:rPr>
          <w:rFonts w:ascii="Times New Roman" w:hAnsi="Times New Roman"/>
          <w:bCs/>
        </w:rPr>
        <w:t xml:space="preserve"> </w:t>
      </w:r>
      <w:r w:rsidRPr="00F15D8F" w:rsidR="00D73A63">
        <w:rPr>
          <w:rFonts w:ascii="Times New Roman" w:hAnsi="Times New Roman"/>
          <w:b/>
          <w:bCs/>
        </w:rPr>
        <w:t>77</w:t>
      </w:r>
      <w:r w:rsidRPr="00F15D8F" w:rsidR="004C0A10">
        <w:rPr>
          <w:rFonts w:ascii="Times New Roman" w:hAnsi="Times New Roman"/>
          <w:b/>
          <w:bCs/>
        </w:rPr>
        <w:t xml:space="preserve"> </w:t>
      </w:r>
      <w:r w:rsidRPr="00F15D8F" w:rsidR="00AA7E5B">
        <w:rPr>
          <w:rFonts w:ascii="Times New Roman" w:hAnsi="Times New Roman"/>
          <w:b/>
          <w:bCs/>
        </w:rPr>
        <w:t>z</w:t>
      </w:r>
      <w:r w:rsidRPr="00F15D8F" w:rsidR="00BE7DA9">
        <w:rPr>
          <w:rFonts w:ascii="Times New Roman" w:hAnsi="Times New Roman"/>
          <w:b/>
          <w:bCs/>
        </w:rPr>
        <w:t> </w:t>
      </w:r>
      <w:r w:rsidRPr="00F15D8F" w:rsidR="009B5C64">
        <w:rPr>
          <w:rFonts w:ascii="Times New Roman" w:hAnsi="Times New Roman"/>
          <w:b/>
          <w:bCs/>
        </w:rPr>
        <w:t>11</w:t>
      </w:r>
      <w:r w:rsidRPr="00F15D8F" w:rsidR="00FC4AEC">
        <w:rPr>
          <w:rFonts w:ascii="Times New Roman" w:hAnsi="Times New Roman"/>
          <w:b/>
          <w:bCs/>
        </w:rPr>
        <w:t>.</w:t>
      </w:r>
      <w:r w:rsidRPr="00F15D8F" w:rsidR="004903E5">
        <w:rPr>
          <w:rFonts w:ascii="Times New Roman" w:hAnsi="Times New Roman"/>
          <w:b/>
          <w:bCs/>
        </w:rPr>
        <w:t xml:space="preserve"> </w:t>
      </w:r>
      <w:r w:rsidRPr="00F15D8F" w:rsidR="009B5C64">
        <w:rPr>
          <w:rFonts w:ascii="Times New Roman" w:hAnsi="Times New Roman"/>
          <w:b/>
          <w:bCs/>
        </w:rPr>
        <w:t>októbra</w:t>
      </w:r>
      <w:r w:rsidRPr="00F15D8F" w:rsidR="004903E5">
        <w:rPr>
          <w:rFonts w:ascii="Times New Roman" w:hAnsi="Times New Roman"/>
          <w:b/>
          <w:bCs/>
        </w:rPr>
        <w:t xml:space="preserve"> </w:t>
      </w:r>
      <w:r w:rsidRPr="00F15D8F" w:rsidR="00AA7E5B">
        <w:rPr>
          <w:rFonts w:ascii="Times New Roman" w:hAnsi="Times New Roman"/>
          <w:b/>
          <w:bCs/>
        </w:rPr>
        <w:t>201</w:t>
      </w:r>
      <w:r w:rsidRPr="00F15D8F" w:rsidR="009B5C64">
        <w:rPr>
          <w:rFonts w:ascii="Times New Roman" w:hAnsi="Times New Roman"/>
          <w:b/>
          <w:bCs/>
        </w:rPr>
        <w:t>6</w:t>
      </w:r>
      <w:r w:rsidRPr="00D73A63" w:rsidR="00436E42">
        <w:rPr>
          <w:rFonts w:ascii="Times New Roman" w:hAnsi="Times New Roman"/>
          <w:bCs/>
        </w:rPr>
        <w:t>.</w:t>
      </w:r>
      <w:r w:rsidRPr="00D73A63" w:rsidR="00AA7E5B">
        <w:rPr>
          <w:rFonts w:ascii="Times New Roman" w:hAnsi="Times New Roman"/>
          <w:bCs/>
        </w:rPr>
        <w:t xml:space="preserve"> </w:t>
      </w:r>
    </w:p>
    <w:p w:rsidR="00885B64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D73A63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D73A63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D73A63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D73A63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D73A63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D73A63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D73A63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D73A63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4903E5" w:rsidP="00472536">
      <w:pPr>
        <w:bidi w:val="0"/>
        <w:ind w:firstLine="708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Pr="00F36DCE" w:rsidR="004B78B0">
        <w:rPr>
          <w:rFonts w:ascii="Times New Roman" w:hAnsi="Times New Roman"/>
          <w:bCs/>
        </w:rPr>
        <w:t>spoločn</w:t>
      </w:r>
      <w:r w:rsidR="0014586D">
        <w:rPr>
          <w:rFonts w:ascii="Times New Roman" w:hAnsi="Times New Roman"/>
          <w:bCs/>
        </w:rPr>
        <w:t>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14586D">
        <w:rPr>
          <w:rFonts w:ascii="Times New Roman" w:hAnsi="Times New Roman"/>
          <w:bCs/>
        </w:rPr>
        <w:t>c</w:t>
      </w:r>
      <w:r w:rsidRPr="00F36DCE" w:rsidR="00894BC4">
        <w:rPr>
          <w:rFonts w:ascii="Times New Roman" w:hAnsi="Times New Roman"/>
          <w:bCs/>
        </w:rPr>
        <w:t>u</w:t>
      </w:r>
      <w:r w:rsidR="009B5C64">
        <w:rPr>
          <w:rFonts w:ascii="Times New Roman" w:hAnsi="Times New Roman"/>
          <w:bCs/>
        </w:rPr>
        <w:t xml:space="preserve"> </w:t>
      </w:r>
      <w:r w:rsidR="000C2ABD">
        <w:rPr>
          <w:rFonts w:ascii="Times New Roman" w:hAnsi="Times New Roman"/>
          <w:b/>
          <w:bCs/>
        </w:rPr>
        <w:t>Radovana Baláža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 w:rsidR="00885B64">
        <w:rPr>
          <w:rFonts w:ascii="Times New Roman" w:hAnsi="Times New Roman"/>
          <w:bCs/>
        </w:rPr>
        <w:t>aby na schôdzi Národnej rady Slovenskej republiky pri rokovaní o predmetnom vládno</w:t>
      </w:r>
      <w:r w:rsidR="00885B64">
        <w:rPr>
          <w:rFonts w:ascii="Times New Roman" w:hAnsi="Times New Roman"/>
          <w:bCs/>
        </w:rPr>
        <w:t>m</w:t>
      </w:r>
      <w:r w:rsidRPr="00F36DCE" w:rsidR="00885B64">
        <w:rPr>
          <w:rFonts w:ascii="Times New Roman" w:hAnsi="Times New Roman"/>
          <w:bCs/>
        </w:rPr>
        <w:t xml:space="preserve"> návrhu zákona predkladal návrhy v zmysle príslušných ustanovení zákona</w:t>
      </w:r>
      <w:r w:rsidR="00885B64">
        <w:rPr>
          <w:rFonts w:ascii="Times New Roman" w:hAnsi="Times New Roman"/>
          <w:bCs/>
        </w:rPr>
        <w:t xml:space="preserve"> </w:t>
      </w:r>
      <w:r w:rsidRPr="008750F8" w:rsidR="00885B64">
        <w:rPr>
          <w:rFonts w:ascii="Times New Roman" w:hAnsi="Times New Roman"/>
          <w:bCs/>
        </w:rPr>
        <w:t>č. 350/1996 Z. z.</w:t>
      </w:r>
      <w:r w:rsidRPr="00F36DCE" w:rsidR="00885B64">
        <w:rPr>
          <w:rFonts w:ascii="Times New Roman" w:hAnsi="Times New Roman"/>
          <w:bCs/>
        </w:rPr>
        <w:t xml:space="preserve"> o rokovacom poriadku Náro</w:t>
      </w:r>
      <w:r w:rsidR="00885B64">
        <w:rPr>
          <w:rFonts w:ascii="Times New Roman" w:hAnsi="Times New Roman"/>
          <w:bCs/>
        </w:rPr>
        <w:t>dnej rady Slovenskej republiky v znení neskorších predpisov.</w:t>
      </w:r>
    </w:p>
    <w:p w:rsidR="00D73A63" w:rsidP="00885B64">
      <w:pPr>
        <w:pStyle w:val="BodyText3"/>
        <w:bidi w:val="0"/>
        <w:ind w:left="720"/>
        <w:rPr>
          <w:rFonts w:ascii="Times New Roman" w:hAnsi="Times New Roman"/>
        </w:rPr>
      </w:pPr>
    </w:p>
    <w:p w:rsidR="00845921" w:rsidP="00885B64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9B5C64">
        <w:rPr>
          <w:rFonts w:ascii="Times New Roman" w:hAnsi="Times New Roman"/>
          <w:szCs w:val="20"/>
        </w:rPr>
        <w:t>11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9B5C64">
        <w:rPr>
          <w:rFonts w:ascii="Times New Roman" w:hAnsi="Times New Roman"/>
          <w:szCs w:val="20"/>
        </w:rPr>
        <w:t>6</w:t>
      </w:r>
    </w:p>
    <w:p w:rsid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D73A63" w:rsidP="00472536">
      <w:pPr>
        <w:bidi w:val="0"/>
        <w:jc w:val="both"/>
        <w:rPr>
          <w:rFonts w:ascii="Times New Roman" w:hAnsi="Times New Roman"/>
          <w:szCs w:val="20"/>
        </w:rPr>
      </w:pPr>
    </w:p>
    <w:p w:rsidR="00D73A63" w:rsidP="00472536">
      <w:pPr>
        <w:bidi w:val="0"/>
        <w:jc w:val="both"/>
        <w:rPr>
          <w:rFonts w:ascii="Times New Roman" w:hAnsi="Times New Roman"/>
          <w:szCs w:val="20"/>
        </w:rPr>
      </w:pPr>
    </w:p>
    <w:p w:rsidR="00D73A63" w:rsidP="00472536">
      <w:pPr>
        <w:bidi w:val="0"/>
        <w:jc w:val="both"/>
        <w:rPr>
          <w:rFonts w:ascii="Times New Roman" w:hAnsi="Times New Roman"/>
          <w:szCs w:val="20"/>
        </w:rPr>
      </w:pPr>
    </w:p>
    <w:p w:rsidR="00D73A63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9B5C64">
        <w:rPr>
          <w:rFonts w:ascii="Times New Roman" w:hAnsi="Times New Roman"/>
          <w:b/>
          <w:bCs/>
          <w:szCs w:val="20"/>
        </w:rPr>
        <w:t>Ladislav Kamenický,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="00F40092">
        <w:rPr>
          <w:rFonts w:ascii="Times New Roman" w:hAnsi="Times New Roman"/>
          <w:b/>
          <w:bCs/>
        </w:rPr>
        <w:t xml:space="preserve">       </w:t>
      </w:r>
      <w:r w:rsidRPr="00252DDA" w:rsidR="00252DDA">
        <w:rPr>
          <w:rFonts w:ascii="Times New Roman" w:hAnsi="Times New Roman"/>
          <w:b/>
          <w:bCs/>
        </w:rPr>
        <w:t xml:space="preserve">Výboru NR SR pre financie a rozpočet </w:t>
      </w:r>
    </w:p>
    <w:sectPr w:rsidSect="00D73A63">
      <w:footerReference w:type="even" r:id="rId5"/>
      <w:footerReference w:type="default" r:id="rId6"/>
      <w:pgSz w:w="11906" w:h="16838"/>
      <w:pgMar w:top="851" w:right="1417" w:bottom="426" w:left="1417" w:header="708" w:footer="275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15D8F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EF22847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10D561DA"/>
    <w:multiLevelType w:val="hybridMultilevel"/>
    <w:tmpl w:val="8708D6A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B35F90"/>
    <w:multiLevelType w:val="hybridMultilevel"/>
    <w:tmpl w:val="8402D304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5">
    <w:nsid w:val="2A7D2B9D"/>
    <w:multiLevelType w:val="hybridMultilevel"/>
    <w:tmpl w:val="E6BEB576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6">
    <w:nsid w:val="2E134DA9"/>
    <w:multiLevelType w:val="hybridMultilevel"/>
    <w:tmpl w:val="EF22847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7D32DCB"/>
    <w:multiLevelType w:val="hybridMultilevel"/>
    <w:tmpl w:val="B36CC576"/>
    <w:lvl w:ilvl="0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2670515"/>
    <w:multiLevelType w:val="hybridMultilevel"/>
    <w:tmpl w:val="6F7A06A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">
    <w:nsid w:val="53400B4B"/>
    <w:multiLevelType w:val="hybridMultilevel"/>
    <w:tmpl w:val="E410D9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2">
    <w:nsid w:val="54D06BF5"/>
    <w:multiLevelType w:val="hybridMultilevel"/>
    <w:tmpl w:val="E85A4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10018"/>
    <w:multiLevelType w:val="hybridMultilevel"/>
    <w:tmpl w:val="72129C3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0">
    <w:nsid w:val="72562ECB"/>
    <w:multiLevelType w:val="hybridMultilevel"/>
    <w:tmpl w:val="3F2CD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2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BAC454F"/>
    <w:multiLevelType w:val="hybridMultilevel"/>
    <w:tmpl w:val="1BB43510"/>
    <w:lvl w:ilvl="0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1"/>
    <w:lvlOverride w:ilvl="0"/>
  </w:num>
  <w:num w:numId="11">
    <w:abstractNumId w:val="0"/>
  </w:num>
  <w:num w:numId="12">
    <w:abstractNumId w:val="18"/>
  </w:num>
  <w:num w:numId="13">
    <w:abstractNumId w:val="22"/>
  </w:num>
  <w:num w:numId="14">
    <w:abstractNumId w:val="17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20"/>
  </w:num>
  <w:num w:numId="20">
    <w:abstractNumId w:val="4"/>
  </w:num>
  <w:num w:numId="21">
    <w:abstractNumId w:val="5"/>
  </w:num>
  <w:num w:numId="22">
    <w:abstractNumId w:val="6"/>
  </w:num>
  <w:num w:numId="23">
    <w:abstractNumId w:val="8"/>
  </w:num>
  <w:num w:numId="24">
    <w:abstractNumId w:val="3"/>
  </w:num>
  <w:num w:numId="25">
    <w:abstractNumId w:val="13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52B8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6F24"/>
    <w:rsid w:val="00101620"/>
    <w:rsid w:val="00101BB0"/>
    <w:rsid w:val="00103242"/>
    <w:rsid w:val="001078EB"/>
    <w:rsid w:val="00111F2C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F0FD0"/>
    <w:rsid w:val="001F156B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47026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E6F43"/>
    <w:rsid w:val="005F78C6"/>
    <w:rsid w:val="00600940"/>
    <w:rsid w:val="006038FB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DBC"/>
    <w:rsid w:val="00765534"/>
    <w:rsid w:val="0077356F"/>
    <w:rsid w:val="007772EA"/>
    <w:rsid w:val="00791A58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B46CC"/>
    <w:rsid w:val="008C3B5F"/>
    <w:rsid w:val="008C5D00"/>
    <w:rsid w:val="008D1FAF"/>
    <w:rsid w:val="008D485B"/>
    <w:rsid w:val="008D4D80"/>
    <w:rsid w:val="008D6173"/>
    <w:rsid w:val="008E4A21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4B4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5862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5492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65E5"/>
    <w:rsid w:val="00C87B83"/>
    <w:rsid w:val="00C91BA8"/>
    <w:rsid w:val="00C92DED"/>
    <w:rsid w:val="00CA5A36"/>
    <w:rsid w:val="00CA664D"/>
    <w:rsid w:val="00CB12F4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A7"/>
    <w:rsid w:val="00CE01D9"/>
    <w:rsid w:val="00CE0522"/>
    <w:rsid w:val="00CE1FEC"/>
    <w:rsid w:val="00CE464A"/>
    <w:rsid w:val="00CE522A"/>
    <w:rsid w:val="00CE5461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19B3"/>
    <w:rsid w:val="00D42F41"/>
    <w:rsid w:val="00D44F85"/>
    <w:rsid w:val="00D54C86"/>
    <w:rsid w:val="00D624A5"/>
    <w:rsid w:val="00D67C0C"/>
    <w:rsid w:val="00D73A63"/>
    <w:rsid w:val="00D8757A"/>
    <w:rsid w:val="00D91F68"/>
    <w:rsid w:val="00D92411"/>
    <w:rsid w:val="00DA2D42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5E"/>
    <w:rsid w:val="00EB15B1"/>
    <w:rsid w:val="00EB2B3C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5D8F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0092"/>
    <w:rsid w:val="00F42E4D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6FBA-27DA-4D6D-A9E0-65F21C3B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260</TotalTime>
  <Pages>9</Pages>
  <Words>2300</Words>
  <Characters>13112</Characters>
  <Application>Microsoft Office Word</Application>
  <DocSecurity>0</DocSecurity>
  <Lines>0</Lines>
  <Paragraphs>0</Paragraphs>
  <ScaleCrop>false</ScaleCrop>
  <Company>Kancelaria NR SR</Company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127</cp:revision>
  <cp:lastPrinted>2015-05-06T17:18:00Z</cp:lastPrinted>
  <dcterms:created xsi:type="dcterms:W3CDTF">2015-03-09T15:36:00Z</dcterms:created>
  <dcterms:modified xsi:type="dcterms:W3CDTF">2016-10-11T09:55:00Z</dcterms:modified>
</cp:coreProperties>
</file>