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FD7105">
        <w:t>13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3A54DD">
        <w:rPr>
          <w:rFonts w:ascii="Times New Roman" w:hAnsi="Times New Roman"/>
          <w:color w:val="auto"/>
          <w:lang w:val="sk-SK"/>
        </w:rPr>
        <w:t>1506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152158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50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57126D" w:rsidRPr="00BA4FC8" w:rsidRDefault="00901424" w:rsidP="003A54DD">
      <w:pPr>
        <w:jc w:val="center"/>
      </w:pPr>
      <w:r w:rsidRPr="00BA4FC8">
        <w:t>z</w:t>
      </w:r>
      <w:r w:rsidR="00FD7105">
        <w:t>o 4</w:t>
      </w:r>
      <w:r w:rsidR="00720E42" w:rsidRPr="00BA4FC8">
        <w:t xml:space="preserve">. </w:t>
      </w:r>
      <w:r w:rsidR="00FD7105">
        <w:t xml:space="preserve">októbra </w:t>
      </w:r>
      <w:r w:rsidR="00BA4FC8">
        <w:t>2016</w:t>
      </w: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3A54DD" w:rsidRPr="003A54DD">
        <w:rPr>
          <w:color w:val="auto"/>
        </w:rPr>
        <w:t xml:space="preserve">,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222/2004 Z. z. o dani z </w:t>
      </w:r>
      <w:proofErr w:type="spellStart"/>
      <w:r w:rsidR="003A54DD" w:rsidRPr="003A54DD">
        <w:rPr>
          <w:color w:val="auto"/>
        </w:rPr>
        <w:t>pridanej</w:t>
      </w:r>
      <w:proofErr w:type="spellEnd"/>
      <w:r w:rsidR="003A54DD" w:rsidRPr="003A54DD">
        <w:rPr>
          <w:color w:val="auto"/>
        </w:rPr>
        <w:t xml:space="preserve"> hodnoty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zákon č. </w:t>
      </w:r>
      <w:proofErr w:type="gramStart"/>
      <w:r w:rsidR="003A54DD" w:rsidRPr="003A54DD">
        <w:rPr>
          <w:color w:val="auto"/>
        </w:rPr>
        <w:t xml:space="preserve">331/2011 Z. z., </w:t>
      </w:r>
      <w:proofErr w:type="spellStart"/>
      <w:r w:rsidR="003A54DD" w:rsidRPr="003A54DD">
        <w:rPr>
          <w:color w:val="auto"/>
        </w:rPr>
        <w:t>ktorým</w:t>
      </w:r>
      <w:proofErr w:type="spellEnd"/>
      <w:proofErr w:type="gram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563/2009 Z. z. o </w:t>
      </w:r>
      <w:proofErr w:type="spellStart"/>
      <w:r w:rsidR="003A54DD" w:rsidRPr="003A54DD">
        <w:rPr>
          <w:color w:val="auto"/>
        </w:rPr>
        <w:t>správe</w:t>
      </w:r>
      <w:proofErr w:type="spellEnd"/>
      <w:r w:rsidR="003A54DD" w:rsidRPr="003A54DD">
        <w:rPr>
          <w:color w:val="auto"/>
        </w:rPr>
        <w:t xml:space="preserve"> daní (daňový </w:t>
      </w:r>
      <w:proofErr w:type="spellStart"/>
      <w:r w:rsidR="003A54DD" w:rsidRPr="003A54DD">
        <w:rPr>
          <w:color w:val="auto"/>
        </w:rPr>
        <w:t>poriadok</w:t>
      </w:r>
      <w:proofErr w:type="spellEnd"/>
      <w:r w:rsidR="003A54DD" w:rsidRPr="003A54DD">
        <w:rPr>
          <w:color w:val="auto"/>
        </w:rPr>
        <w:t xml:space="preserve">) a o </w:t>
      </w:r>
      <w:proofErr w:type="spellStart"/>
      <w:r w:rsidR="003A54DD" w:rsidRPr="003A54DD">
        <w:rPr>
          <w:color w:val="auto"/>
        </w:rPr>
        <w:t>zmene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doplnení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niektorých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zákonov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menia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dopĺňajú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niektoré</w:t>
      </w:r>
      <w:proofErr w:type="spellEnd"/>
      <w:r w:rsidR="003A54DD" w:rsidRPr="003A54DD">
        <w:rPr>
          <w:color w:val="auto"/>
        </w:rPr>
        <w:t xml:space="preserve"> zákony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(tlač </w:t>
      </w:r>
      <w:r w:rsidR="003A54DD" w:rsidRPr="003A54DD">
        <w:rPr>
          <w:b/>
          <w:color w:val="auto"/>
        </w:rPr>
        <w:t>183</w:t>
      </w:r>
      <w:r w:rsidR="003A54DD" w:rsidRPr="003A54DD">
        <w:rPr>
          <w:color w:val="auto"/>
        </w:rPr>
        <w:t>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BA4FC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222/2004 Z. z. o dani z </w:t>
      </w:r>
      <w:proofErr w:type="spellStart"/>
      <w:r w:rsidR="003A54DD" w:rsidRPr="003A54DD">
        <w:rPr>
          <w:color w:val="auto"/>
        </w:rPr>
        <w:t>pridanej</w:t>
      </w:r>
      <w:proofErr w:type="spellEnd"/>
      <w:r w:rsidR="003A54DD" w:rsidRPr="003A54DD">
        <w:rPr>
          <w:color w:val="auto"/>
        </w:rPr>
        <w:t xml:space="preserve"> hodnoty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zákon č. </w:t>
      </w:r>
      <w:proofErr w:type="gramStart"/>
      <w:r w:rsidR="003A54DD" w:rsidRPr="003A54DD">
        <w:rPr>
          <w:color w:val="auto"/>
        </w:rPr>
        <w:t xml:space="preserve">331/2011 Z. z., </w:t>
      </w:r>
      <w:proofErr w:type="spellStart"/>
      <w:r w:rsidR="003A54DD" w:rsidRPr="003A54DD">
        <w:rPr>
          <w:color w:val="auto"/>
        </w:rPr>
        <w:t>ktorým</w:t>
      </w:r>
      <w:proofErr w:type="spellEnd"/>
      <w:proofErr w:type="gram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563/2009 Z. z. o </w:t>
      </w:r>
      <w:proofErr w:type="spellStart"/>
      <w:r w:rsidR="003A54DD" w:rsidRPr="003A54DD">
        <w:rPr>
          <w:color w:val="auto"/>
        </w:rPr>
        <w:t>správe</w:t>
      </w:r>
      <w:proofErr w:type="spellEnd"/>
      <w:r w:rsidR="003A54DD" w:rsidRPr="003A54DD">
        <w:rPr>
          <w:color w:val="auto"/>
        </w:rPr>
        <w:t xml:space="preserve"> daní (daňový </w:t>
      </w:r>
      <w:proofErr w:type="spellStart"/>
      <w:r w:rsidR="003A54DD" w:rsidRPr="003A54DD">
        <w:rPr>
          <w:color w:val="auto"/>
        </w:rPr>
        <w:t>poriadok</w:t>
      </w:r>
      <w:proofErr w:type="spellEnd"/>
      <w:r w:rsidR="003A54DD" w:rsidRPr="003A54DD">
        <w:rPr>
          <w:color w:val="auto"/>
        </w:rPr>
        <w:t xml:space="preserve">) a o </w:t>
      </w:r>
      <w:proofErr w:type="spellStart"/>
      <w:r w:rsidR="003A54DD" w:rsidRPr="003A54DD">
        <w:rPr>
          <w:color w:val="auto"/>
        </w:rPr>
        <w:t>zmene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doplnení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niektorých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zákonov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menia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dopĺňajú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niektoré</w:t>
      </w:r>
      <w:proofErr w:type="spellEnd"/>
      <w:r w:rsidR="003A54DD" w:rsidRPr="003A54DD">
        <w:rPr>
          <w:color w:val="auto"/>
        </w:rPr>
        <w:t xml:space="preserve"> zákony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(tlač </w:t>
      </w:r>
      <w:r w:rsidR="003A54DD" w:rsidRPr="003A54DD">
        <w:rPr>
          <w:b/>
          <w:color w:val="auto"/>
        </w:rPr>
        <w:t>183</w:t>
      </w:r>
      <w:r w:rsidR="003A54DD" w:rsidRPr="003A54DD">
        <w:rPr>
          <w:color w:val="auto"/>
        </w:rPr>
        <w:t>)</w:t>
      </w:r>
      <w:r w:rsidR="00901424" w:rsidRPr="00BA4FC8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222/2004 Z. z. o dani z </w:t>
      </w:r>
      <w:proofErr w:type="spellStart"/>
      <w:r w:rsidR="003A54DD" w:rsidRPr="003A54DD">
        <w:rPr>
          <w:color w:val="auto"/>
        </w:rPr>
        <w:t>pridanej</w:t>
      </w:r>
      <w:proofErr w:type="spellEnd"/>
      <w:r w:rsidR="003A54DD" w:rsidRPr="003A54DD">
        <w:rPr>
          <w:color w:val="auto"/>
        </w:rPr>
        <w:t xml:space="preserve"> hodnoty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zákon č. </w:t>
      </w:r>
      <w:proofErr w:type="gramStart"/>
      <w:r w:rsidR="003A54DD" w:rsidRPr="003A54DD">
        <w:rPr>
          <w:color w:val="auto"/>
        </w:rPr>
        <w:t xml:space="preserve">331/2011 Z. z., </w:t>
      </w:r>
      <w:proofErr w:type="spellStart"/>
      <w:r w:rsidR="003A54DD" w:rsidRPr="003A54DD">
        <w:rPr>
          <w:color w:val="auto"/>
        </w:rPr>
        <w:t>ktorým</w:t>
      </w:r>
      <w:proofErr w:type="spellEnd"/>
      <w:proofErr w:type="gram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563/2009 Z. z. o </w:t>
      </w:r>
      <w:proofErr w:type="spellStart"/>
      <w:r w:rsidR="003A54DD" w:rsidRPr="003A54DD">
        <w:rPr>
          <w:color w:val="auto"/>
        </w:rPr>
        <w:t>správe</w:t>
      </w:r>
      <w:proofErr w:type="spellEnd"/>
      <w:r w:rsidR="003A54DD" w:rsidRPr="003A54DD">
        <w:rPr>
          <w:color w:val="auto"/>
        </w:rPr>
        <w:t xml:space="preserve"> daní (daňový </w:t>
      </w:r>
      <w:proofErr w:type="spellStart"/>
      <w:r w:rsidR="003A54DD" w:rsidRPr="003A54DD">
        <w:rPr>
          <w:color w:val="auto"/>
        </w:rPr>
        <w:t>poriadok</w:t>
      </w:r>
      <w:proofErr w:type="spellEnd"/>
      <w:r w:rsidR="003A54DD" w:rsidRPr="003A54DD">
        <w:rPr>
          <w:color w:val="auto"/>
        </w:rPr>
        <w:t xml:space="preserve">) a o </w:t>
      </w:r>
      <w:proofErr w:type="spellStart"/>
      <w:r w:rsidR="003A54DD" w:rsidRPr="003A54DD">
        <w:rPr>
          <w:color w:val="auto"/>
        </w:rPr>
        <w:t>zmene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doplnení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niektorých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zákonov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menia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dopĺňajú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niektoré</w:t>
      </w:r>
      <w:proofErr w:type="spellEnd"/>
      <w:r w:rsidR="003A54DD" w:rsidRPr="003A54DD">
        <w:rPr>
          <w:color w:val="auto"/>
        </w:rPr>
        <w:t xml:space="preserve"> zákony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(tlač </w:t>
      </w:r>
      <w:r w:rsidR="003A54DD" w:rsidRPr="003A54DD">
        <w:rPr>
          <w:b/>
          <w:color w:val="auto"/>
        </w:rPr>
        <w:t>183</w:t>
      </w:r>
      <w:r w:rsidR="003A54DD" w:rsidRPr="003A54DD">
        <w:rPr>
          <w:color w:val="auto"/>
        </w:rPr>
        <w:t>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3A54DD">
        <w:t>Výboru Národnej rady Slovenskej republiky pre financie a rozpočet</w:t>
      </w:r>
      <w:r>
        <w:t>.</w:t>
      </w:r>
    </w:p>
    <w:p w:rsidR="00720E42" w:rsidRPr="00BA4FC8" w:rsidRDefault="00720E42" w:rsidP="00720E42">
      <w:pPr>
        <w:jc w:val="both"/>
      </w:pPr>
    </w:p>
    <w:p w:rsidR="0057126D" w:rsidRPr="00BA4FC8" w:rsidRDefault="0057126D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 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BA4FC8" w:rsidRPr="00BA4FC8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E37DB7">
        <w:t>13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152158">
        <w:rPr>
          <w:bCs/>
        </w:rPr>
        <w:t>ríloha k uzneseniu č. 50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222/2004 Z. z. o dani z </w:t>
      </w:r>
      <w:proofErr w:type="spellStart"/>
      <w:r w:rsidR="003A54DD" w:rsidRPr="003A54DD">
        <w:rPr>
          <w:color w:val="auto"/>
        </w:rPr>
        <w:t>pridanej</w:t>
      </w:r>
      <w:proofErr w:type="spellEnd"/>
      <w:r w:rsidR="003A54DD" w:rsidRPr="003A54DD">
        <w:rPr>
          <w:color w:val="auto"/>
        </w:rPr>
        <w:t xml:space="preserve"> hodnoty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zákon č. </w:t>
      </w:r>
      <w:proofErr w:type="gramStart"/>
      <w:r w:rsidR="003A54DD" w:rsidRPr="003A54DD">
        <w:rPr>
          <w:color w:val="auto"/>
        </w:rPr>
        <w:t xml:space="preserve">331/2011 Z. z., </w:t>
      </w:r>
      <w:proofErr w:type="spellStart"/>
      <w:r w:rsidR="003A54DD" w:rsidRPr="003A54DD">
        <w:rPr>
          <w:color w:val="auto"/>
        </w:rPr>
        <w:t>ktorým</w:t>
      </w:r>
      <w:proofErr w:type="spellEnd"/>
      <w:proofErr w:type="gram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mení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</w:t>
      </w:r>
      <w:proofErr w:type="spellEnd"/>
      <w:r w:rsidR="003A54DD" w:rsidRPr="003A54DD">
        <w:rPr>
          <w:color w:val="auto"/>
        </w:rPr>
        <w:t xml:space="preserve"> zákon č. 563/2009 Z. z. o </w:t>
      </w:r>
      <w:proofErr w:type="spellStart"/>
      <w:r w:rsidR="003A54DD" w:rsidRPr="003A54DD">
        <w:rPr>
          <w:color w:val="auto"/>
        </w:rPr>
        <w:t>správe</w:t>
      </w:r>
      <w:proofErr w:type="spellEnd"/>
      <w:r w:rsidR="003A54DD" w:rsidRPr="003A54DD">
        <w:rPr>
          <w:color w:val="auto"/>
        </w:rPr>
        <w:t xml:space="preserve"> daní (daňový </w:t>
      </w:r>
      <w:proofErr w:type="spellStart"/>
      <w:r w:rsidR="003A54DD" w:rsidRPr="003A54DD">
        <w:rPr>
          <w:color w:val="auto"/>
        </w:rPr>
        <w:t>poriadok</w:t>
      </w:r>
      <w:proofErr w:type="spellEnd"/>
      <w:r w:rsidR="003A54DD" w:rsidRPr="003A54DD">
        <w:rPr>
          <w:color w:val="auto"/>
        </w:rPr>
        <w:t xml:space="preserve">) a o </w:t>
      </w:r>
      <w:proofErr w:type="spellStart"/>
      <w:r w:rsidR="003A54DD" w:rsidRPr="003A54DD">
        <w:rPr>
          <w:color w:val="auto"/>
        </w:rPr>
        <w:t>zmene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doplnení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niektorých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zákonov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ktorým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sa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menia</w:t>
      </w:r>
      <w:proofErr w:type="spellEnd"/>
      <w:r w:rsidR="003A54DD" w:rsidRPr="003A54DD">
        <w:rPr>
          <w:color w:val="auto"/>
        </w:rPr>
        <w:t xml:space="preserve"> a </w:t>
      </w:r>
      <w:proofErr w:type="spellStart"/>
      <w:r w:rsidR="003A54DD" w:rsidRPr="003A54DD">
        <w:rPr>
          <w:color w:val="auto"/>
        </w:rPr>
        <w:t>dopĺňajú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niektoré</w:t>
      </w:r>
      <w:proofErr w:type="spellEnd"/>
      <w:r w:rsidR="003A54DD" w:rsidRPr="003A54DD">
        <w:rPr>
          <w:color w:val="auto"/>
        </w:rPr>
        <w:t xml:space="preserve"> zákony v </w:t>
      </w:r>
      <w:proofErr w:type="spellStart"/>
      <w:r w:rsidR="003A54DD" w:rsidRPr="003A54DD">
        <w:rPr>
          <w:color w:val="auto"/>
        </w:rPr>
        <w:t>znení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neskorších</w:t>
      </w:r>
      <w:proofErr w:type="spellEnd"/>
      <w:r w:rsidR="003A54DD" w:rsidRPr="003A54DD">
        <w:rPr>
          <w:color w:val="auto"/>
        </w:rPr>
        <w:t xml:space="preserve"> </w:t>
      </w:r>
      <w:proofErr w:type="spellStart"/>
      <w:r w:rsidR="003A54DD" w:rsidRPr="003A54DD">
        <w:rPr>
          <w:color w:val="auto"/>
        </w:rPr>
        <w:t>predpisov</w:t>
      </w:r>
      <w:proofErr w:type="spellEnd"/>
      <w:r w:rsidR="003A54DD" w:rsidRPr="003A54DD">
        <w:rPr>
          <w:color w:val="auto"/>
        </w:rPr>
        <w:t xml:space="preserve"> (tlač </w:t>
      </w:r>
      <w:r w:rsidR="003A54DD" w:rsidRPr="003A54DD">
        <w:rPr>
          <w:b/>
          <w:color w:val="auto"/>
        </w:rPr>
        <w:t>183</w:t>
      </w:r>
      <w:r w:rsidR="003A54DD" w:rsidRPr="003A54DD">
        <w:rPr>
          <w:color w:val="auto"/>
        </w:rPr>
        <w:t>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6D60DB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6D60DB" w:rsidRPr="003E6C82" w:rsidRDefault="006D60DB" w:rsidP="006D60DB">
      <w:pPr>
        <w:pStyle w:val="Odsekzoznamu"/>
        <w:overflowPunct w:val="0"/>
        <w:spacing w:line="360" w:lineRule="auto"/>
        <w:jc w:val="both"/>
        <w:rPr>
          <w:b/>
        </w:rPr>
      </w:pPr>
      <w:bookmarkStart w:id="0" w:name="_GoBack"/>
      <w:bookmarkEnd w:id="0"/>
    </w:p>
    <w:p w:rsidR="006D60DB" w:rsidRPr="0034159B" w:rsidRDefault="006D60DB" w:rsidP="006D60DB">
      <w:pPr>
        <w:pStyle w:val="Odsekzoznamu"/>
        <w:numPr>
          <w:ilvl w:val="0"/>
          <w:numId w:val="17"/>
        </w:numPr>
        <w:overflowPunct w:val="0"/>
        <w:spacing w:line="360" w:lineRule="auto"/>
        <w:contextualSpacing/>
        <w:jc w:val="both"/>
      </w:pPr>
      <w:r w:rsidRPr="0034159B">
        <w:t xml:space="preserve">K čl. I, 6. bodu </w:t>
      </w:r>
    </w:p>
    <w:p w:rsidR="006D60DB" w:rsidRPr="0034159B" w:rsidRDefault="006D60DB" w:rsidP="006D60DB">
      <w:pPr>
        <w:pStyle w:val="Odsekzoznamu"/>
        <w:overflowPunct w:val="0"/>
        <w:spacing w:line="360" w:lineRule="auto"/>
        <w:jc w:val="both"/>
      </w:pPr>
      <w:r w:rsidRPr="0034159B">
        <w:t>V 6. bode (§ 79a ods. 4) sa slová „rozhodnutie o úroku“ nahrádzajú slovami „rozhodnutie o priznaní úroku“.</w:t>
      </w: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  <w:r w:rsidRPr="0034159B">
        <w:t>Pripomienka precizuje a zároveň zosúlaďuje navrhované ustanovenie so znením § 79a ods. 3 návrhu zákona.</w:t>
      </w:r>
    </w:p>
    <w:p w:rsidR="006D60DB" w:rsidRPr="0034159B" w:rsidRDefault="006D60DB" w:rsidP="006D60DB">
      <w:pPr>
        <w:overflowPunct w:val="0"/>
        <w:jc w:val="both"/>
      </w:pPr>
    </w:p>
    <w:p w:rsidR="006D60DB" w:rsidRPr="0034159B" w:rsidRDefault="006D60DB" w:rsidP="006D60DB">
      <w:pPr>
        <w:pStyle w:val="Odsekzoznamu"/>
        <w:numPr>
          <w:ilvl w:val="0"/>
          <w:numId w:val="17"/>
        </w:numPr>
        <w:overflowPunct w:val="0"/>
        <w:spacing w:line="360" w:lineRule="auto"/>
        <w:contextualSpacing/>
        <w:jc w:val="both"/>
      </w:pPr>
      <w:r w:rsidRPr="0034159B">
        <w:t xml:space="preserve">K čl. I, 6. bodu </w:t>
      </w:r>
    </w:p>
    <w:p w:rsidR="006D60DB" w:rsidRPr="0034159B" w:rsidRDefault="006D60DB" w:rsidP="006D60DB">
      <w:pPr>
        <w:pStyle w:val="Odsekzoznamu"/>
        <w:overflowPunct w:val="0"/>
        <w:spacing w:line="360" w:lineRule="auto"/>
        <w:jc w:val="both"/>
      </w:pPr>
      <w:r w:rsidRPr="0034159B">
        <w:t>V 6. bode (§ 79a ods. 5) sa vypúšťajú slová „ani v úložnej lehote“.</w:t>
      </w:r>
    </w:p>
    <w:p w:rsidR="006D60DB" w:rsidRPr="0034159B" w:rsidRDefault="006D60DB" w:rsidP="006D60DB">
      <w:pPr>
        <w:pStyle w:val="Odsekzoznamu"/>
        <w:overflowPunct w:val="0"/>
        <w:jc w:val="both"/>
      </w:pP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  <w:r w:rsidRPr="0034159B">
        <w:t xml:space="preserve">Pripomienka vypúšťa nadbytočné a vágne slová, ktoré samotný zákon č. 222/2004 Z. z. a ani Daňový poriadok nepozná. </w:t>
      </w:r>
    </w:p>
    <w:p w:rsidR="006D60DB" w:rsidRPr="0034159B" w:rsidRDefault="006D60DB" w:rsidP="006D60DB">
      <w:pPr>
        <w:pStyle w:val="Odsekzoznamu"/>
        <w:overflowPunct w:val="0"/>
        <w:jc w:val="both"/>
      </w:pPr>
    </w:p>
    <w:p w:rsidR="006D60DB" w:rsidRPr="0034159B" w:rsidRDefault="006D60DB" w:rsidP="006D60DB">
      <w:pPr>
        <w:pStyle w:val="Odsekzoznamu"/>
        <w:numPr>
          <w:ilvl w:val="0"/>
          <w:numId w:val="17"/>
        </w:numPr>
        <w:overflowPunct w:val="0"/>
        <w:spacing w:line="360" w:lineRule="auto"/>
        <w:contextualSpacing/>
        <w:jc w:val="both"/>
      </w:pPr>
      <w:r w:rsidRPr="0034159B">
        <w:t xml:space="preserve">K čl. I, 6. bodu </w:t>
      </w:r>
    </w:p>
    <w:p w:rsidR="006D60DB" w:rsidRPr="0034159B" w:rsidRDefault="006D60DB" w:rsidP="006D60DB">
      <w:pPr>
        <w:pStyle w:val="Odsekzoznamu"/>
        <w:overflowPunct w:val="0"/>
        <w:spacing w:line="360" w:lineRule="auto"/>
        <w:jc w:val="both"/>
      </w:pPr>
      <w:r w:rsidRPr="0034159B">
        <w:t>V 6. bode (§ 79a ods. 7) sa slovo „sa“ nahrádza slovami „daňový úrad“.</w:t>
      </w: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  <w:r w:rsidRPr="0034159B">
        <w:t xml:space="preserve">Pripomienka precizuje predmetné ustanovenie doplnením konkrétneho orgánu. </w:t>
      </w: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</w:p>
    <w:p w:rsidR="006D60DB" w:rsidRPr="0034159B" w:rsidRDefault="006D60DB" w:rsidP="006D60DB">
      <w:pPr>
        <w:pStyle w:val="Odsekzoznamu"/>
        <w:numPr>
          <w:ilvl w:val="0"/>
          <w:numId w:val="17"/>
        </w:numPr>
        <w:overflowPunct w:val="0"/>
        <w:spacing w:line="360" w:lineRule="auto"/>
        <w:contextualSpacing/>
        <w:jc w:val="both"/>
      </w:pPr>
      <w:r w:rsidRPr="0034159B">
        <w:t xml:space="preserve">K čl. II </w:t>
      </w:r>
    </w:p>
    <w:p w:rsidR="006D60DB" w:rsidRPr="0034159B" w:rsidRDefault="006D60DB" w:rsidP="006D60DB">
      <w:pPr>
        <w:pStyle w:val="Odsekzoznamu"/>
        <w:overflowPunct w:val="0"/>
        <w:spacing w:line="360" w:lineRule="auto"/>
        <w:jc w:val="both"/>
      </w:pPr>
      <w:r w:rsidRPr="0034159B">
        <w:t>V čl. II sa vypúšťa slovo „aktuálne“.</w:t>
      </w:r>
    </w:p>
    <w:p w:rsidR="006D60DB" w:rsidRPr="0034159B" w:rsidRDefault="006D60DB" w:rsidP="006D60DB">
      <w:pPr>
        <w:pStyle w:val="Odsekzoznamu"/>
        <w:overflowPunct w:val="0"/>
        <w:ind w:left="3119"/>
        <w:jc w:val="both"/>
      </w:pPr>
    </w:p>
    <w:p w:rsidR="006D60DB" w:rsidRPr="006D60DB" w:rsidRDefault="006D60DB" w:rsidP="006D60DB">
      <w:pPr>
        <w:pStyle w:val="Zarkazkladnhotextu"/>
        <w:ind w:left="3119" w:firstLine="0"/>
        <w:rPr>
          <w:rFonts w:ascii="Times New Roman" w:hAnsi="Times New Roman"/>
          <w:color w:val="auto"/>
          <w:szCs w:val="24"/>
        </w:rPr>
      </w:pPr>
      <w:proofErr w:type="spellStart"/>
      <w:r w:rsidRPr="006D60DB">
        <w:rPr>
          <w:color w:val="auto"/>
        </w:rPr>
        <w:t>Legislatívno</w:t>
      </w:r>
      <w:proofErr w:type="spellEnd"/>
      <w:r w:rsidRPr="006D60DB">
        <w:rPr>
          <w:color w:val="auto"/>
        </w:rPr>
        <w:t xml:space="preserve">-technická </w:t>
      </w:r>
      <w:proofErr w:type="spellStart"/>
      <w:r w:rsidRPr="006D60DB">
        <w:rPr>
          <w:color w:val="auto"/>
        </w:rPr>
        <w:t>pripomienka</w:t>
      </w:r>
      <w:proofErr w:type="spellEnd"/>
      <w:r w:rsidRPr="006D60DB">
        <w:rPr>
          <w:color w:val="auto"/>
        </w:rPr>
        <w:t xml:space="preserve"> </w:t>
      </w:r>
      <w:proofErr w:type="spellStart"/>
      <w:r w:rsidRPr="006D60DB">
        <w:rPr>
          <w:color w:val="auto"/>
        </w:rPr>
        <w:t>vypúšťa</w:t>
      </w:r>
      <w:proofErr w:type="spellEnd"/>
      <w:r w:rsidRPr="006D60DB">
        <w:rPr>
          <w:color w:val="auto"/>
        </w:rPr>
        <w:t xml:space="preserve"> </w:t>
      </w:r>
      <w:proofErr w:type="spellStart"/>
      <w:r w:rsidRPr="006D60DB">
        <w:rPr>
          <w:color w:val="auto"/>
        </w:rPr>
        <w:t>nadbytočné</w:t>
      </w:r>
      <w:proofErr w:type="spellEnd"/>
      <w:r w:rsidRPr="006D60DB">
        <w:rPr>
          <w:color w:val="auto"/>
        </w:rPr>
        <w:t xml:space="preserve"> slovo.</w:t>
      </w:r>
    </w:p>
    <w:sectPr w:rsidR="006D60DB" w:rsidRPr="006D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4A7B12"/>
    <w:multiLevelType w:val="hybridMultilevel"/>
    <w:tmpl w:val="365E1940"/>
    <w:lvl w:ilvl="0" w:tplc="2362B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B7B4B"/>
    <w:rsid w:val="00152158"/>
    <w:rsid w:val="001733AF"/>
    <w:rsid w:val="001A5797"/>
    <w:rsid w:val="002623F4"/>
    <w:rsid w:val="0034159B"/>
    <w:rsid w:val="003847E8"/>
    <w:rsid w:val="003A54DD"/>
    <w:rsid w:val="00403133"/>
    <w:rsid w:val="00406D6E"/>
    <w:rsid w:val="00533D0E"/>
    <w:rsid w:val="00534559"/>
    <w:rsid w:val="005549F1"/>
    <w:rsid w:val="0057126D"/>
    <w:rsid w:val="0058601C"/>
    <w:rsid w:val="00613C95"/>
    <w:rsid w:val="0062474B"/>
    <w:rsid w:val="006D60DB"/>
    <w:rsid w:val="00720E42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A070FA"/>
    <w:rsid w:val="00B17D7C"/>
    <w:rsid w:val="00B31F10"/>
    <w:rsid w:val="00BA4FC8"/>
    <w:rsid w:val="00BA601B"/>
    <w:rsid w:val="00BC2B04"/>
    <w:rsid w:val="00BD45E1"/>
    <w:rsid w:val="00BF51B3"/>
    <w:rsid w:val="00C46E57"/>
    <w:rsid w:val="00D25960"/>
    <w:rsid w:val="00D27EF9"/>
    <w:rsid w:val="00D97E5E"/>
    <w:rsid w:val="00DC3358"/>
    <w:rsid w:val="00DF25F7"/>
    <w:rsid w:val="00E37DB7"/>
    <w:rsid w:val="00EF66C7"/>
    <w:rsid w:val="00F12013"/>
    <w:rsid w:val="00F8266D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00E2-44CE-4FA6-9BB3-225134E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22"/>
    <w:qFormat/>
    <w:rsid w:val="006D6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2016-08-25T09:55:00Z</cp:lastPrinted>
  <dcterms:created xsi:type="dcterms:W3CDTF">2016-09-22T09:15:00Z</dcterms:created>
  <dcterms:modified xsi:type="dcterms:W3CDTF">2016-10-04T13:52:00Z</dcterms:modified>
</cp:coreProperties>
</file>