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DD2F44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632B62">
        <w:t>49</w:t>
      </w:r>
      <w:r w:rsidR="000226F4">
        <w:t>3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24B50">
        <w:rPr>
          <w:b/>
        </w:rPr>
        <w:t xml:space="preserve">  57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0226F4">
        <w:rPr>
          <w:bCs w:val="0"/>
        </w:rPr>
        <w:t>v</w:t>
      </w:r>
      <w:r w:rsidR="000226F4">
        <w:t>ládny návrh zákona, ktorým sa mení a dopĺňa zákon č. 757/2004 Z. z. o súdoch a o zmene a doplnení niektorých zákonov v znení neskorších predpisov a o z</w:t>
      </w:r>
      <w:r w:rsidR="000226F4">
        <w:t>mene a doplnení niektorých zákonov</w:t>
      </w:r>
      <w:r w:rsidR="00CF752D">
        <w:t xml:space="preserve"> </w:t>
      </w:r>
      <w:r w:rsidR="000226F4">
        <w:t xml:space="preserve">(tlač 175)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226F4">
        <w:rPr>
          <w:bCs w:val="0"/>
        </w:rPr>
        <w:t>v</w:t>
      </w:r>
      <w:r w:rsidR="000226F4">
        <w:t>ládnym návrhom zákona, ktorým sa mení a dopĺňa zákon č. 757/2004 Z. z. o súdoch a o zmene a doplnení niektorých zákonov v znení neskorších predpisov a o zmene a doplnení niektorých zákonov</w:t>
      </w:r>
      <w:r w:rsidR="00CF752D">
        <w:t xml:space="preserve"> </w:t>
      </w:r>
      <w:r w:rsidR="000226F4">
        <w:t>(tlač 175)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0226F4" w:rsidR="000226F4">
        <w:rPr>
          <w:b w:val="0"/>
          <w:bCs w:val="0"/>
        </w:rPr>
        <w:t>v</w:t>
      </w:r>
      <w:r w:rsidRPr="000226F4" w:rsidR="000226F4">
        <w:rPr>
          <w:b w:val="0"/>
        </w:rPr>
        <w:t>ládny návrh zákona, ktorým sa mení a dopĺňa zákon č. 757/2004 Z. z. o súdoch a o zmene a doplnení niektorých zákonov v znení neskorších predpisov a o zmene a doplnení niektorých zákonov</w:t>
      </w:r>
      <w:r w:rsidR="00CF752D">
        <w:rPr>
          <w:b w:val="0"/>
        </w:rPr>
        <w:t xml:space="preserve"> </w:t>
      </w:r>
      <w:r w:rsidRPr="000226F4" w:rsidR="000226F4">
        <w:rPr>
          <w:b w:val="0"/>
        </w:rPr>
        <w:t>(tlač 175)</w:t>
      </w:r>
      <w:r w:rsidR="000226F4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632B62">
        <w:rPr>
          <w:lang w:val="sk-SK"/>
        </w:rPr>
        <w:t>Ústavnoprávneho v</w:t>
      </w:r>
      <w:r>
        <w:rPr>
          <w:lang w:val="sk-SK"/>
        </w:rPr>
        <w:t>ýboru Národnej rady Slovenskej republiky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</w:t>
      </w:r>
      <w:r>
        <w:rPr>
          <w:lang w:val="sk-SK"/>
        </w:rPr>
        <w:t>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624B50">
        <w:rPr>
          <w:b/>
        </w:rPr>
        <w:t>57</w:t>
      </w:r>
    </w:p>
    <w:p w:rsidR="000D14F9" w:rsidRPr="003371B9" w:rsidP="000D14F9">
      <w:pPr>
        <w:jc w:val="right"/>
      </w:pPr>
      <w:r w:rsidR="00D96ABB">
        <w:rPr>
          <w:bCs w:val="0"/>
        </w:rPr>
        <w:t>1</w:t>
      </w:r>
      <w:r w:rsidR="00DD2F44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0226F4">
        <w:rPr>
          <w:bCs w:val="0"/>
        </w:rPr>
        <w:t>v</w:t>
      </w:r>
      <w:r w:rsidR="000226F4">
        <w:t xml:space="preserve">ládnemu návrhu zákona, ktorým sa mení a dopĺňa zákon č. 757/2004 Z. z. o súdoch a o zmene a doplnení niektorých zákonov v znení neskorších </w:t>
      </w:r>
      <w:r w:rsidR="000226F4">
        <w:t>predpisov a o zmene a doplnení niektorých zákonov</w:t>
      </w:r>
      <w:r w:rsidR="00CF752D">
        <w:t xml:space="preserve"> </w:t>
      </w:r>
      <w:r w:rsidR="000226F4">
        <w:t>(tlač 175)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B80471" w:rsidP="000D14F9">
      <w:pPr>
        <w:rPr>
          <w:b/>
          <w:bCs w:val="0"/>
        </w:rPr>
      </w:pPr>
    </w:p>
    <w:p w:rsidR="00624B50" w:rsidP="00624B50">
      <w:pPr>
        <w:ind w:left="284" w:hanging="284"/>
        <w:jc w:val="both"/>
      </w:pPr>
      <w:r>
        <w:t>1. V čl. I druhom bode v § 24a ods.3 sa slová na konci odseku 3 „vo vzťahu k najvyššiemu  súdu“ vkladajú  za slová „Kancelária najvyššieho súdu“.</w:t>
      </w:r>
    </w:p>
    <w:p w:rsidR="00624B50" w:rsidP="00624B50">
      <w:pPr>
        <w:jc w:val="both"/>
      </w:pPr>
    </w:p>
    <w:p w:rsidR="00624B50" w:rsidP="00624B50">
      <w:pPr>
        <w:ind w:left="3540"/>
        <w:jc w:val="both"/>
      </w:pPr>
      <w:r>
        <w:t xml:space="preserve">Odporúčame spresniť normatívny text tak, aby bolo jednoznačné, že ide výkon činností vo vzťahu k najvyššiemu súdu. </w:t>
      </w:r>
    </w:p>
    <w:p w:rsidR="00624B50" w:rsidP="00624B50">
      <w:pPr>
        <w:jc w:val="both"/>
      </w:pPr>
    </w:p>
    <w:p w:rsidR="00B80471" w:rsidP="00624B50">
      <w:pPr>
        <w:jc w:val="both"/>
      </w:pPr>
    </w:p>
    <w:p w:rsidR="00624B50" w:rsidP="00624B50">
      <w:pPr>
        <w:ind w:left="284" w:hanging="284"/>
        <w:jc w:val="both"/>
      </w:pPr>
      <w:r>
        <w:t>2. V čl. I druhom bode v 24a ods. 6 sa odkazy „8b“ a“8c“ prečíslujú na „7a“ a „7b“.  Navrhovaná zmena sa premietne aj v citácii poznámok pod čiarou k odkazom 8b a 8c.</w:t>
      </w:r>
    </w:p>
    <w:p w:rsidR="00624B50" w:rsidP="00624B50">
      <w:pPr>
        <w:jc w:val="both"/>
      </w:pPr>
    </w:p>
    <w:p w:rsidR="00624B50" w:rsidP="00624B50">
      <w:pPr>
        <w:ind w:left="3540"/>
        <w:jc w:val="both"/>
      </w:pPr>
      <w:r>
        <w:t>Ide o legislatívno- technickú  úpravu v súlade s bodom 34 legislatívno-technických pokynov.</w:t>
      </w:r>
    </w:p>
    <w:p w:rsidR="00624B50" w:rsidP="00624B50">
      <w:pPr>
        <w:jc w:val="both"/>
      </w:pPr>
    </w:p>
    <w:p w:rsidR="00B80471" w:rsidP="00624B50">
      <w:pPr>
        <w:jc w:val="both"/>
      </w:pPr>
    </w:p>
    <w:p w:rsidR="00624B50" w:rsidP="00624B50">
      <w:pPr>
        <w:ind w:left="284" w:hanging="284"/>
        <w:jc w:val="both"/>
      </w:pPr>
      <w:r>
        <w:t>3. V čl. I druhom bode v § 24a ods. 7 sa slová „zamestnancov kancelárie najvyššieho súdu“ nahrádzajú slovami „zamestnancov pri výkone práce vo verejnom záujme“.</w:t>
      </w:r>
    </w:p>
    <w:p w:rsidR="00624B50" w:rsidP="00624B50">
      <w:pPr>
        <w:ind w:left="3540"/>
        <w:jc w:val="both"/>
      </w:pPr>
    </w:p>
    <w:p w:rsidR="00624B50" w:rsidP="00624B50">
      <w:pPr>
        <w:ind w:left="3540"/>
        <w:jc w:val="both"/>
      </w:pPr>
      <w:r>
        <w:t xml:space="preserve">Ide o spresnenie a doplnenie normatívneho textu v nadväznosti  na úpravu v § 24a ods. 6.  </w:t>
      </w:r>
    </w:p>
    <w:p w:rsidR="00624B50" w:rsidP="00624B50">
      <w:pPr>
        <w:jc w:val="both"/>
      </w:pPr>
      <w:r>
        <w:t xml:space="preserve"> </w:t>
      </w:r>
    </w:p>
    <w:p w:rsidR="00B80471" w:rsidP="00624B50">
      <w:pPr>
        <w:jc w:val="both"/>
      </w:pPr>
    </w:p>
    <w:p w:rsidR="00624B50" w:rsidP="00624B50">
      <w:pPr>
        <w:jc w:val="both"/>
      </w:pPr>
      <w:r>
        <w:t xml:space="preserve">4. V čl. V štvrtý bod znie: </w:t>
      </w:r>
    </w:p>
    <w:p w:rsidR="00624B50" w:rsidP="00624B50">
      <w:pPr>
        <w:ind w:left="284"/>
        <w:jc w:val="both"/>
      </w:pPr>
      <w:r>
        <w:t>„4. V § 12 ods. 1 sa slová „piateho bodu“ nahrádzajú slovami „šiesteho bodu“.“.</w:t>
      </w:r>
    </w:p>
    <w:p w:rsidR="00624B50" w:rsidP="00624B50">
      <w:pPr>
        <w:ind w:left="3540"/>
        <w:jc w:val="both"/>
      </w:pPr>
    </w:p>
    <w:p w:rsidR="00624B50" w:rsidP="00624B50">
      <w:pPr>
        <w:ind w:left="3540"/>
        <w:jc w:val="both"/>
      </w:pPr>
      <w:r>
        <w:t xml:space="preserve">Ide o spresnenie normatívneho textu  v súlade s platnou právnou úpravou. </w:t>
      </w:r>
    </w:p>
    <w:p w:rsidR="00624B50" w:rsidP="00624B50">
      <w:pPr>
        <w:jc w:val="both"/>
      </w:pPr>
    </w:p>
    <w:p w:rsidR="00B80471" w:rsidP="00624B50">
      <w:pPr>
        <w:jc w:val="both"/>
      </w:pPr>
    </w:p>
    <w:p w:rsidR="00624B50" w:rsidP="00624B50">
      <w:pPr>
        <w:jc w:val="both"/>
      </w:pPr>
      <w:r>
        <w:t>5. V čl. V piatom bode v § 12 ods. 5 sa vypúšťajú slová „v príslušnom tvare“.</w:t>
      </w:r>
    </w:p>
    <w:p w:rsidR="00624B50" w:rsidP="00624B50">
      <w:pPr>
        <w:ind w:left="3540"/>
        <w:jc w:val="both"/>
      </w:pPr>
    </w:p>
    <w:p w:rsidR="00624B50" w:rsidP="00624B50">
      <w:pPr>
        <w:ind w:left="3540"/>
        <w:jc w:val="both"/>
      </w:pPr>
      <w:r>
        <w:t>Ide o vypustenie navrhovaného textu z dôvodu nadbytočnosti.</w:t>
      </w:r>
    </w:p>
    <w:p w:rsidR="00624B50" w:rsidP="00624B50">
      <w:pPr>
        <w:jc w:val="both"/>
      </w:pPr>
    </w:p>
    <w:p w:rsidR="00624B50" w:rsidP="00624B50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47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4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3B91-5355-42BC-86BC-6417848C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</cp:revision>
  <cp:lastPrinted>2016-10-04T11:58:00Z</cp:lastPrinted>
  <dcterms:created xsi:type="dcterms:W3CDTF">2013-06-14T07:14:00Z</dcterms:created>
  <dcterms:modified xsi:type="dcterms:W3CDTF">2016-10-04T11:58:00Z</dcterms:modified>
</cp:coreProperties>
</file>