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3B664F">
        <w:rPr>
          <w:sz w:val="22"/>
          <w:szCs w:val="22"/>
        </w:rPr>
        <w:t>1753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4D06C1">
        <w:rPr>
          <w:sz w:val="22"/>
          <w:szCs w:val="22"/>
        </w:rPr>
        <w:t>6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3B664F">
        <w:t>283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3B664F">
        <w:rPr>
          <w:rFonts w:ascii="Arial" w:hAnsi="Arial" w:cs="Arial"/>
          <w:sz w:val="22"/>
          <w:szCs w:val="22"/>
        </w:rPr>
        <w:t> 26. septembra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4D06C1">
        <w:rPr>
          <w:rFonts w:ascii="Arial" w:hAnsi="Arial" w:cs="Arial"/>
          <w:sz w:val="22"/>
          <w:szCs w:val="22"/>
        </w:rPr>
        <w:t>6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3B664F">
        <w:rPr>
          <w:rFonts w:cs="Arial"/>
          <w:szCs w:val="22"/>
        </w:rPr>
        <w:t>Jozefa MIHÁLA, Lucie Ď</w:t>
      </w:r>
      <w:r w:rsidR="00A15DFA">
        <w:rPr>
          <w:rFonts w:cs="Arial"/>
          <w:szCs w:val="22"/>
        </w:rPr>
        <w:t>U</w:t>
      </w:r>
      <w:r w:rsidR="003B664F">
        <w:rPr>
          <w:rFonts w:cs="Arial"/>
          <w:szCs w:val="22"/>
        </w:rPr>
        <w:t>RIŠ NICHOLSONOVEJ, Natálie BLAHOVEJ a Jany CIGÁNIKOVEJ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sa </w:t>
      </w:r>
      <w:r w:rsidR="001D3570">
        <w:rPr>
          <w:rFonts w:cs="Arial"/>
          <w:szCs w:val="22"/>
        </w:rPr>
        <w:t xml:space="preserve">mení a dopĺňa </w:t>
      </w:r>
      <w:r w:rsidR="003B664F">
        <w:rPr>
          <w:rFonts w:cs="Arial"/>
          <w:szCs w:val="22"/>
        </w:rPr>
        <w:t>zákon č. 561/2008 Z. z. o príspevku na starostlivosť o dieťa a o zmene a doplnení niektorých zákonov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3B664F">
        <w:rPr>
          <w:rFonts w:cs="Arial"/>
          <w:szCs w:val="22"/>
        </w:rPr>
        <w:t>280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3B664F">
        <w:rPr>
          <w:rFonts w:cs="Arial"/>
          <w:szCs w:val="22"/>
        </w:rPr>
        <w:t>23. septembra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4D06C1">
        <w:rPr>
          <w:rFonts w:cs="Arial"/>
          <w:szCs w:val="22"/>
        </w:rPr>
        <w:t>6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A40F0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financie a rozpočet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A40F09">
        <w:rPr>
          <w:rFonts w:ascii="Arial" w:hAnsi="Arial" w:cs="Arial"/>
          <w:sz w:val="22"/>
          <w:szCs w:val="22"/>
        </w:rPr>
        <w:tab/>
        <w:t>Výboru Národnej rady Slovenskej republiky pre sociálne veci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A40F09">
        <w:rPr>
          <w:rFonts w:ascii="Arial" w:hAnsi="Arial" w:cs="Arial"/>
          <w:sz w:val="22"/>
          <w:szCs w:val="22"/>
        </w:rPr>
        <w:t>sociálne veci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0153D4">
        <w:rPr>
          <w:rFonts w:ascii="Arial" w:hAnsi="Arial" w:cs="Arial"/>
          <w:sz w:val="22"/>
          <w:szCs w:val="22"/>
        </w:rPr>
        <w:t>Andrej   D a n k o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153D4"/>
    <w:rsid w:val="000C251F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B565B"/>
    <w:rsid w:val="002C7297"/>
    <w:rsid w:val="00345D4D"/>
    <w:rsid w:val="00351461"/>
    <w:rsid w:val="00370627"/>
    <w:rsid w:val="003B664F"/>
    <w:rsid w:val="00484701"/>
    <w:rsid w:val="00492F29"/>
    <w:rsid w:val="004D06C1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15DFA"/>
    <w:rsid w:val="00A40F09"/>
    <w:rsid w:val="00AA3DED"/>
    <w:rsid w:val="00AB4082"/>
    <w:rsid w:val="00B20ACA"/>
    <w:rsid w:val="00BE56B2"/>
    <w:rsid w:val="00C11306"/>
    <w:rsid w:val="00C649B2"/>
    <w:rsid w:val="00C87421"/>
    <w:rsid w:val="00C90136"/>
    <w:rsid w:val="00D33831"/>
    <w:rsid w:val="00D5482F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189</Words>
  <Characters>1080</Characters>
  <Application>Microsoft Office Word</Application>
  <DocSecurity>0</DocSecurity>
  <Lines>0</Lines>
  <Paragraphs>0</Paragraphs>
  <ScaleCrop>false</ScaleCrop>
  <Company>Kancelária NR SR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2016-09-27T09:18:00Z</cp:lastPrinted>
  <dcterms:created xsi:type="dcterms:W3CDTF">2016-09-27T14:21:00Z</dcterms:created>
  <dcterms:modified xsi:type="dcterms:W3CDTF">2016-09-27T14:21:00Z</dcterms:modified>
</cp:coreProperties>
</file>