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C35B45">
        <w:rPr>
          <w:sz w:val="22"/>
          <w:szCs w:val="22"/>
        </w:rPr>
        <w:t>1741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C35B45">
        <w:t>273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35B45">
        <w:rPr>
          <w:rFonts w:ascii="Arial" w:hAnsi="Arial" w:cs="Arial"/>
          <w:sz w:val="22"/>
          <w:szCs w:val="22"/>
        </w:rPr>
        <w:t> 26.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C35B45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C35B45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C35B45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dopĺňa </w:t>
      </w:r>
      <w:r w:rsidR="00C35B45">
        <w:rPr>
          <w:rFonts w:cs="Arial"/>
          <w:szCs w:val="22"/>
        </w:rPr>
        <w:t>zákon č. 514/2003 Z. z. o zodpovednosti za škodu spôsobenú pri výkone verejnej moci a o zmene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C35B45">
        <w:rPr>
          <w:rFonts w:cs="Arial"/>
          <w:szCs w:val="22"/>
        </w:rPr>
        <w:t>270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C35B45">
        <w:rPr>
          <w:rFonts w:cs="Arial"/>
          <w:szCs w:val="22"/>
        </w:rPr>
        <w:t>23.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35B4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C35B4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35B45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C35B45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153D4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92885"/>
    <w:rsid w:val="00AA3DED"/>
    <w:rsid w:val="00AB4082"/>
    <w:rsid w:val="00B20ACA"/>
    <w:rsid w:val="00BA2927"/>
    <w:rsid w:val="00BE56B2"/>
    <w:rsid w:val="00C11306"/>
    <w:rsid w:val="00C35B45"/>
    <w:rsid w:val="00C649B2"/>
    <w:rsid w:val="00C87421"/>
    <w:rsid w:val="00C90136"/>
    <w:rsid w:val="00D324E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183</Words>
  <Characters>1046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2016-09-26T10:55:00Z</cp:lastPrinted>
  <dcterms:created xsi:type="dcterms:W3CDTF">2016-09-27T14:19:00Z</dcterms:created>
  <dcterms:modified xsi:type="dcterms:W3CDTF">2016-09-27T14:19:00Z</dcterms:modified>
</cp:coreProperties>
</file>