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F10AF">
        <w:rPr>
          <w:sz w:val="22"/>
          <w:szCs w:val="22"/>
        </w:rPr>
        <w:t>1699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2949A7">
        <w:rPr>
          <w:sz w:val="22"/>
          <w:szCs w:val="22"/>
        </w:rPr>
        <w:t>6</w:t>
      </w:r>
    </w:p>
    <w:p w:rsidR="004B3AC9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  <o:lock v:ext="edit" aspectratio="t"/>
          </v:shape>
        </w:pict>
      </w:r>
    </w:p>
    <w:p w:rsidR="007351A5">
      <w:pPr>
        <w:pStyle w:val="rozhodnutia"/>
        <w:bidi w:val="0"/>
      </w:pPr>
      <w:r w:rsidR="009F10AF">
        <w:t>264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F10AF">
        <w:rPr>
          <w:rFonts w:ascii="Arial" w:hAnsi="Arial" w:cs="Arial"/>
          <w:sz w:val="22"/>
          <w:szCs w:val="22"/>
        </w:rPr>
        <w:t> 26.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2949A7">
        <w:rPr>
          <w:rFonts w:ascii="Arial" w:hAnsi="Arial" w:cs="Arial"/>
          <w:sz w:val="22"/>
          <w:szCs w:val="22"/>
        </w:rPr>
        <w:t>6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F10AF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F10AF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="005F0319">
        <w:rPr>
          <w:rFonts w:cs="Arial"/>
          <w:sz w:val="22"/>
          <w:szCs w:val="22"/>
          <w:lang w:val="sk-SK"/>
        </w:rPr>
        <w:t>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9F10AF">
        <w:rPr>
          <w:rFonts w:cs="Arial"/>
          <w:szCs w:val="22"/>
        </w:rPr>
        <w:t xml:space="preserve"> skupiny</w:t>
      </w:r>
      <w:r w:rsidR="00DA0846">
        <w:rPr>
          <w:rFonts w:cs="Arial"/>
          <w:szCs w:val="22"/>
        </w:rPr>
        <w:t xml:space="preserve"> poslancov</w:t>
      </w:r>
      <w:r w:rsidRPr="00E66789">
        <w:rPr>
          <w:rFonts w:cs="Arial"/>
          <w:szCs w:val="22"/>
        </w:rPr>
        <w:t xml:space="preserve"> Národnej rady Slovenskej republiky </w:t>
      </w:r>
      <w:r w:rsidR="009F10AF">
        <w:rPr>
          <w:rFonts w:cs="Arial"/>
          <w:szCs w:val="22"/>
        </w:rPr>
        <w:t>na vydanie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</w:t>
      </w:r>
      <w:r w:rsidR="004B3AC9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sa  </w:t>
      </w:r>
      <w:r w:rsidR="009F10AF">
        <w:rPr>
          <w:rFonts w:cs="Arial"/>
          <w:szCs w:val="22"/>
        </w:rPr>
        <w:t>dopĺňa zákon č. 40/1964 Zb. Občiansky zákonník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F10AF">
        <w:rPr>
          <w:rFonts w:cs="Arial"/>
          <w:szCs w:val="22"/>
        </w:rPr>
        <w:t>260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F10AF">
        <w:rPr>
          <w:rFonts w:cs="Arial"/>
          <w:szCs w:val="22"/>
        </w:rPr>
        <w:t>21.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2949A7">
        <w:rPr>
          <w:rFonts w:cs="Arial"/>
          <w:szCs w:val="22"/>
        </w:rPr>
        <w:t>6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4B3AC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F10AF"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4B3AC9" w:rsidP="004B3AC9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4B3AC9" w:rsidP="004B3AC9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4B3AC9" w:rsidP="004B3AC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4B3AC9" w:rsidP="004B3AC9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a) k návrhu zákona ako gestorský </w:t>
      </w:r>
      <w:r w:rsidR="009F10AF">
        <w:rPr>
          <w:rFonts w:ascii="Arial" w:hAnsi="Arial" w:cs="Arial"/>
          <w:sz w:val="22"/>
          <w:szCs w:val="22"/>
        </w:rPr>
        <w:t>Ústavnoprávny výbor Národnej rady Slovenskej republiky</w:t>
      </w:r>
      <w:r>
        <w:rPr>
          <w:rFonts w:ascii="Arial" w:hAnsi="Arial" w:cs="Arial"/>
          <w:sz w:val="22"/>
          <w:szCs w:val="22"/>
        </w:rPr>
        <w:t>,</w:t>
      </w:r>
    </w:p>
    <w:p w:rsidR="004B3AC9" w:rsidP="004B3AC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93365F" w:rsidP="0093365F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4B3AC9">
        <w:rPr>
          <w:rFonts w:ascii="Arial" w:hAnsi="Arial" w:cs="Arial"/>
          <w:sz w:val="22"/>
        </w:rPr>
        <w:tab/>
        <w:t xml:space="preserve">b) lehotu na prerokovanie návrhu zákona v druhom čítaní v gestorskom výbore </w:t>
      </w:r>
      <w:r w:rsidR="009F10AF"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4B3AC9" w:rsidP="004B3AC9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3C1FE9" w:rsidP="003C1FE9">
      <w:pPr>
        <w:bidi w:val="0"/>
        <w:jc w:val="center"/>
        <w:rPr>
          <w:rFonts w:ascii="Arial" w:hAnsi="Arial" w:cs="Arial"/>
          <w:sz w:val="22"/>
          <w:szCs w:val="22"/>
        </w:rPr>
      </w:pPr>
      <w:r w:rsidR="00AA60C9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0A6AE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A6AE4"/>
    <w:rsid w:val="000E308C"/>
    <w:rsid w:val="001010A5"/>
    <w:rsid w:val="00106234"/>
    <w:rsid w:val="00170CC8"/>
    <w:rsid w:val="00173C80"/>
    <w:rsid w:val="00176F89"/>
    <w:rsid w:val="00177F9B"/>
    <w:rsid w:val="001D7F32"/>
    <w:rsid w:val="00244D40"/>
    <w:rsid w:val="002949A7"/>
    <w:rsid w:val="00294C93"/>
    <w:rsid w:val="002C7297"/>
    <w:rsid w:val="00345D4D"/>
    <w:rsid w:val="00351461"/>
    <w:rsid w:val="00370627"/>
    <w:rsid w:val="003C1FE9"/>
    <w:rsid w:val="00484701"/>
    <w:rsid w:val="00492F29"/>
    <w:rsid w:val="004B3AC9"/>
    <w:rsid w:val="004F21D2"/>
    <w:rsid w:val="0054739D"/>
    <w:rsid w:val="005A151C"/>
    <w:rsid w:val="005F0319"/>
    <w:rsid w:val="005F3F76"/>
    <w:rsid w:val="00650056"/>
    <w:rsid w:val="00671C99"/>
    <w:rsid w:val="0069489D"/>
    <w:rsid w:val="006E6102"/>
    <w:rsid w:val="007351A5"/>
    <w:rsid w:val="007448FA"/>
    <w:rsid w:val="007B2F24"/>
    <w:rsid w:val="00862B56"/>
    <w:rsid w:val="008A0C9B"/>
    <w:rsid w:val="008B1A45"/>
    <w:rsid w:val="0093365F"/>
    <w:rsid w:val="00992885"/>
    <w:rsid w:val="009F10AF"/>
    <w:rsid w:val="00A30EFB"/>
    <w:rsid w:val="00A77B95"/>
    <w:rsid w:val="00AA3DED"/>
    <w:rsid w:val="00AA60C9"/>
    <w:rsid w:val="00AB4082"/>
    <w:rsid w:val="00B20ACA"/>
    <w:rsid w:val="00BE56B2"/>
    <w:rsid w:val="00C11306"/>
    <w:rsid w:val="00C649B2"/>
    <w:rsid w:val="00C87421"/>
    <w:rsid w:val="00C90136"/>
    <w:rsid w:val="00D952E1"/>
    <w:rsid w:val="00DA0846"/>
    <w:rsid w:val="00DC6113"/>
    <w:rsid w:val="00DE4598"/>
    <w:rsid w:val="00E03578"/>
    <w:rsid w:val="00E047C7"/>
    <w:rsid w:val="00E06A51"/>
    <w:rsid w:val="00E66789"/>
    <w:rsid w:val="00E93847"/>
    <w:rsid w:val="00ED32D2"/>
    <w:rsid w:val="00EF4E86"/>
    <w:rsid w:val="00EF64C5"/>
    <w:rsid w:val="00F329D8"/>
    <w:rsid w:val="00F46EEF"/>
    <w:rsid w:val="00F91B80"/>
    <w:rsid w:val="00FF206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6AE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0A6AE4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A6AE4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0A6AE4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0A6AE4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0A6AE4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4B3AC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B3AC9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146</Words>
  <Characters>837</Characters>
  <Application>Microsoft Office Word</Application>
  <DocSecurity>0</DocSecurity>
  <Lines>0</Lines>
  <Paragraphs>0</Paragraphs>
  <ScaleCrop>false</ScaleCrop>
  <Company>Kancelária NR SR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2016-09-26T09:16:00Z</cp:lastPrinted>
  <dcterms:created xsi:type="dcterms:W3CDTF">2016-09-27T14:16:00Z</dcterms:created>
  <dcterms:modified xsi:type="dcterms:W3CDTF">2016-09-27T14:16:00Z</dcterms:modified>
</cp:coreProperties>
</file>