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F7C46">
        <w:rPr>
          <w:sz w:val="22"/>
          <w:szCs w:val="22"/>
        </w:rPr>
        <w:t>1743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F7C46">
        <w:t>251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F7C46">
        <w:rPr>
          <w:rFonts w:ascii="Arial" w:hAnsi="Arial" w:cs="Arial"/>
          <w:sz w:val="22"/>
        </w:rPr>
        <w:t> 26.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F7C46">
        <w:rPr>
          <w:rFonts w:cs="Arial"/>
          <w:noProof/>
          <w:sz w:val="22"/>
          <w:lang w:val="sk-SK"/>
        </w:rPr>
        <w:t>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F7C46">
        <w:rPr>
          <w:rFonts w:cs="Arial"/>
          <w:sz w:val="22"/>
          <w:lang w:val="sk-SK"/>
        </w:rPr>
        <w:t>248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F7C46">
        <w:rPr>
          <w:rFonts w:cs="Arial"/>
          <w:sz w:val="22"/>
          <w:lang w:val="sk-SK"/>
        </w:rPr>
        <w:t>23.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F7C46">
        <w:rPr>
          <w:rFonts w:ascii="Arial" w:hAnsi="Arial" w:cs="Arial"/>
          <w:sz w:val="22"/>
          <w:szCs w:val="22"/>
        </w:rPr>
        <w:t>verejnú správu a regionálny</w:t>
      </w:r>
    </w:p>
    <w:p w:rsidR="000F7C46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F7C4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0F7C4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D66E9"/>
    <w:rsid w:val="000F7C46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12F55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F7C4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F7C4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2016-09-26T07:34:00Z</cp:lastPrinted>
  <dcterms:created xsi:type="dcterms:W3CDTF">2016-09-27T14:12:00Z</dcterms:created>
  <dcterms:modified xsi:type="dcterms:W3CDTF">2016-09-27T14:12:00Z</dcterms:modified>
</cp:coreProperties>
</file>