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0C4498">
        <w:rPr>
          <w:sz w:val="22"/>
          <w:szCs w:val="22"/>
        </w:rPr>
        <w:t>1725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BD71A4">
        <w:rPr>
          <w:sz w:val="22"/>
          <w:szCs w:val="22"/>
        </w:rPr>
        <w:t>6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0C4498">
        <w:t>246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0C4498">
        <w:rPr>
          <w:rFonts w:ascii="Arial" w:hAnsi="Arial" w:cs="Arial"/>
          <w:sz w:val="22"/>
        </w:rPr>
        <w:t> 26. septembra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BD71A4">
        <w:rPr>
          <w:rFonts w:ascii="Arial" w:hAnsi="Arial" w:cs="Arial"/>
          <w:sz w:val="22"/>
        </w:rPr>
        <w:t>6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0C4498">
        <w:rPr>
          <w:rFonts w:cs="Arial"/>
          <w:noProof/>
          <w:sz w:val="22"/>
          <w:lang w:val="sk-SK"/>
        </w:rPr>
        <w:t>ktorým sa mení a dopĺňa zákon č. 447/2008 Z. z. o peňažných príspevkoch na kompenzáciu ťažkého zdravotného postihnutia a o zmene a doplnení niektorých zákonov v znení neskorších predpisov a ktorým sa menia a dopĺňajú niektoré zákony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0C4498">
        <w:rPr>
          <w:rFonts w:cs="Arial"/>
          <w:sz w:val="22"/>
          <w:lang w:val="sk-SK"/>
        </w:rPr>
        <w:t>243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0C4498">
        <w:rPr>
          <w:rFonts w:cs="Arial"/>
          <w:sz w:val="22"/>
          <w:lang w:val="sk-SK"/>
        </w:rPr>
        <w:t>23. septembra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BD71A4">
        <w:rPr>
          <w:rFonts w:cs="Arial"/>
          <w:sz w:val="22"/>
          <w:lang w:val="sk-SK"/>
        </w:rPr>
        <w:t>6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</w:t>
      </w:r>
      <w:r w:rsidR="00A71557">
        <w:rPr>
          <w:rFonts w:ascii="Arial" w:hAnsi="Arial" w:cs="Arial"/>
          <w:sz w:val="22"/>
          <w:szCs w:val="22"/>
        </w:rPr>
        <w:t xml:space="preserve">ubliky pre financie a rozpočet </w:t>
      </w:r>
    </w:p>
    <w:p w:rsidR="00A71557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sociálne veci 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A71557">
        <w:rPr>
          <w:rFonts w:ascii="Arial" w:hAnsi="Arial" w:cs="Arial"/>
          <w:sz w:val="22"/>
          <w:szCs w:val="22"/>
        </w:rPr>
        <w:tab/>
        <w:t>Výboru Národnej rady Slovenskej republiky p</w:t>
      </w:r>
      <w:r w:rsidR="004A36CB">
        <w:rPr>
          <w:rFonts w:ascii="Arial" w:hAnsi="Arial" w:cs="Arial"/>
          <w:sz w:val="22"/>
          <w:szCs w:val="22"/>
        </w:rPr>
        <w:t>re</w:t>
      </w:r>
      <w:r w:rsidR="00A71557">
        <w:rPr>
          <w:rFonts w:ascii="Arial" w:hAnsi="Arial" w:cs="Arial"/>
          <w:sz w:val="22"/>
          <w:szCs w:val="22"/>
        </w:rPr>
        <w:t xml:space="preserve"> zdravotníctvo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A71557">
        <w:rPr>
          <w:rFonts w:ascii="Arial" w:hAnsi="Arial" w:cs="Arial"/>
          <w:sz w:val="22"/>
        </w:rPr>
        <w:t>sociálne veci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AC6FEB" w:rsidP="00AC6FEB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0C4498"/>
    <w:rsid w:val="00107708"/>
    <w:rsid w:val="00162815"/>
    <w:rsid w:val="00182B46"/>
    <w:rsid w:val="00294C70"/>
    <w:rsid w:val="00321530"/>
    <w:rsid w:val="00324863"/>
    <w:rsid w:val="003259C0"/>
    <w:rsid w:val="00364139"/>
    <w:rsid w:val="003870D6"/>
    <w:rsid w:val="00394735"/>
    <w:rsid w:val="003F1D5F"/>
    <w:rsid w:val="00412182"/>
    <w:rsid w:val="00416DA7"/>
    <w:rsid w:val="00456E33"/>
    <w:rsid w:val="00472700"/>
    <w:rsid w:val="004A36CB"/>
    <w:rsid w:val="004A6068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803DD5"/>
    <w:rsid w:val="008869B9"/>
    <w:rsid w:val="008A7F9E"/>
    <w:rsid w:val="008B7C2F"/>
    <w:rsid w:val="008C04D2"/>
    <w:rsid w:val="009701A7"/>
    <w:rsid w:val="009A3380"/>
    <w:rsid w:val="00A71557"/>
    <w:rsid w:val="00AC6FEB"/>
    <w:rsid w:val="00AD1D2C"/>
    <w:rsid w:val="00B21800"/>
    <w:rsid w:val="00B83C0F"/>
    <w:rsid w:val="00B87D40"/>
    <w:rsid w:val="00BD71A4"/>
    <w:rsid w:val="00BE641C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A71557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A71557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183</Words>
  <Characters>1046</Characters>
  <Application>Microsoft Office Word</Application>
  <DocSecurity>0</DocSecurity>
  <Lines>0</Lines>
  <Paragraphs>0</Paragraphs>
  <ScaleCrop>false</ScaleCrop>
  <Company>Kancelária NR SR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2016-09-26T11:08:00Z</cp:lastPrinted>
  <dcterms:created xsi:type="dcterms:W3CDTF">2016-09-27T14:11:00Z</dcterms:created>
  <dcterms:modified xsi:type="dcterms:W3CDTF">2016-09-27T14:11:00Z</dcterms:modified>
</cp:coreProperties>
</file>