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0C2F" w:rsidRPr="00753CC3" w:rsidP="005D0C2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753CC3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753CC3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753CC3">
        <w:rPr>
          <w:rFonts w:ascii="Book Antiqua" w:hAnsi="Book Antiqua"/>
          <w:spacing w:val="30"/>
          <w:sz w:val="22"/>
          <w:szCs w:val="22"/>
        </w:rPr>
        <w:t>Návrh</w:t>
      </w: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753CC3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53CC3">
        <w:rPr>
          <w:rFonts w:ascii="Book Antiqua" w:hAnsi="Book Antiqua"/>
          <w:sz w:val="22"/>
          <w:szCs w:val="22"/>
        </w:rPr>
        <w:t>z ... 2016,</w:t>
      </w:r>
    </w:p>
    <w:p w:rsidR="005D0C2F" w:rsidRPr="00753CC3" w:rsidP="005D0C2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53CC3">
        <w:rPr>
          <w:rFonts w:ascii="Book Antiqua" w:hAnsi="Book Antiqua"/>
          <w:b/>
          <w:sz w:val="22"/>
          <w:szCs w:val="22"/>
        </w:rPr>
        <w:t xml:space="preserve">ktorým sa mení a dopĺňa </w:t>
      </w:r>
      <w:r w:rsidRPr="00753CC3">
        <w:rPr>
          <w:rFonts w:ascii="Book Antiqua" w:hAnsi="Book Antiqua"/>
          <w:b/>
          <w:bCs/>
          <w:sz w:val="22"/>
          <w:szCs w:val="22"/>
        </w:rPr>
        <w:t>zákon č. 447/2008 Z. z. o peňažných príspevkoch na kompenzáciu ťažkého zdravotného postihnutia a o zmene a doplnení niektorých zákonov v znení neskorších predpisov</w:t>
      </w:r>
    </w:p>
    <w:p w:rsidR="005D0C2F" w:rsidRPr="00753CC3" w:rsidP="005D0C2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53CC3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5D0C2F" w:rsidRPr="00753CC3" w:rsidP="005D0C2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53CC3">
        <w:rPr>
          <w:rFonts w:ascii="Book Antiqua" w:hAnsi="Book Antiqua"/>
          <w:b/>
          <w:bCs/>
          <w:sz w:val="22"/>
          <w:szCs w:val="22"/>
        </w:rPr>
        <w:t>Čl. I</w:t>
      </w:r>
    </w:p>
    <w:p w:rsidR="00753CC3" w:rsidP="00753CC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53CC3" w:rsidR="005D0C2F">
        <w:rPr>
          <w:rFonts w:ascii="Book Antiqua" w:hAnsi="Book Antiqua"/>
          <w:sz w:val="22"/>
          <w:szCs w:val="22"/>
        </w:rPr>
        <w:t xml:space="preserve">Zákon č. 447/2008 Z. z. o peňažných príspevkoch na kompenzáciu ťažkého zdravotného postihnutia a o zmene a doplnení niektorých zákonov v znení zákona </w:t>
      </w:r>
      <w:r w:rsidRPr="00753CC3">
        <w:rPr>
          <w:rFonts w:ascii="Book Antiqua" w:hAnsi="Book Antiqua"/>
          <w:sz w:val="22"/>
          <w:szCs w:val="22"/>
        </w:rPr>
        <w:t xml:space="preserve">               </w:t>
      </w:r>
      <w:r w:rsidRPr="00753CC3" w:rsidR="005D0C2F">
        <w:rPr>
          <w:rFonts w:ascii="Book Antiqua" w:hAnsi="Book Antiqua"/>
          <w:sz w:val="22"/>
          <w:szCs w:val="22"/>
        </w:rPr>
        <w:t xml:space="preserve">č. 551/2010 Z. z., zákona č. 180/2011 Z. z., zákona č. 468/2011 Z. z., zákona č. 136/2013 Z. z., </w:t>
      </w:r>
      <w:r w:rsidRPr="00753CC3" w:rsidR="005D0C2F">
        <w:rPr>
          <w:rFonts w:ascii="Book Antiqua" w:hAnsi="Book Antiqua"/>
          <w:sz w:val="22"/>
          <w:szCs w:val="22"/>
          <w:lang w:eastAsia="en-US"/>
        </w:rPr>
        <w:t xml:space="preserve">zákona č. 219/2014 Z. z., zákona č. 263/2014 Z. z., zákona č. 375/2014 Z. z., zákona </w:t>
      </w:r>
      <w:r w:rsidRPr="00753CC3">
        <w:rPr>
          <w:rFonts w:ascii="Book Antiqua" w:hAnsi="Book Antiqua"/>
          <w:sz w:val="22"/>
          <w:szCs w:val="22"/>
          <w:lang w:eastAsia="en-US"/>
        </w:rPr>
        <w:t xml:space="preserve">                </w:t>
      </w:r>
      <w:r w:rsidRPr="00753CC3" w:rsidR="005D0C2F">
        <w:rPr>
          <w:rFonts w:ascii="Book Antiqua" w:hAnsi="Book Antiqua"/>
          <w:sz w:val="22"/>
          <w:szCs w:val="22"/>
          <w:lang w:eastAsia="en-US"/>
        </w:rPr>
        <w:t>č. 353/2015 Z. z., zákona č. 378/2015 Z. z. a zákona č. 125/2016 Z. z.</w:t>
      </w:r>
      <w:r w:rsidRPr="00753CC3" w:rsidR="00174003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753CC3" w:rsidR="005D0C2F">
        <w:rPr>
          <w:rFonts w:ascii="Book Antiqua" w:hAnsi="Book Antiqua"/>
          <w:sz w:val="22"/>
          <w:szCs w:val="22"/>
        </w:rPr>
        <w:t>sa mení a dopĺňa takto:</w:t>
      </w:r>
    </w:p>
    <w:p w:rsidR="00753CC3" w:rsidP="00753CC3">
      <w:pPr>
        <w:pStyle w:val="ListParagraph"/>
        <w:numPr>
          <w:numId w:val="2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53CC3" w:rsidR="00436CBD">
        <w:rPr>
          <w:rFonts w:ascii="Book Antiqua" w:hAnsi="Book Antiqua"/>
          <w:sz w:val="22"/>
          <w:szCs w:val="22"/>
        </w:rPr>
        <w:t>V § 40 ods. 7 sa slová „111,32 %“ nahrádzajú slovami „179,22 %“ a slová „148,42 %“ sa nahrádzajú slovami „216,32 %“.</w:t>
      </w:r>
    </w:p>
    <w:p w:rsidR="00436CBD" w:rsidRPr="00753CC3" w:rsidP="00753CC3">
      <w:pPr>
        <w:pStyle w:val="ListParagraph"/>
        <w:numPr>
          <w:numId w:val="2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53CC3">
        <w:rPr>
          <w:rFonts w:ascii="Book Antiqua" w:hAnsi="Book Antiqua"/>
          <w:sz w:val="22"/>
          <w:szCs w:val="22"/>
        </w:rPr>
        <w:t>V § 40 ods. 12 sa slová „1</w:t>
      </w:r>
      <w:r w:rsidRPr="00753CC3" w:rsidR="00B20DB1">
        <w:rPr>
          <w:rFonts w:ascii="Book Antiqua" w:hAnsi="Book Antiqua"/>
          <w:sz w:val="22"/>
          <w:szCs w:val="22"/>
        </w:rPr>
        <w:t>,4</w:t>
      </w:r>
      <w:r w:rsidRPr="00753CC3" w:rsidR="00D5324D">
        <w:rPr>
          <w:rFonts w:ascii="Book Antiqua" w:hAnsi="Book Antiqua"/>
          <w:sz w:val="22"/>
          <w:szCs w:val="22"/>
        </w:rPr>
        <w:t xml:space="preserve"> násobku“ nahrádzajú slovom „1,8</w:t>
      </w:r>
      <w:r w:rsidRPr="00753CC3">
        <w:rPr>
          <w:rFonts w:ascii="Book Antiqua" w:hAnsi="Book Antiqua"/>
          <w:sz w:val="22"/>
          <w:szCs w:val="22"/>
        </w:rPr>
        <w:t>-násobok“.</w:t>
      </w:r>
    </w:p>
    <w:p w:rsidR="00753CC3" w:rsidRPr="00753CC3" w:rsidP="00753CC3">
      <w:pPr>
        <w:pStyle w:val="ListParagraph"/>
        <w:numPr>
          <w:numId w:val="2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753CC3" w:rsidR="00332B34">
        <w:rPr>
          <w:rFonts w:ascii="Book Antiqua" w:hAnsi="Book Antiqua"/>
          <w:sz w:val="22"/>
          <w:szCs w:val="22"/>
        </w:rPr>
        <w:t>Za § 67c sa vkladá § 67d, ktorý vrátane nadpisu znie:</w:t>
      </w:r>
    </w:p>
    <w:p w:rsidR="00753CC3" w:rsidRPr="00753CC3" w:rsidP="00753CC3">
      <w:pPr>
        <w:pStyle w:val="ListParagraph"/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753CC3" w:rsidR="00332B34">
        <w:rPr>
          <w:rFonts w:ascii="Book Antiqua" w:hAnsi="Book Antiqua"/>
          <w:sz w:val="22"/>
          <w:szCs w:val="22"/>
        </w:rPr>
        <w:t>„</w:t>
      </w:r>
      <w:r w:rsidRPr="00753CC3" w:rsidR="00332B34">
        <w:rPr>
          <w:rFonts w:ascii="Book Antiqua" w:hAnsi="Book Antiqua"/>
          <w:b/>
          <w:sz w:val="22"/>
          <w:szCs w:val="22"/>
        </w:rPr>
        <w:t>§ 67d</w:t>
      </w:r>
    </w:p>
    <w:p w:rsidR="00332B34" w:rsidRPr="00753CC3" w:rsidP="00753CC3">
      <w:pPr>
        <w:pStyle w:val="ListParagraph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753CC3">
        <w:rPr>
          <w:rFonts w:ascii="Book Antiqua" w:hAnsi="Book Antiqua"/>
          <w:b/>
          <w:sz w:val="22"/>
          <w:szCs w:val="22"/>
        </w:rPr>
        <w:t>Prechodné ustano</w:t>
      </w:r>
      <w:bookmarkStart w:id="0" w:name="_GoBack"/>
      <w:bookmarkEnd w:id="0"/>
      <w:r w:rsidRPr="00753CC3">
        <w:rPr>
          <w:rFonts w:ascii="Book Antiqua" w:hAnsi="Book Antiqua"/>
          <w:b/>
          <w:sz w:val="22"/>
          <w:szCs w:val="22"/>
        </w:rPr>
        <w:t>venie účinné od 1. januára 2017</w:t>
      </w:r>
    </w:p>
    <w:p w:rsidR="00332B34" w:rsidRPr="00753CC3" w:rsidP="00753CC3">
      <w:pPr>
        <w:pStyle w:val="ListParagraph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753CC3">
        <w:rPr>
          <w:rFonts w:ascii="Book Antiqua" w:hAnsi="Book Antiqua"/>
          <w:sz w:val="22"/>
          <w:szCs w:val="22"/>
        </w:rPr>
        <w:t xml:space="preserve">O zmene výšky peňažného príspevku na opatrovanie, na ktorý vznikol nárok pred 1. januárom 2017 a trvá aj po 31. decembri 2016, príslušný orgán rozhodne do 31. marca  2017.“.   </w:t>
      </w:r>
    </w:p>
    <w:p w:rsidR="00332B34" w:rsidRPr="00753CC3" w:rsidP="00332B34">
      <w:pPr>
        <w:pStyle w:val="ListParagraph"/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</w:rPr>
      </w:pPr>
    </w:p>
    <w:p w:rsidR="005D0C2F" w:rsidRPr="00753CC3" w:rsidP="005D0C2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53CC3">
        <w:rPr>
          <w:rFonts w:ascii="Book Antiqua" w:hAnsi="Book Antiqua"/>
          <w:b/>
          <w:sz w:val="22"/>
          <w:szCs w:val="22"/>
        </w:rPr>
        <w:t>Čl. II</w:t>
      </w:r>
    </w:p>
    <w:p w:rsidR="005D0C2F" w:rsidRPr="00753CC3" w:rsidP="005D0C2F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753CC3">
        <w:rPr>
          <w:rFonts w:ascii="Book Antiqua" w:hAnsi="Book Antiqua"/>
          <w:sz w:val="22"/>
          <w:szCs w:val="22"/>
        </w:rPr>
        <w:t>Tento zákon nadobúda účinnosť 1. januára 2017.</w:t>
      </w: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1F30"/>
    <w:multiLevelType w:val="hybridMultilevel"/>
    <w:tmpl w:val="4F1072BE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402E6307"/>
    <w:multiLevelType w:val="hybridMultilevel"/>
    <w:tmpl w:val="ECC2842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5E3D1F0E"/>
    <w:multiLevelType w:val="hybridMultilevel"/>
    <w:tmpl w:val="1C52E85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7FAD58CF"/>
    <w:multiLevelType w:val="hybridMultilevel"/>
    <w:tmpl w:val="1A12AAFC"/>
    <w:lvl w:ilvl="0">
      <w:start w:val="1"/>
      <w:numFmt w:val="decimal"/>
      <w:lvlText w:val="%1."/>
      <w:lvlJc w:val="left"/>
      <w:pPr>
        <w:ind w:left="5889" w:hanging="360"/>
      </w:pPr>
      <w:rPr>
        <w:rFonts w:cs="Times New Roman"/>
        <w:b/>
        <w:bCs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D0C2F"/>
    <w:rsid w:val="0006112D"/>
    <w:rsid w:val="00174003"/>
    <w:rsid w:val="00271A17"/>
    <w:rsid w:val="00332B34"/>
    <w:rsid w:val="003C2A1D"/>
    <w:rsid w:val="00436CBD"/>
    <w:rsid w:val="004938B9"/>
    <w:rsid w:val="005D0C2F"/>
    <w:rsid w:val="005F4AE2"/>
    <w:rsid w:val="006D1777"/>
    <w:rsid w:val="00753CC3"/>
    <w:rsid w:val="00915735"/>
    <w:rsid w:val="00931FF8"/>
    <w:rsid w:val="009A2E33"/>
    <w:rsid w:val="009E771C"/>
    <w:rsid w:val="00A5489C"/>
    <w:rsid w:val="00B20DB1"/>
    <w:rsid w:val="00B52366"/>
    <w:rsid w:val="00C17D49"/>
    <w:rsid w:val="00C84E2B"/>
    <w:rsid w:val="00C93FB7"/>
    <w:rsid w:val="00D5324D"/>
    <w:rsid w:val="00E35871"/>
    <w:rsid w:val="00E87660"/>
    <w:rsid w:val="00EC031C"/>
    <w:rsid w:val="00EC3E5B"/>
    <w:rsid w:val="00EF18A1"/>
    <w:rsid w:val="00FA6037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366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4938B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4938B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938B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4938B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4675-58E0-47B1-9B30-0409FA32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199</Words>
  <Characters>1136</Characters>
  <Application>Microsoft Office Word</Application>
  <DocSecurity>0</DocSecurity>
  <Lines>0</Lines>
  <Paragraphs>0</Paragraphs>
  <ScaleCrop>false</ScaleCrop>
  <Company>Kancelaria NR SR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galinata</cp:lastModifiedBy>
  <cp:revision>3</cp:revision>
  <cp:lastPrinted>2016-09-23T12:48:00Z</cp:lastPrinted>
  <dcterms:created xsi:type="dcterms:W3CDTF">2016-09-23T12:49:00Z</dcterms:created>
  <dcterms:modified xsi:type="dcterms:W3CDTF">2016-09-23T13:11:00Z</dcterms:modified>
</cp:coreProperties>
</file>