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5B42C7" w:rsidRPr="00107178" w:rsidP="006D38A5">
      <w:pPr>
        <w:pStyle w:val="NoSpacing"/>
        <w:bidi w:val="0"/>
        <w:jc w:val="center"/>
        <w:rPr>
          <w:rFonts w:ascii="Times New Roman" w:hAnsi="Times New Roman"/>
          <w:b/>
          <w:sz w:val="24"/>
          <w:szCs w:val="24"/>
          <w:lang w:val="sk-SK"/>
        </w:rPr>
      </w:pPr>
      <w:r w:rsidRPr="00107178">
        <w:rPr>
          <w:rFonts w:ascii="Times New Roman" w:hAnsi="Times New Roman"/>
          <w:b/>
          <w:sz w:val="24"/>
          <w:szCs w:val="24"/>
          <w:lang w:val="sk-SK"/>
        </w:rPr>
        <w:t>Návrh</w:t>
      </w:r>
    </w:p>
    <w:p w:rsidR="005B42C7" w:rsidRPr="00107178" w:rsidP="006D38A5">
      <w:pPr>
        <w:pStyle w:val="NoSpacing"/>
        <w:bidi w:val="0"/>
        <w:jc w:val="center"/>
        <w:rPr>
          <w:rFonts w:ascii="Times New Roman" w:hAnsi="Times New Roman"/>
          <w:b/>
          <w:sz w:val="24"/>
          <w:szCs w:val="24"/>
          <w:lang w:val="sk-SK"/>
        </w:rPr>
      </w:pPr>
    </w:p>
    <w:p w:rsidR="005B42C7" w:rsidRPr="00107178" w:rsidP="006D38A5">
      <w:pPr>
        <w:pStyle w:val="NoSpacing"/>
        <w:bidi w:val="0"/>
        <w:jc w:val="center"/>
        <w:rPr>
          <w:rFonts w:ascii="Times New Roman" w:hAnsi="Times New Roman"/>
          <w:b/>
          <w:sz w:val="24"/>
          <w:szCs w:val="24"/>
          <w:lang w:val="sk-SK"/>
        </w:rPr>
      </w:pPr>
      <w:r w:rsidRPr="00107178">
        <w:rPr>
          <w:rFonts w:ascii="Times New Roman" w:hAnsi="Times New Roman"/>
          <w:b/>
          <w:sz w:val="24"/>
          <w:szCs w:val="24"/>
          <w:lang w:val="sk-SK"/>
        </w:rPr>
        <w:t>VYHLÁŠKA</w:t>
      </w:r>
    </w:p>
    <w:p w:rsidR="00107178" w:rsidRPr="00107178" w:rsidP="006D38A5">
      <w:pPr>
        <w:pStyle w:val="NoSpacing"/>
        <w:bidi w:val="0"/>
        <w:jc w:val="center"/>
        <w:rPr>
          <w:rFonts w:ascii="Times New Roman" w:hAnsi="Times New Roman"/>
          <w:b/>
          <w:sz w:val="24"/>
          <w:szCs w:val="24"/>
          <w:lang w:val="sk-SK"/>
        </w:rPr>
      </w:pPr>
    </w:p>
    <w:p w:rsidR="005B42C7" w:rsidRPr="00107178" w:rsidP="006D38A5">
      <w:pPr>
        <w:pStyle w:val="NoSpacing"/>
        <w:bidi w:val="0"/>
        <w:jc w:val="center"/>
        <w:rPr>
          <w:rFonts w:ascii="Times New Roman" w:hAnsi="Times New Roman"/>
          <w:b/>
          <w:sz w:val="24"/>
          <w:szCs w:val="24"/>
          <w:lang w:val="sk-SK"/>
        </w:rPr>
      </w:pPr>
      <w:r w:rsidRPr="00107178">
        <w:rPr>
          <w:rFonts w:ascii="Times New Roman" w:hAnsi="Times New Roman"/>
          <w:b/>
          <w:sz w:val="24"/>
          <w:szCs w:val="24"/>
          <w:lang w:val="sk-SK"/>
        </w:rPr>
        <w:t>Ministerstva školstva, vedy, výskumu a športu Slovenskej republiky</w:t>
      </w:r>
    </w:p>
    <w:p w:rsidR="00107178" w:rsidRPr="00107178" w:rsidP="006D38A5">
      <w:pPr>
        <w:pStyle w:val="NoSpacing"/>
        <w:bidi w:val="0"/>
        <w:jc w:val="center"/>
        <w:rPr>
          <w:rFonts w:ascii="Times New Roman" w:hAnsi="Times New Roman"/>
          <w:b/>
          <w:sz w:val="24"/>
          <w:szCs w:val="24"/>
          <w:lang w:val="sk-SK"/>
        </w:rPr>
      </w:pPr>
    </w:p>
    <w:p w:rsidR="005B42C7" w:rsidRPr="00107178" w:rsidP="006D38A5">
      <w:pPr>
        <w:pStyle w:val="NoSpacing"/>
        <w:bidi w:val="0"/>
        <w:jc w:val="center"/>
        <w:rPr>
          <w:rFonts w:ascii="Times New Roman" w:hAnsi="Times New Roman"/>
          <w:b/>
          <w:sz w:val="24"/>
          <w:szCs w:val="24"/>
          <w:lang w:val="sk-SK"/>
        </w:rPr>
      </w:pPr>
      <w:r w:rsidRPr="00107178">
        <w:rPr>
          <w:rFonts w:ascii="Times New Roman" w:hAnsi="Times New Roman"/>
          <w:b/>
          <w:sz w:val="24"/>
          <w:szCs w:val="24"/>
          <w:lang w:val="sk-SK"/>
        </w:rPr>
        <w:t>z ... 201</w:t>
      </w:r>
      <w:r w:rsidR="00107178">
        <w:rPr>
          <w:rFonts w:ascii="Times New Roman" w:hAnsi="Times New Roman"/>
          <w:b/>
          <w:sz w:val="24"/>
          <w:szCs w:val="24"/>
          <w:lang w:val="sk-SK"/>
        </w:rPr>
        <w:t>6</w:t>
      </w:r>
      <w:r w:rsidRPr="00107178" w:rsidR="003C28BE">
        <w:rPr>
          <w:rFonts w:ascii="Times New Roman" w:hAnsi="Times New Roman"/>
          <w:b/>
          <w:sz w:val="24"/>
          <w:szCs w:val="24"/>
          <w:lang w:val="sk-SK"/>
        </w:rPr>
        <w:t>,</w:t>
      </w:r>
    </w:p>
    <w:p w:rsidR="00107178" w:rsidRPr="00107178" w:rsidP="006D38A5">
      <w:pPr>
        <w:pStyle w:val="NoSpacing"/>
        <w:bidi w:val="0"/>
        <w:jc w:val="center"/>
        <w:rPr>
          <w:rFonts w:ascii="Times New Roman" w:hAnsi="Times New Roman"/>
          <w:b/>
          <w:sz w:val="24"/>
          <w:szCs w:val="24"/>
          <w:lang w:val="sk-SK"/>
        </w:rPr>
      </w:pPr>
    </w:p>
    <w:p w:rsidR="005B42C7" w:rsidRPr="00107178" w:rsidP="001143FB">
      <w:pPr>
        <w:pStyle w:val="NoSpacing"/>
        <w:bidi w:val="0"/>
        <w:jc w:val="center"/>
        <w:rPr>
          <w:rFonts w:ascii="Times New Roman" w:hAnsi="Times New Roman"/>
          <w:sz w:val="24"/>
          <w:szCs w:val="24"/>
          <w:lang w:val="sk-SK"/>
        </w:rPr>
      </w:pPr>
      <w:r w:rsidRPr="00107178" w:rsidR="00107178">
        <w:rPr>
          <w:rFonts w:ascii="Times New Roman" w:hAnsi="Times New Roman"/>
          <w:b/>
          <w:color w:val="000000"/>
          <w:sz w:val="24"/>
          <w:szCs w:val="24"/>
          <w:lang w:val="sk-SK"/>
        </w:rPr>
        <w:t xml:space="preserve">ktorou sa ustanovujú </w:t>
      </w:r>
      <w:r w:rsidRPr="00107178" w:rsidR="001143FB">
        <w:rPr>
          <w:rFonts w:ascii="Times New Roman" w:hAnsi="Times New Roman"/>
          <w:b/>
          <w:color w:val="000000"/>
          <w:sz w:val="24"/>
          <w:szCs w:val="24"/>
          <w:lang w:val="sk-SK"/>
        </w:rPr>
        <w:t>oprávnené náklady použitia príspevku uznanému športu</w:t>
      </w:r>
    </w:p>
    <w:p w:rsidR="005B42C7" w:rsidRPr="00107178" w:rsidP="006D38A5">
      <w:pPr>
        <w:pStyle w:val="NoSpacing"/>
        <w:bidi w:val="0"/>
        <w:rPr>
          <w:rFonts w:ascii="Times New Roman" w:hAnsi="Times New Roman"/>
          <w:sz w:val="24"/>
          <w:szCs w:val="24"/>
          <w:lang w:val="sk-SK"/>
        </w:rPr>
      </w:pPr>
      <w:r w:rsidRPr="00107178">
        <w:rPr>
          <w:rFonts w:ascii="Times New Roman" w:hAnsi="Times New Roman"/>
          <w:sz w:val="24"/>
          <w:szCs w:val="24"/>
          <w:lang w:val="sk-SK"/>
        </w:rPr>
        <w:t xml:space="preserve">     </w:t>
        <w:tab/>
        <w:t xml:space="preserve">  </w:t>
      </w:r>
    </w:p>
    <w:p w:rsidR="005B42C7" w:rsidRPr="00107178" w:rsidP="004945E5">
      <w:pPr>
        <w:pStyle w:val="NoSpacing"/>
        <w:bidi w:val="0"/>
        <w:jc w:val="both"/>
        <w:rPr>
          <w:rFonts w:ascii="Times New Roman" w:hAnsi="Times New Roman"/>
          <w:sz w:val="24"/>
          <w:szCs w:val="24"/>
          <w:lang w:val="sk-SK"/>
        </w:rPr>
      </w:pPr>
      <w:r w:rsidRPr="00107178">
        <w:rPr>
          <w:rFonts w:ascii="Times New Roman" w:hAnsi="Times New Roman"/>
          <w:sz w:val="24"/>
          <w:szCs w:val="24"/>
          <w:lang w:val="sk-SK"/>
        </w:rPr>
        <w:t xml:space="preserve">Ministerstvo školstva, vedy, výskumu a športu Slovenskej republiky </w:t>
      </w:r>
      <w:r w:rsidRPr="00107178" w:rsidR="002C3333">
        <w:rPr>
          <w:rFonts w:ascii="Times New Roman" w:hAnsi="Times New Roman"/>
          <w:sz w:val="24"/>
          <w:szCs w:val="24"/>
          <w:lang w:val="sk-SK"/>
        </w:rPr>
        <w:t xml:space="preserve">(ďalej len „ministerstvo“) </w:t>
      </w:r>
      <w:r w:rsidRPr="00107178">
        <w:rPr>
          <w:rFonts w:ascii="Times New Roman" w:hAnsi="Times New Roman"/>
          <w:sz w:val="24"/>
          <w:szCs w:val="24"/>
          <w:lang w:val="sk-SK"/>
        </w:rPr>
        <w:t>podľa § 1</w:t>
      </w:r>
      <w:r w:rsidRPr="00107178" w:rsidR="004945E5">
        <w:rPr>
          <w:rFonts w:ascii="Times New Roman" w:hAnsi="Times New Roman"/>
          <w:sz w:val="24"/>
          <w:szCs w:val="24"/>
          <w:lang w:val="sk-SK"/>
        </w:rPr>
        <w:t>0</w:t>
      </w:r>
      <w:r w:rsidRPr="00107178" w:rsidR="00926E4B">
        <w:rPr>
          <w:rFonts w:ascii="Times New Roman" w:hAnsi="Times New Roman"/>
          <w:sz w:val="24"/>
          <w:szCs w:val="24"/>
          <w:lang w:val="sk-SK"/>
        </w:rPr>
        <w:t>0</w:t>
      </w:r>
      <w:r w:rsidRPr="00107178" w:rsidR="004945E5">
        <w:rPr>
          <w:rFonts w:ascii="Times New Roman" w:hAnsi="Times New Roman"/>
          <w:sz w:val="24"/>
          <w:szCs w:val="24"/>
          <w:lang w:val="sk-SK"/>
        </w:rPr>
        <w:t xml:space="preserve"> ods. </w:t>
      </w:r>
      <w:r w:rsidRPr="00107178" w:rsidR="003C28BE">
        <w:rPr>
          <w:rFonts w:ascii="Times New Roman" w:hAnsi="Times New Roman"/>
          <w:sz w:val="24"/>
          <w:szCs w:val="24"/>
          <w:lang w:val="sk-SK"/>
        </w:rPr>
        <w:t xml:space="preserve">1 písm. </w:t>
      </w:r>
      <w:r w:rsidRPr="00107178" w:rsidR="00926E4B">
        <w:rPr>
          <w:rFonts w:ascii="Times New Roman" w:hAnsi="Times New Roman"/>
          <w:sz w:val="24"/>
          <w:szCs w:val="24"/>
          <w:lang w:val="sk-SK"/>
        </w:rPr>
        <w:t>e)</w:t>
      </w:r>
      <w:r w:rsidRPr="00107178">
        <w:rPr>
          <w:rFonts w:ascii="Times New Roman" w:hAnsi="Times New Roman"/>
          <w:sz w:val="24"/>
          <w:szCs w:val="24"/>
          <w:lang w:val="sk-SK"/>
        </w:rPr>
        <w:t xml:space="preserve"> zákona č.</w:t>
      </w:r>
      <w:r w:rsidRPr="00107178" w:rsidR="00926E4B">
        <w:rPr>
          <w:rFonts w:ascii="Times New Roman" w:hAnsi="Times New Roman"/>
          <w:sz w:val="24"/>
          <w:szCs w:val="24"/>
          <w:lang w:val="sk-SK"/>
        </w:rPr>
        <w:t xml:space="preserve"> </w:t>
      </w:r>
      <w:r w:rsidRPr="00107178" w:rsidR="001143FB">
        <w:rPr>
          <w:rFonts w:ascii="Times New Roman" w:hAnsi="Times New Roman"/>
          <w:sz w:val="24"/>
          <w:szCs w:val="24"/>
          <w:lang w:val="sk-SK"/>
        </w:rPr>
        <w:t>440</w:t>
      </w:r>
      <w:r w:rsidRPr="00107178">
        <w:rPr>
          <w:rFonts w:ascii="Times New Roman" w:hAnsi="Times New Roman"/>
          <w:sz w:val="24"/>
          <w:szCs w:val="24"/>
          <w:lang w:val="sk-SK"/>
        </w:rPr>
        <w:t>/2015 Z. z. o športe a o zmene a doplnení niektorých zákonov</w:t>
      </w:r>
      <w:r w:rsidRPr="00107178" w:rsidR="004A399C">
        <w:rPr>
          <w:rFonts w:ascii="Times New Roman" w:hAnsi="Times New Roman"/>
          <w:sz w:val="24"/>
          <w:szCs w:val="24"/>
          <w:lang w:val="sk-SK"/>
        </w:rPr>
        <w:t xml:space="preserve"> </w:t>
      </w:r>
      <w:r w:rsidRPr="00107178">
        <w:rPr>
          <w:rFonts w:ascii="Times New Roman" w:hAnsi="Times New Roman"/>
          <w:sz w:val="24"/>
          <w:szCs w:val="24"/>
          <w:lang w:val="sk-SK"/>
        </w:rPr>
        <w:t>ustanovuje:</w:t>
      </w:r>
    </w:p>
    <w:p w:rsidR="006B7231" w:rsidRPr="00107178" w:rsidP="006D38A5">
      <w:pPr>
        <w:pStyle w:val="NoSpacing"/>
        <w:bidi w:val="0"/>
        <w:rPr>
          <w:rFonts w:ascii="Times New Roman" w:hAnsi="Times New Roman"/>
          <w:sz w:val="24"/>
          <w:szCs w:val="24"/>
          <w:lang w:val="sk-SK"/>
        </w:rPr>
      </w:pPr>
    </w:p>
    <w:p w:rsidR="006B7231" w:rsidRPr="00107178" w:rsidP="006D38A5">
      <w:pPr>
        <w:pStyle w:val="NoSpacing"/>
        <w:bidi w:val="0"/>
        <w:jc w:val="center"/>
        <w:rPr>
          <w:rFonts w:ascii="Times New Roman" w:hAnsi="Times New Roman"/>
          <w:sz w:val="24"/>
          <w:szCs w:val="24"/>
          <w:lang w:val="sk-SK"/>
        </w:rPr>
      </w:pPr>
      <w:r w:rsidRPr="00107178" w:rsidR="005B42C7">
        <w:rPr>
          <w:rFonts w:ascii="Times New Roman" w:hAnsi="Times New Roman"/>
          <w:sz w:val="24"/>
          <w:szCs w:val="24"/>
          <w:lang w:val="sk-SK"/>
        </w:rPr>
        <w:t>§ 1</w:t>
      </w:r>
    </w:p>
    <w:p w:rsidR="003C28BE" w:rsidRPr="00107178" w:rsidP="006D38A5">
      <w:pPr>
        <w:pStyle w:val="NoSpacing"/>
        <w:bidi w:val="0"/>
        <w:jc w:val="center"/>
        <w:rPr>
          <w:rFonts w:ascii="Times New Roman" w:hAnsi="Times New Roman"/>
          <w:sz w:val="24"/>
          <w:szCs w:val="24"/>
          <w:lang w:val="sk-SK"/>
        </w:rPr>
      </w:pPr>
      <w:r w:rsidRPr="00107178">
        <w:rPr>
          <w:rFonts w:ascii="Times New Roman" w:hAnsi="Times New Roman"/>
          <w:sz w:val="24"/>
          <w:szCs w:val="24"/>
          <w:lang w:val="sk-SK"/>
        </w:rPr>
        <w:t>Predmet úpravy</w:t>
      </w:r>
    </w:p>
    <w:p w:rsidR="005B42C7" w:rsidRPr="00107178" w:rsidP="006D38A5">
      <w:pPr>
        <w:pStyle w:val="NoSpacing"/>
        <w:bidi w:val="0"/>
        <w:rPr>
          <w:rFonts w:ascii="Times New Roman" w:hAnsi="Times New Roman"/>
          <w:sz w:val="24"/>
          <w:szCs w:val="24"/>
          <w:lang w:val="sk-SK"/>
        </w:rPr>
      </w:pPr>
    </w:p>
    <w:p w:rsidR="001143FB" w:rsidRPr="00107178" w:rsidP="003E7551">
      <w:pPr>
        <w:pStyle w:val="NoSpacing"/>
        <w:bidi w:val="0"/>
        <w:jc w:val="both"/>
        <w:rPr>
          <w:rFonts w:ascii="Times New Roman" w:hAnsi="Times New Roman"/>
          <w:sz w:val="24"/>
          <w:szCs w:val="24"/>
          <w:lang w:val="sk-SK"/>
        </w:rPr>
      </w:pPr>
      <w:r w:rsidRPr="00107178" w:rsidR="004A399C">
        <w:rPr>
          <w:rFonts w:ascii="Times New Roman" w:hAnsi="Times New Roman"/>
          <w:sz w:val="24"/>
          <w:szCs w:val="24"/>
          <w:lang w:val="sk-SK"/>
        </w:rPr>
        <w:t xml:space="preserve">Táto vyhláška </w:t>
      </w:r>
      <w:r w:rsidR="00D3390F">
        <w:rPr>
          <w:rFonts w:ascii="Times New Roman" w:hAnsi="Times New Roman"/>
          <w:sz w:val="24"/>
          <w:szCs w:val="24"/>
          <w:lang w:val="sk-SK"/>
        </w:rPr>
        <w:t>ustanovuje</w:t>
      </w:r>
      <w:r w:rsidRPr="00107178">
        <w:rPr>
          <w:rFonts w:ascii="Times New Roman" w:hAnsi="Times New Roman"/>
          <w:sz w:val="24"/>
          <w:szCs w:val="24"/>
          <w:lang w:val="sk-SK"/>
        </w:rPr>
        <w:t xml:space="preserve"> oprávnen</w:t>
      </w:r>
      <w:r w:rsidR="00D3390F">
        <w:rPr>
          <w:rFonts w:ascii="Times New Roman" w:hAnsi="Times New Roman"/>
          <w:sz w:val="24"/>
          <w:szCs w:val="24"/>
          <w:lang w:val="sk-SK"/>
        </w:rPr>
        <w:t>é</w:t>
      </w:r>
      <w:r w:rsidRPr="00107178">
        <w:rPr>
          <w:rFonts w:ascii="Times New Roman" w:hAnsi="Times New Roman"/>
          <w:sz w:val="24"/>
          <w:szCs w:val="24"/>
          <w:lang w:val="sk-SK"/>
        </w:rPr>
        <w:t xml:space="preserve"> náklad</w:t>
      </w:r>
      <w:r w:rsidR="00D3390F">
        <w:rPr>
          <w:rFonts w:ascii="Times New Roman" w:hAnsi="Times New Roman"/>
          <w:sz w:val="24"/>
          <w:szCs w:val="24"/>
          <w:lang w:val="sk-SK"/>
        </w:rPr>
        <w:t>y</w:t>
      </w:r>
      <w:r w:rsidRPr="00107178">
        <w:rPr>
          <w:rFonts w:ascii="Times New Roman" w:hAnsi="Times New Roman"/>
          <w:sz w:val="24"/>
          <w:szCs w:val="24"/>
          <w:lang w:val="sk-SK"/>
        </w:rPr>
        <w:t xml:space="preserve"> použitia príspevku uznanému športu</w:t>
      </w:r>
      <w:r w:rsidRPr="00107178" w:rsidR="003E7551">
        <w:rPr>
          <w:rFonts w:ascii="Times New Roman" w:hAnsi="Times New Roman"/>
          <w:sz w:val="24"/>
          <w:szCs w:val="24"/>
          <w:lang w:val="sk-SK"/>
        </w:rPr>
        <w:t>.</w:t>
      </w:r>
    </w:p>
    <w:p w:rsidR="001143FB" w:rsidRPr="00107178" w:rsidP="001143FB">
      <w:pPr>
        <w:pStyle w:val="NoSpacing"/>
        <w:bidi w:val="0"/>
        <w:ind w:left="720"/>
        <w:jc w:val="both"/>
        <w:rPr>
          <w:rFonts w:ascii="Times New Roman" w:hAnsi="Times New Roman"/>
          <w:sz w:val="24"/>
          <w:szCs w:val="24"/>
          <w:lang w:val="sk-SK"/>
        </w:rPr>
      </w:pPr>
    </w:p>
    <w:p w:rsidR="003D683D" w:rsidRPr="00107178" w:rsidP="002C3333">
      <w:pPr>
        <w:pStyle w:val="NoSpacing"/>
        <w:bidi w:val="0"/>
        <w:jc w:val="center"/>
        <w:rPr>
          <w:rFonts w:ascii="Times New Roman" w:hAnsi="Times New Roman"/>
          <w:sz w:val="24"/>
          <w:szCs w:val="24"/>
          <w:lang w:val="sk-SK"/>
        </w:rPr>
      </w:pPr>
      <w:r w:rsidRPr="00107178">
        <w:rPr>
          <w:rFonts w:ascii="Times New Roman" w:hAnsi="Times New Roman"/>
          <w:sz w:val="24"/>
          <w:szCs w:val="24"/>
          <w:lang w:val="sk-SK"/>
        </w:rPr>
        <w:t>§</w:t>
      </w:r>
      <w:r w:rsidR="00107178">
        <w:rPr>
          <w:rFonts w:ascii="Times New Roman" w:hAnsi="Times New Roman"/>
          <w:sz w:val="24"/>
          <w:szCs w:val="24"/>
          <w:lang w:val="sk-SK"/>
        </w:rPr>
        <w:t>2</w:t>
      </w:r>
    </w:p>
    <w:p w:rsidR="003D683D" w:rsidRPr="00107178" w:rsidP="002C3333">
      <w:pPr>
        <w:pStyle w:val="NoSpacing"/>
        <w:bidi w:val="0"/>
        <w:jc w:val="center"/>
        <w:rPr>
          <w:rFonts w:ascii="Times New Roman" w:hAnsi="Times New Roman"/>
          <w:sz w:val="24"/>
          <w:szCs w:val="24"/>
          <w:lang w:val="sk-SK"/>
        </w:rPr>
      </w:pPr>
      <w:r w:rsidRPr="00107178">
        <w:rPr>
          <w:rFonts w:ascii="Times New Roman" w:hAnsi="Times New Roman"/>
          <w:sz w:val="24"/>
          <w:szCs w:val="24"/>
          <w:lang w:val="sk-SK"/>
        </w:rPr>
        <w:t>Vymedzenie pojmov</w:t>
      </w:r>
    </w:p>
    <w:p w:rsidR="003D683D" w:rsidRPr="00107178" w:rsidP="00107178">
      <w:pPr>
        <w:pStyle w:val="NoSpacing"/>
        <w:bidi w:val="0"/>
        <w:jc w:val="both"/>
        <w:rPr>
          <w:rFonts w:ascii="Times New Roman" w:hAnsi="Times New Roman"/>
          <w:sz w:val="24"/>
          <w:szCs w:val="24"/>
          <w:lang w:val="sk-SK"/>
        </w:rPr>
      </w:pPr>
      <w:r w:rsidRPr="00107178">
        <w:rPr>
          <w:rFonts w:ascii="Times New Roman" w:hAnsi="Times New Roman"/>
          <w:sz w:val="24"/>
          <w:szCs w:val="24"/>
          <w:lang w:val="sk-SK"/>
        </w:rPr>
        <w:t>Na účely tejto vyhlášky sa rozumie</w:t>
      </w:r>
    </w:p>
    <w:p w:rsidR="003D683D" w:rsidRPr="00107178" w:rsidP="00107178">
      <w:pPr>
        <w:pStyle w:val="NoSpacing"/>
        <w:numPr>
          <w:numId w:val="25"/>
        </w:numPr>
        <w:bidi w:val="0"/>
        <w:jc w:val="both"/>
        <w:rPr>
          <w:rFonts w:ascii="Times New Roman" w:hAnsi="Times New Roman"/>
          <w:sz w:val="24"/>
          <w:szCs w:val="24"/>
          <w:lang w:val="sk-SK"/>
        </w:rPr>
      </w:pPr>
      <w:r w:rsidRPr="00107178">
        <w:rPr>
          <w:rFonts w:ascii="Times New Roman" w:hAnsi="Times New Roman"/>
          <w:sz w:val="24"/>
          <w:szCs w:val="24"/>
          <w:lang w:val="sk-SK"/>
        </w:rPr>
        <w:t>oprávnený</w:t>
      </w:r>
      <w:r w:rsidR="00107178">
        <w:rPr>
          <w:rFonts w:ascii="Times New Roman" w:hAnsi="Times New Roman"/>
          <w:sz w:val="24"/>
          <w:szCs w:val="24"/>
          <w:lang w:val="sk-SK"/>
        </w:rPr>
        <w:t>m</w:t>
      </w:r>
      <w:r w:rsidRPr="00107178">
        <w:rPr>
          <w:rFonts w:ascii="Times New Roman" w:hAnsi="Times New Roman"/>
          <w:sz w:val="24"/>
          <w:szCs w:val="24"/>
          <w:lang w:val="sk-SK"/>
        </w:rPr>
        <w:t xml:space="preserve"> náklad</w:t>
      </w:r>
      <w:r w:rsidR="00107178">
        <w:rPr>
          <w:rFonts w:ascii="Times New Roman" w:hAnsi="Times New Roman"/>
          <w:sz w:val="24"/>
          <w:szCs w:val="24"/>
          <w:lang w:val="sk-SK"/>
        </w:rPr>
        <w:t>om</w:t>
      </w:r>
      <w:r w:rsidRPr="00107178" w:rsidR="003E7551">
        <w:rPr>
          <w:rFonts w:ascii="Times New Roman" w:hAnsi="Times New Roman"/>
          <w:sz w:val="24"/>
          <w:szCs w:val="24"/>
          <w:lang w:val="sk-SK"/>
        </w:rPr>
        <w:t xml:space="preserve"> </w:t>
      </w:r>
      <w:r w:rsidRPr="00107178" w:rsidR="00D42BC5">
        <w:rPr>
          <w:rFonts w:ascii="Times New Roman" w:hAnsi="Times New Roman"/>
          <w:sz w:val="24"/>
          <w:szCs w:val="24"/>
          <w:lang w:val="sk-SK"/>
        </w:rPr>
        <w:t xml:space="preserve">nevyhnutný výdavok alebo náklad </w:t>
      </w:r>
      <w:r w:rsidR="00107178">
        <w:rPr>
          <w:rFonts w:ascii="Times New Roman" w:hAnsi="Times New Roman"/>
          <w:sz w:val="24"/>
          <w:szCs w:val="24"/>
          <w:lang w:val="sk-SK"/>
        </w:rPr>
        <w:t xml:space="preserve">súvisiaci </w:t>
      </w:r>
      <w:r w:rsidRPr="00107178" w:rsidR="00D42BC5">
        <w:rPr>
          <w:rFonts w:ascii="Times New Roman" w:hAnsi="Times New Roman"/>
          <w:sz w:val="24"/>
          <w:szCs w:val="24"/>
          <w:lang w:val="sk-SK"/>
        </w:rPr>
        <w:t xml:space="preserve">so športovými aktivitami, zaznamenaný v účtovnej evidencii športovej organizácie, </w:t>
      </w:r>
      <w:r w:rsidR="00107178">
        <w:rPr>
          <w:rFonts w:ascii="Times New Roman" w:hAnsi="Times New Roman"/>
          <w:sz w:val="24"/>
          <w:szCs w:val="24"/>
          <w:lang w:val="sk-SK"/>
        </w:rPr>
        <w:t>i</w:t>
      </w:r>
      <w:r w:rsidRPr="00107178" w:rsidR="00D42BC5">
        <w:rPr>
          <w:rFonts w:ascii="Times New Roman" w:hAnsi="Times New Roman"/>
          <w:sz w:val="24"/>
          <w:szCs w:val="24"/>
          <w:lang w:val="sk-SK"/>
        </w:rPr>
        <w:t>dentifikovateľný, overiteľný a podložený originálmi účtovných dokladov</w:t>
      </w:r>
      <w:r w:rsidR="00107178">
        <w:rPr>
          <w:rFonts w:ascii="Times New Roman" w:hAnsi="Times New Roman"/>
          <w:sz w:val="24"/>
          <w:szCs w:val="24"/>
          <w:lang w:val="sk-SK"/>
        </w:rPr>
        <w:t xml:space="preserve">; oprávnený náklad nemožno určiť </w:t>
      </w:r>
      <w:r w:rsidRPr="00107178" w:rsidR="00D42BC5">
        <w:rPr>
          <w:rFonts w:ascii="Times New Roman" w:hAnsi="Times New Roman"/>
          <w:sz w:val="24"/>
          <w:szCs w:val="24"/>
          <w:lang w:val="sk-SK"/>
        </w:rPr>
        <w:t>paušáln</w:t>
      </w:r>
      <w:r w:rsidR="00107178">
        <w:rPr>
          <w:rFonts w:ascii="Times New Roman" w:hAnsi="Times New Roman"/>
          <w:sz w:val="24"/>
          <w:szCs w:val="24"/>
          <w:lang w:val="sk-SK"/>
        </w:rPr>
        <w:t>ou sumou</w:t>
      </w:r>
      <w:r w:rsidRPr="00107178" w:rsidR="00D42BC5">
        <w:rPr>
          <w:rFonts w:ascii="Times New Roman" w:hAnsi="Times New Roman"/>
          <w:sz w:val="24"/>
          <w:szCs w:val="24"/>
          <w:lang w:val="sk-SK"/>
        </w:rPr>
        <w:t xml:space="preserve">, </w:t>
      </w:r>
      <w:r w:rsidR="00107178">
        <w:rPr>
          <w:rFonts w:ascii="Times New Roman" w:hAnsi="Times New Roman"/>
          <w:sz w:val="24"/>
          <w:szCs w:val="24"/>
          <w:lang w:val="sk-SK"/>
        </w:rPr>
        <w:t>ak</w:t>
      </w:r>
      <w:r w:rsidRPr="00107178" w:rsidR="00D42BC5">
        <w:rPr>
          <w:rFonts w:ascii="Times New Roman" w:hAnsi="Times New Roman"/>
          <w:sz w:val="24"/>
          <w:szCs w:val="24"/>
          <w:lang w:val="sk-SK"/>
        </w:rPr>
        <w:t xml:space="preserve"> </w:t>
      </w:r>
      <w:r w:rsidR="00107178">
        <w:rPr>
          <w:rFonts w:ascii="Times New Roman" w:hAnsi="Times New Roman"/>
          <w:sz w:val="24"/>
          <w:szCs w:val="24"/>
          <w:lang w:val="sk-SK"/>
        </w:rPr>
        <w:t>táto vyhláška v § ... neustanovuje</w:t>
      </w:r>
      <w:r w:rsidRPr="00107178" w:rsidR="00D42BC5">
        <w:rPr>
          <w:rFonts w:ascii="Times New Roman" w:hAnsi="Times New Roman"/>
          <w:sz w:val="24"/>
          <w:szCs w:val="24"/>
          <w:lang w:val="sk-SK"/>
        </w:rPr>
        <w:t xml:space="preserve"> inak</w:t>
      </w:r>
      <w:r w:rsidR="00107178">
        <w:rPr>
          <w:rFonts w:ascii="Times New Roman" w:hAnsi="Times New Roman"/>
          <w:sz w:val="24"/>
          <w:szCs w:val="24"/>
          <w:lang w:val="sk-SK"/>
        </w:rPr>
        <w:t>,</w:t>
      </w:r>
    </w:p>
    <w:p w:rsidR="00107178" w:rsidP="00107178">
      <w:pPr>
        <w:pStyle w:val="NoSpacing"/>
        <w:numPr>
          <w:numId w:val="25"/>
        </w:numPr>
        <w:bidi w:val="0"/>
        <w:jc w:val="both"/>
        <w:rPr>
          <w:rFonts w:ascii="Times New Roman" w:hAnsi="Times New Roman"/>
          <w:sz w:val="24"/>
          <w:szCs w:val="24"/>
          <w:lang w:val="sk-SK"/>
        </w:rPr>
      </w:pPr>
      <w:r w:rsidRPr="00107178" w:rsidR="003D683D">
        <w:rPr>
          <w:rFonts w:ascii="Times New Roman" w:hAnsi="Times New Roman"/>
          <w:sz w:val="24"/>
          <w:szCs w:val="24"/>
          <w:lang w:val="sk-SK"/>
        </w:rPr>
        <w:t>neoprávnený</w:t>
      </w:r>
      <w:r>
        <w:rPr>
          <w:rFonts w:ascii="Times New Roman" w:hAnsi="Times New Roman"/>
          <w:sz w:val="24"/>
          <w:szCs w:val="24"/>
          <w:lang w:val="sk-SK"/>
        </w:rPr>
        <w:t>m</w:t>
      </w:r>
      <w:r w:rsidRPr="00107178" w:rsidR="003D683D">
        <w:rPr>
          <w:rFonts w:ascii="Times New Roman" w:hAnsi="Times New Roman"/>
          <w:sz w:val="24"/>
          <w:szCs w:val="24"/>
          <w:lang w:val="sk-SK"/>
        </w:rPr>
        <w:t xml:space="preserve"> náklad</w:t>
      </w:r>
      <w:r>
        <w:rPr>
          <w:rFonts w:ascii="Times New Roman" w:hAnsi="Times New Roman"/>
          <w:sz w:val="24"/>
          <w:szCs w:val="24"/>
          <w:lang w:val="sk-SK"/>
        </w:rPr>
        <w:t>om</w:t>
      </w:r>
    </w:p>
    <w:p w:rsidR="00107178" w:rsidP="00107178">
      <w:pPr>
        <w:pStyle w:val="NoSpacing"/>
        <w:numPr>
          <w:numId w:val="31"/>
        </w:numPr>
        <w:bidi w:val="0"/>
        <w:jc w:val="both"/>
        <w:rPr>
          <w:rFonts w:ascii="Times New Roman" w:hAnsi="Times New Roman"/>
          <w:sz w:val="24"/>
          <w:szCs w:val="24"/>
          <w:lang w:val="sk-SK"/>
        </w:rPr>
      </w:pPr>
      <w:r w:rsidRPr="00107178" w:rsidR="00D42BC5">
        <w:rPr>
          <w:rFonts w:ascii="Times New Roman" w:hAnsi="Times New Roman"/>
          <w:sz w:val="24"/>
          <w:szCs w:val="24"/>
          <w:lang w:val="sk-SK"/>
        </w:rPr>
        <w:t>náklad alebo výdavok použitý v rozpore so všeobecne záväznými predpismi a predpismi športovej organizácie</w:t>
      </w:r>
      <w:r>
        <w:rPr>
          <w:rFonts w:ascii="Times New Roman" w:hAnsi="Times New Roman"/>
          <w:sz w:val="24"/>
          <w:szCs w:val="24"/>
          <w:lang w:val="sk-SK"/>
        </w:rPr>
        <w:t xml:space="preserve"> alebo</w:t>
      </w:r>
    </w:p>
    <w:p w:rsidR="003D683D" w:rsidRPr="00107178" w:rsidP="00107178">
      <w:pPr>
        <w:pStyle w:val="NoSpacing"/>
        <w:numPr>
          <w:numId w:val="31"/>
        </w:numPr>
        <w:bidi w:val="0"/>
        <w:jc w:val="both"/>
        <w:rPr>
          <w:rFonts w:ascii="Times New Roman" w:hAnsi="Times New Roman"/>
          <w:sz w:val="24"/>
          <w:szCs w:val="24"/>
          <w:lang w:val="sk-SK"/>
        </w:rPr>
      </w:pPr>
      <w:r w:rsidRPr="00107178" w:rsidR="00D42BC5">
        <w:rPr>
          <w:rFonts w:ascii="Times New Roman" w:hAnsi="Times New Roman"/>
          <w:sz w:val="24"/>
          <w:szCs w:val="24"/>
          <w:lang w:val="sk-SK"/>
        </w:rPr>
        <w:t>náklad alebo výdavok, ktor</w:t>
      </w:r>
      <w:r w:rsidR="00107178">
        <w:rPr>
          <w:rFonts w:ascii="Times New Roman" w:hAnsi="Times New Roman"/>
          <w:sz w:val="24"/>
          <w:szCs w:val="24"/>
          <w:lang w:val="sk-SK"/>
        </w:rPr>
        <w:t>ý</w:t>
      </w:r>
      <w:r w:rsidRPr="00107178" w:rsidR="00D42BC5">
        <w:rPr>
          <w:rFonts w:ascii="Times New Roman" w:hAnsi="Times New Roman"/>
          <w:sz w:val="24"/>
          <w:szCs w:val="24"/>
          <w:lang w:val="sk-SK"/>
        </w:rPr>
        <w:t xml:space="preserve"> nesúvis</w:t>
      </w:r>
      <w:r w:rsidR="00107178">
        <w:rPr>
          <w:rFonts w:ascii="Times New Roman" w:hAnsi="Times New Roman"/>
          <w:sz w:val="24"/>
          <w:szCs w:val="24"/>
          <w:lang w:val="sk-SK"/>
        </w:rPr>
        <w:t>í</w:t>
      </w:r>
      <w:r w:rsidRPr="00107178" w:rsidR="00D42BC5">
        <w:rPr>
          <w:rFonts w:ascii="Times New Roman" w:hAnsi="Times New Roman"/>
          <w:sz w:val="24"/>
          <w:szCs w:val="24"/>
          <w:lang w:val="sk-SK"/>
        </w:rPr>
        <w:t xml:space="preserve"> s vykonávanou športovou činnosťou</w:t>
      </w:r>
      <w:r w:rsidR="00107178">
        <w:rPr>
          <w:rFonts w:ascii="Times New Roman" w:hAnsi="Times New Roman"/>
          <w:sz w:val="24"/>
          <w:szCs w:val="24"/>
          <w:lang w:val="sk-SK"/>
        </w:rPr>
        <w:t xml:space="preserve"> alebo ktorý</w:t>
      </w:r>
      <w:r w:rsidRPr="00107178" w:rsidR="00D42BC5">
        <w:rPr>
          <w:rFonts w:ascii="Times New Roman" w:hAnsi="Times New Roman"/>
          <w:sz w:val="24"/>
          <w:szCs w:val="24"/>
          <w:lang w:val="sk-SK"/>
        </w:rPr>
        <w:t xml:space="preserve"> bol nesprávne alebo chybne vyúčtované, </w:t>
      </w:r>
    </w:p>
    <w:p w:rsidR="003E7551" w:rsidRPr="00107178" w:rsidP="00107178">
      <w:pPr>
        <w:pStyle w:val="NoSpacing"/>
        <w:numPr>
          <w:numId w:val="25"/>
        </w:numPr>
        <w:bidi w:val="0"/>
        <w:jc w:val="both"/>
        <w:rPr>
          <w:rFonts w:ascii="Times New Roman" w:hAnsi="Times New Roman"/>
          <w:sz w:val="24"/>
          <w:szCs w:val="24"/>
          <w:lang w:val="sk-SK"/>
        </w:rPr>
      </w:pPr>
      <w:r w:rsidRPr="00107178">
        <w:rPr>
          <w:rFonts w:ascii="Times New Roman" w:hAnsi="Times New Roman"/>
          <w:sz w:val="24"/>
          <w:szCs w:val="24"/>
          <w:lang w:val="sk-SK"/>
        </w:rPr>
        <w:t>šport</w:t>
      </w:r>
      <w:r w:rsidR="00107178">
        <w:rPr>
          <w:rFonts w:ascii="Times New Roman" w:hAnsi="Times New Roman"/>
          <w:sz w:val="24"/>
          <w:szCs w:val="24"/>
          <w:lang w:val="sk-SK"/>
        </w:rPr>
        <w:t>om</w:t>
      </w:r>
      <w:r w:rsidRPr="00107178">
        <w:rPr>
          <w:rFonts w:ascii="Times New Roman" w:hAnsi="Times New Roman"/>
          <w:sz w:val="24"/>
          <w:szCs w:val="24"/>
          <w:lang w:val="sk-SK"/>
        </w:rPr>
        <w:t xml:space="preserve"> mládeže</w:t>
      </w:r>
      <w:r w:rsidR="00107178">
        <w:rPr>
          <w:rFonts w:ascii="Times New Roman" w:hAnsi="Times New Roman"/>
          <w:sz w:val="24"/>
          <w:szCs w:val="24"/>
          <w:lang w:val="sk-SK"/>
        </w:rPr>
        <w:t xml:space="preserve"> ...</w:t>
      </w:r>
    </w:p>
    <w:p w:rsidR="003D683D" w:rsidRPr="00107178" w:rsidP="002C3333">
      <w:pPr>
        <w:pStyle w:val="NoSpacing"/>
        <w:bidi w:val="0"/>
        <w:jc w:val="center"/>
        <w:rPr>
          <w:rFonts w:ascii="Times New Roman" w:hAnsi="Times New Roman"/>
          <w:sz w:val="24"/>
          <w:szCs w:val="24"/>
          <w:lang w:val="sk-SK"/>
        </w:rPr>
      </w:pPr>
    </w:p>
    <w:p w:rsidR="00B11D7B" w:rsidRPr="00107178" w:rsidP="002C3333">
      <w:pPr>
        <w:pStyle w:val="NoSpacing"/>
        <w:bidi w:val="0"/>
        <w:jc w:val="center"/>
        <w:rPr>
          <w:rFonts w:ascii="Times New Roman" w:hAnsi="Times New Roman"/>
          <w:sz w:val="24"/>
          <w:szCs w:val="24"/>
          <w:lang w:val="sk-SK"/>
        </w:rPr>
      </w:pPr>
    </w:p>
    <w:p w:rsidR="00B11D7B" w:rsidRPr="00107178" w:rsidP="002C3333">
      <w:pPr>
        <w:pStyle w:val="NoSpacing"/>
        <w:bidi w:val="0"/>
        <w:jc w:val="center"/>
        <w:rPr>
          <w:rFonts w:ascii="Times New Roman" w:hAnsi="Times New Roman"/>
          <w:sz w:val="24"/>
          <w:szCs w:val="24"/>
          <w:lang w:val="sk-SK"/>
        </w:rPr>
      </w:pPr>
    </w:p>
    <w:p w:rsidR="002C3333" w:rsidRPr="00107178" w:rsidP="002C3333">
      <w:pPr>
        <w:pStyle w:val="NoSpacing"/>
        <w:bidi w:val="0"/>
        <w:jc w:val="center"/>
        <w:rPr>
          <w:rFonts w:ascii="Times New Roman" w:hAnsi="Times New Roman"/>
          <w:sz w:val="24"/>
          <w:szCs w:val="24"/>
          <w:lang w:val="sk-SK"/>
        </w:rPr>
      </w:pPr>
      <w:r w:rsidRPr="00107178" w:rsidR="004A399C">
        <w:rPr>
          <w:rFonts w:ascii="Times New Roman" w:hAnsi="Times New Roman"/>
          <w:sz w:val="24"/>
          <w:szCs w:val="24"/>
          <w:lang w:val="sk-SK"/>
        </w:rPr>
        <w:t>§ 2</w:t>
      </w:r>
    </w:p>
    <w:p w:rsidR="002C3333" w:rsidRPr="00107178" w:rsidP="002C3333">
      <w:pPr>
        <w:pStyle w:val="NoSpacing"/>
        <w:bidi w:val="0"/>
        <w:jc w:val="center"/>
        <w:rPr>
          <w:rFonts w:ascii="Times New Roman" w:hAnsi="Times New Roman"/>
          <w:sz w:val="24"/>
          <w:szCs w:val="24"/>
          <w:lang w:val="sk-SK"/>
        </w:rPr>
      </w:pPr>
      <w:r w:rsidRPr="00107178" w:rsidR="001143FB">
        <w:rPr>
          <w:rFonts w:ascii="Times New Roman" w:hAnsi="Times New Roman"/>
          <w:sz w:val="24"/>
          <w:szCs w:val="24"/>
          <w:lang w:val="sk-SK"/>
        </w:rPr>
        <w:t>Výdavky na správu a prevádzku národného športového zväzu</w:t>
      </w:r>
    </w:p>
    <w:p w:rsidR="00C1640C" w:rsidRPr="00107178" w:rsidP="00C1640C">
      <w:pPr>
        <w:pStyle w:val="NoSpacing"/>
        <w:bidi w:val="0"/>
        <w:rPr>
          <w:rFonts w:ascii="Times New Roman" w:hAnsi="Times New Roman"/>
          <w:sz w:val="24"/>
          <w:szCs w:val="24"/>
          <w:lang w:val="sk-SK"/>
        </w:rPr>
      </w:pPr>
    </w:p>
    <w:p w:rsidR="00E85C68" w:rsidRPr="00107178" w:rsidP="00E85C68">
      <w:pPr>
        <w:pStyle w:val="NoSpacing"/>
        <w:numPr>
          <w:numId w:val="19"/>
        </w:numPr>
        <w:bidi w:val="0"/>
        <w:jc w:val="both"/>
        <w:rPr>
          <w:rFonts w:ascii="Times New Roman" w:hAnsi="Times New Roman"/>
          <w:sz w:val="24"/>
          <w:szCs w:val="24"/>
          <w:lang w:val="sk-SK"/>
        </w:rPr>
      </w:pPr>
      <w:r w:rsidRPr="00107178">
        <w:rPr>
          <w:rFonts w:ascii="Times New Roman" w:hAnsi="Times New Roman"/>
          <w:sz w:val="24"/>
          <w:szCs w:val="24"/>
          <w:lang w:val="sk-SK"/>
        </w:rPr>
        <w:t>Výdavky na správu a prevádzku sú výdavky spojené so všeobecnou prevádzkou, najmä</w:t>
      </w:r>
      <w:r w:rsidRPr="00107178" w:rsidR="00B11D7B">
        <w:rPr>
          <w:rFonts w:ascii="Times New Roman" w:hAnsi="Times New Roman"/>
          <w:sz w:val="24"/>
          <w:szCs w:val="24"/>
          <w:lang w:val="sk-SK"/>
        </w:rPr>
        <w:t xml:space="preserve"> náklady na</w:t>
      </w:r>
    </w:p>
    <w:p w:rsidR="00E85C68" w:rsidRPr="00107178" w:rsidP="00E85C68">
      <w:pPr>
        <w:pStyle w:val="NoSpacing"/>
        <w:numPr>
          <w:ilvl w:val="1"/>
          <w:numId w:val="19"/>
        </w:numPr>
        <w:bidi w:val="0"/>
        <w:jc w:val="both"/>
        <w:rPr>
          <w:rFonts w:ascii="Times New Roman" w:hAnsi="Times New Roman"/>
          <w:sz w:val="24"/>
          <w:szCs w:val="24"/>
          <w:lang w:val="sk-SK"/>
        </w:rPr>
      </w:pPr>
      <w:r w:rsidRPr="00107178">
        <w:rPr>
          <w:rFonts w:ascii="Times New Roman" w:hAnsi="Times New Roman"/>
          <w:sz w:val="24"/>
          <w:szCs w:val="24"/>
        </w:rPr>
        <w:t xml:space="preserve">nájomné, </w:t>
      </w:r>
    </w:p>
    <w:p w:rsidR="00E85C68" w:rsidRPr="00107178" w:rsidP="00E85C68">
      <w:pPr>
        <w:pStyle w:val="NoSpacing"/>
        <w:numPr>
          <w:ilvl w:val="1"/>
          <w:numId w:val="19"/>
        </w:numPr>
        <w:bidi w:val="0"/>
        <w:jc w:val="both"/>
        <w:rPr>
          <w:rFonts w:ascii="Times New Roman" w:hAnsi="Times New Roman"/>
          <w:sz w:val="24"/>
          <w:szCs w:val="24"/>
          <w:lang w:val="sk-SK"/>
        </w:rPr>
      </w:pPr>
      <w:r w:rsidRPr="00107178">
        <w:rPr>
          <w:rFonts w:ascii="Times New Roman" w:hAnsi="Times New Roman"/>
          <w:sz w:val="24"/>
          <w:szCs w:val="24"/>
        </w:rPr>
        <w:t xml:space="preserve">energie, </w:t>
      </w:r>
    </w:p>
    <w:p w:rsidR="00E85C68" w:rsidRPr="00107178" w:rsidP="00E85C68">
      <w:pPr>
        <w:pStyle w:val="NoSpacing"/>
        <w:numPr>
          <w:ilvl w:val="1"/>
          <w:numId w:val="19"/>
        </w:numPr>
        <w:bidi w:val="0"/>
        <w:jc w:val="both"/>
        <w:rPr>
          <w:rFonts w:ascii="Times New Roman" w:hAnsi="Times New Roman"/>
          <w:sz w:val="24"/>
          <w:szCs w:val="24"/>
          <w:lang w:val="sk-SK"/>
        </w:rPr>
      </w:pPr>
      <w:r w:rsidRPr="00107178" w:rsidR="00B11D7B">
        <w:rPr>
          <w:rFonts w:ascii="Times New Roman" w:hAnsi="Times New Roman"/>
          <w:sz w:val="24"/>
          <w:szCs w:val="24"/>
        </w:rPr>
        <w:t>poštové</w:t>
      </w:r>
      <w:r w:rsidR="00107178">
        <w:rPr>
          <w:rFonts w:ascii="Times New Roman" w:hAnsi="Times New Roman"/>
          <w:sz w:val="24"/>
          <w:szCs w:val="24"/>
        </w:rPr>
        <w:t xml:space="preserve"> služby,</w:t>
      </w:r>
    </w:p>
    <w:p w:rsidR="00E85C68" w:rsidRPr="00107178" w:rsidP="00E85C68">
      <w:pPr>
        <w:pStyle w:val="NoSpacing"/>
        <w:numPr>
          <w:ilvl w:val="1"/>
          <w:numId w:val="19"/>
        </w:numPr>
        <w:bidi w:val="0"/>
        <w:jc w:val="both"/>
        <w:rPr>
          <w:rFonts w:ascii="Times New Roman" w:hAnsi="Times New Roman"/>
          <w:sz w:val="24"/>
          <w:szCs w:val="24"/>
          <w:lang w:val="sk-SK"/>
        </w:rPr>
      </w:pPr>
      <w:r w:rsidRPr="00107178">
        <w:rPr>
          <w:rFonts w:ascii="Times New Roman" w:hAnsi="Times New Roman"/>
          <w:sz w:val="24"/>
          <w:szCs w:val="24"/>
        </w:rPr>
        <w:t xml:space="preserve">telekomunikačné služby, </w:t>
      </w:r>
    </w:p>
    <w:p w:rsidR="00E85C68" w:rsidRPr="00107178" w:rsidP="00E85C68">
      <w:pPr>
        <w:pStyle w:val="NoSpacing"/>
        <w:numPr>
          <w:ilvl w:val="1"/>
          <w:numId w:val="19"/>
        </w:numPr>
        <w:bidi w:val="0"/>
        <w:jc w:val="both"/>
        <w:rPr>
          <w:rFonts w:ascii="Times New Roman" w:hAnsi="Times New Roman"/>
          <w:sz w:val="24"/>
          <w:szCs w:val="24"/>
          <w:lang w:val="sk-SK"/>
        </w:rPr>
      </w:pPr>
      <w:r w:rsidRPr="00107178">
        <w:rPr>
          <w:rFonts w:ascii="Times New Roman" w:hAnsi="Times New Roman"/>
          <w:sz w:val="24"/>
          <w:szCs w:val="24"/>
        </w:rPr>
        <w:t xml:space="preserve">nákup výpočtovej techniky, </w:t>
      </w:r>
    </w:p>
    <w:p w:rsidR="00E85C68" w:rsidRPr="00107178" w:rsidP="00E85C68">
      <w:pPr>
        <w:pStyle w:val="NoSpacing"/>
        <w:numPr>
          <w:ilvl w:val="1"/>
          <w:numId w:val="19"/>
        </w:numPr>
        <w:bidi w:val="0"/>
        <w:jc w:val="both"/>
        <w:rPr>
          <w:rFonts w:ascii="Times New Roman" w:hAnsi="Times New Roman"/>
          <w:sz w:val="24"/>
          <w:szCs w:val="24"/>
          <w:lang w:val="sk-SK"/>
        </w:rPr>
      </w:pPr>
      <w:r w:rsidR="00107178">
        <w:rPr>
          <w:rFonts w:ascii="Times New Roman" w:hAnsi="Times New Roman"/>
          <w:sz w:val="24"/>
          <w:szCs w:val="24"/>
        </w:rPr>
        <w:t xml:space="preserve">nákup </w:t>
      </w:r>
      <w:r w:rsidRPr="00107178">
        <w:rPr>
          <w:rFonts w:ascii="Times New Roman" w:hAnsi="Times New Roman"/>
          <w:sz w:val="24"/>
          <w:szCs w:val="24"/>
        </w:rPr>
        <w:t xml:space="preserve">kancelárskeho zariadenia a kancelárskych potrieb, </w:t>
      </w:r>
    </w:p>
    <w:p w:rsidR="00E85C68" w:rsidRPr="00107178" w:rsidP="00E85C68">
      <w:pPr>
        <w:pStyle w:val="NoSpacing"/>
        <w:numPr>
          <w:ilvl w:val="1"/>
          <w:numId w:val="19"/>
        </w:numPr>
        <w:bidi w:val="0"/>
        <w:jc w:val="both"/>
        <w:rPr>
          <w:rFonts w:ascii="Times New Roman" w:hAnsi="Times New Roman"/>
          <w:sz w:val="24"/>
          <w:szCs w:val="24"/>
          <w:lang w:val="sk-SK"/>
        </w:rPr>
      </w:pPr>
      <w:r w:rsidRPr="00107178">
        <w:rPr>
          <w:rFonts w:ascii="Times New Roman" w:hAnsi="Times New Roman"/>
          <w:sz w:val="24"/>
          <w:szCs w:val="24"/>
        </w:rPr>
        <w:t>oprav</w:t>
      </w:r>
      <w:r w:rsidR="00107178">
        <w:rPr>
          <w:rFonts w:ascii="Times New Roman" w:hAnsi="Times New Roman"/>
          <w:sz w:val="24"/>
          <w:szCs w:val="24"/>
        </w:rPr>
        <w:t>u</w:t>
      </w:r>
      <w:r w:rsidRPr="00107178">
        <w:rPr>
          <w:rFonts w:ascii="Times New Roman" w:hAnsi="Times New Roman"/>
          <w:sz w:val="24"/>
          <w:szCs w:val="24"/>
        </w:rPr>
        <w:t xml:space="preserve"> a údržb</w:t>
      </w:r>
      <w:r w:rsidR="00107178">
        <w:rPr>
          <w:rFonts w:ascii="Times New Roman" w:hAnsi="Times New Roman"/>
          <w:sz w:val="24"/>
          <w:szCs w:val="24"/>
        </w:rPr>
        <w:t>u</w:t>
      </w:r>
      <w:r w:rsidRPr="00107178">
        <w:rPr>
          <w:rFonts w:ascii="Times New Roman" w:hAnsi="Times New Roman"/>
          <w:sz w:val="24"/>
          <w:szCs w:val="24"/>
        </w:rPr>
        <w:t xml:space="preserve"> kancelárskych a </w:t>
      </w:r>
    </w:p>
    <w:p w:rsidR="00E85C68" w:rsidRPr="00107178" w:rsidP="00E85C68">
      <w:pPr>
        <w:pStyle w:val="NoSpacing"/>
        <w:numPr>
          <w:ilvl w:val="1"/>
          <w:numId w:val="19"/>
        </w:numPr>
        <w:bidi w:val="0"/>
        <w:jc w:val="both"/>
        <w:rPr>
          <w:rFonts w:ascii="Times New Roman" w:hAnsi="Times New Roman"/>
          <w:sz w:val="24"/>
          <w:szCs w:val="24"/>
          <w:lang w:val="sk-SK"/>
        </w:rPr>
      </w:pPr>
      <w:r w:rsidRPr="00107178">
        <w:rPr>
          <w:rFonts w:ascii="Times New Roman" w:hAnsi="Times New Roman"/>
          <w:sz w:val="24"/>
          <w:szCs w:val="24"/>
          <w:lang w:val="sk-SK"/>
        </w:rPr>
        <w:t>nájom skladových priestorov</w:t>
      </w:r>
      <w:r w:rsidR="00107178">
        <w:rPr>
          <w:rFonts w:ascii="Times New Roman" w:hAnsi="Times New Roman"/>
          <w:sz w:val="24"/>
          <w:szCs w:val="24"/>
          <w:lang w:val="sk-SK"/>
        </w:rPr>
        <w:t xml:space="preserve">, skladového </w:t>
      </w:r>
      <w:r w:rsidRPr="00107178">
        <w:rPr>
          <w:rFonts w:ascii="Times New Roman" w:hAnsi="Times New Roman"/>
          <w:sz w:val="24"/>
          <w:szCs w:val="24"/>
          <w:lang w:val="sk-SK"/>
        </w:rPr>
        <w:t xml:space="preserve">zariadenia, výpočtovej </w:t>
      </w:r>
      <w:r w:rsidR="00107178">
        <w:rPr>
          <w:rFonts w:ascii="Times New Roman" w:hAnsi="Times New Roman"/>
          <w:sz w:val="24"/>
          <w:szCs w:val="24"/>
          <w:lang w:val="sk-SK"/>
        </w:rPr>
        <w:t xml:space="preserve">techniky </w:t>
      </w:r>
      <w:r w:rsidRPr="00107178">
        <w:rPr>
          <w:rFonts w:ascii="Times New Roman" w:hAnsi="Times New Roman"/>
          <w:sz w:val="24"/>
          <w:szCs w:val="24"/>
          <w:lang w:val="sk-SK"/>
        </w:rPr>
        <w:t>a telekomunikačnej techniky</w:t>
      </w:r>
      <w:r w:rsidR="00FC4E5D">
        <w:rPr>
          <w:rFonts w:ascii="Times New Roman" w:hAnsi="Times New Roman"/>
          <w:sz w:val="24"/>
          <w:szCs w:val="24"/>
          <w:lang w:val="sk-SK"/>
        </w:rPr>
        <w:t>,</w:t>
      </w:r>
    </w:p>
    <w:p w:rsidR="00E85C68" w:rsidRPr="00107178" w:rsidP="00E85C68">
      <w:pPr>
        <w:pStyle w:val="NoSpacing"/>
        <w:numPr>
          <w:ilvl w:val="1"/>
          <w:numId w:val="19"/>
        </w:numPr>
        <w:bidi w:val="0"/>
        <w:jc w:val="both"/>
        <w:rPr>
          <w:rFonts w:ascii="Times New Roman" w:hAnsi="Times New Roman"/>
          <w:sz w:val="24"/>
          <w:szCs w:val="24"/>
          <w:lang w:val="sk-SK"/>
        </w:rPr>
      </w:pPr>
      <w:r w:rsidR="00107178">
        <w:rPr>
          <w:rFonts w:ascii="Times New Roman" w:hAnsi="Times New Roman"/>
          <w:sz w:val="24"/>
          <w:szCs w:val="24"/>
        </w:rPr>
        <w:t xml:space="preserve">nákup </w:t>
      </w:r>
      <w:r w:rsidRPr="00107178">
        <w:rPr>
          <w:rFonts w:ascii="Times New Roman" w:hAnsi="Times New Roman"/>
          <w:sz w:val="24"/>
          <w:szCs w:val="24"/>
        </w:rPr>
        <w:t>softvéru</w:t>
      </w:r>
      <w:r w:rsidR="00FC4E5D">
        <w:rPr>
          <w:rFonts w:ascii="Times New Roman" w:hAnsi="Times New Roman"/>
          <w:sz w:val="24"/>
          <w:szCs w:val="24"/>
        </w:rPr>
        <w:t xml:space="preserve"> a príslušné licencie,</w:t>
      </w:r>
    </w:p>
    <w:p w:rsidR="00107178" w:rsidP="00E85C68">
      <w:pPr>
        <w:pStyle w:val="NoSpacing"/>
        <w:numPr>
          <w:ilvl w:val="1"/>
          <w:numId w:val="19"/>
        </w:numPr>
        <w:bidi w:val="0"/>
        <w:jc w:val="both"/>
        <w:rPr>
          <w:rFonts w:ascii="Times New Roman" w:hAnsi="Times New Roman"/>
          <w:sz w:val="24"/>
          <w:szCs w:val="24"/>
          <w:lang w:val="sk-SK"/>
        </w:rPr>
      </w:pPr>
      <w:r w:rsidRPr="00107178" w:rsidR="00E85C68">
        <w:rPr>
          <w:rFonts w:ascii="Times New Roman" w:hAnsi="Times New Roman"/>
          <w:sz w:val="24"/>
          <w:szCs w:val="24"/>
          <w:lang w:val="sk-SK"/>
        </w:rPr>
        <w:t>prevádzk</w:t>
      </w:r>
      <w:r>
        <w:rPr>
          <w:rFonts w:ascii="Times New Roman" w:hAnsi="Times New Roman"/>
          <w:sz w:val="24"/>
          <w:szCs w:val="24"/>
          <w:lang w:val="sk-SK"/>
        </w:rPr>
        <w:t>u</w:t>
      </w:r>
      <w:r w:rsidRPr="00107178" w:rsidR="00E85C68">
        <w:rPr>
          <w:rFonts w:ascii="Times New Roman" w:hAnsi="Times New Roman"/>
          <w:sz w:val="24"/>
          <w:szCs w:val="24"/>
          <w:lang w:val="sk-SK"/>
        </w:rPr>
        <w:t xml:space="preserve"> a údržb</w:t>
      </w:r>
      <w:r>
        <w:rPr>
          <w:rFonts w:ascii="Times New Roman" w:hAnsi="Times New Roman"/>
          <w:sz w:val="24"/>
          <w:szCs w:val="24"/>
          <w:lang w:val="sk-SK"/>
        </w:rPr>
        <w:t>u</w:t>
      </w:r>
      <w:r w:rsidRPr="00107178" w:rsidR="00E85C68">
        <w:rPr>
          <w:rFonts w:ascii="Times New Roman" w:hAnsi="Times New Roman"/>
          <w:sz w:val="24"/>
          <w:szCs w:val="24"/>
          <w:lang w:val="sk-SK"/>
        </w:rPr>
        <w:t xml:space="preserve"> motorových vozidiel</w:t>
      </w:r>
      <w:r>
        <w:rPr>
          <w:rFonts w:ascii="Times New Roman" w:hAnsi="Times New Roman"/>
          <w:sz w:val="24"/>
          <w:szCs w:val="24"/>
          <w:lang w:val="sk-SK"/>
        </w:rPr>
        <w:t>, najmä</w:t>
      </w:r>
    </w:p>
    <w:p w:rsidR="00107178" w:rsidP="00107178">
      <w:pPr>
        <w:pStyle w:val="NoSpacing"/>
        <w:numPr>
          <w:ilvl w:val="2"/>
          <w:numId w:val="33"/>
        </w:numPr>
        <w:bidi w:val="0"/>
        <w:jc w:val="both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k-SK"/>
        </w:rPr>
        <w:t>povinné zmluvné poistenie,</w:t>
      </w:r>
    </w:p>
    <w:p w:rsidR="00107178" w:rsidP="00107178">
      <w:pPr>
        <w:pStyle w:val="NoSpacing"/>
        <w:numPr>
          <w:ilvl w:val="2"/>
          <w:numId w:val="33"/>
        </w:numPr>
        <w:bidi w:val="0"/>
        <w:jc w:val="both"/>
        <w:rPr>
          <w:rFonts w:ascii="Times New Roman" w:hAnsi="Times New Roman"/>
          <w:sz w:val="24"/>
          <w:szCs w:val="24"/>
          <w:lang w:val="sk-SK"/>
        </w:rPr>
      </w:pPr>
      <w:r w:rsidRPr="00107178" w:rsidR="00E85C68">
        <w:rPr>
          <w:rFonts w:ascii="Times New Roman" w:hAnsi="Times New Roman"/>
          <w:sz w:val="24"/>
          <w:szCs w:val="24"/>
          <w:lang w:val="sk-SK"/>
        </w:rPr>
        <w:t>havarijné poistenie,</w:t>
      </w:r>
    </w:p>
    <w:p w:rsidR="00107178" w:rsidP="00107178">
      <w:pPr>
        <w:pStyle w:val="NoSpacing"/>
        <w:numPr>
          <w:ilvl w:val="2"/>
          <w:numId w:val="33"/>
        </w:numPr>
        <w:bidi w:val="0"/>
        <w:jc w:val="both"/>
        <w:rPr>
          <w:rFonts w:ascii="Times New Roman" w:hAnsi="Times New Roman"/>
          <w:sz w:val="24"/>
          <w:szCs w:val="24"/>
          <w:lang w:val="sk-SK"/>
        </w:rPr>
      </w:pPr>
      <w:r w:rsidRPr="00107178" w:rsidR="00E85C68">
        <w:rPr>
          <w:rFonts w:ascii="Times New Roman" w:hAnsi="Times New Roman"/>
          <w:sz w:val="24"/>
          <w:szCs w:val="24"/>
          <w:lang w:val="sk-SK"/>
        </w:rPr>
        <w:t>nákup pohonných hmôt,</w:t>
      </w:r>
    </w:p>
    <w:p w:rsidR="00E85C68" w:rsidRPr="00107178" w:rsidP="00107178">
      <w:pPr>
        <w:pStyle w:val="NoSpacing"/>
        <w:numPr>
          <w:ilvl w:val="2"/>
          <w:numId w:val="33"/>
        </w:numPr>
        <w:bidi w:val="0"/>
        <w:jc w:val="both"/>
        <w:rPr>
          <w:rFonts w:ascii="Times New Roman" w:hAnsi="Times New Roman"/>
          <w:sz w:val="24"/>
          <w:szCs w:val="24"/>
          <w:lang w:val="sk-SK"/>
        </w:rPr>
      </w:pPr>
      <w:r w:rsidR="00107178">
        <w:rPr>
          <w:rFonts w:ascii="Times New Roman" w:hAnsi="Times New Roman"/>
          <w:sz w:val="24"/>
          <w:szCs w:val="24"/>
          <w:lang w:val="sk-SK"/>
        </w:rPr>
        <w:t>diaľničné známky,</w:t>
      </w:r>
    </w:p>
    <w:p w:rsidR="00E85C68" w:rsidRPr="00107178" w:rsidP="00E85C68">
      <w:pPr>
        <w:pStyle w:val="NoSpacing"/>
        <w:numPr>
          <w:ilvl w:val="1"/>
          <w:numId w:val="19"/>
        </w:numPr>
        <w:bidi w:val="0"/>
        <w:jc w:val="both"/>
        <w:rPr>
          <w:rFonts w:ascii="Times New Roman" w:hAnsi="Times New Roman"/>
          <w:sz w:val="24"/>
          <w:szCs w:val="24"/>
          <w:lang w:val="sk-SK"/>
        </w:rPr>
      </w:pPr>
      <w:r w:rsidRPr="00107178">
        <w:rPr>
          <w:rFonts w:ascii="Times New Roman" w:hAnsi="Times New Roman"/>
          <w:sz w:val="24"/>
          <w:szCs w:val="24"/>
        </w:rPr>
        <w:t xml:space="preserve">bankové poplatky, </w:t>
      </w:r>
    </w:p>
    <w:p w:rsidR="00E85C68" w:rsidRPr="00107178" w:rsidP="00E85C68">
      <w:pPr>
        <w:pStyle w:val="NoSpacing"/>
        <w:numPr>
          <w:ilvl w:val="1"/>
          <w:numId w:val="19"/>
        </w:numPr>
        <w:bidi w:val="0"/>
        <w:jc w:val="both"/>
        <w:rPr>
          <w:rFonts w:ascii="Times New Roman" w:hAnsi="Times New Roman"/>
          <w:sz w:val="24"/>
          <w:szCs w:val="24"/>
          <w:lang w:val="sk-SK"/>
        </w:rPr>
      </w:pPr>
      <w:r w:rsidRPr="00107178">
        <w:rPr>
          <w:rFonts w:ascii="Times New Roman" w:hAnsi="Times New Roman"/>
          <w:sz w:val="24"/>
          <w:szCs w:val="24"/>
          <w:lang w:val="sk-SK"/>
        </w:rPr>
        <w:t>poplatky organizáciám</w:t>
      </w:r>
      <w:r w:rsidR="00107178">
        <w:rPr>
          <w:rFonts w:ascii="Times New Roman" w:hAnsi="Times New Roman"/>
          <w:sz w:val="24"/>
          <w:szCs w:val="24"/>
          <w:lang w:val="sk-SK"/>
        </w:rPr>
        <w:t xml:space="preserve"> so sídlom na území Slovenskej republiky</w:t>
      </w:r>
      <w:r w:rsidRPr="00107178" w:rsidR="00107178">
        <w:rPr>
          <w:rFonts w:ascii="Times New Roman" w:hAnsi="Times New Roman"/>
          <w:sz w:val="24"/>
          <w:szCs w:val="24"/>
          <w:lang w:val="sk-SK"/>
        </w:rPr>
        <w:t xml:space="preserve">, najmä </w:t>
      </w:r>
      <w:r w:rsidRPr="00107178">
        <w:rPr>
          <w:rFonts w:ascii="Times New Roman" w:hAnsi="Times New Roman"/>
          <w:sz w:val="24"/>
          <w:szCs w:val="24"/>
          <w:lang w:val="sk-SK"/>
        </w:rPr>
        <w:t>členské</w:t>
      </w:r>
      <w:r w:rsidRPr="00107178" w:rsidR="00107178">
        <w:rPr>
          <w:rFonts w:ascii="Times New Roman" w:hAnsi="Times New Roman"/>
          <w:sz w:val="24"/>
          <w:szCs w:val="24"/>
          <w:lang w:val="sk-SK"/>
        </w:rPr>
        <w:t>,</w:t>
      </w:r>
    </w:p>
    <w:p w:rsidR="00E85C68" w:rsidRPr="00107178" w:rsidP="00E85C68">
      <w:pPr>
        <w:pStyle w:val="NoSpacing"/>
        <w:numPr>
          <w:ilvl w:val="1"/>
          <w:numId w:val="19"/>
        </w:numPr>
        <w:bidi w:val="0"/>
        <w:jc w:val="both"/>
        <w:rPr>
          <w:rFonts w:ascii="Times New Roman" w:hAnsi="Times New Roman"/>
          <w:sz w:val="24"/>
          <w:szCs w:val="24"/>
          <w:lang w:val="sk-SK"/>
        </w:rPr>
      </w:pPr>
      <w:r w:rsidRPr="00107178">
        <w:rPr>
          <w:rFonts w:ascii="Times New Roman" w:hAnsi="Times New Roman"/>
          <w:sz w:val="24"/>
          <w:szCs w:val="24"/>
        </w:rPr>
        <w:t xml:space="preserve">ekonomické </w:t>
      </w:r>
      <w:r w:rsidR="00107178">
        <w:rPr>
          <w:rFonts w:ascii="Times New Roman" w:hAnsi="Times New Roman"/>
          <w:sz w:val="24"/>
          <w:szCs w:val="24"/>
        </w:rPr>
        <w:t xml:space="preserve">služby </w:t>
      </w:r>
      <w:r w:rsidRPr="00107178" w:rsidR="000B2960">
        <w:rPr>
          <w:rFonts w:ascii="Times New Roman" w:hAnsi="Times New Roman"/>
          <w:sz w:val="24"/>
          <w:szCs w:val="24"/>
        </w:rPr>
        <w:t>a administratívne služby</w:t>
      </w:r>
      <w:r w:rsidRPr="00107178">
        <w:rPr>
          <w:rFonts w:ascii="Times New Roman" w:hAnsi="Times New Roman"/>
          <w:sz w:val="24"/>
          <w:szCs w:val="24"/>
        </w:rPr>
        <w:t xml:space="preserve"> </w:t>
      </w:r>
    </w:p>
    <w:p w:rsidR="000B2960" w:rsidRPr="00107178" w:rsidP="00E85C68">
      <w:pPr>
        <w:pStyle w:val="NoSpacing"/>
        <w:numPr>
          <w:ilvl w:val="1"/>
          <w:numId w:val="19"/>
        </w:numPr>
        <w:bidi w:val="0"/>
        <w:jc w:val="both"/>
        <w:rPr>
          <w:rFonts w:ascii="Times New Roman" w:hAnsi="Times New Roman"/>
          <w:sz w:val="24"/>
          <w:szCs w:val="24"/>
          <w:lang w:val="sk-SK"/>
        </w:rPr>
      </w:pPr>
      <w:r w:rsidRPr="00107178" w:rsidR="00E85C68">
        <w:rPr>
          <w:rFonts w:ascii="Times New Roman" w:hAnsi="Times New Roman"/>
          <w:sz w:val="24"/>
          <w:szCs w:val="24"/>
        </w:rPr>
        <w:t xml:space="preserve">právne služby, </w:t>
      </w:r>
    </w:p>
    <w:p w:rsidR="00E85C68" w:rsidRPr="00107178" w:rsidP="00E85C68">
      <w:pPr>
        <w:pStyle w:val="NoSpacing"/>
        <w:numPr>
          <w:ilvl w:val="1"/>
          <w:numId w:val="19"/>
        </w:numPr>
        <w:bidi w:val="0"/>
        <w:jc w:val="both"/>
        <w:rPr>
          <w:rFonts w:ascii="Times New Roman" w:hAnsi="Times New Roman"/>
          <w:sz w:val="24"/>
          <w:szCs w:val="24"/>
          <w:lang w:val="sk-SK"/>
        </w:rPr>
      </w:pPr>
      <w:r w:rsidRPr="00107178">
        <w:rPr>
          <w:rFonts w:ascii="Times New Roman" w:hAnsi="Times New Roman"/>
          <w:sz w:val="24"/>
          <w:szCs w:val="24"/>
          <w:lang w:val="sk-SK"/>
        </w:rPr>
        <w:t>výdavky súvisiace so zamestnancami organizácie</w:t>
      </w:r>
      <w:r w:rsidR="00107178">
        <w:rPr>
          <w:rFonts w:ascii="Times New Roman" w:hAnsi="Times New Roman"/>
          <w:sz w:val="24"/>
          <w:szCs w:val="24"/>
          <w:lang w:val="sk-SK"/>
        </w:rPr>
        <w:t>, najmä zabezpečenie</w:t>
      </w:r>
      <w:r w:rsidRPr="00107178">
        <w:rPr>
          <w:rFonts w:ascii="Times New Roman" w:hAnsi="Times New Roman"/>
          <w:sz w:val="24"/>
          <w:szCs w:val="24"/>
          <w:lang w:val="sk-SK"/>
        </w:rPr>
        <w:t xml:space="preserve"> strav</w:t>
      </w:r>
      <w:r w:rsidR="00107178">
        <w:rPr>
          <w:rFonts w:ascii="Times New Roman" w:hAnsi="Times New Roman"/>
          <w:sz w:val="24"/>
          <w:szCs w:val="24"/>
          <w:lang w:val="sk-SK"/>
        </w:rPr>
        <w:t>ovacích poukážok</w:t>
      </w:r>
      <w:r w:rsidRPr="00107178">
        <w:rPr>
          <w:rFonts w:ascii="Times New Roman" w:hAnsi="Times New Roman"/>
          <w:sz w:val="24"/>
          <w:szCs w:val="24"/>
          <w:lang w:val="sk-SK"/>
        </w:rPr>
        <w:t xml:space="preserve">, </w:t>
      </w:r>
    </w:p>
    <w:p w:rsidR="00E85C68" w:rsidRPr="00107178" w:rsidP="00E85C68">
      <w:pPr>
        <w:pStyle w:val="NoSpacing"/>
        <w:numPr>
          <w:ilvl w:val="1"/>
          <w:numId w:val="19"/>
        </w:numPr>
        <w:bidi w:val="0"/>
        <w:jc w:val="both"/>
        <w:rPr>
          <w:rFonts w:ascii="Times New Roman" w:hAnsi="Times New Roman"/>
          <w:sz w:val="24"/>
          <w:szCs w:val="24"/>
          <w:lang w:val="sk-SK"/>
        </w:rPr>
      </w:pPr>
      <w:r w:rsidRPr="00107178">
        <w:rPr>
          <w:rFonts w:ascii="Times New Roman" w:hAnsi="Times New Roman"/>
          <w:sz w:val="24"/>
          <w:szCs w:val="24"/>
          <w:lang w:val="sk-SK"/>
        </w:rPr>
        <w:t xml:space="preserve">výdavky spojené so zasadnutiami orgánov a komisií </w:t>
      </w:r>
      <w:r w:rsidR="00107178">
        <w:rPr>
          <w:rFonts w:ascii="Times New Roman" w:hAnsi="Times New Roman"/>
          <w:sz w:val="24"/>
          <w:szCs w:val="24"/>
          <w:lang w:val="sk-SK"/>
        </w:rPr>
        <w:t xml:space="preserve">na území Slovenskej republiky </w:t>
      </w:r>
      <w:r w:rsidRPr="00107178">
        <w:rPr>
          <w:rFonts w:ascii="Times New Roman" w:hAnsi="Times New Roman"/>
          <w:sz w:val="24"/>
          <w:szCs w:val="24"/>
          <w:lang w:val="sk-SK"/>
        </w:rPr>
        <w:t xml:space="preserve">a so služobnými cestami zamestnancov </w:t>
      </w:r>
      <w:r w:rsidR="00107178">
        <w:rPr>
          <w:rFonts w:ascii="Times New Roman" w:hAnsi="Times New Roman"/>
          <w:sz w:val="24"/>
          <w:szCs w:val="24"/>
          <w:lang w:val="sk-SK"/>
        </w:rPr>
        <w:t>alebo</w:t>
      </w:r>
      <w:r w:rsidRPr="00107178">
        <w:rPr>
          <w:rFonts w:ascii="Times New Roman" w:hAnsi="Times New Roman"/>
          <w:sz w:val="24"/>
          <w:szCs w:val="24"/>
          <w:lang w:val="sk-SK"/>
        </w:rPr>
        <w:t xml:space="preserve"> funkcionárov </w:t>
      </w:r>
      <w:r w:rsidR="00107178">
        <w:rPr>
          <w:rFonts w:ascii="Times New Roman" w:hAnsi="Times New Roman"/>
          <w:sz w:val="24"/>
          <w:szCs w:val="24"/>
          <w:lang w:val="sk-SK"/>
        </w:rPr>
        <w:t xml:space="preserve">športovej organizácie, najmä </w:t>
      </w:r>
      <w:r w:rsidR="00FC4E5D">
        <w:rPr>
          <w:rFonts w:ascii="Times New Roman" w:hAnsi="Times New Roman"/>
          <w:sz w:val="24"/>
          <w:szCs w:val="24"/>
          <w:lang w:val="sk-SK"/>
        </w:rPr>
        <w:t xml:space="preserve">výdavky na </w:t>
      </w:r>
      <w:r w:rsidRPr="00107178">
        <w:rPr>
          <w:rFonts w:ascii="Times New Roman" w:hAnsi="Times New Roman"/>
          <w:sz w:val="24"/>
          <w:szCs w:val="24"/>
          <w:lang w:val="sk-SK"/>
        </w:rPr>
        <w:t xml:space="preserve">cestovné, </w:t>
      </w:r>
      <w:r w:rsidR="00FC4E5D">
        <w:rPr>
          <w:rFonts w:ascii="Times New Roman" w:hAnsi="Times New Roman"/>
          <w:sz w:val="24"/>
          <w:szCs w:val="24"/>
          <w:lang w:val="sk-SK"/>
        </w:rPr>
        <w:t xml:space="preserve">výdavky za ubytovanie a </w:t>
      </w:r>
      <w:r w:rsidRPr="00107178">
        <w:rPr>
          <w:rFonts w:ascii="Times New Roman" w:hAnsi="Times New Roman"/>
          <w:sz w:val="24"/>
          <w:szCs w:val="24"/>
          <w:lang w:val="sk-SK"/>
        </w:rPr>
        <w:t>stravné,</w:t>
      </w:r>
    </w:p>
    <w:p w:rsidR="00E85C68" w:rsidRPr="00107178" w:rsidP="00E85C68">
      <w:pPr>
        <w:pStyle w:val="NoSpacing"/>
        <w:numPr>
          <w:ilvl w:val="1"/>
          <w:numId w:val="19"/>
        </w:numPr>
        <w:bidi w:val="0"/>
        <w:jc w:val="both"/>
        <w:rPr>
          <w:rFonts w:ascii="Times New Roman" w:hAnsi="Times New Roman"/>
          <w:sz w:val="24"/>
          <w:szCs w:val="24"/>
          <w:lang w:val="sk-SK"/>
        </w:rPr>
      </w:pPr>
      <w:r w:rsidRPr="00107178">
        <w:rPr>
          <w:rFonts w:ascii="Times New Roman" w:hAnsi="Times New Roman"/>
          <w:sz w:val="24"/>
          <w:szCs w:val="24"/>
          <w:lang w:val="sk-SK"/>
        </w:rPr>
        <w:t xml:space="preserve">činnosť orgánov </w:t>
      </w:r>
      <w:r w:rsidR="00FC4E5D">
        <w:rPr>
          <w:rFonts w:ascii="Times New Roman" w:hAnsi="Times New Roman"/>
          <w:sz w:val="24"/>
          <w:szCs w:val="24"/>
          <w:lang w:val="sk-SK"/>
        </w:rPr>
        <w:t>športovej organizácie</w:t>
      </w:r>
      <w:r w:rsidRPr="00107178">
        <w:rPr>
          <w:rFonts w:ascii="Times New Roman" w:hAnsi="Times New Roman"/>
          <w:sz w:val="24"/>
          <w:szCs w:val="24"/>
          <w:lang w:val="sk-SK"/>
        </w:rPr>
        <w:t xml:space="preserve">, </w:t>
      </w:r>
    </w:p>
    <w:p w:rsidR="00E85C68" w:rsidRPr="00107178" w:rsidP="00E85C68">
      <w:pPr>
        <w:pStyle w:val="NoSpacing"/>
        <w:numPr>
          <w:ilvl w:val="1"/>
          <w:numId w:val="19"/>
        </w:numPr>
        <w:bidi w:val="0"/>
        <w:jc w:val="both"/>
        <w:rPr>
          <w:rFonts w:ascii="Times New Roman" w:hAnsi="Times New Roman"/>
          <w:sz w:val="24"/>
          <w:szCs w:val="24"/>
          <w:lang w:val="sk-SK"/>
        </w:rPr>
      </w:pPr>
      <w:r w:rsidRPr="00107178">
        <w:rPr>
          <w:rFonts w:ascii="Times New Roman" w:hAnsi="Times New Roman"/>
          <w:sz w:val="24"/>
          <w:szCs w:val="24"/>
        </w:rPr>
        <w:t>propagáci</w:t>
      </w:r>
      <w:r w:rsidR="00FC4E5D">
        <w:rPr>
          <w:rFonts w:ascii="Times New Roman" w:hAnsi="Times New Roman"/>
          <w:sz w:val="24"/>
          <w:szCs w:val="24"/>
        </w:rPr>
        <w:t>u športovej organizácie</w:t>
      </w:r>
      <w:r w:rsidRPr="00107178">
        <w:rPr>
          <w:rFonts w:ascii="Times New Roman" w:hAnsi="Times New Roman"/>
          <w:sz w:val="24"/>
          <w:szCs w:val="24"/>
        </w:rPr>
        <w:t xml:space="preserve">, </w:t>
      </w:r>
    </w:p>
    <w:p w:rsidR="00E85C68" w:rsidRPr="00107178" w:rsidP="00FC4E5D">
      <w:pPr>
        <w:pStyle w:val="NoSpacing"/>
        <w:numPr>
          <w:ilvl w:val="1"/>
          <w:numId w:val="19"/>
        </w:numPr>
        <w:bidi w:val="0"/>
        <w:jc w:val="both"/>
        <w:rPr>
          <w:rFonts w:ascii="Times New Roman" w:hAnsi="Times New Roman"/>
          <w:sz w:val="24"/>
          <w:szCs w:val="24"/>
          <w:lang w:val="sk-SK"/>
        </w:rPr>
      </w:pPr>
      <w:r w:rsidR="00FC4E5D">
        <w:rPr>
          <w:rFonts w:ascii="Times New Roman" w:hAnsi="Times New Roman"/>
          <w:sz w:val="24"/>
          <w:szCs w:val="24"/>
          <w:lang w:val="sk-SK"/>
        </w:rPr>
        <w:t xml:space="preserve">prevádzku </w:t>
      </w:r>
      <w:r w:rsidRPr="00FC4E5D" w:rsidR="00FC4E5D">
        <w:rPr>
          <w:rFonts w:ascii="Times New Roman" w:hAnsi="Times New Roman"/>
          <w:sz w:val="24"/>
          <w:szCs w:val="24"/>
          <w:lang w:val="sk-SK"/>
        </w:rPr>
        <w:t>hospodársko-správn</w:t>
      </w:r>
      <w:r w:rsidR="00FC4E5D">
        <w:rPr>
          <w:rFonts w:ascii="Times New Roman" w:hAnsi="Times New Roman"/>
          <w:sz w:val="24"/>
          <w:szCs w:val="24"/>
          <w:lang w:val="sk-SK"/>
        </w:rPr>
        <w:t>ych</w:t>
      </w:r>
      <w:r w:rsidRPr="00FC4E5D" w:rsidR="00FC4E5D">
        <w:rPr>
          <w:rFonts w:ascii="Times New Roman" w:hAnsi="Times New Roman"/>
          <w:sz w:val="24"/>
          <w:szCs w:val="24"/>
          <w:lang w:val="sk-SK"/>
        </w:rPr>
        <w:t xml:space="preserve"> pracov</w:t>
      </w:r>
      <w:r w:rsidR="00FC4E5D">
        <w:rPr>
          <w:rFonts w:ascii="Times New Roman" w:hAnsi="Times New Roman"/>
          <w:sz w:val="24"/>
          <w:szCs w:val="24"/>
          <w:lang w:val="sk-SK"/>
        </w:rPr>
        <w:t>í</w:t>
      </w:r>
      <w:r w:rsidRPr="00FC4E5D" w:rsidR="00FC4E5D">
        <w:rPr>
          <w:rFonts w:ascii="Times New Roman" w:hAnsi="Times New Roman"/>
          <w:sz w:val="24"/>
          <w:szCs w:val="24"/>
          <w:lang w:val="sk-SK"/>
        </w:rPr>
        <w:t>sk športovej organizácie</w:t>
      </w:r>
      <w:r w:rsidR="00FC4E5D">
        <w:rPr>
          <w:rFonts w:ascii="Times New Roman" w:hAnsi="Times New Roman"/>
          <w:sz w:val="24"/>
          <w:szCs w:val="24"/>
          <w:lang w:val="sk-SK"/>
        </w:rPr>
        <w:t xml:space="preserve"> a ich zamestnancov</w:t>
      </w:r>
      <w:r w:rsidRPr="00FC4E5D">
        <w:rPr>
          <w:rFonts w:ascii="Times New Roman" w:hAnsi="Times New Roman"/>
          <w:sz w:val="24"/>
          <w:szCs w:val="24"/>
          <w:lang w:val="sk-SK"/>
        </w:rPr>
        <w:t xml:space="preserve">, </w:t>
      </w:r>
    </w:p>
    <w:p w:rsidR="00B11D7B" w:rsidRPr="00107178" w:rsidP="00E85C68">
      <w:pPr>
        <w:pStyle w:val="NoSpacing"/>
        <w:numPr>
          <w:ilvl w:val="1"/>
          <w:numId w:val="19"/>
        </w:numPr>
        <w:bidi w:val="0"/>
        <w:jc w:val="both"/>
        <w:rPr>
          <w:rFonts w:ascii="Times New Roman" w:hAnsi="Times New Roman"/>
          <w:sz w:val="24"/>
          <w:szCs w:val="24"/>
          <w:lang w:val="sk-SK"/>
        </w:rPr>
      </w:pPr>
      <w:r w:rsidR="00FC4E5D">
        <w:rPr>
          <w:rFonts w:ascii="Times New Roman" w:hAnsi="Times New Roman"/>
          <w:sz w:val="24"/>
          <w:szCs w:val="24"/>
          <w:lang w:val="sk-SK"/>
        </w:rPr>
        <w:t xml:space="preserve">na </w:t>
      </w:r>
      <w:r w:rsidRPr="00107178" w:rsidR="000B2960">
        <w:rPr>
          <w:rFonts w:ascii="Times New Roman" w:hAnsi="Times New Roman"/>
          <w:sz w:val="24"/>
          <w:szCs w:val="24"/>
          <w:lang w:val="sk-SK"/>
        </w:rPr>
        <w:t>vytvoren</w:t>
      </w:r>
      <w:r w:rsidR="00FC4E5D">
        <w:rPr>
          <w:rFonts w:ascii="Times New Roman" w:hAnsi="Times New Roman"/>
          <w:sz w:val="24"/>
          <w:szCs w:val="24"/>
          <w:lang w:val="sk-SK"/>
        </w:rPr>
        <w:t>ie</w:t>
      </w:r>
      <w:r w:rsidRPr="00107178" w:rsidR="000B2960">
        <w:rPr>
          <w:rFonts w:ascii="Times New Roman" w:hAnsi="Times New Roman"/>
          <w:sz w:val="24"/>
          <w:szCs w:val="24"/>
          <w:lang w:val="sk-SK"/>
        </w:rPr>
        <w:t xml:space="preserve"> a prevádzku web</w:t>
      </w:r>
      <w:r w:rsidR="00FC4E5D">
        <w:rPr>
          <w:rFonts w:ascii="Times New Roman" w:hAnsi="Times New Roman"/>
          <w:sz w:val="24"/>
          <w:szCs w:val="24"/>
          <w:lang w:val="sk-SK"/>
        </w:rPr>
        <w:t>ového sídla športovej organizácie a</w:t>
      </w:r>
    </w:p>
    <w:p w:rsidR="002C3333" w:rsidRPr="00107178" w:rsidP="00E85C68">
      <w:pPr>
        <w:pStyle w:val="NoSpacing"/>
        <w:numPr>
          <w:ilvl w:val="1"/>
          <w:numId w:val="19"/>
        </w:numPr>
        <w:bidi w:val="0"/>
        <w:jc w:val="both"/>
        <w:rPr>
          <w:rFonts w:ascii="Times New Roman" w:hAnsi="Times New Roman"/>
          <w:sz w:val="24"/>
          <w:szCs w:val="24"/>
          <w:lang w:val="sk-SK"/>
        </w:rPr>
      </w:pPr>
      <w:r w:rsidRPr="00107178" w:rsidR="00E85C68">
        <w:rPr>
          <w:rFonts w:ascii="Times New Roman" w:hAnsi="Times New Roman"/>
          <w:sz w:val="24"/>
          <w:szCs w:val="24"/>
        </w:rPr>
        <w:t>iné služby</w:t>
      </w:r>
      <w:r w:rsidR="00FC4E5D">
        <w:rPr>
          <w:rFonts w:ascii="Times New Roman" w:hAnsi="Times New Roman"/>
          <w:sz w:val="24"/>
          <w:szCs w:val="24"/>
        </w:rPr>
        <w:t>.</w:t>
      </w:r>
    </w:p>
    <w:p w:rsidR="00E85C68" w:rsidRPr="00107178" w:rsidP="00E85C68">
      <w:pPr>
        <w:pStyle w:val="NoSpacing"/>
        <w:bidi w:val="0"/>
        <w:ind w:left="1440"/>
        <w:jc w:val="both"/>
        <w:rPr>
          <w:rFonts w:ascii="Times New Roman" w:hAnsi="Times New Roman"/>
          <w:sz w:val="24"/>
          <w:szCs w:val="24"/>
          <w:lang w:val="sk-SK"/>
        </w:rPr>
      </w:pPr>
    </w:p>
    <w:p w:rsidR="00E85C68" w:rsidRPr="00107178" w:rsidP="00E85C68">
      <w:pPr>
        <w:pStyle w:val="NoSpacing"/>
        <w:numPr>
          <w:numId w:val="19"/>
        </w:numPr>
        <w:bidi w:val="0"/>
        <w:jc w:val="both"/>
        <w:rPr>
          <w:rFonts w:ascii="Times New Roman" w:hAnsi="Times New Roman"/>
          <w:sz w:val="24"/>
          <w:szCs w:val="24"/>
          <w:lang w:val="sk-SK"/>
        </w:rPr>
      </w:pPr>
      <w:r w:rsidRPr="00107178">
        <w:rPr>
          <w:rFonts w:ascii="Times New Roman" w:hAnsi="Times New Roman"/>
          <w:sz w:val="24"/>
          <w:szCs w:val="24"/>
          <w:lang w:val="sk-SK"/>
        </w:rPr>
        <w:t>Pri nájme priestorov, k</w:t>
      </w:r>
      <w:r w:rsidR="00FC4E5D">
        <w:rPr>
          <w:rFonts w:ascii="Times New Roman" w:hAnsi="Times New Roman"/>
          <w:sz w:val="24"/>
          <w:szCs w:val="24"/>
          <w:lang w:val="sk-SK"/>
        </w:rPr>
        <w:t>ú</w:t>
      </w:r>
      <w:r w:rsidRPr="00107178">
        <w:rPr>
          <w:rFonts w:ascii="Times New Roman" w:hAnsi="Times New Roman"/>
          <w:sz w:val="24"/>
          <w:szCs w:val="24"/>
          <w:lang w:val="sk-SK"/>
        </w:rPr>
        <w:t xml:space="preserve">pe spotrebného tovaru, úhrade telekomunikačných služieb, </w:t>
      </w:r>
      <w:r w:rsidR="00FC4E5D">
        <w:rPr>
          <w:rFonts w:ascii="Times New Roman" w:hAnsi="Times New Roman"/>
          <w:sz w:val="24"/>
          <w:szCs w:val="24"/>
          <w:lang w:val="sk-SK"/>
        </w:rPr>
        <w:t xml:space="preserve">úhrade </w:t>
      </w:r>
      <w:r w:rsidRPr="00107178">
        <w:rPr>
          <w:rFonts w:ascii="Times New Roman" w:hAnsi="Times New Roman"/>
          <w:sz w:val="24"/>
          <w:szCs w:val="24"/>
          <w:lang w:val="sk-SK"/>
        </w:rPr>
        <w:t>energ</w:t>
      </w:r>
      <w:r w:rsidR="00FC4E5D">
        <w:rPr>
          <w:rFonts w:ascii="Times New Roman" w:hAnsi="Times New Roman"/>
          <w:sz w:val="24"/>
          <w:szCs w:val="24"/>
          <w:lang w:val="sk-SK"/>
        </w:rPr>
        <w:t>ií a podobne</w:t>
      </w:r>
      <w:r w:rsidRPr="00107178">
        <w:rPr>
          <w:rFonts w:ascii="Times New Roman" w:hAnsi="Times New Roman"/>
          <w:sz w:val="24"/>
          <w:szCs w:val="24"/>
          <w:lang w:val="sk-SK"/>
        </w:rPr>
        <w:t xml:space="preserve"> sú oprávnenými </w:t>
      </w:r>
      <w:r w:rsidR="00FC4E5D">
        <w:rPr>
          <w:rFonts w:ascii="Times New Roman" w:hAnsi="Times New Roman"/>
          <w:sz w:val="24"/>
          <w:szCs w:val="24"/>
          <w:lang w:val="sk-SK"/>
        </w:rPr>
        <w:t xml:space="preserve">nákladmi </w:t>
      </w:r>
      <w:r w:rsidRPr="00107178">
        <w:rPr>
          <w:rFonts w:ascii="Times New Roman" w:hAnsi="Times New Roman"/>
          <w:sz w:val="24"/>
          <w:szCs w:val="24"/>
          <w:lang w:val="sk-SK"/>
        </w:rPr>
        <w:t xml:space="preserve">len náklady priamo vynaložené na realizáciu športových činností. Ak športová organizácia využíva len časť </w:t>
      </w:r>
      <w:r w:rsidR="00FC4E5D">
        <w:rPr>
          <w:rFonts w:ascii="Times New Roman" w:hAnsi="Times New Roman"/>
          <w:sz w:val="24"/>
          <w:szCs w:val="24"/>
          <w:lang w:val="sk-SK"/>
        </w:rPr>
        <w:t xml:space="preserve">vlastných </w:t>
      </w:r>
      <w:r w:rsidRPr="00107178">
        <w:rPr>
          <w:rFonts w:ascii="Times New Roman" w:hAnsi="Times New Roman"/>
          <w:sz w:val="24"/>
          <w:szCs w:val="24"/>
          <w:lang w:val="sk-SK"/>
        </w:rPr>
        <w:t xml:space="preserve">priestorov </w:t>
      </w:r>
      <w:r w:rsidR="00FC4E5D">
        <w:rPr>
          <w:rFonts w:ascii="Times New Roman" w:hAnsi="Times New Roman"/>
          <w:sz w:val="24"/>
          <w:szCs w:val="24"/>
          <w:lang w:val="sk-SK"/>
        </w:rPr>
        <w:t>alebo prenajatých priestorov</w:t>
      </w:r>
      <w:r w:rsidRPr="00107178">
        <w:rPr>
          <w:rFonts w:ascii="Times New Roman" w:hAnsi="Times New Roman"/>
          <w:sz w:val="24"/>
          <w:szCs w:val="24"/>
          <w:lang w:val="sk-SK"/>
        </w:rPr>
        <w:t>, do prevádzkových nákladov môže zahrnúť len pomernú výšku nákladov na energie, údržbu a pod</w:t>
      </w:r>
      <w:r w:rsidR="00FC4E5D">
        <w:rPr>
          <w:rFonts w:ascii="Times New Roman" w:hAnsi="Times New Roman"/>
          <w:sz w:val="24"/>
          <w:szCs w:val="24"/>
          <w:lang w:val="sk-SK"/>
        </w:rPr>
        <w:t>obne</w:t>
      </w:r>
      <w:r w:rsidRPr="00107178">
        <w:rPr>
          <w:rFonts w:ascii="Times New Roman" w:hAnsi="Times New Roman"/>
          <w:sz w:val="24"/>
          <w:szCs w:val="24"/>
          <w:lang w:val="sk-SK"/>
        </w:rPr>
        <w:t xml:space="preserve"> pripadajúcu na zamestnancov</w:t>
      </w:r>
      <w:r w:rsidR="00FC4E5D">
        <w:rPr>
          <w:rFonts w:ascii="Times New Roman" w:hAnsi="Times New Roman"/>
          <w:sz w:val="24"/>
          <w:szCs w:val="24"/>
          <w:lang w:val="sk-SK"/>
        </w:rPr>
        <w:t>.</w:t>
      </w:r>
    </w:p>
    <w:p w:rsidR="00C1640C" w:rsidRPr="00107178" w:rsidP="002C3333">
      <w:pPr>
        <w:pStyle w:val="NoSpacing"/>
        <w:bidi w:val="0"/>
        <w:jc w:val="both"/>
        <w:rPr>
          <w:rFonts w:ascii="Times New Roman" w:hAnsi="Times New Roman"/>
          <w:sz w:val="24"/>
          <w:szCs w:val="24"/>
          <w:lang w:val="sk-SK"/>
        </w:rPr>
      </w:pPr>
    </w:p>
    <w:p w:rsidR="00E85C68" w:rsidRPr="00107178" w:rsidP="00E85C68">
      <w:pPr>
        <w:pStyle w:val="NoSpacing"/>
        <w:bidi w:val="0"/>
        <w:jc w:val="center"/>
        <w:rPr>
          <w:rFonts w:ascii="Times New Roman" w:hAnsi="Times New Roman"/>
          <w:sz w:val="24"/>
          <w:szCs w:val="24"/>
          <w:lang w:val="sk-SK"/>
        </w:rPr>
      </w:pPr>
      <w:r w:rsidRPr="00107178">
        <w:rPr>
          <w:rFonts w:ascii="Times New Roman" w:hAnsi="Times New Roman"/>
          <w:sz w:val="24"/>
          <w:szCs w:val="24"/>
          <w:lang w:val="sk-SK"/>
        </w:rPr>
        <w:t>§ 3</w:t>
      </w:r>
    </w:p>
    <w:p w:rsidR="00C1640C" w:rsidRPr="00107178" w:rsidP="00E85C68">
      <w:pPr>
        <w:pStyle w:val="NoSpacing"/>
        <w:bidi w:val="0"/>
        <w:jc w:val="center"/>
        <w:rPr>
          <w:rFonts w:ascii="Times New Roman" w:hAnsi="Times New Roman"/>
          <w:sz w:val="24"/>
          <w:szCs w:val="24"/>
          <w:lang w:val="sk-SK"/>
        </w:rPr>
      </w:pPr>
      <w:r w:rsidRPr="00107178" w:rsidR="00E85C68">
        <w:rPr>
          <w:rFonts w:ascii="Times New Roman" w:hAnsi="Times New Roman"/>
          <w:sz w:val="24"/>
          <w:szCs w:val="24"/>
          <w:lang w:val="sk-SK"/>
        </w:rPr>
        <w:t>Oprávnené náklady na športovú činnosť</w:t>
      </w:r>
    </w:p>
    <w:p w:rsidR="00F23E34" w:rsidRPr="00107178" w:rsidP="006D38A5">
      <w:pPr>
        <w:pStyle w:val="NoSpacing"/>
        <w:bidi w:val="0"/>
        <w:rPr>
          <w:rFonts w:ascii="Times New Roman" w:hAnsi="Times New Roman"/>
          <w:sz w:val="24"/>
          <w:szCs w:val="24"/>
          <w:lang w:val="sk-SK"/>
        </w:rPr>
      </w:pPr>
    </w:p>
    <w:p w:rsidR="00E85C68" w:rsidRPr="00107178" w:rsidP="00E85C68">
      <w:pPr>
        <w:pStyle w:val="NoSpacing"/>
        <w:numPr>
          <w:numId w:val="30"/>
        </w:numPr>
        <w:bidi w:val="0"/>
        <w:rPr>
          <w:rFonts w:ascii="Times New Roman" w:hAnsi="Times New Roman"/>
          <w:sz w:val="24"/>
          <w:szCs w:val="24"/>
          <w:lang w:val="sk-SK"/>
        </w:rPr>
      </w:pPr>
      <w:r w:rsidRPr="00107178">
        <w:rPr>
          <w:rFonts w:ascii="Times New Roman" w:hAnsi="Times New Roman"/>
          <w:sz w:val="24"/>
          <w:szCs w:val="24"/>
          <w:lang w:val="sk-SK"/>
        </w:rPr>
        <w:t>Za oprávnené výdavky na športovú činnosť</w:t>
      </w:r>
      <w:r w:rsidRPr="00107178" w:rsidR="004168D6">
        <w:rPr>
          <w:rFonts w:ascii="Times New Roman" w:hAnsi="Times New Roman"/>
          <w:sz w:val="24"/>
          <w:szCs w:val="24"/>
          <w:lang w:val="sk-SK"/>
        </w:rPr>
        <w:t xml:space="preserve"> sa považujú najmä výdavky na</w:t>
      </w:r>
    </w:p>
    <w:p w:rsidR="00E85C68" w:rsidRPr="00107178" w:rsidP="00E85C68">
      <w:pPr>
        <w:pStyle w:val="NoSpacing"/>
        <w:numPr>
          <w:ilvl w:val="1"/>
          <w:numId w:val="30"/>
        </w:numPr>
        <w:bidi w:val="0"/>
        <w:rPr>
          <w:rFonts w:ascii="Times New Roman" w:hAnsi="Times New Roman"/>
          <w:sz w:val="24"/>
          <w:szCs w:val="24"/>
          <w:lang w:val="sk-SK"/>
        </w:rPr>
      </w:pPr>
      <w:r w:rsidRPr="00107178">
        <w:rPr>
          <w:rFonts w:ascii="Times New Roman" w:hAnsi="Times New Roman"/>
          <w:sz w:val="24"/>
          <w:szCs w:val="24"/>
          <w:lang w:val="sk-SK"/>
        </w:rPr>
        <w:t xml:space="preserve">účasť </w:t>
      </w:r>
      <w:r w:rsidR="006B2534">
        <w:rPr>
          <w:rFonts w:ascii="Times New Roman" w:hAnsi="Times New Roman"/>
          <w:sz w:val="24"/>
          <w:szCs w:val="24"/>
          <w:lang w:val="sk-SK"/>
        </w:rPr>
        <w:t xml:space="preserve">športových </w:t>
      </w:r>
      <w:r w:rsidRPr="00107178">
        <w:rPr>
          <w:rFonts w:ascii="Times New Roman" w:hAnsi="Times New Roman"/>
          <w:sz w:val="24"/>
          <w:szCs w:val="24"/>
          <w:lang w:val="sk-SK"/>
        </w:rPr>
        <w:t xml:space="preserve">reprezentantov na medzinárodných </w:t>
      </w:r>
      <w:r w:rsidR="006B2534">
        <w:rPr>
          <w:rFonts w:ascii="Times New Roman" w:hAnsi="Times New Roman"/>
          <w:sz w:val="24"/>
          <w:szCs w:val="24"/>
          <w:lang w:val="sk-SK"/>
        </w:rPr>
        <w:t>súťažiach</w:t>
      </w:r>
      <w:r w:rsidRPr="00107178">
        <w:rPr>
          <w:rFonts w:ascii="Times New Roman" w:hAnsi="Times New Roman"/>
          <w:sz w:val="24"/>
          <w:szCs w:val="24"/>
          <w:lang w:val="sk-SK"/>
        </w:rPr>
        <w:t xml:space="preserve">, </w:t>
      </w:r>
    </w:p>
    <w:p w:rsidR="004108C2" w:rsidRPr="00107178" w:rsidP="004108C2">
      <w:pPr>
        <w:pStyle w:val="NoSpacing"/>
        <w:numPr>
          <w:ilvl w:val="1"/>
          <w:numId w:val="30"/>
        </w:numPr>
        <w:bidi w:val="0"/>
        <w:rPr>
          <w:rFonts w:ascii="Times New Roman" w:hAnsi="Times New Roman"/>
          <w:sz w:val="24"/>
          <w:szCs w:val="24"/>
          <w:lang w:val="sk-SK"/>
        </w:rPr>
      </w:pPr>
      <w:r w:rsidRPr="00107178" w:rsidR="00E85C68">
        <w:rPr>
          <w:rFonts w:ascii="Times New Roman" w:hAnsi="Times New Roman"/>
          <w:sz w:val="24"/>
          <w:szCs w:val="24"/>
          <w:lang w:val="sk-SK"/>
        </w:rPr>
        <w:t xml:space="preserve">zabezpečenie športovej prípravy </w:t>
      </w:r>
      <w:r w:rsidR="006B2534">
        <w:rPr>
          <w:rFonts w:ascii="Times New Roman" w:hAnsi="Times New Roman"/>
          <w:sz w:val="24"/>
          <w:szCs w:val="24"/>
          <w:lang w:val="sk-SK"/>
        </w:rPr>
        <w:t xml:space="preserve">športových </w:t>
      </w:r>
      <w:r w:rsidRPr="00107178" w:rsidR="00E85C68">
        <w:rPr>
          <w:rFonts w:ascii="Times New Roman" w:hAnsi="Times New Roman"/>
          <w:sz w:val="24"/>
          <w:szCs w:val="24"/>
          <w:lang w:val="sk-SK"/>
        </w:rPr>
        <w:t>reprezentantov</w:t>
      </w:r>
      <w:r w:rsidR="006B2534">
        <w:rPr>
          <w:rFonts w:ascii="Times New Roman" w:hAnsi="Times New Roman"/>
          <w:sz w:val="24"/>
          <w:szCs w:val="24"/>
          <w:lang w:val="sk-SK"/>
        </w:rPr>
        <w:t>, najmä</w:t>
      </w:r>
      <w:r w:rsidRPr="00107178" w:rsidR="00E85C68">
        <w:rPr>
          <w:rFonts w:ascii="Times New Roman" w:hAnsi="Times New Roman"/>
          <w:sz w:val="24"/>
          <w:szCs w:val="24"/>
          <w:lang w:val="sk-SK"/>
        </w:rPr>
        <w:t xml:space="preserve"> </w:t>
      </w:r>
      <w:r w:rsidR="006B2534">
        <w:rPr>
          <w:rFonts w:ascii="Times New Roman" w:hAnsi="Times New Roman"/>
          <w:sz w:val="24"/>
          <w:szCs w:val="24"/>
          <w:lang w:val="sk-SK"/>
        </w:rPr>
        <w:t>na</w:t>
      </w:r>
    </w:p>
    <w:p w:rsidR="00E85C68" w:rsidRPr="00107178" w:rsidP="004108C2">
      <w:pPr>
        <w:pStyle w:val="NoSpacing"/>
        <w:numPr>
          <w:ilvl w:val="2"/>
          <w:numId w:val="30"/>
        </w:numPr>
        <w:bidi w:val="0"/>
        <w:rPr>
          <w:rFonts w:ascii="Times New Roman" w:hAnsi="Times New Roman"/>
          <w:sz w:val="24"/>
          <w:szCs w:val="24"/>
          <w:lang w:val="sk-SK"/>
        </w:rPr>
      </w:pPr>
      <w:r w:rsidRPr="00107178">
        <w:rPr>
          <w:rFonts w:ascii="Times New Roman" w:hAnsi="Times New Roman"/>
          <w:sz w:val="24"/>
          <w:szCs w:val="24"/>
          <w:lang w:val="sk-SK"/>
        </w:rPr>
        <w:t>tréningový proces, sústredenia, výcvikové tábory</w:t>
      </w:r>
      <w:r w:rsidR="006B2534">
        <w:rPr>
          <w:rFonts w:ascii="Times New Roman" w:hAnsi="Times New Roman"/>
          <w:sz w:val="24"/>
          <w:szCs w:val="24"/>
          <w:lang w:val="sk-SK"/>
        </w:rPr>
        <w:t xml:space="preserve"> a</w:t>
      </w:r>
      <w:r w:rsidRPr="00107178">
        <w:rPr>
          <w:rFonts w:ascii="Times New Roman" w:hAnsi="Times New Roman"/>
          <w:sz w:val="24"/>
          <w:szCs w:val="24"/>
          <w:lang w:val="sk-SK"/>
        </w:rPr>
        <w:t xml:space="preserve"> prípravné stretnuti</w:t>
      </w:r>
      <w:r w:rsidRPr="00107178" w:rsidR="004108C2">
        <w:rPr>
          <w:rFonts w:ascii="Times New Roman" w:hAnsi="Times New Roman"/>
          <w:sz w:val="24"/>
          <w:szCs w:val="24"/>
          <w:lang w:val="sk-SK"/>
        </w:rPr>
        <w:t>a</w:t>
      </w:r>
      <w:r w:rsidR="006B2534">
        <w:rPr>
          <w:rFonts w:ascii="Times New Roman" w:hAnsi="Times New Roman"/>
          <w:sz w:val="24"/>
          <w:szCs w:val="24"/>
          <w:lang w:val="sk-SK"/>
        </w:rPr>
        <w:t>,</w:t>
      </w:r>
    </w:p>
    <w:p w:rsidR="00E85C68" w:rsidRPr="00107178" w:rsidP="004168D6">
      <w:pPr>
        <w:pStyle w:val="NoSpacing"/>
        <w:numPr>
          <w:ilvl w:val="2"/>
          <w:numId w:val="30"/>
        </w:numPr>
        <w:bidi w:val="0"/>
        <w:rPr>
          <w:rFonts w:ascii="Times New Roman" w:hAnsi="Times New Roman"/>
          <w:sz w:val="24"/>
          <w:szCs w:val="24"/>
          <w:lang w:val="sk-SK"/>
        </w:rPr>
      </w:pPr>
      <w:r w:rsidRPr="00107178">
        <w:rPr>
          <w:rFonts w:ascii="Times New Roman" w:hAnsi="Times New Roman"/>
          <w:sz w:val="24"/>
          <w:szCs w:val="24"/>
        </w:rPr>
        <w:t xml:space="preserve">pitný režim a doplnky výživy, </w:t>
      </w:r>
    </w:p>
    <w:p w:rsidR="00E85C68" w:rsidRPr="00107178" w:rsidP="004168D6">
      <w:pPr>
        <w:pStyle w:val="NoSpacing"/>
        <w:numPr>
          <w:ilvl w:val="2"/>
          <w:numId w:val="30"/>
        </w:numPr>
        <w:bidi w:val="0"/>
        <w:rPr>
          <w:rFonts w:ascii="Times New Roman" w:hAnsi="Times New Roman"/>
          <w:sz w:val="24"/>
          <w:szCs w:val="24"/>
          <w:lang w:val="sk-SK"/>
        </w:rPr>
      </w:pPr>
      <w:r w:rsidRPr="00107178">
        <w:rPr>
          <w:rFonts w:ascii="Times New Roman" w:hAnsi="Times New Roman"/>
          <w:sz w:val="24"/>
          <w:szCs w:val="24"/>
        </w:rPr>
        <w:t xml:space="preserve">zdravotné </w:t>
      </w:r>
      <w:r w:rsidR="006B2534">
        <w:rPr>
          <w:rFonts w:ascii="Times New Roman" w:hAnsi="Times New Roman"/>
          <w:sz w:val="24"/>
          <w:szCs w:val="24"/>
        </w:rPr>
        <w:t>poistenie</w:t>
      </w:r>
      <w:r w:rsidRPr="00107178">
        <w:rPr>
          <w:rFonts w:ascii="Times New Roman" w:hAnsi="Times New Roman"/>
          <w:sz w:val="24"/>
          <w:szCs w:val="24"/>
        </w:rPr>
        <w:t xml:space="preserve">, </w:t>
      </w:r>
    </w:p>
    <w:p w:rsidR="00E85C68" w:rsidRPr="00107178" w:rsidP="004168D6">
      <w:pPr>
        <w:pStyle w:val="NoSpacing"/>
        <w:numPr>
          <w:ilvl w:val="2"/>
          <w:numId w:val="30"/>
        </w:numPr>
        <w:bidi w:val="0"/>
        <w:rPr>
          <w:rFonts w:ascii="Times New Roman" w:hAnsi="Times New Roman"/>
          <w:sz w:val="24"/>
          <w:szCs w:val="24"/>
          <w:lang w:val="sk-SK"/>
        </w:rPr>
      </w:pPr>
      <w:r w:rsidRPr="00107178">
        <w:rPr>
          <w:rFonts w:ascii="Times New Roman" w:hAnsi="Times New Roman"/>
          <w:sz w:val="24"/>
          <w:szCs w:val="24"/>
        </w:rPr>
        <w:t xml:space="preserve">funkčné </w:t>
      </w:r>
      <w:r w:rsidR="006B2534">
        <w:rPr>
          <w:rFonts w:ascii="Times New Roman" w:hAnsi="Times New Roman"/>
          <w:sz w:val="24"/>
          <w:szCs w:val="24"/>
        </w:rPr>
        <w:t xml:space="preserve">vyšetrenia </w:t>
      </w:r>
      <w:r w:rsidRPr="00107178">
        <w:rPr>
          <w:rFonts w:ascii="Times New Roman" w:hAnsi="Times New Roman"/>
          <w:sz w:val="24"/>
          <w:szCs w:val="24"/>
        </w:rPr>
        <w:t xml:space="preserve">a lekárske vyšetrenia, </w:t>
      </w:r>
    </w:p>
    <w:p w:rsidR="00E85C68" w:rsidRPr="00107178" w:rsidP="004168D6">
      <w:pPr>
        <w:pStyle w:val="NoSpacing"/>
        <w:numPr>
          <w:ilvl w:val="2"/>
          <w:numId w:val="30"/>
        </w:numPr>
        <w:bidi w:val="0"/>
        <w:rPr>
          <w:rFonts w:ascii="Times New Roman" w:hAnsi="Times New Roman"/>
          <w:sz w:val="24"/>
          <w:szCs w:val="24"/>
          <w:lang w:val="sk-SK"/>
        </w:rPr>
      </w:pPr>
      <w:r w:rsidRPr="00107178">
        <w:rPr>
          <w:rFonts w:ascii="Times New Roman" w:hAnsi="Times New Roman"/>
          <w:sz w:val="24"/>
          <w:szCs w:val="24"/>
        </w:rPr>
        <w:t>diagnostik</w:t>
      </w:r>
      <w:r w:rsidR="006B2534">
        <w:rPr>
          <w:rFonts w:ascii="Times New Roman" w:hAnsi="Times New Roman"/>
          <w:sz w:val="24"/>
          <w:szCs w:val="24"/>
        </w:rPr>
        <w:t>u</w:t>
      </w:r>
      <w:r w:rsidRPr="00107178">
        <w:rPr>
          <w:rFonts w:ascii="Times New Roman" w:hAnsi="Times New Roman"/>
          <w:sz w:val="24"/>
          <w:szCs w:val="24"/>
        </w:rPr>
        <w:t xml:space="preserve">, </w:t>
      </w:r>
    </w:p>
    <w:p w:rsidR="00E85C68" w:rsidRPr="00107178" w:rsidP="004168D6">
      <w:pPr>
        <w:pStyle w:val="NoSpacing"/>
        <w:numPr>
          <w:ilvl w:val="2"/>
          <w:numId w:val="30"/>
        </w:numPr>
        <w:bidi w:val="0"/>
        <w:rPr>
          <w:rFonts w:ascii="Times New Roman" w:hAnsi="Times New Roman"/>
          <w:sz w:val="24"/>
          <w:szCs w:val="24"/>
          <w:lang w:val="sk-SK"/>
        </w:rPr>
      </w:pPr>
      <w:r w:rsidRPr="00107178">
        <w:rPr>
          <w:rFonts w:ascii="Times New Roman" w:hAnsi="Times New Roman"/>
          <w:sz w:val="24"/>
          <w:szCs w:val="24"/>
        </w:rPr>
        <w:t>regeneráci</w:t>
      </w:r>
      <w:r w:rsidR="006B2534">
        <w:rPr>
          <w:rFonts w:ascii="Times New Roman" w:hAnsi="Times New Roman"/>
          <w:sz w:val="24"/>
          <w:szCs w:val="24"/>
        </w:rPr>
        <w:t>u</w:t>
      </w:r>
      <w:r w:rsidRPr="00107178">
        <w:rPr>
          <w:rFonts w:ascii="Times New Roman" w:hAnsi="Times New Roman"/>
          <w:sz w:val="24"/>
          <w:szCs w:val="24"/>
        </w:rPr>
        <w:t xml:space="preserve"> a rehabilitáci</w:t>
      </w:r>
      <w:r w:rsidR="006B2534">
        <w:rPr>
          <w:rFonts w:ascii="Times New Roman" w:hAnsi="Times New Roman"/>
          <w:sz w:val="24"/>
          <w:szCs w:val="24"/>
        </w:rPr>
        <w:t>u</w:t>
      </w:r>
      <w:r w:rsidRPr="00107178">
        <w:rPr>
          <w:rFonts w:ascii="Times New Roman" w:hAnsi="Times New Roman"/>
          <w:sz w:val="24"/>
          <w:szCs w:val="24"/>
        </w:rPr>
        <w:t xml:space="preserve">, </w:t>
      </w:r>
    </w:p>
    <w:p w:rsidR="004168D6" w:rsidRPr="00107178" w:rsidP="004168D6">
      <w:pPr>
        <w:pStyle w:val="NoSpacing"/>
        <w:numPr>
          <w:ilvl w:val="2"/>
          <w:numId w:val="30"/>
        </w:numPr>
        <w:bidi w:val="0"/>
        <w:rPr>
          <w:rFonts w:ascii="Times New Roman" w:hAnsi="Times New Roman"/>
          <w:sz w:val="24"/>
          <w:szCs w:val="24"/>
          <w:lang w:val="sk-SK"/>
        </w:rPr>
      </w:pPr>
      <w:r w:rsidRPr="006B2534" w:rsidR="00E85C68">
        <w:rPr>
          <w:rFonts w:ascii="Times New Roman" w:hAnsi="Times New Roman"/>
          <w:sz w:val="24"/>
          <w:szCs w:val="24"/>
          <w:lang w:val="sk-SK"/>
        </w:rPr>
        <w:t>športov</w:t>
      </w:r>
      <w:r w:rsidRPr="006B2534" w:rsidR="006B2534">
        <w:rPr>
          <w:rFonts w:ascii="Times New Roman" w:hAnsi="Times New Roman"/>
          <w:sz w:val="24"/>
          <w:szCs w:val="24"/>
          <w:lang w:val="sk-SK"/>
        </w:rPr>
        <w:t xml:space="preserve">é náradie, športové náčinie </w:t>
      </w:r>
      <w:r w:rsidRPr="006B2534" w:rsidR="00E85C68">
        <w:rPr>
          <w:rFonts w:ascii="Times New Roman" w:hAnsi="Times New Roman"/>
          <w:sz w:val="24"/>
          <w:szCs w:val="24"/>
          <w:lang w:val="sk-SK"/>
        </w:rPr>
        <w:t>a</w:t>
      </w:r>
      <w:r w:rsidR="006B2534">
        <w:rPr>
          <w:rFonts w:ascii="Times New Roman" w:hAnsi="Times New Roman"/>
          <w:sz w:val="24"/>
          <w:szCs w:val="24"/>
          <w:lang w:val="sk-SK"/>
        </w:rPr>
        <w:t xml:space="preserve"> iné </w:t>
      </w:r>
      <w:r w:rsidRPr="006B2534" w:rsidR="00E85C68">
        <w:rPr>
          <w:rFonts w:ascii="Times New Roman" w:hAnsi="Times New Roman"/>
          <w:sz w:val="24"/>
          <w:szCs w:val="24"/>
          <w:lang w:val="sk-SK"/>
        </w:rPr>
        <w:t xml:space="preserve">materiálne vybavenie neinvestičného charakteru, </w:t>
      </w:r>
    </w:p>
    <w:p w:rsidR="00B11D7B" w:rsidRPr="00107178" w:rsidP="004168D6">
      <w:pPr>
        <w:pStyle w:val="NoSpacing"/>
        <w:numPr>
          <w:ilvl w:val="2"/>
          <w:numId w:val="30"/>
        </w:numPr>
        <w:bidi w:val="0"/>
        <w:rPr>
          <w:rFonts w:ascii="Times New Roman" w:hAnsi="Times New Roman"/>
          <w:sz w:val="24"/>
          <w:szCs w:val="24"/>
          <w:lang w:val="sk-SK"/>
        </w:rPr>
      </w:pPr>
      <w:r w:rsidRPr="00107178">
        <w:rPr>
          <w:rFonts w:ascii="Times New Roman" w:hAnsi="Times New Roman"/>
          <w:sz w:val="24"/>
          <w:szCs w:val="24"/>
        </w:rPr>
        <w:t xml:space="preserve">osobné </w:t>
      </w:r>
      <w:r w:rsidR="006B2534">
        <w:rPr>
          <w:rFonts w:ascii="Times New Roman" w:hAnsi="Times New Roman"/>
          <w:sz w:val="24"/>
          <w:szCs w:val="24"/>
        </w:rPr>
        <w:t>výdavky</w:t>
      </w:r>
      <w:r w:rsidRPr="00107178">
        <w:rPr>
          <w:rFonts w:ascii="Times New Roman" w:hAnsi="Times New Roman"/>
          <w:sz w:val="24"/>
          <w:szCs w:val="24"/>
        </w:rPr>
        <w:t xml:space="preserve"> trénerov</w:t>
      </w:r>
    </w:p>
    <w:p w:rsidR="00B11D7B" w:rsidRPr="00107178" w:rsidP="00B11D7B">
      <w:pPr>
        <w:pStyle w:val="NoSpacing"/>
        <w:numPr>
          <w:ilvl w:val="2"/>
          <w:numId w:val="30"/>
        </w:numPr>
        <w:bidi w:val="0"/>
        <w:rPr>
          <w:rFonts w:ascii="Times New Roman" w:hAnsi="Times New Roman"/>
          <w:sz w:val="24"/>
          <w:szCs w:val="24"/>
          <w:lang w:val="sk-SK"/>
        </w:rPr>
      </w:pPr>
      <w:r w:rsidRPr="00107178">
        <w:rPr>
          <w:rFonts w:ascii="Times New Roman" w:hAnsi="Times New Roman"/>
          <w:sz w:val="24"/>
          <w:szCs w:val="24"/>
        </w:rPr>
        <w:t xml:space="preserve">ocenenie </w:t>
      </w:r>
      <w:r w:rsidR="006B2534">
        <w:rPr>
          <w:rFonts w:ascii="Times New Roman" w:hAnsi="Times New Roman"/>
          <w:sz w:val="24"/>
          <w:szCs w:val="24"/>
        </w:rPr>
        <w:t>a odmeny športovej reprezentácie,</w:t>
      </w:r>
    </w:p>
    <w:p w:rsidR="004108C2" w:rsidRPr="00107178" w:rsidP="004108C2">
      <w:pPr>
        <w:pStyle w:val="NoSpacing"/>
        <w:numPr>
          <w:ilvl w:val="1"/>
          <w:numId w:val="30"/>
        </w:numPr>
        <w:bidi w:val="0"/>
        <w:rPr>
          <w:rFonts w:ascii="Times New Roman" w:hAnsi="Times New Roman"/>
          <w:sz w:val="24"/>
          <w:szCs w:val="24"/>
          <w:lang w:val="sk-SK"/>
        </w:rPr>
      </w:pPr>
      <w:r w:rsidRPr="00107178">
        <w:rPr>
          <w:rFonts w:ascii="Times New Roman" w:hAnsi="Times New Roman"/>
          <w:sz w:val="24"/>
          <w:szCs w:val="24"/>
          <w:lang w:val="sk-SK"/>
        </w:rPr>
        <w:t xml:space="preserve">zabezpečenie športovej prípravy </w:t>
      </w:r>
      <w:r w:rsidR="006B2534">
        <w:rPr>
          <w:rFonts w:ascii="Times New Roman" w:hAnsi="Times New Roman"/>
          <w:sz w:val="24"/>
          <w:szCs w:val="24"/>
          <w:lang w:val="sk-SK"/>
        </w:rPr>
        <w:t>talentovaných športovcov, najmä na</w:t>
      </w:r>
      <w:r w:rsidRPr="00107178">
        <w:rPr>
          <w:rFonts w:ascii="Times New Roman" w:hAnsi="Times New Roman"/>
          <w:sz w:val="24"/>
          <w:szCs w:val="24"/>
          <w:lang w:val="sk-SK"/>
        </w:rPr>
        <w:t xml:space="preserve"> (tréningový proces, sústredenia, výcvikové tábory, prípravné stretnutia v SR, prípravné stretnutia a súťaže v zahraničí a pod.), </w:t>
      </w:r>
    </w:p>
    <w:p w:rsidR="006B2534" w:rsidRPr="00107178" w:rsidP="006B2534">
      <w:pPr>
        <w:pStyle w:val="NoSpacing"/>
        <w:numPr>
          <w:ilvl w:val="2"/>
          <w:numId w:val="30"/>
        </w:numPr>
        <w:bidi w:val="0"/>
        <w:rPr>
          <w:rFonts w:ascii="Times New Roman" w:hAnsi="Times New Roman"/>
          <w:sz w:val="24"/>
          <w:szCs w:val="24"/>
          <w:lang w:val="sk-SK"/>
        </w:rPr>
      </w:pPr>
      <w:r w:rsidRPr="00107178">
        <w:rPr>
          <w:rFonts w:ascii="Times New Roman" w:hAnsi="Times New Roman"/>
          <w:sz w:val="24"/>
          <w:szCs w:val="24"/>
          <w:lang w:val="sk-SK"/>
        </w:rPr>
        <w:t>tréningový proces, sústredenia, výcvikové tábory</w:t>
      </w:r>
      <w:r>
        <w:rPr>
          <w:rFonts w:ascii="Times New Roman" w:hAnsi="Times New Roman"/>
          <w:sz w:val="24"/>
          <w:szCs w:val="24"/>
          <w:lang w:val="sk-SK"/>
        </w:rPr>
        <w:t xml:space="preserve"> a</w:t>
      </w:r>
      <w:r w:rsidRPr="00107178">
        <w:rPr>
          <w:rFonts w:ascii="Times New Roman" w:hAnsi="Times New Roman"/>
          <w:sz w:val="24"/>
          <w:szCs w:val="24"/>
          <w:lang w:val="sk-SK"/>
        </w:rPr>
        <w:t xml:space="preserve"> prípravné stretnutia</w:t>
      </w:r>
      <w:r>
        <w:rPr>
          <w:rFonts w:ascii="Times New Roman" w:hAnsi="Times New Roman"/>
          <w:sz w:val="24"/>
          <w:szCs w:val="24"/>
          <w:lang w:val="sk-SK"/>
        </w:rPr>
        <w:t>,</w:t>
      </w:r>
    </w:p>
    <w:p w:rsidR="006B2534" w:rsidRPr="00107178" w:rsidP="006B2534">
      <w:pPr>
        <w:pStyle w:val="NoSpacing"/>
        <w:numPr>
          <w:ilvl w:val="2"/>
          <w:numId w:val="30"/>
        </w:numPr>
        <w:bidi w:val="0"/>
        <w:rPr>
          <w:rFonts w:ascii="Times New Roman" w:hAnsi="Times New Roman"/>
          <w:sz w:val="24"/>
          <w:szCs w:val="24"/>
          <w:lang w:val="sk-SK"/>
        </w:rPr>
      </w:pPr>
      <w:r w:rsidRPr="00107178">
        <w:rPr>
          <w:rFonts w:ascii="Times New Roman" w:hAnsi="Times New Roman"/>
          <w:sz w:val="24"/>
          <w:szCs w:val="24"/>
        </w:rPr>
        <w:t xml:space="preserve">pitný režim a doplnky výživy, </w:t>
      </w:r>
    </w:p>
    <w:p w:rsidR="006B2534" w:rsidRPr="00107178" w:rsidP="006B2534">
      <w:pPr>
        <w:pStyle w:val="NoSpacing"/>
        <w:numPr>
          <w:ilvl w:val="2"/>
          <w:numId w:val="30"/>
        </w:numPr>
        <w:bidi w:val="0"/>
        <w:rPr>
          <w:rFonts w:ascii="Times New Roman" w:hAnsi="Times New Roman"/>
          <w:sz w:val="24"/>
          <w:szCs w:val="24"/>
          <w:lang w:val="sk-SK"/>
        </w:rPr>
      </w:pPr>
      <w:r w:rsidRPr="00107178">
        <w:rPr>
          <w:rFonts w:ascii="Times New Roman" w:hAnsi="Times New Roman"/>
          <w:sz w:val="24"/>
          <w:szCs w:val="24"/>
        </w:rPr>
        <w:t xml:space="preserve">zdravotné </w:t>
      </w:r>
      <w:r>
        <w:rPr>
          <w:rFonts w:ascii="Times New Roman" w:hAnsi="Times New Roman"/>
          <w:sz w:val="24"/>
          <w:szCs w:val="24"/>
        </w:rPr>
        <w:t>poistenie</w:t>
      </w:r>
      <w:r w:rsidRPr="00107178">
        <w:rPr>
          <w:rFonts w:ascii="Times New Roman" w:hAnsi="Times New Roman"/>
          <w:sz w:val="24"/>
          <w:szCs w:val="24"/>
        </w:rPr>
        <w:t xml:space="preserve">, </w:t>
      </w:r>
    </w:p>
    <w:p w:rsidR="006B2534" w:rsidRPr="00107178" w:rsidP="006B2534">
      <w:pPr>
        <w:pStyle w:val="NoSpacing"/>
        <w:numPr>
          <w:ilvl w:val="2"/>
          <w:numId w:val="30"/>
        </w:numPr>
        <w:bidi w:val="0"/>
        <w:rPr>
          <w:rFonts w:ascii="Times New Roman" w:hAnsi="Times New Roman"/>
          <w:sz w:val="24"/>
          <w:szCs w:val="24"/>
          <w:lang w:val="sk-SK"/>
        </w:rPr>
      </w:pPr>
      <w:r w:rsidRPr="00107178">
        <w:rPr>
          <w:rFonts w:ascii="Times New Roman" w:hAnsi="Times New Roman"/>
          <w:sz w:val="24"/>
          <w:szCs w:val="24"/>
        </w:rPr>
        <w:t xml:space="preserve">funkčné </w:t>
      </w:r>
      <w:r>
        <w:rPr>
          <w:rFonts w:ascii="Times New Roman" w:hAnsi="Times New Roman"/>
          <w:sz w:val="24"/>
          <w:szCs w:val="24"/>
        </w:rPr>
        <w:t xml:space="preserve">vyšetrenia </w:t>
      </w:r>
      <w:r w:rsidRPr="00107178">
        <w:rPr>
          <w:rFonts w:ascii="Times New Roman" w:hAnsi="Times New Roman"/>
          <w:sz w:val="24"/>
          <w:szCs w:val="24"/>
        </w:rPr>
        <w:t xml:space="preserve">a lekárske vyšetrenia, </w:t>
      </w:r>
    </w:p>
    <w:p w:rsidR="006B2534" w:rsidRPr="00107178" w:rsidP="006B2534">
      <w:pPr>
        <w:pStyle w:val="NoSpacing"/>
        <w:numPr>
          <w:ilvl w:val="2"/>
          <w:numId w:val="30"/>
        </w:numPr>
        <w:bidi w:val="0"/>
        <w:rPr>
          <w:rFonts w:ascii="Times New Roman" w:hAnsi="Times New Roman"/>
          <w:sz w:val="24"/>
          <w:szCs w:val="24"/>
          <w:lang w:val="sk-SK"/>
        </w:rPr>
      </w:pPr>
      <w:r w:rsidRPr="00107178">
        <w:rPr>
          <w:rFonts w:ascii="Times New Roman" w:hAnsi="Times New Roman"/>
          <w:sz w:val="24"/>
          <w:szCs w:val="24"/>
        </w:rPr>
        <w:t>diagnostik</w:t>
      </w:r>
      <w:r>
        <w:rPr>
          <w:rFonts w:ascii="Times New Roman" w:hAnsi="Times New Roman"/>
          <w:sz w:val="24"/>
          <w:szCs w:val="24"/>
        </w:rPr>
        <w:t>u</w:t>
      </w:r>
      <w:r w:rsidRPr="00107178">
        <w:rPr>
          <w:rFonts w:ascii="Times New Roman" w:hAnsi="Times New Roman"/>
          <w:sz w:val="24"/>
          <w:szCs w:val="24"/>
        </w:rPr>
        <w:t xml:space="preserve">, </w:t>
      </w:r>
    </w:p>
    <w:p w:rsidR="006B2534" w:rsidRPr="00107178" w:rsidP="006B2534">
      <w:pPr>
        <w:pStyle w:val="NoSpacing"/>
        <w:numPr>
          <w:ilvl w:val="2"/>
          <w:numId w:val="30"/>
        </w:numPr>
        <w:bidi w:val="0"/>
        <w:rPr>
          <w:rFonts w:ascii="Times New Roman" w:hAnsi="Times New Roman"/>
          <w:sz w:val="24"/>
          <w:szCs w:val="24"/>
          <w:lang w:val="sk-SK"/>
        </w:rPr>
      </w:pPr>
      <w:r w:rsidRPr="00107178">
        <w:rPr>
          <w:rFonts w:ascii="Times New Roman" w:hAnsi="Times New Roman"/>
          <w:sz w:val="24"/>
          <w:szCs w:val="24"/>
        </w:rPr>
        <w:t>regeneráci</w:t>
      </w:r>
      <w:r>
        <w:rPr>
          <w:rFonts w:ascii="Times New Roman" w:hAnsi="Times New Roman"/>
          <w:sz w:val="24"/>
          <w:szCs w:val="24"/>
        </w:rPr>
        <w:t>u</w:t>
      </w:r>
      <w:r w:rsidRPr="00107178">
        <w:rPr>
          <w:rFonts w:ascii="Times New Roman" w:hAnsi="Times New Roman"/>
          <w:sz w:val="24"/>
          <w:szCs w:val="24"/>
        </w:rPr>
        <w:t xml:space="preserve"> a rehabilitáci</w:t>
      </w:r>
      <w:r>
        <w:rPr>
          <w:rFonts w:ascii="Times New Roman" w:hAnsi="Times New Roman"/>
          <w:sz w:val="24"/>
          <w:szCs w:val="24"/>
        </w:rPr>
        <w:t>u</w:t>
      </w:r>
      <w:r w:rsidRPr="00107178">
        <w:rPr>
          <w:rFonts w:ascii="Times New Roman" w:hAnsi="Times New Roman"/>
          <w:sz w:val="24"/>
          <w:szCs w:val="24"/>
        </w:rPr>
        <w:t xml:space="preserve">, </w:t>
      </w:r>
    </w:p>
    <w:p w:rsidR="006B2534" w:rsidRPr="00107178" w:rsidP="006B2534">
      <w:pPr>
        <w:pStyle w:val="NoSpacing"/>
        <w:numPr>
          <w:ilvl w:val="2"/>
          <w:numId w:val="30"/>
        </w:numPr>
        <w:bidi w:val="0"/>
        <w:rPr>
          <w:rFonts w:ascii="Times New Roman" w:hAnsi="Times New Roman"/>
          <w:sz w:val="24"/>
          <w:szCs w:val="24"/>
          <w:lang w:val="sk-SK"/>
        </w:rPr>
      </w:pPr>
      <w:r w:rsidRPr="006B2534">
        <w:rPr>
          <w:rFonts w:ascii="Times New Roman" w:hAnsi="Times New Roman"/>
          <w:sz w:val="24"/>
          <w:szCs w:val="24"/>
          <w:lang w:val="sk-SK"/>
        </w:rPr>
        <w:t>športové náradie, športové náčinie a</w:t>
      </w:r>
      <w:r>
        <w:rPr>
          <w:rFonts w:ascii="Times New Roman" w:hAnsi="Times New Roman"/>
          <w:sz w:val="24"/>
          <w:szCs w:val="24"/>
          <w:lang w:val="sk-SK"/>
        </w:rPr>
        <w:t xml:space="preserve"> iné </w:t>
      </w:r>
      <w:r w:rsidRPr="006B2534">
        <w:rPr>
          <w:rFonts w:ascii="Times New Roman" w:hAnsi="Times New Roman"/>
          <w:sz w:val="24"/>
          <w:szCs w:val="24"/>
          <w:lang w:val="sk-SK"/>
        </w:rPr>
        <w:t xml:space="preserve">materiálne vybavenie neinvestičného charakteru, </w:t>
      </w:r>
    </w:p>
    <w:p w:rsidR="006B2534" w:rsidRPr="00107178" w:rsidP="006B2534">
      <w:pPr>
        <w:pStyle w:val="NoSpacing"/>
        <w:numPr>
          <w:ilvl w:val="2"/>
          <w:numId w:val="30"/>
        </w:numPr>
        <w:bidi w:val="0"/>
        <w:rPr>
          <w:rFonts w:ascii="Times New Roman" w:hAnsi="Times New Roman"/>
          <w:sz w:val="24"/>
          <w:szCs w:val="24"/>
          <w:lang w:val="sk-SK"/>
        </w:rPr>
      </w:pPr>
      <w:r w:rsidRPr="00107178">
        <w:rPr>
          <w:rFonts w:ascii="Times New Roman" w:hAnsi="Times New Roman"/>
          <w:sz w:val="24"/>
          <w:szCs w:val="24"/>
        </w:rPr>
        <w:t xml:space="preserve">osobné </w:t>
      </w:r>
      <w:r>
        <w:rPr>
          <w:rFonts w:ascii="Times New Roman" w:hAnsi="Times New Roman"/>
          <w:sz w:val="24"/>
          <w:szCs w:val="24"/>
        </w:rPr>
        <w:t>výdavky</w:t>
      </w:r>
      <w:r w:rsidRPr="00107178">
        <w:rPr>
          <w:rFonts w:ascii="Times New Roman" w:hAnsi="Times New Roman"/>
          <w:sz w:val="24"/>
          <w:szCs w:val="24"/>
        </w:rPr>
        <w:t xml:space="preserve"> trénerov</w:t>
      </w:r>
    </w:p>
    <w:p w:rsidR="00B11D7B" w:rsidRPr="006B2534" w:rsidP="006B2534">
      <w:pPr>
        <w:pStyle w:val="NoSpacing"/>
        <w:numPr>
          <w:ilvl w:val="2"/>
          <w:numId w:val="30"/>
        </w:numPr>
        <w:bidi w:val="0"/>
        <w:rPr>
          <w:rFonts w:ascii="Times New Roman" w:hAnsi="Times New Roman"/>
          <w:sz w:val="24"/>
          <w:szCs w:val="24"/>
          <w:lang w:val="sk-SK"/>
        </w:rPr>
      </w:pPr>
      <w:r w:rsidRPr="00107178" w:rsidR="006B2534">
        <w:rPr>
          <w:rFonts w:ascii="Times New Roman" w:hAnsi="Times New Roman"/>
          <w:sz w:val="24"/>
          <w:szCs w:val="24"/>
        </w:rPr>
        <w:t xml:space="preserve">ocenenie </w:t>
      </w:r>
      <w:r w:rsidR="006B2534">
        <w:rPr>
          <w:rFonts w:ascii="Times New Roman" w:hAnsi="Times New Roman"/>
          <w:sz w:val="24"/>
          <w:szCs w:val="24"/>
        </w:rPr>
        <w:t>a odmeny športovej reprezentácie,</w:t>
      </w:r>
    </w:p>
    <w:p w:rsidR="00E85C68" w:rsidRPr="00107178" w:rsidP="004168D6">
      <w:pPr>
        <w:pStyle w:val="NoSpacing"/>
        <w:numPr>
          <w:ilvl w:val="1"/>
          <w:numId w:val="30"/>
        </w:numPr>
        <w:bidi w:val="0"/>
        <w:rPr>
          <w:rFonts w:ascii="Times New Roman" w:hAnsi="Times New Roman"/>
          <w:sz w:val="24"/>
          <w:szCs w:val="24"/>
          <w:lang w:val="sk-SK"/>
        </w:rPr>
      </w:pPr>
      <w:r w:rsidRPr="00107178">
        <w:rPr>
          <w:rFonts w:ascii="Times New Roman" w:hAnsi="Times New Roman"/>
          <w:sz w:val="24"/>
          <w:szCs w:val="24"/>
          <w:lang w:val="sk-SK"/>
        </w:rPr>
        <w:t xml:space="preserve">organizovanie súťaží, </w:t>
      </w:r>
      <w:r w:rsidR="006B2534">
        <w:rPr>
          <w:rFonts w:ascii="Times New Roman" w:hAnsi="Times New Roman"/>
          <w:sz w:val="24"/>
          <w:szCs w:val="24"/>
          <w:lang w:val="sk-SK"/>
        </w:rPr>
        <w:t xml:space="preserve">športových </w:t>
      </w:r>
      <w:r w:rsidRPr="00107178">
        <w:rPr>
          <w:rFonts w:ascii="Times New Roman" w:hAnsi="Times New Roman"/>
          <w:sz w:val="24"/>
          <w:szCs w:val="24"/>
          <w:lang w:val="sk-SK"/>
        </w:rPr>
        <w:t>podujatí a</w:t>
      </w:r>
      <w:r w:rsidR="006B2534">
        <w:rPr>
          <w:rFonts w:ascii="Times New Roman" w:hAnsi="Times New Roman"/>
          <w:sz w:val="24"/>
          <w:szCs w:val="24"/>
          <w:lang w:val="sk-SK"/>
        </w:rPr>
        <w:t xml:space="preserve"> súvisiacich </w:t>
      </w:r>
      <w:r w:rsidRPr="00107178">
        <w:rPr>
          <w:rFonts w:ascii="Times New Roman" w:hAnsi="Times New Roman"/>
          <w:sz w:val="24"/>
          <w:szCs w:val="24"/>
          <w:lang w:val="sk-SK"/>
        </w:rPr>
        <w:t xml:space="preserve">aktivít, </w:t>
      </w:r>
    </w:p>
    <w:p w:rsidR="004108C2" w:rsidRPr="00107178" w:rsidP="004108C2">
      <w:pPr>
        <w:pStyle w:val="NoSpacing"/>
        <w:numPr>
          <w:ilvl w:val="1"/>
          <w:numId w:val="30"/>
        </w:numPr>
        <w:bidi w:val="0"/>
        <w:rPr>
          <w:rFonts w:ascii="Times New Roman" w:hAnsi="Times New Roman"/>
          <w:sz w:val="24"/>
          <w:szCs w:val="24"/>
          <w:lang w:val="sk-SK"/>
        </w:rPr>
      </w:pPr>
      <w:r w:rsidRPr="00107178">
        <w:rPr>
          <w:rFonts w:ascii="Times New Roman" w:hAnsi="Times New Roman"/>
          <w:sz w:val="24"/>
          <w:szCs w:val="24"/>
          <w:lang w:val="sk-SK"/>
        </w:rPr>
        <w:t xml:space="preserve">spojené s organizovaním súťaží, </w:t>
      </w:r>
      <w:r w:rsidR="006B2534">
        <w:rPr>
          <w:rFonts w:ascii="Times New Roman" w:hAnsi="Times New Roman"/>
          <w:sz w:val="24"/>
          <w:szCs w:val="24"/>
          <w:lang w:val="sk-SK"/>
        </w:rPr>
        <w:t xml:space="preserve">športových </w:t>
      </w:r>
      <w:r w:rsidRPr="00107178">
        <w:rPr>
          <w:rFonts w:ascii="Times New Roman" w:hAnsi="Times New Roman"/>
          <w:sz w:val="24"/>
          <w:szCs w:val="24"/>
          <w:lang w:val="sk-SK"/>
        </w:rPr>
        <w:t xml:space="preserve">podujatí a </w:t>
      </w:r>
      <w:r w:rsidR="006B2534">
        <w:rPr>
          <w:rFonts w:ascii="Times New Roman" w:hAnsi="Times New Roman"/>
          <w:sz w:val="24"/>
          <w:szCs w:val="24"/>
          <w:lang w:val="sk-SK"/>
        </w:rPr>
        <w:t>súvisiacich</w:t>
      </w:r>
      <w:r w:rsidRPr="00107178">
        <w:rPr>
          <w:rFonts w:ascii="Times New Roman" w:hAnsi="Times New Roman"/>
          <w:sz w:val="24"/>
          <w:szCs w:val="24"/>
          <w:lang w:val="sk-SK"/>
        </w:rPr>
        <w:t xml:space="preserve"> aktivít v oblasti športu </w:t>
      </w:r>
      <w:r w:rsidR="006B2534">
        <w:rPr>
          <w:rFonts w:ascii="Times New Roman" w:hAnsi="Times New Roman"/>
          <w:sz w:val="24"/>
          <w:szCs w:val="24"/>
          <w:lang w:val="sk-SK"/>
        </w:rPr>
        <w:t>mládeže</w:t>
      </w:r>
      <w:r w:rsidRPr="00107178">
        <w:rPr>
          <w:rFonts w:ascii="Times New Roman" w:hAnsi="Times New Roman"/>
          <w:sz w:val="24"/>
          <w:szCs w:val="24"/>
          <w:lang w:val="sk-SK"/>
        </w:rPr>
        <w:t xml:space="preserve">, </w:t>
      </w:r>
      <w:r w:rsidR="006B2534">
        <w:rPr>
          <w:rFonts w:ascii="Times New Roman" w:hAnsi="Times New Roman"/>
          <w:sz w:val="24"/>
          <w:szCs w:val="24"/>
          <w:lang w:val="sk-SK"/>
        </w:rPr>
        <w:t>najmä na</w:t>
      </w:r>
    </w:p>
    <w:p w:rsidR="004108C2" w:rsidRPr="00107178" w:rsidP="004108C2">
      <w:pPr>
        <w:pStyle w:val="NoSpacing"/>
        <w:numPr>
          <w:ilvl w:val="2"/>
          <w:numId w:val="30"/>
        </w:numPr>
        <w:bidi w:val="0"/>
        <w:rPr>
          <w:rFonts w:ascii="Times New Roman" w:hAnsi="Times New Roman"/>
          <w:sz w:val="24"/>
          <w:szCs w:val="24"/>
          <w:lang w:val="sk-SK"/>
        </w:rPr>
      </w:pPr>
      <w:r w:rsidRPr="00107178">
        <w:rPr>
          <w:rFonts w:ascii="Times New Roman" w:hAnsi="Times New Roman"/>
          <w:sz w:val="24"/>
          <w:szCs w:val="24"/>
        </w:rPr>
        <w:t xml:space="preserve">ubytovanie, </w:t>
      </w:r>
    </w:p>
    <w:p w:rsidR="004108C2" w:rsidRPr="00107178" w:rsidP="004108C2">
      <w:pPr>
        <w:pStyle w:val="NoSpacing"/>
        <w:numPr>
          <w:ilvl w:val="2"/>
          <w:numId w:val="30"/>
        </w:numPr>
        <w:bidi w:val="0"/>
        <w:rPr>
          <w:rFonts w:ascii="Times New Roman" w:hAnsi="Times New Roman"/>
          <w:sz w:val="24"/>
          <w:szCs w:val="24"/>
          <w:lang w:val="sk-SK"/>
        </w:rPr>
      </w:pPr>
      <w:r w:rsidRPr="00107178">
        <w:rPr>
          <w:rFonts w:ascii="Times New Roman" w:hAnsi="Times New Roman"/>
          <w:sz w:val="24"/>
          <w:szCs w:val="24"/>
        </w:rPr>
        <w:t xml:space="preserve">stravu, </w:t>
      </w:r>
    </w:p>
    <w:p w:rsidR="004108C2" w:rsidRPr="00107178" w:rsidP="004108C2">
      <w:pPr>
        <w:pStyle w:val="NoSpacing"/>
        <w:numPr>
          <w:ilvl w:val="2"/>
          <w:numId w:val="30"/>
        </w:numPr>
        <w:bidi w:val="0"/>
        <w:rPr>
          <w:rFonts w:ascii="Times New Roman" w:hAnsi="Times New Roman"/>
          <w:sz w:val="24"/>
          <w:szCs w:val="24"/>
          <w:lang w:val="sk-SK"/>
        </w:rPr>
      </w:pPr>
      <w:r w:rsidRPr="00107178">
        <w:rPr>
          <w:rFonts w:ascii="Times New Roman" w:hAnsi="Times New Roman"/>
          <w:sz w:val="24"/>
          <w:szCs w:val="24"/>
        </w:rPr>
        <w:t xml:space="preserve">dopravu, </w:t>
      </w:r>
    </w:p>
    <w:p w:rsidR="004108C2" w:rsidRPr="00107178" w:rsidP="004108C2">
      <w:pPr>
        <w:pStyle w:val="NoSpacing"/>
        <w:numPr>
          <w:ilvl w:val="2"/>
          <w:numId w:val="30"/>
        </w:numPr>
        <w:bidi w:val="0"/>
        <w:rPr>
          <w:rFonts w:ascii="Times New Roman" w:hAnsi="Times New Roman"/>
          <w:sz w:val="24"/>
          <w:szCs w:val="24"/>
          <w:lang w:val="sk-SK"/>
        </w:rPr>
      </w:pPr>
      <w:r w:rsidR="006B2534">
        <w:rPr>
          <w:rFonts w:ascii="Times New Roman" w:hAnsi="Times New Roman"/>
          <w:sz w:val="24"/>
          <w:szCs w:val="24"/>
        </w:rPr>
        <w:t>n</w:t>
      </w:r>
      <w:r w:rsidRPr="00107178">
        <w:rPr>
          <w:rFonts w:ascii="Times New Roman" w:hAnsi="Times New Roman"/>
          <w:sz w:val="24"/>
          <w:szCs w:val="24"/>
        </w:rPr>
        <w:t xml:space="preserve">ájom </w:t>
      </w:r>
      <w:r w:rsidR="006B2534">
        <w:rPr>
          <w:rFonts w:ascii="Times New Roman" w:hAnsi="Times New Roman"/>
          <w:sz w:val="24"/>
          <w:szCs w:val="24"/>
        </w:rPr>
        <w:t>priestorov</w:t>
      </w:r>
      <w:r w:rsidRPr="00107178">
        <w:rPr>
          <w:rFonts w:ascii="Times New Roman" w:hAnsi="Times New Roman"/>
          <w:sz w:val="24"/>
          <w:szCs w:val="24"/>
        </w:rPr>
        <w:t xml:space="preserve">, zariadení a techniky, </w:t>
      </w:r>
    </w:p>
    <w:p w:rsidR="00B11D7B" w:rsidRPr="00107178" w:rsidP="004108C2">
      <w:pPr>
        <w:pStyle w:val="NoSpacing"/>
        <w:numPr>
          <w:ilvl w:val="2"/>
          <w:numId w:val="30"/>
        </w:numPr>
        <w:bidi w:val="0"/>
        <w:rPr>
          <w:rFonts w:ascii="Times New Roman" w:hAnsi="Times New Roman"/>
          <w:sz w:val="24"/>
          <w:szCs w:val="24"/>
          <w:lang w:val="sk-SK"/>
        </w:rPr>
      </w:pPr>
      <w:r w:rsidRPr="00107178">
        <w:rPr>
          <w:rFonts w:ascii="Times New Roman" w:hAnsi="Times New Roman"/>
          <w:sz w:val="24"/>
          <w:szCs w:val="24"/>
          <w:lang w:val="sk-SK"/>
        </w:rPr>
        <w:t xml:space="preserve">osobné </w:t>
      </w:r>
      <w:r w:rsidR="006B2534">
        <w:rPr>
          <w:rFonts w:ascii="Times New Roman" w:hAnsi="Times New Roman"/>
          <w:sz w:val="24"/>
          <w:szCs w:val="24"/>
          <w:lang w:val="sk-SK"/>
        </w:rPr>
        <w:t>výdavky</w:t>
      </w:r>
      <w:r w:rsidRPr="00107178">
        <w:rPr>
          <w:rFonts w:ascii="Times New Roman" w:hAnsi="Times New Roman"/>
          <w:sz w:val="24"/>
          <w:szCs w:val="24"/>
          <w:lang w:val="sk-SK"/>
        </w:rPr>
        <w:t xml:space="preserve"> rozhodcov a organizátorov súťaží a podujatí</w:t>
      </w:r>
    </w:p>
    <w:p w:rsidR="004168D6" w:rsidRPr="00107178" w:rsidP="004168D6">
      <w:pPr>
        <w:pStyle w:val="NoSpacing"/>
        <w:numPr>
          <w:ilvl w:val="1"/>
          <w:numId w:val="30"/>
        </w:numPr>
        <w:bidi w:val="0"/>
        <w:rPr>
          <w:rFonts w:ascii="Times New Roman" w:hAnsi="Times New Roman"/>
          <w:sz w:val="24"/>
          <w:szCs w:val="24"/>
          <w:lang w:val="sk-SK"/>
        </w:rPr>
      </w:pPr>
      <w:r w:rsidRPr="00107178">
        <w:rPr>
          <w:rFonts w:ascii="Times New Roman" w:hAnsi="Times New Roman"/>
          <w:sz w:val="24"/>
          <w:szCs w:val="24"/>
          <w:lang w:val="sk-SK"/>
        </w:rPr>
        <w:t>organizovan</w:t>
      </w:r>
      <w:r w:rsidR="006B2534">
        <w:rPr>
          <w:rFonts w:ascii="Times New Roman" w:hAnsi="Times New Roman"/>
          <w:sz w:val="24"/>
          <w:szCs w:val="24"/>
          <w:lang w:val="sk-SK"/>
        </w:rPr>
        <w:t>ie majstrovstiev sveta, majstrovstiev Európy, svetového pohára a európskeho pohára</w:t>
      </w:r>
      <w:r w:rsidR="00631216">
        <w:rPr>
          <w:rFonts w:ascii="Times New Roman" w:hAnsi="Times New Roman"/>
          <w:sz w:val="24"/>
          <w:szCs w:val="24"/>
          <w:lang w:val="sk-SK"/>
        </w:rPr>
        <w:t xml:space="preserve"> a kvalifikácie na ne</w:t>
      </w:r>
      <w:r w:rsidRPr="00107178">
        <w:rPr>
          <w:rFonts w:ascii="Times New Roman" w:hAnsi="Times New Roman"/>
          <w:sz w:val="24"/>
          <w:szCs w:val="24"/>
          <w:lang w:val="sk-SK"/>
        </w:rPr>
        <w:t xml:space="preserve"> a</w:t>
      </w:r>
      <w:r w:rsidR="00631216">
        <w:rPr>
          <w:rFonts w:ascii="Times New Roman" w:hAnsi="Times New Roman"/>
          <w:sz w:val="24"/>
          <w:szCs w:val="24"/>
          <w:lang w:val="sk-SK"/>
        </w:rPr>
        <w:t xml:space="preserve"> organizovanie </w:t>
      </w:r>
      <w:r w:rsidRPr="00107178">
        <w:rPr>
          <w:rFonts w:ascii="Times New Roman" w:hAnsi="Times New Roman"/>
          <w:sz w:val="24"/>
          <w:szCs w:val="24"/>
          <w:lang w:val="sk-SK"/>
        </w:rPr>
        <w:t xml:space="preserve">tradičných </w:t>
      </w:r>
      <w:r w:rsidR="00631216">
        <w:rPr>
          <w:rFonts w:ascii="Times New Roman" w:hAnsi="Times New Roman"/>
          <w:sz w:val="24"/>
          <w:szCs w:val="24"/>
          <w:lang w:val="sk-SK"/>
        </w:rPr>
        <w:t xml:space="preserve">športových </w:t>
      </w:r>
      <w:r w:rsidRPr="00107178">
        <w:rPr>
          <w:rFonts w:ascii="Times New Roman" w:hAnsi="Times New Roman"/>
          <w:sz w:val="24"/>
          <w:szCs w:val="24"/>
          <w:lang w:val="sk-SK"/>
        </w:rPr>
        <w:t xml:space="preserve">podujatí </w:t>
      </w:r>
      <w:r w:rsidR="00631216">
        <w:rPr>
          <w:rFonts w:ascii="Times New Roman" w:hAnsi="Times New Roman"/>
          <w:sz w:val="24"/>
          <w:szCs w:val="24"/>
          <w:lang w:val="sk-SK"/>
        </w:rPr>
        <w:t xml:space="preserve">aspoň </w:t>
      </w:r>
      <w:r w:rsidRPr="00107178">
        <w:rPr>
          <w:rFonts w:ascii="Times New Roman" w:hAnsi="Times New Roman"/>
          <w:sz w:val="24"/>
          <w:szCs w:val="24"/>
          <w:lang w:val="sk-SK"/>
        </w:rPr>
        <w:t>celo</w:t>
      </w:r>
      <w:r w:rsidR="00631216">
        <w:rPr>
          <w:rFonts w:ascii="Times New Roman" w:hAnsi="Times New Roman"/>
          <w:sz w:val="24"/>
          <w:szCs w:val="24"/>
          <w:lang w:val="sk-SK"/>
        </w:rPr>
        <w:t xml:space="preserve">štátneho </w:t>
      </w:r>
      <w:r w:rsidRPr="00107178">
        <w:rPr>
          <w:rFonts w:ascii="Times New Roman" w:hAnsi="Times New Roman"/>
          <w:sz w:val="24"/>
          <w:szCs w:val="24"/>
          <w:lang w:val="sk-SK"/>
        </w:rPr>
        <w:t>význam</w:t>
      </w:r>
      <w:r w:rsidR="00631216">
        <w:rPr>
          <w:rFonts w:ascii="Times New Roman" w:hAnsi="Times New Roman"/>
          <w:sz w:val="24"/>
          <w:szCs w:val="24"/>
          <w:lang w:val="sk-SK"/>
        </w:rPr>
        <w:t>u</w:t>
      </w:r>
      <w:r w:rsidRPr="00107178">
        <w:rPr>
          <w:rFonts w:ascii="Times New Roman" w:hAnsi="Times New Roman"/>
          <w:sz w:val="24"/>
          <w:szCs w:val="24"/>
          <w:lang w:val="sk-SK"/>
        </w:rPr>
        <w:t xml:space="preserve">, </w:t>
      </w:r>
      <w:r w:rsidR="00631216">
        <w:rPr>
          <w:rFonts w:ascii="Times New Roman" w:hAnsi="Times New Roman"/>
          <w:sz w:val="24"/>
          <w:szCs w:val="24"/>
          <w:lang w:val="sk-SK"/>
        </w:rPr>
        <w:t xml:space="preserve">najmä </w:t>
      </w:r>
      <w:r w:rsidRPr="00107178">
        <w:rPr>
          <w:rFonts w:ascii="Times New Roman" w:hAnsi="Times New Roman"/>
          <w:sz w:val="24"/>
          <w:szCs w:val="24"/>
          <w:lang w:val="sk-SK"/>
        </w:rPr>
        <w:t>na</w:t>
      </w:r>
    </w:p>
    <w:p w:rsidR="00631216" w:rsidRPr="00631216" w:rsidP="004168D6">
      <w:pPr>
        <w:pStyle w:val="NoSpacing"/>
        <w:numPr>
          <w:ilvl w:val="2"/>
          <w:numId w:val="30"/>
        </w:numPr>
        <w:bidi w:val="0"/>
        <w:rPr>
          <w:rFonts w:ascii="Times New Roman" w:hAnsi="Times New Roman"/>
          <w:sz w:val="24"/>
          <w:szCs w:val="24"/>
          <w:lang w:val="sk-SK"/>
        </w:rPr>
      </w:pPr>
      <w:r w:rsidRPr="00107178" w:rsidR="004168D6">
        <w:rPr>
          <w:rFonts w:ascii="Times New Roman" w:hAnsi="Times New Roman"/>
          <w:sz w:val="24"/>
          <w:szCs w:val="24"/>
        </w:rPr>
        <w:t>ubytovanie,</w:t>
      </w:r>
    </w:p>
    <w:p w:rsidR="004168D6" w:rsidRPr="00107178" w:rsidP="004168D6">
      <w:pPr>
        <w:pStyle w:val="NoSpacing"/>
        <w:numPr>
          <w:ilvl w:val="2"/>
          <w:numId w:val="30"/>
        </w:numPr>
        <w:bidi w:val="0"/>
        <w:rPr>
          <w:rFonts w:ascii="Times New Roman" w:hAnsi="Times New Roman"/>
          <w:sz w:val="24"/>
          <w:szCs w:val="24"/>
          <w:lang w:val="sk-SK"/>
        </w:rPr>
      </w:pPr>
      <w:r w:rsidRPr="00107178">
        <w:rPr>
          <w:rFonts w:ascii="Times New Roman" w:hAnsi="Times New Roman"/>
          <w:sz w:val="24"/>
          <w:szCs w:val="24"/>
        </w:rPr>
        <w:t xml:space="preserve">stravu, </w:t>
      </w:r>
    </w:p>
    <w:p w:rsidR="004168D6" w:rsidRPr="00107178" w:rsidP="004168D6">
      <w:pPr>
        <w:pStyle w:val="NoSpacing"/>
        <w:numPr>
          <w:ilvl w:val="2"/>
          <w:numId w:val="30"/>
        </w:numPr>
        <w:bidi w:val="0"/>
        <w:rPr>
          <w:rFonts w:ascii="Times New Roman" w:hAnsi="Times New Roman"/>
          <w:sz w:val="24"/>
          <w:szCs w:val="24"/>
          <w:lang w:val="sk-SK"/>
        </w:rPr>
      </w:pPr>
      <w:r w:rsidRPr="00107178">
        <w:rPr>
          <w:rFonts w:ascii="Times New Roman" w:hAnsi="Times New Roman"/>
          <w:sz w:val="24"/>
          <w:szCs w:val="24"/>
        </w:rPr>
        <w:t xml:space="preserve">dopravu, </w:t>
      </w:r>
    </w:p>
    <w:p w:rsidR="004168D6" w:rsidRPr="00107178" w:rsidP="004168D6">
      <w:pPr>
        <w:pStyle w:val="NoSpacing"/>
        <w:numPr>
          <w:ilvl w:val="2"/>
          <w:numId w:val="30"/>
        </w:numPr>
        <w:bidi w:val="0"/>
        <w:rPr>
          <w:rFonts w:ascii="Times New Roman" w:hAnsi="Times New Roman"/>
          <w:sz w:val="24"/>
          <w:szCs w:val="24"/>
          <w:lang w:val="sk-SK"/>
        </w:rPr>
      </w:pPr>
      <w:r w:rsidRPr="00107178">
        <w:rPr>
          <w:rFonts w:ascii="Times New Roman" w:hAnsi="Times New Roman"/>
          <w:sz w:val="24"/>
          <w:szCs w:val="24"/>
        </w:rPr>
        <w:t xml:space="preserve">nájom </w:t>
      </w:r>
      <w:r w:rsidR="00631216">
        <w:rPr>
          <w:rFonts w:ascii="Times New Roman" w:hAnsi="Times New Roman"/>
          <w:sz w:val="24"/>
          <w:szCs w:val="24"/>
        </w:rPr>
        <w:t>priestorov</w:t>
      </w:r>
      <w:r w:rsidRPr="00107178">
        <w:rPr>
          <w:rFonts w:ascii="Times New Roman" w:hAnsi="Times New Roman"/>
          <w:sz w:val="24"/>
          <w:szCs w:val="24"/>
        </w:rPr>
        <w:t xml:space="preserve">, zariadení a techniky, </w:t>
      </w:r>
    </w:p>
    <w:p w:rsidR="004168D6" w:rsidRPr="00107178" w:rsidP="004168D6">
      <w:pPr>
        <w:pStyle w:val="NoSpacing"/>
        <w:numPr>
          <w:ilvl w:val="2"/>
          <w:numId w:val="30"/>
        </w:numPr>
        <w:bidi w:val="0"/>
        <w:rPr>
          <w:rFonts w:ascii="Times New Roman" w:hAnsi="Times New Roman"/>
          <w:sz w:val="24"/>
          <w:szCs w:val="24"/>
          <w:lang w:val="sk-SK"/>
        </w:rPr>
      </w:pPr>
      <w:r w:rsidRPr="00107178">
        <w:rPr>
          <w:rFonts w:ascii="Times New Roman" w:hAnsi="Times New Roman"/>
          <w:sz w:val="24"/>
          <w:szCs w:val="24"/>
        </w:rPr>
        <w:t xml:space="preserve">dopingovú kontrolu, </w:t>
      </w:r>
    </w:p>
    <w:p w:rsidR="004168D6" w:rsidRPr="00107178" w:rsidP="004168D6">
      <w:pPr>
        <w:pStyle w:val="NoSpacing"/>
        <w:numPr>
          <w:ilvl w:val="2"/>
          <w:numId w:val="30"/>
        </w:numPr>
        <w:bidi w:val="0"/>
        <w:rPr>
          <w:rFonts w:ascii="Times New Roman" w:hAnsi="Times New Roman"/>
          <w:sz w:val="24"/>
          <w:szCs w:val="24"/>
          <w:lang w:val="sk-SK"/>
        </w:rPr>
      </w:pPr>
      <w:r w:rsidRPr="006B2534" w:rsidR="00631216">
        <w:rPr>
          <w:rFonts w:ascii="Times New Roman" w:hAnsi="Times New Roman"/>
          <w:sz w:val="24"/>
          <w:szCs w:val="24"/>
          <w:lang w:val="sk-SK"/>
        </w:rPr>
        <w:t>športové náradie, športové náčinie a</w:t>
      </w:r>
      <w:r w:rsidR="00631216">
        <w:rPr>
          <w:rFonts w:ascii="Times New Roman" w:hAnsi="Times New Roman"/>
          <w:sz w:val="24"/>
          <w:szCs w:val="24"/>
          <w:lang w:val="sk-SK"/>
        </w:rPr>
        <w:t xml:space="preserve"> iné </w:t>
      </w:r>
      <w:r w:rsidRPr="006B2534" w:rsidR="00631216">
        <w:rPr>
          <w:rFonts w:ascii="Times New Roman" w:hAnsi="Times New Roman"/>
          <w:sz w:val="24"/>
          <w:szCs w:val="24"/>
          <w:lang w:val="sk-SK"/>
        </w:rPr>
        <w:t>materiálne vybavenie</w:t>
      </w:r>
      <w:r w:rsidRPr="00631216">
        <w:rPr>
          <w:rFonts w:ascii="Times New Roman" w:hAnsi="Times New Roman"/>
          <w:sz w:val="24"/>
          <w:szCs w:val="24"/>
          <w:lang w:val="sk-SK"/>
        </w:rPr>
        <w:t xml:space="preserve"> neinvestičného charakteru, </w:t>
      </w:r>
    </w:p>
    <w:p w:rsidR="004168D6" w:rsidRPr="00107178" w:rsidP="004168D6">
      <w:pPr>
        <w:pStyle w:val="NoSpacing"/>
        <w:numPr>
          <w:ilvl w:val="2"/>
          <w:numId w:val="30"/>
        </w:numPr>
        <w:bidi w:val="0"/>
        <w:rPr>
          <w:rFonts w:ascii="Times New Roman" w:hAnsi="Times New Roman"/>
          <w:sz w:val="24"/>
          <w:szCs w:val="24"/>
          <w:lang w:val="sk-SK"/>
        </w:rPr>
      </w:pPr>
      <w:r w:rsidRPr="00107178">
        <w:rPr>
          <w:rFonts w:ascii="Times New Roman" w:hAnsi="Times New Roman"/>
          <w:sz w:val="24"/>
          <w:szCs w:val="24"/>
          <w:lang w:val="sk-SK"/>
        </w:rPr>
        <w:t xml:space="preserve">účasť pozorovateľov, </w:t>
      </w:r>
      <w:r w:rsidR="00631216">
        <w:rPr>
          <w:rFonts w:ascii="Times New Roman" w:hAnsi="Times New Roman"/>
          <w:sz w:val="24"/>
          <w:szCs w:val="24"/>
          <w:lang w:val="sk-SK"/>
        </w:rPr>
        <w:t xml:space="preserve">prípadne </w:t>
      </w:r>
      <w:r w:rsidRPr="00107178">
        <w:rPr>
          <w:rFonts w:ascii="Times New Roman" w:hAnsi="Times New Roman"/>
          <w:sz w:val="24"/>
          <w:szCs w:val="24"/>
          <w:lang w:val="sk-SK"/>
        </w:rPr>
        <w:t>delegátov</w:t>
      </w:r>
      <w:r w:rsidR="00631216">
        <w:rPr>
          <w:rFonts w:ascii="Times New Roman" w:hAnsi="Times New Roman"/>
          <w:sz w:val="24"/>
          <w:szCs w:val="24"/>
          <w:lang w:val="sk-SK"/>
        </w:rPr>
        <w:t xml:space="preserve">, </w:t>
      </w:r>
      <w:r w:rsidRPr="00107178">
        <w:rPr>
          <w:rFonts w:ascii="Times New Roman" w:hAnsi="Times New Roman"/>
          <w:sz w:val="24"/>
          <w:szCs w:val="24"/>
          <w:lang w:val="sk-SK"/>
        </w:rPr>
        <w:t xml:space="preserve">ak </w:t>
      </w:r>
      <w:r w:rsidR="00631216">
        <w:rPr>
          <w:rFonts w:ascii="Times New Roman" w:hAnsi="Times New Roman"/>
          <w:sz w:val="24"/>
          <w:szCs w:val="24"/>
          <w:lang w:val="sk-SK"/>
        </w:rPr>
        <w:t xml:space="preserve">ju </w:t>
      </w:r>
      <w:r w:rsidRPr="00107178">
        <w:rPr>
          <w:rFonts w:ascii="Times New Roman" w:hAnsi="Times New Roman"/>
          <w:sz w:val="24"/>
          <w:szCs w:val="24"/>
          <w:lang w:val="sk-SK"/>
        </w:rPr>
        <w:t xml:space="preserve">pravidlá súťaže vyžadujú, </w:t>
      </w:r>
    </w:p>
    <w:p w:rsidR="00B11D7B" w:rsidRPr="00107178" w:rsidP="00B11D7B">
      <w:pPr>
        <w:pStyle w:val="NoSpacing"/>
        <w:numPr>
          <w:ilvl w:val="2"/>
          <w:numId w:val="30"/>
        </w:numPr>
        <w:bidi w:val="0"/>
        <w:rPr>
          <w:rFonts w:ascii="Times New Roman" w:hAnsi="Times New Roman"/>
          <w:sz w:val="24"/>
          <w:szCs w:val="24"/>
          <w:lang w:val="sk-SK"/>
        </w:rPr>
      </w:pPr>
      <w:r w:rsidRPr="00107178">
        <w:rPr>
          <w:rFonts w:ascii="Times New Roman" w:hAnsi="Times New Roman"/>
          <w:sz w:val="24"/>
          <w:szCs w:val="24"/>
          <w:lang w:val="sk-SK"/>
        </w:rPr>
        <w:t xml:space="preserve">osobné </w:t>
      </w:r>
      <w:r w:rsidR="00631216">
        <w:rPr>
          <w:rFonts w:ascii="Times New Roman" w:hAnsi="Times New Roman"/>
          <w:sz w:val="24"/>
          <w:szCs w:val="24"/>
          <w:lang w:val="sk-SK"/>
        </w:rPr>
        <w:t>výdavky</w:t>
      </w:r>
      <w:r w:rsidRPr="00107178">
        <w:rPr>
          <w:rFonts w:ascii="Times New Roman" w:hAnsi="Times New Roman"/>
          <w:sz w:val="24"/>
          <w:szCs w:val="24"/>
          <w:lang w:val="sk-SK"/>
        </w:rPr>
        <w:t xml:space="preserve"> rozhodcov a organizátorov súťaží a podujatí</w:t>
      </w:r>
    </w:p>
    <w:p w:rsidR="00E85C68" w:rsidRPr="00107178" w:rsidP="00E85C68">
      <w:pPr>
        <w:pStyle w:val="NoSpacing"/>
        <w:numPr>
          <w:ilvl w:val="1"/>
          <w:numId w:val="30"/>
        </w:numPr>
        <w:bidi w:val="0"/>
        <w:rPr>
          <w:rFonts w:ascii="Times New Roman" w:hAnsi="Times New Roman"/>
          <w:sz w:val="24"/>
          <w:szCs w:val="24"/>
          <w:lang w:val="sk-SK"/>
        </w:rPr>
      </w:pPr>
      <w:r w:rsidRPr="00107178">
        <w:rPr>
          <w:rFonts w:ascii="Times New Roman" w:hAnsi="Times New Roman"/>
          <w:sz w:val="24"/>
          <w:szCs w:val="24"/>
          <w:lang w:val="sk-SK"/>
        </w:rPr>
        <w:t xml:space="preserve">vzdelávanie </w:t>
      </w:r>
      <w:r w:rsidR="00631216">
        <w:rPr>
          <w:rFonts w:ascii="Times New Roman" w:hAnsi="Times New Roman"/>
          <w:sz w:val="24"/>
          <w:szCs w:val="24"/>
          <w:lang w:val="sk-SK"/>
        </w:rPr>
        <w:t>športových odborníkov</w:t>
      </w:r>
      <w:r w:rsidRPr="00107178">
        <w:rPr>
          <w:rFonts w:ascii="Times New Roman" w:hAnsi="Times New Roman"/>
          <w:sz w:val="24"/>
          <w:szCs w:val="24"/>
          <w:lang w:val="sk-SK"/>
        </w:rPr>
        <w:t xml:space="preserve">, </w:t>
      </w:r>
    </w:p>
    <w:p w:rsidR="00E85C68" w:rsidRPr="00107178" w:rsidP="00E85C68">
      <w:pPr>
        <w:pStyle w:val="NoSpacing"/>
        <w:numPr>
          <w:ilvl w:val="1"/>
          <w:numId w:val="30"/>
        </w:numPr>
        <w:bidi w:val="0"/>
        <w:rPr>
          <w:rFonts w:ascii="Times New Roman" w:hAnsi="Times New Roman"/>
          <w:sz w:val="24"/>
          <w:szCs w:val="24"/>
          <w:lang w:val="sk-SK"/>
        </w:rPr>
      </w:pPr>
      <w:r w:rsidRPr="00107178">
        <w:rPr>
          <w:rFonts w:ascii="Times New Roman" w:hAnsi="Times New Roman"/>
          <w:sz w:val="24"/>
          <w:szCs w:val="24"/>
          <w:lang w:val="sk-SK"/>
        </w:rPr>
        <w:t xml:space="preserve">poplatky medzinárodným organizáciám a účasť na zasadnutiach ich orgánov, </w:t>
      </w:r>
    </w:p>
    <w:p w:rsidR="00E85C68" w:rsidRPr="00107178" w:rsidP="00E85C68">
      <w:pPr>
        <w:pStyle w:val="NoSpacing"/>
        <w:numPr>
          <w:ilvl w:val="1"/>
          <w:numId w:val="30"/>
        </w:numPr>
        <w:bidi w:val="0"/>
        <w:rPr>
          <w:rFonts w:ascii="Times New Roman" w:hAnsi="Times New Roman"/>
          <w:sz w:val="24"/>
          <w:szCs w:val="24"/>
          <w:lang w:val="sk-SK"/>
        </w:rPr>
      </w:pPr>
      <w:r w:rsidRPr="00107178">
        <w:rPr>
          <w:rFonts w:ascii="Times New Roman" w:hAnsi="Times New Roman"/>
          <w:sz w:val="24"/>
          <w:szCs w:val="24"/>
        </w:rPr>
        <w:t xml:space="preserve">školenia a semináre, </w:t>
      </w:r>
    </w:p>
    <w:p w:rsidR="00E85C68" w:rsidRPr="00631216" w:rsidP="00631216">
      <w:pPr>
        <w:pStyle w:val="NoSpacing"/>
        <w:numPr>
          <w:ilvl w:val="1"/>
          <w:numId w:val="30"/>
        </w:numPr>
        <w:bidi w:val="0"/>
        <w:rPr>
          <w:rFonts w:ascii="Times New Roman" w:hAnsi="Times New Roman"/>
          <w:sz w:val="24"/>
          <w:szCs w:val="24"/>
          <w:lang w:val="sk-SK"/>
        </w:rPr>
      </w:pPr>
      <w:r w:rsidRPr="00107178">
        <w:rPr>
          <w:rFonts w:ascii="Times New Roman" w:hAnsi="Times New Roman"/>
          <w:sz w:val="24"/>
          <w:szCs w:val="24"/>
          <w:lang w:val="sk-SK"/>
        </w:rPr>
        <w:t xml:space="preserve">vydávanie odborných </w:t>
      </w:r>
      <w:r w:rsidR="00631216">
        <w:rPr>
          <w:rFonts w:ascii="Times New Roman" w:hAnsi="Times New Roman"/>
          <w:sz w:val="24"/>
          <w:szCs w:val="24"/>
          <w:lang w:val="sk-SK"/>
        </w:rPr>
        <w:t>periodických publikácií alebo neperiodických publikácií,</w:t>
      </w:r>
    </w:p>
    <w:p w:rsidR="00E85C68" w:rsidRPr="00631216" w:rsidP="00631216">
      <w:pPr>
        <w:pStyle w:val="NoSpacing"/>
        <w:numPr>
          <w:ilvl w:val="1"/>
          <w:numId w:val="30"/>
        </w:numPr>
        <w:bidi w:val="0"/>
        <w:rPr>
          <w:rFonts w:ascii="Times New Roman" w:hAnsi="Times New Roman"/>
          <w:sz w:val="24"/>
          <w:szCs w:val="24"/>
          <w:lang w:val="sk-SK"/>
        </w:rPr>
      </w:pPr>
      <w:r w:rsidRPr="00107178">
        <w:rPr>
          <w:rFonts w:ascii="Times New Roman" w:hAnsi="Times New Roman"/>
          <w:sz w:val="24"/>
          <w:szCs w:val="24"/>
        </w:rPr>
        <w:t xml:space="preserve">dopingovú kontrolu, </w:t>
      </w:r>
    </w:p>
    <w:p w:rsidR="00E85C68" w:rsidRPr="00107178" w:rsidP="00631216">
      <w:pPr>
        <w:pStyle w:val="NoSpacing"/>
        <w:numPr>
          <w:ilvl w:val="1"/>
          <w:numId w:val="30"/>
        </w:numPr>
        <w:bidi w:val="0"/>
        <w:rPr>
          <w:rFonts w:ascii="Times New Roman" w:hAnsi="Times New Roman"/>
          <w:sz w:val="24"/>
          <w:szCs w:val="24"/>
          <w:lang w:val="sk-SK"/>
        </w:rPr>
      </w:pPr>
      <w:r w:rsidRPr="00631216" w:rsidR="00631216">
        <w:rPr>
          <w:rFonts w:ascii="Times New Roman" w:hAnsi="Times New Roman"/>
          <w:sz w:val="24"/>
          <w:szCs w:val="24"/>
          <w:lang w:val="sk-SK"/>
        </w:rPr>
        <w:t>športové náradie, športové náčinie a iné materiálne vybavenie neinvestičného charakteru,</w:t>
      </w:r>
    </w:p>
    <w:p w:rsidR="00E85C68" w:rsidRPr="00107178" w:rsidP="00E85C68">
      <w:pPr>
        <w:pStyle w:val="NoSpacing"/>
        <w:numPr>
          <w:ilvl w:val="1"/>
          <w:numId w:val="30"/>
        </w:numPr>
        <w:bidi w:val="0"/>
        <w:rPr>
          <w:rFonts w:ascii="Times New Roman" w:hAnsi="Times New Roman"/>
          <w:sz w:val="24"/>
          <w:szCs w:val="24"/>
          <w:lang w:val="sk-SK"/>
        </w:rPr>
      </w:pPr>
      <w:r w:rsidRPr="00107178">
        <w:rPr>
          <w:rFonts w:ascii="Times New Roman" w:hAnsi="Times New Roman"/>
          <w:sz w:val="24"/>
          <w:szCs w:val="24"/>
          <w:lang w:val="sk-SK"/>
        </w:rPr>
        <w:t xml:space="preserve">organizovanie súťaží olympijských nádejí </w:t>
      </w:r>
      <w:r w:rsidR="00631216">
        <w:rPr>
          <w:rFonts w:ascii="Times New Roman" w:hAnsi="Times New Roman"/>
          <w:sz w:val="24"/>
          <w:szCs w:val="24"/>
          <w:lang w:val="sk-SK"/>
        </w:rPr>
        <w:t>na území Slovenskej republiky,</w:t>
      </w:r>
    </w:p>
    <w:p w:rsidR="00631216" w:rsidP="00E85C68">
      <w:pPr>
        <w:pStyle w:val="NoSpacing"/>
        <w:numPr>
          <w:ilvl w:val="1"/>
          <w:numId w:val="30"/>
        </w:numPr>
        <w:bidi w:val="0"/>
        <w:rPr>
          <w:rFonts w:ascii="Times New Roman" w:hAnsi="Times New Roman"/>
          <w:sz w:val="24"/>
          <w:szCs w:val="24"/>
          <w:lang w:val="sk-SK"/>
        </w:rPr>
      </w:pPr>
      <w:r w:rsidRPr="00107178" w:rsidR="00E85C68">
        <w:rPr>
          <w:rFonts w:ascii="Times New Roman" w:hAnsi="Times New Roman"/>
          <w:sz w:val="24"/>
          <w:szCs w:val="24"/>
          <w:lang w:val="sk-SK"/>
        </w:rPr>
        <w:t xml:space="preserve">vykonávanie  aktivít, ktoré propagujú šport ako súčasť zdravého životného štýlu a zvyšujú jeho úroveň na </w:t>
      </w:r>
      <w:r>
        <w:rPr>
          <w:rFonts w:ascii="Times New Roman" w:hAnsi="Times New Roman"/>
          <w:sz w:val="24"/>
          <w:szCs w:val="24"/>
          <w:lang w:val="sk-SK"/>
        </w:rPr>
        <w:t>území Slovenskej republiky, najmä</w:t>
      </w:r>
    </w:p>
    <w:p w:rsidR="00631216" w:rsidP="00631216">
      <w:pPr>
        <w:pStyle w:val="NoSpacing"/>
        <w:numPr>
          <w:ilvl w:val="2"/>
          <w:numId w:val="30"/>
        </w:numPr>
        <w:bidi w:val="0"/>
        <w:rPr>
          <w:rFonts w:ascii="Times New Roman" w:hAnsi="Times New Roman"/>
          <w:sz w:val="24"/>
          <w:szCs w:val="24"/>
          <w:lang w:val="sk-SK"/>
        </w:rPr>
      </w:pPr>
      <w:r w:rsidRPr="00107178" w:rsidR="00E85C68">
        <w:rPr>
          <w:rFonts w:ascii="Times New Roman" w:hAnsi="Times New Roman"/>
          <w:sz w:val="24"/>
          <w:szCs w:val="24"/>
          <w:lang w:val="sk-SK"/>
        </w:rPr>
        <w:t>kongresy, konferencie</w:t>
      </w:r>
      <w:r>
        <w:rPr>
          <w:rFonts w:ascii="Times New Roman" w:hAnsi="Times New Roman"/>
          <w:sz w:val="24"/>
          <w:szCs w:val="24"/>
          <w:lang w:val="sk-SK"/>
        </w:rPr>
        <w:t xml:space="preserve"> a </w:t>
      </w:r>
      <w:r w:rsidRPr="00107178" w:rsidR="00E85C68">
        <w:rPr>
          <w:rFonts w:ascii="Times New Roman" w:hAnsi="Times New Roman"/>
          <w:sz w:val="24"/>
          <w:szCs w:val="24"/>
          <w:lang w:val="sk-SK"/>
        </w:rPr>
        <w:t>odborné semináre,</w:t>
      </w:r>
    </w:p>
    <w:p w:rsidR="00631216" w:rsidP="00631216">
      <w:pPr>
        <w:pStyle w:val="NoSpacing"/>
        <w:numPr>
          <w:ilvl w:val="2"/>
          <w:numId w:val="30"/>
        </w:numPr>
        <w:bidi w:val="0"/>
        <w:rPr>
          <w:rFonts w:ascii="Times New Roman" w:hAnsi="Times New Roman"/>
          <w:sz w:val="24"/>
          <w:szCs w:val="24"/>
          <w:lang w:val="sk-SK"/>
        </w:rPr>
      </w:pPr>
      <w:r w:rsidRPr="00107178" w:rsidR="00E85C68">
        <w:rPr>
          <w:rFonts w:ascii="Times New Roman" w:hAnsi="Times New Roman"/>
          <w:sz w:val="24"/>
          <w:szCs w:val="24"/>
          <w:lang w:val="sk-SK"/>
        </w:rPr>
        <w:t>uchovávanie a propagácia historických materiálov a hodnôt v športe,</w:t>
      </w:r>
    </w:p>
    <w:p w:rsidR="00E85C68" w:rsidRPr="00107178" w:rsidP="00631216">
      <w:pPr>
        <w:pStyle w:val="NoSpacing"/>
        <w:numPr>
          <w:ilvl w:val="2"/>
          <w:numId w:val="30"/>
        </w:numPr>
        <w:bidi w:val="0"/>
        <w:rPr>
          <w:rFonts w:ascii="Times New Roman" w:hAnsi="Times New Roman"/>
          <w:sz w:val="24"/>
          <w:szCs w:val="24"/>
          <w:lang w:val="sk-SK"/>
        </w:rPr>
      </w:pPr>
      <w:r w:rsidRPr="00107178">
        <w:rPr>
          <w:rFonts w:ascii="Times New Roman" w:hAnsi="Times New Roman"/>
          <w:sz w:val="24"/>
          <w:szCs w:val="24"/>
          <w:lang w:val="sk-SK"/>
        </w:rPr>
        <w:t xml:space="preserve">materiálové </w:t>
      </w:r>
      <w:r w:rsidR="00631216">
        <w:rPr>
          <w:rFonts w:ascii="Times New Roman" w:hAnsi="Times New Roman"/>
          <w:sz w:val="24"/>
          <w:szCs w:val="24"/>
          <w:lang w:val="sk-SK"/>
        </w:rPr>
        <w:t>výdavky</w:t>
      </w:r>
      <w:r w:rsidRPr="00107178">
        <w:rPr>
          <w:rFonts w:ascii="Times New Roman" w:hAnsi="Times New Roman"/>
          <w:sz w:val="24"/>
          <w:szCs w:val="24"/>
          <w:lang w:val="sk-SK"/>
        </w:rPr>
        <w:t xml:space="preserve"> športovcov a</w:t>
      </w:r>
      <w:r w:rsidR="00631216">
        <w:rPr>
          <w:rFonts w:ascii="Times New Roman" w:hAnsi="Times New Roman"/>
          <w:sz w:val="24"/>
          <w:szCs w:val="24"/>
          <w:lang w:val="sk-SK"/>
        </w:rPr>
        <w:t> jeho sprievodného personálu</w:t>
      </w:r>
      <w:r w:rsidRPr="00107178">
        <w:rPr>
          <w:rFonts w:ascii="Times New Roman" w:hAnsi="Times New Roman"/>
          <w:sz w:val="24"/>
          <w:szCs w:val="24"/>
          <w:lang w:val="sk-SK"/>
        </w:rPr>
        <w:t>, spojené so zabezpečením komplexnej prípravy športovcov</w:t>
      </w:r>
      <w:r w:rsidR="00631216">
        <w:rPr>
          <w:rFonts w:ascii="Times New Roman" w:hAnsi="Times New Roman"/>
          <w:sz w:val="24"/>
          <w:szCs w:val="24"/>
          <w:lang w:val="sk-SK"/>
        </w:rPr>
        <w:t xml:space="preserve"> na súťaže okrem majstrovstiev sveta a majstrovstiev Európy</w:t>
      </w:r>
      <w:r w:rsidRPr="00107178">
        <w:rPr>
          <w:rFonts w:ascii="Times New Roman" w:hAnsi="Times New Roman"/>
          <w:sz w:val="24"/>
          <w:szCs w:val="24"/>
          <w:lang w:val="sk-SK"/>
        </w:rPr>
        <w:t xml:space="preserve">, </w:t>
      </w:r>
    </w:p>
    <w:p w:rsidR="00631216" w:rsidP="00E85C68">
      <w:pPr>
        <w:pStyle w:val="NoSpacing"/>
        <w:numPr>
          <w:ilvl w:val="1"/>
          <w:numId w:val="30"/>
        </w:numPr>
        <w:bidi w:val="0"/>
        <w:rPr>
          <w:rFonts w:ascii="Times New Roman" w:hAnsi="Times New Roman"/>
          <w:sz w:val="24"/>
          <w:szCs w:val="24"/>
          <w:lang w:val="sk-SK"/>
        </w:rPr>
      </w:pPr>
      <w:r w:rsidRPr="00107178" w:rsidR="00E85C68">
        <w:rPr>
          <w:rFonts w:ascii="Times New Roman" w:hAnsi="Times New Roman"/>
          <w:sz w:val="24"/>
          <w:szCs w:val="24"/>
          <w:lang w:val="sk-SK"/>
        </w:rPr>
        <w:t>zabezpečenie športovej prípravy</w:t>
      </w:r>
      <w:r>
        <w:rPr>
          <w:rFonts w:ascii="Times New Roman" w:hAnsi="Times New Roman"/>
          <w:sz w:val="24"/>
          <w:szCs w:val="24"/>
          <w:lang w:val="sk-SK"/>
        </w:rPr>
        <w:t>, najmä na</w:t>
      </w:r>
    </w:p>
    <w:p w:rsidR="00631216" w:rsidP="00631216">
      <w:pPr>
        <w:pStyle w:val="NoSpacing"/>
        <w:numPr>
          <w:ilvl w:val="2"/>
          <w:numId w:val="30"/>
        </w:numPr>
        <w:bidi w:val="0"/>
        <w:rPr>
          <w:rFonts w:ascii="Times New Roman" w:hAnsi="Times New Roman"/>
          <w:sz w:val="24"/>
          <w:szCs w:val="24"/>
          <w:lang w:val="sk-SK"/>
        </w:rPr>
      </w:pPr>
      <w:r w:rsidRPr="00107178" w:rsidR="00E85C68">
        <w:rPr>
          <w:rFonts w:ascii="Times New Roman" w:hAnsi="Times New Roman"/>
          <w:sz w:val="24"/>
          <w:szCs w:val="24"/>
          <w:lang w:val="sk-SK"/>
        </w:rPr>
        <w:t>tréningový proces, sústredenia, výcvikové tábory</w:t>
      </w:r>
      <w:r>
        <w:rPr>
          <w:rFonts w:ascii="Times New Roman" w:hAnsi="Times New Roman"/>
          <w:sz w:val="24"/>
          <w:szCs w:val="24"/>
          <w:lang w:val="sk-SK"/>
        </w:rPr>
        <w:t xml:space="preserve"> a</w:t>
      </w:r>
      <w:r w:rsidRPr="00107178" w:rsidR="00E85C68">
        <w:rPr>
          <w:rFonts w:ascii="Times New Roman" w:hAnsi="Times New Roman"/>
          <w:sz w:val="24"/>
          <w:szCs w:val="24"/>
          <w:lang w:val="sk-SK"/>
        </w:rPr>
        <w:t xml:space="preserve"> prípravné stretnutia</w:t>
      </w:r>
      <w:r>
        <w:rPr>
          <w:rFonts w:ascii="Times New Roman" w:hAnsi="Times New Roman"/>
          <w:sz w:val="24"/>
          <w:szCs w:val="24"/>
          <w:lang w:val="sk-SK"/>
        </w:rPr>
        <w:t>,</w:t>
      </w:r>
    </w:p>
    <w:p w:rsidR="00631216" w:rsidP="00631216">
      <w:pPr>
        <w:pStyle w:val="NoSpacing"/>
        <w:numPr>
          <w:ilvl w:val="2"/>
          <w:numId w:val="30"/>
        </w:numPr>
        <w:bidi w:val="0"/>
        <w:rPr>
          <w:rFonts w:ascii="Times New Roman" w:hAnsi="Times New Roman"/>
          <w:sz w:val="24"/>
          <w:szCs w:val="24"/>
          <w:lang w:val="sk-SK"/>
        </w:rPr>
      </w:pPr>
      <w:r w:rsidRPr="00107178" w:rsidR="00E85C68">
        <w:rPr>
          <w:rFonts w:ascii="Times New Roman" w:hAnsi="Times New Roman"/>
          <w:sz w:val="24"/>
          <w:szCs w:val="24"/>
          <w:lang w:val="sk-SK"/>
        </w:rPr>
        <w:t>pitný režim a doplnky výživy,</w:t>
      </w:r>
    </w:p>
    <w:p w:rsidR="00631216" w:rsidP="00631216">
      <w:pPr>
        <w:pStyle w:val="NoSpacing"/>
        <w:numPr>
          <w:ilvl w:val="2"/>
          <w:numId w:val="30"/>
        </w:numPr>
        <w:bidi w:val="0"/>
        <w:rPr>
          <w:rFonts w:ascii="Times New Roman" w:hAnsi="Times New Roman"/>
          <w:sz w:val="24"/>
          <w:szCs w:val="24"/>
          <w:lang w:val="sk-SK"/>
        </w:rPr>
      </w:pPr>
      <w:r w:rsidRPr="00107178" w:rsidR="00E85C68">
        <w:rPr>
          <w:rFonts w:ascii="Times New Roman" w:hAnsi="Times New Roman"/>
          <w:sz w:val="24"/>
          <w:szCs w:val="24"/>
          <w:lang w:val="sk-SK"/>
        </w:rPr>
        <w:t xml:space="preserve">zdravotné </w:t>
      </w:r>
      <w:r>
        <w:rPr>
          <w:rFonts w:ascii="Times New Roman" w:hAnsi="Times New Roman"/>
          <w:sz w:val="24"/>
          <w:szCs w:val="24"/>
          <w:lang w:val="sk-SK"/>
        </w:rPr>
        <w:t>poistenie</w:t>
      </w:r>
      <w:r w:rsidRPr="00107178" w:rsidR="00E85C68">
        <w:rPr>
          <w:rFonts w:ascii="Times New Roman" w:hAnsi="Times New Roman"/>
          <w:sz w:val="24"/>
          <w:szCs w:val="24"/>
          <w:lang w:val="sk-SK"/>
        </w:rPr>
        <w:t>,</w:t>
      </w:r>
    </w:p>
    <w:p w:rsidR="00631216" w:rsidP="00631216">
      <w:pPr>
        <w:pStyle w:val="NoSpacing"/>
        <w:numPr>
          <w:ilvl w:val="2"/>
          <w:numId w:val="30"/>
        </w:numPr>
        <w:bidi w:val="0"/>
        <w:rPr>
          <w:rFonts w:ascii="Times New Roman" w:hAnsi="Times New Roman"/>
          <w:sz w:val="24"/>
          <w:szCs w:val="24"/>
          <w:lang w:val="sk-SK"/>
        </w:rPr>
      </w:pPr>
      <w:r w:rsidRPr="00107178" w:rsidR="00E85C68">
        <w:rPr>
          <w:rFonts w:ascii="Times New Roman" w:hAnsi="Times New Roman"/>
          <w:sz w:val="24"/>
          <w:szCs w:val="24"/>
          <w:lang w:val="sk-SK"/>
        </w:rPr>
        <w:t xml:space="preserve">funkčné </w:t>
      </w:r>
      <w:r>
        <w:rPr>
          <w:rFonts w:ascii="Times New Roman" w:hAnsi="Times New Roman"/>
          <w:sz w:val="24"/>
          <w:szCs w:val="24"/>
          <w:lang w:val="sk-SK"/>
        </w:rPr>
        <w:t xml:space="preserve">vyšetrenia </w:t>
      </w:r>
      <w:r w:rsidRPr="00107178" w:rsidR="00E85C68">
        <w:rPr>
          <w:rFonts w:ascii="Times New Roman" w:hAnsi="Times New Roman"/>
          <w:sz w:val="24"/>
          <w:szCs w:val="24"/>
          <w:lang w:val="sk-SK"/>
        </w:rPr>
        <w:t>a lekárske vyšetrenia,</w:t>
      </w:r>
    </w:p>
    <w:p w:rsidR="00631216" w:rsidP="00631216">
      <w:pPr>
        <w:pStyle w:val="NoSpacing"/>
        <w:numPr>
          <w:ilvl w:val="2"/>
          <w:numId w:val="30"/>
        </w:numPr>
        <w:bidi w:val="0"/>
        <w:rPr>
          <w:rFonts w:ascii="Times New Roman" w:hAnsi="Times New Roman"/>
          <w:sz w:val="24"/>
          <w:szCs w:val="24"/>
          <w:lang w:val="sk-SK"/>
        </w:rPr>
      </w:pPr>
      <w:r w:rsidRPr="00107178" w:rsidR="00E85C68">
        <w:rPr>
          <w:rFonts w:ascii="Times New Roman" w:hAnsi="Times New Roman"/>
          <w:sz w:val="24"/>
          <w:szCs w:val="24"/>
          <w:lang w:val="sk-SK"/>
        </w:rPr>
        <w:t>diagnostik</w:t>
      </w:r>
      <w:r>
        <w:rPr>
          <w:rFonts w:ascii="Times New Roman" w:hAnsi="Times New Roman"/>
          <w:sz w:val="24"/>
          <w:szCs w:val="24"/>
          <w:lang w:val="sk-SK"/>
        </w:rPr>
        <w:t>u</w:t>
      </w:r>
      <w:r w:rsidRPr="00107178" w:rsidR="00E85C68">
        <w:rPr>
          <w:rFonts w:ascii="Times New Roman" w:hAnsi="Times New Roman"/>
          <w:sz w:val="24"/>
          <w:szCs w:val="24"/>
          <w:lang w:val="sk-SK"/>
        </w:rPr>
        <w:t>,</w:t>
      </w:r>
    </w:p>
    <w:p w:rsidR="00631216" w:rsidP="00631216">
      <w:pPr>
        <w:pStyle w:val="NoSpacing"/>
        <w:numPr>
          <w:ilvl w:val="2"/>
          <w:numId w:val="30"/>
        </w:numPr>
        <w:bidi w:val="0"/>
        <w:rPr>
          <w:rFonts w:ascii="Times New Roman" w:hAnsi="Times New Roman"/>
          <w:sz w:val="24"/>
          <w:szCs w:val="24"/>
          <w:lang w:val="sk-SK"/>
        </w:rPr>
      </w:pPr>
      <w:r w:rsidRPr="00107178" w:rsidR="00E85C68">
        <w:rPr>
          <w:rFonts w:ascii="Times New Roman" w:hAnsi="Times New Roman"/>
          <w:sz w:val="24"/>
          <w:szCs w:val="24"/>
          <w:lang w:val="sk-SK"/>
        </w:rPr>
        <w:t>regeneráci</w:t>
      </w:r>
      <w:r>
        <w:rPr>
          <w:rFonts w:ascii="Times New Roman" w:hAnsi="Times New Roman"/>
          <w:sz w:val="24"/>
          <w:szCs w:val="24"/>
          <w:lang w:val="sk-SK"/>
        </w:rPr>
        <w:t>u</w:t>
      </w:r>
      <w:r w:rsidRPr="00107178" w:rsidR="00E85C68">
        <w:rPr>
          <w:rFonts w:ascii="Times New Roman" w:hAnsi="Times New Roman"/>
          <w:sz w:val="24"/>
          <w:szCs w:val="24"/>
          <w:lang w:val="sk-SK"/>
        </w:rPr>
        <w:t xml:space="preserve"> a rehabilitáci</w:t>
      </w:r>
      <w:r>
        <w:rPr>
          <w:rFonts w:ascii="Times New Roman" w:hAnsi="Times New Roman"/>
          <w:sz w:val="24"/>
          <w:szCs w:val="24"/>
          <w:lang w:val="sk-SK"/>
        </w:rPr>
        <w:t>u</w:t>
      </w:r>
      <w:r w:rsidRPr="00107178" w:rsidR="00E85C68">
        <w:rPr>
          <w:rFonts w:ascii="Times New Roman" w:hAnsi="Times New Roman"/>
          <w:sz w:val="24"/>
          <w:szCs w:val="24"/>
          <w:lang w:val="sk-SK"/>
        </w:rPr>
        <w:t>,</w:t>
      </w:r>
    </w:p>
    <w:p w:rsidR="00631216" w:rsidP="00631216">
      <w:pPr>
        <w:pStyle w:val="NoSpacing"/>
        <w:numPr>
          <w:ilvl w:val="2"/>
          <w:numId w:val="30"/>
        </w:numPr>
        <w:bidi w:val="0"/>
        <w:rPr>
          <w:rFonts w:ascii="Times New Roman" w:hAnsi="Times New Roman"/>
          <w:sz w:val="24"/>
          <w:szCs w:val="24"/>
          <w:lang w:val="sk-SK"/>
        </w:rPr>
      </w:pPr>
      <w:r w:rsidRPr="00631216">
        <w:rPr>
          <w:rFonts w:ascii="Times New Roman" w:hAnsi="Times New Roman"/>
          <w:sz w:val="24"/>
          <w:szCs w:val="24"/>
          <w:lang w:val="sk-SK"/>
        </w:rPr>
        <w:t>športové náradie, športové náčinie a iné materiálne vybavenie neinvestičného charakteru,</w:t>
      </w:r>
    </w:p>
    <w:p w:rsidR="00631216" w:rsidP="00631216">
      <w:pPr>
        <w:pStyle w:val="NoSpacing"/>
        <w:numPr>
          <w:ilvl w:val="2"/>
          <w:numId w:val="30"/>
        </w:numPr>
        <w:bidi w:val="0"/>
        <w:rPr>
          <w:rFonts w:ascii="Times New Roman" w:hAnsi="Times New Roman"/>
          <w:sz w:val="24"/>
          <w:szCs w:val="24"/>
          <w:lang w:val="sk-SK"/>
        </w:rPr>
      </w:pPr>
      <w:r w:rsidRPr="00107178" w:rsidR="00E85C68">
        <w:rPr>
          <w:rFonts w:ascii="Times New Roman" w:hAnsi="Times New Roman"/>
          <w:sz w:val="24"/>
          <w:szCs w:val="24"/>
          <w:lang w:val="sk-SK"/>
        </w:rPr>
        <w:t>dopingov</w:t>
      </w:r>
      <w:r>
        <w:rPr>
          <w:rFonts w:ascii="Times New Roman" w:hAnsi="Times New Roman"/>
          <w:sz w:val="24"/>
          <w:szCs w:val="24"/>
          <w:lang w:val="sk-SK"/>
        </w:rPr>
        <w:t>ú</w:t>
      </w:r>
      <w:r w:rsidRPr="00107178" w:rsidR="00E85C68">
        <w:rPr>
          <w:rFonts w:ascii="Times New Roman" w:hAnsi="Times New Roman"/>
          <w:sz w:val="24"/>
          <w:szCs w:val="24"/>
          <w:lang w:val="sk-SK"/>
        </w:rPr>
        <w:t xml:space="preserve"> kontrol</w:t>
      </w:r>
      <w:r>
        <w:rPr>
          <w:rFonts w:ascii="Times New Roman" w:hAnsi="Times New Roman"/>
          <w:sz w:val="24"/>
          <w:szCs w:val="24"/>
          <w:lang w:val="sk-SK"/>
        </w:rPr>
        <w:t>u</w:t>
      </w:r>
      <w:r w:rsidRPr="00107178" w:rsidR="00E85C68">
        <w:rPr>
          <w:rFonts w:ascii="Times New Roman" w:hAnsi="Times New Roman"/>
          <w:sz w:val="24"/>
          <w:szCs w:val="24"/>
          <w:lang w:val="sk-SK"/>
        </w:rPr>
        <w:t>,</w:t>
      </w:r>
    </w:p>
    <w:p w:rsidR="00631216" w:rsidP="00631216">
      <w:pPr>
        <w:pStyle w:val="NoSpacing"/>
        <w:numPr>
          <w:ilvl w:val="2"/>
          <w:numId w:val="30"/>
        </w:numPr>
        <w:bidi w:val="0"/>
        <w:rPr>
          <w:rFonts w:ascii="Times New Roman" w:hAnsi="Times New Roman"/>
          <w:sz w:val="24"/>
          <w:szCs w:val="24"/>
          <w:lang w:val="sk-SK"/>
        </w:rPr>
      </w:pPr>
      <w:r w:rsidRPr="00107178" w:rsidR="00E85C68">
        <w:rPr>
          <w:rFonts w:ascii="Times New Roman" w:hAnsi="Times New Roman"/>
          <w:sz w:val="24"/>
          <w:szCs w:val="24"/>
          <w:lang w:val="sk-SK"/>
        </w:rPr>
        <w:t>zabezpečen</w:t>
      </w:r>
      <w:r>
        <w:rPr>
          <w:rFonts w:ascii="Times New Roman" w:hAnsi="Times New Roman"/>
          <w:sz w:val="24"/>
          <w:szCs w:val="24"/>
          <w:lang w:val="sk-SK"/>
        </w:rPr>
        <w:t>ie</w:t>
      </w:r>
      <w:r w:rsidRPr="00107178" w:rsidR="00E85C68">
        <w:rPr>
          <w:rFonts w:ascii="Times New Roman" w:hAnsi="Times New Roman"/>
          <w:sz w:val="24"/>
          <w:szCs w:val="24"/>
          <w:lang w:val="sk-SK"/>
        </w:rPr>
        <w:t xml:space="preserve"> sparingpartnera,</w:t>
      </w:r>
    </w:p>
    <w:p w:rsidR="00631216" w:rsidP="00631216">
      <w:pPr>
        <w:pStyle w:val="NoSpacing"/>
        <w:numPr>
          <w:ilvl w:val="2"/>
          <w:numId w:val="30"/>
        </w:numPr>
        <w:bidi w:val="0"/>
        <w:rPr>
          <w:rFonts w:ascii="Times New Roman" w:hAnsi="Times New Roman"/>
          <w:sz w:val="24"/>
          <w:szCs w:val="24"/>
          <w:lang w:val="sk-SK"/>
        </w:rPr>
      </w:pPr>
      <w:r w:rsidRPr="00107178" w:rsidR="00E85C68">
        <w:rPr>
          <w:rFonts w:ascii="Times New Roman" w:hAnsi="Times New Roman"/>
          <w:sz w:val="24"/>
          <w:szCs w:val="24"/>
          <w:lang w:val="sk-SK"/>
        </w:rPr>
        <w:t>nákup cien pre športovcov,</w:t>
      </w:r>
    </w:p>
    <w:p w:rsidR="00631216" w:rsidP="00631216">
      <w:pPr>
        <w:pStyle w:val="NoSpacing"/>
        <w:numPr>
          <w:ilvl w:val="2"/>
          <w:numId w:val="30"/>
        </w:numPr>
        <w:bidi w:val="0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k-SK"/>
        </w:rPr>
        <w:t>poštové služby a telekomunikačné služby</w:t>
      </w:r>
      <w:r w:rsidRPr="00107178" w:rsidR="00E85C68">
        <w:rPr>
          <w:rFonts w:ascii="Times New Roman" w:hAnsi="Times New Roman"/>
          <w:sz w:val="24"/>
          <w:szCs w:val="24"/>
          <w:lang w:val="sk-SK"/>
        </w:rPr>
        <w:t>,</w:t>
      </w:r>
    </w:p>
    <w:p w:rsidR="00631216" w:rsidP="00631216">
      <w:pPr>
        <w:pStyle w:val="NoSpacing"/>
        <w:numPr>
          <w:ilvl w:val="2"/>
          <w:numId w:val="30"/>
        </w:numPr>
        <w:bidi w:val="0"/>
        <w:rPr>
          <w:rFonts w:ascii="Times New Roman" w:hAnsi="Times New Roman"/>
          <w:sz w:val="24"/>
          <w:szCs w:val="24"/>
          <w:lang w:val="sk-SK"/>
        </w:rPr>
      </w:pPr>
      <w:r w:rsidRPr="00107178" w:rsidR="00E85C68">
        <w:rPr>
          <w:rFonts w:ascii="Times New Roman" w:hAnsi="Times New Roman"/>
          <w:sz w:val="24"/>
          <w:szCs w:val="24"/>
          <w:lang w:val="sk-SK"/>
        </w:rPr>
        <w:t>poistenie,</w:t>
      </w:r>
    </w:p>
    <w:p w:rsidR="00631216" w:rsidP="00631216">
      <w:pPr>
        <w:pStyle w:val="NoSpacing"/>
        <w:numPr>
          <w:ilvl w:val="2"/>
          <w:numId w:val="30"/>
        </w:numPr>
        <w:bidi w:val="0"/>
        <w:rPr>
          <w:rFonts w:ascii="Times New Roman" w:hAnsi="Times New Roman"/>
          <w:sz w:val="24"/>
          <w:szCs w:val="24"/>
          <w:lang w:val="sk-SK"/>
        </w:rPr>
      </w:pPr>
      <w:r w:rsidRPr="00107178" w:rsidR="00E85C68">
        <w:rPr>
          <w:rFonts w:ascii="Times New Roman" w:hAnsi="Times New Roman"/>
          <w:sz w:val="24"/>
          <w:szCs w:val="24"/>
          <w:lang w:val="sk-SK"/>
        </w:rPr>
        <w:t>poplatok za organizovanie podujatia</w:t>
      </w:r>
    </w:p>
    <w:p w:rsidR="00631216" w:rsidP="00631216">
      <w:pPr>
        <w:pStyle w:val="NoSpacing"/>
        <w:numPr>
          <w:ilvl w:val="2"/>
          <w:numId w:val="30"/>
        </w:numPr>
        <w:bidi w:val="0"/>
        <w:rPr>
          <w:rFonts w:ascii="Times New Roman" w:hAnsi="Times New Roman"/>
          <w:sz w:val="24"/>
          <w:szCs w:val="24"/>
          <w:lang w:val="sk-SK"/>
        </w:rPr>
      </w:pPr>
      <w:r w:rsidRPr="00107178" w:rsidR="00E85C68">
        <w:rPr>
          <w:rFonts w:ascii="Times New Roman" w:hAnsi="Times New Roman"/>
          <w:sz w:val="24"/>
          <w:szCs w:val="24"/>
          <w:lang w:val="sk-SK"/>
        </w:rPr>
        <w:t>propagáci</w:t>
      </w:r>
      <w:r>
        <w:rPr>
          <w:rFonts w:ascii="Times New Roman" w:hAnsi="Times New Roman"/>
          <w:sz w:val="24"/>
          <w:szCs w:val="24"/>
          <w:lang w:val="sk-SK"/>
        </w:rPr>
        <w:t>u</w:t>
      </w:r>
      <w:r w:rsidRPr="00107178" w:rsidR="00E85C68">
        <w:rPr>
          <w:rFonts w:ascii="Times New Roman" w:hAnsi="Times New Roman"/>
          <w:sz w:val="24"/>
          <w:szCs w:val="24"/>
          <w:lang w:val="sk-SK"/>
        </w:rPr>
        <w:t>,</w:t>
      </w:r>
    </w:p>
    <w:p w:rsidR="00631216" w:rsidP="00631216">
      <w:pPr>
        <w:pStyle w:val="NoSpacing"/>
        <w:numPr>
          <w:ilvl w:val="2"/>
          <w:numId w:val="30"/>
        </w:numPr>
        <w:bidi w:val="0"/>
        <w:rPr>
          <w:rFonts w:ascii="Times New Roman" w:hAnsi="Times New Roman"/>
          <w:sz w:val="24"/>
          <w:szCs w:val="24"/>
          <w:lang w:val="sk-SK"/>
        </w:rPr>
      </w:pPr>
      <w:r w:rsidRPr="00107178" w:rsidR="00E85C68">
        <w:rPr>
          <w:rFonts w:ascii="Times New Roman" w:hAnsi="Times New Roman"/>
          <w:sz w:val="24"/>
          <w:szCs w:val="24"/>
          <w:lang w:val="sk-SK"/>
        </w:rPr>
        <w:t>tlmočnícke a prekladateľské služby,</w:t>
      </w:r>
    </w:p>
    <w:p w:rsidR="00631216" w:rsidP="00631216">
      <w:pPr>
        <w:pStyle w:val="NoSpacing"/>
        <w:numPr>
          <w:ilvl w:val="2"/>
          <w:numId w:val="30"/>
        </w:numPr>
        <w:bidi w:val="0"/>
        <w:rPr>
          <w:rFonts w:ascii="Times New Roman" w:hAnsi="Times New Roman"/>
          <w:sz w:val="24"/>
          <w:szCs w:val="24"/>
          <w:lang w:val="sk-SK"/>
        </w:rPr>
      </w:pPr>
      <w:r w:rsidRPr="00107178" w:rsidR="00E85C68">
        <w:rPr>
          <w:rFonts w:ascii="Times New Roman" w:hAnsi="Times New Roman"/>
          <w:sz w:val="24"/>
          <w:szCs w:val="24"/>
          <w:lang w:val="sk-SK"/>
        </w:rPr>
        <w:t>technické zabezpečenie,</w:t>
      </w:r>
    </w:p>
    <w:p w:rsidR="00E85C68" w:rsidRPr="00107178" w:rsidP="00631216">
      <w:pPr>
        <w:pStyle w:val="NoSpacing"/>
        <w:numPr>
          <w:ilvl w:val="2"/>
          <w:numId w:val="30"/>
        </w:numPr>
        <w:bidi w:val="0"/>
        <w:rPr>
          <w:rFonts w:ascii="Times New Roman" w:hAnsi="Times New Roman"/>
          <w:sz w:val="24"/>
          <w:szCs w:val="24"/>
          <w:lang w:val="sk-SK"/>
        </w:rPr>
      </w:pPr>
      <w:r w:rsidRPr="00107178">
        <w:rPr>
          <w:rFonts w:ascii="Times New Roman" w:hAnsi="Times New Roman"/>
          <w:sz w:val="24"/>
          <w:szCs w:val="24"/>
          <w:lang w:val="sk-SK"/>
        </w:rPr>
        <w:t>zdravotn</w:t>
      </w:r>
      <w:r w:rsidR="00631216">
        <w:rPr>
          <w:rFonts w:ascii="Times New Roman" w:hAnsi="Times New Roman"/>
          <w:sz w:val="24"/>
          <w:szCs w:val="24"/>
          <w:lang w:val="sk-SK"/>
        </w:rPr>
        <w:t xml:space="preserve">ú službu, </w:t>
      </w:r>
      <w:r w:rsidRPr="00107178">
        <w:rPr>
          <w:rFonts w:ascii="Times New Roman" w:hAnsi="Times New Roman"/>
          <w:sz w:val="24"/>
          <w:szCs w:val="24"/>
          <w:lang w:val="sk-SK"/>
        </w:rPr>
        <w:t>strážn</w:t>
      </w:r>
      <w:r w:rsidR="00631216">
        <w:rPr>
          <w:rFonts w:ascii="Times New Roman" w:hAnsi="Times New Roman"/>
          <w:sz w:val="24"/>
          <w:szCs w:val="24"/>
          <w:lang w:val="sk-SK"/>
        </w:rPr>
        <w:t>u</w:t>
      </w:r>
      <w:r w:rsidRPr="00107178">
        <w:rPr>
          <w:rFonts w:ascii="Times New Roman" w:hAnsi="Times New Roman"/>
          <w:sz w:val="24"/>
          <w:szCs w:val="24"/>
          <w:lang w:val="sk-SK"/>
        </w:rPr>
        <w:t xml:space="preserve"> služb</w:t>
      </w:r>
      <w:r w:rsidR="00631216">
        <w:rPr>
          <w:rFonts w:ascii="Times New Roman" w:hAnsi="Times New Roman"/>
          <w:sz w:val="24"/>
          <w:szCs w:val="24"/>
          <w:lang w:val="sk-SK"/>
        </w:rPr>
        <w:t>u</w:t>
      </w:r>
      <w:r w:rsidRPr="00107178">
        <w:rPr>
          <w:rFonts w:ascii="Times New Roman" w:hAnsi="Times New Roman"/>
          <w:sz w:val="24"/>
          <w:szCs w:val="24"/>
          <w:lang w:val="sk-SK"/>
        </w:rPr>
        <w:t xml:space="preserve"> a iné služby</w:t>
      </w:r>
      <w:r w:rsidR="00631216">
        <w:rPr>
          <w:rFonts w:ascii="Times New Roman" w:hAnsi="Times New Roman"/>
          <w:sz w:val="24"/>
          <w:szCs w:val="24"/>
          <w:lang w:val="sk-SK"/>
        </w:rPr>
        <w:t>.</w:t>
      </w:r>
    </w:p>
    <w:p w:rsidR="00E85C68" w:rsidRPr="00107178" w:rsidP="006D38A5">
      <w:pPr>
        <w:pStyle w:val="NoSpacing"/>
        <w:bidi w:val="0"/>
        <w:jc w:val="center"/>
        <w:rPr>
          <w:rFonts w:ascii="Times New Roman" w:hAnsi="Times New Roman"/>
          <w:sz w:val="24"/>
          <w:szCs w:val="24"/>
          <w:lang w:val="sk-SK"/>
        </w:rPr>
      </w:pPr>
    </w:p>
    <w:p w:rsidR="00E85C68" w:rsidRPr="00107178" w:rsidP="006D38A5">
      <w:pPr>
        <w:pStyle w:val="NoSpacing"/>
        <w:bidi w:val="0"/>
        <w:jc w:val="center"/>
        <w:rPr>
          <w:rFonts w:ascii="Times New Roman" w:hAnsi="Times New Roman"/>
          <w:sz w:val="24"/>
          <w:szCs w:val="24"/>
          <w:lang w:val="sk-SK"/>
        </w:rPr>
      </w:pPr>
    </w:p>
    <w:p w:rsidR="00026361" w:rsidRPr="00107178" w:rsidP="006D38A5">
      <w:pPr>
        <w:pStyle w:val="NoSpacing"/>
        <w:bidi w:val="0"/>
        <w:jc w:val="center"/>
        <w:rPr>
          <w:rFonts w:ascii="Times New Roman" w:hAnsi="Times New Roman"/>
          <w:sz w:val="24"/>
          <w:szCs w:val="24"/>
          <w:lang w:val="sk-SK"/>
        </w:rPr>
      </w:pPr>
      <w:r w:rsidRPr="00107178">
        <w:rPr>
          <w:rFonts w:ascii="Times New Roman" w:hAnsi="Times New Roman"/>
          <w:sz w:val="24"/>
          <w:szCs w:val="24"/>
          <w:lang w:val="sk-SK"/>
        </w:rPr>
        <w:t xml:space="preserve">§ </w:t>
      </w:r>
      <w:r w:rsidR="0050212C">
        <w:rPr>
          <w:rFonts w:ascii="Times New Roman" w:hAnsi="Times New Roman"/>
          <w:sz w:val="24"/>
          <w:szCs w:val="24"/>
          <w:lang w:val="sk-SK"/>
        </w:rPr>
        <w:t>5</w:t>
      </w:r>
    </w:p>
    <w:p w:rsidR="00BF2CB4" w:rsidRPr="00107178" w:rsidP="006D38A5">
      <w:pPr>
        <w:pStyle w:val="NoSpacing"/>
        <w:bidi w:val="0"/>
        <w:jc w:val="center"/>
        <w:rPr>
          <w:rFonts w:ascii="Times New Roman" w:hAnsi="Times New Roman"/>
          <w:sz w:val="24"/>
          <w:szCs w:val="24"/>
          <w:lang w:val="sk-SK"/>
        </w:rPr>
      </w:pPr>
      <w:r w:rsidRPr="00107178">
        <w:rPr>
          <w:rFonts w:ascii="Times New Roman" w:hAnsi="Times New Roman"/>
          <w:sz w:val="24"/>
          <w:szCs w:val="24"/>
          <w:lang w:val="sk-SK"/>
        </w:rPr>
        <w:t>Účinnosť</w:t>
      </w:r>
    </w:p>
    <w:p w:rsidR="00026361" w:rsidRPr="00107178" w:rsidP="006D38A5">
      <w:pPr>
        <w:pStyle w:val="NoSpacing"/>
        <w:bidi w:val="0"/>
        <w:rPr>
          <w:rFonts w:ascii="Times New Roman" w:hAnsi="Times New Roman"/>
          <w:sz w:val="24"/>
          <w:szCs w:val="24"/>
          <w:lang w:val="sk-SK"/>
        </w:rPr>
      </w:pPr>
    </w:p>
    <w:p w:rsidR="00026361" w:rsidRPr="00107178" w:rsidP="006D38A5">
      <w:pPr>
        <w:pStyle w:val="NoSpacing"/>
        <w:bidi w:val="0"/>
        <w:rPr>
          <w:rFonts w:ascii="Times New Roman" w:hAnsi="Times New Roman"/>
          <w:sz w:val="24"/>
          <w:szCs w:val="24"/>
          <w:lang w:val="sk-SK"/>
        </w:rPr>
      </w:pPr>
      <w:r w:rsidRPr="00107178">
        <w:rPr>
          <w:rFonts w:ascii="Times New Roman" w:hAnsi="Times New Roman"/>
          <w:sz w:val="24"/>
          <w:szCs w:val="24"/>
          <w:lang w:val="sk-SK"/>
        </w:rPr>
        <w:t>Táto vyhláška nadobúda účinnosť 1. januára 201</w:t>
      </w:r>
      <w:r w:rsidRPr="00107178" w:rsidR="003E7551">
        <w:rPr>
          <w:rFonts w:ascii="Times New Roman" w:hAnsi="Times New Roman"/>
          <w:sz w:val="24"/>
          <w:szCs w:val="24"/>
          <w:lang w:val="sk-SK"/>
        </w:rPr>
        <w:t>7</w:t>
      </w:r>
      <w:r w:rsidRPr="00107178">
        <w:rPr>
          <w:rFonts w:ascii="Times New Roman" w:hAnsi="Times New Roman"/>
          <w:sz w:val="24"/>
          <w:szCs w:val="24"/>
          <w:lang w:val="sk-SK"/>
        </w:rPr>
        <w:t>.</w:t>
      </w:r>
    </w:p>
    <w:p w:rsidR="00026361" w:rsidRPr="00107178" w:rsidP="006D38A5">
      <w:pPr>
        <w:pStyle w:val="NoSpacing"/>
        <w:bidi w:val="0"/>
        <w:rPr>
          <w:rFonts w:ascii="Times New Roman" w:hAnsi="Times New Roman"/>
          <w:sz w:val="24"/>
          <w:szCs w:val="24"/>
          <w:lang w:val="sk-SK"/>
        </w:rPr>
      </w:pPr>
    </w:p>
    <w:p w:rsidR="006D38A5" w:rsidRPr="00107178" w:rsidP="006D38A5">
      <w:pPr>
        <w:pStyle w:val="NoSpacing"/>
        <w:bidi w:val="0"/>
        <w:rPr>
          <w:rFonts w:ascii="Times New Roman" w:hAnsi="Times New Roman"/>
          <w:sz w:val="24"/>
          <w:szCs w:val="24"/>
          <w:lang w:val="sk-SK"/>
        </w:rPr>
      </w:pPr>
    </w:p>
    <w:p w:rsidR="006D38A5" w:rsidRPr="00107178" w:rsidP="006D38A5">
      <w:pPr>
        <w:pStyle w:val="NoSpacing"/>
        <w:bidi w:val="0"/>
        <w:rPr>
          <w:rFonts w:ascii="Times New Roman" w:hAnsi="Times New Roman"/>
          <w:sz w:val="24"/>
          <w:szCs w:val="24"/>
          <w:lang w:val="sk-SK"/>
        </w:rPr>
      </w:pPr>
    </w:p>
    <w:p w:rsidR="006D38A5" w:rsidRPr="00107178" w:rsidP="006D38A5">
      <w:pPr>
        <w:pStyle w:val="NoSpacing"/>
        <w:bidi w:val="0"/>
        <w:rPr>
          <w:rFonts w:ascii="Times New Roman" w:hAnsi="Times New Roman"/>
          <w:sz w:val="24"/>
          <w:szCs w:val="24"/>
          <w:lang w:val="sk-SK"/>
        </w:rPr>
      </w:pPr>
    </w:p>
    <w:p w:rsidR="00026361" w:rsidRPr="00107178" w:rsidP="006D38A5">
      <w:pPr>
        <w:pStyle w:val="NoSpacing"/>
        <w:bidi w:val="0"/>
        <w:rPr>
          <w:rFonts w:ascii="Times New Roman" w:hAnsi="Times New Roman"/>
          <w:sz w:val="24"/>
          <w:szCs w:val="24"/>
          <w:lang w:val="sk-SK"/>
        </w:rPr>
      </w:pPr>
      <w:r w:rsidRPr="00107178">
        <w:rPr>
          <w:rFonts w:ascii="Times New Roman" w:hAnsi="Times New Roman"/>
          <w:sz w:val="24"/>
          <w:szCs w:val="24"/>
          <w:lang w:val="sk-SK"/>
        </w:rPr>
        <w:tab/>
        <w:tab/>
        <w:tab/>
        <w:tab/>
        <w:tab/>
        <w:tab/>
        <w:tab/>
        <w:tab/>
        <w:tab/>
        <w:t>minister</w:t>
      </w:r>
    </w:p>
    <w:p w:rsidR="00026361" w:rsidRPr="00107178" w:rsidP="006D38A5">
      <w:pPr>
        <w:pStyle w:val="NoSpacing"/>
        <w:bidi w:val="0"/>
        <w:rPr>
          <w:rFonts w:ascii="Times New Roman" w:hAnsi="Times New Roman"/>
          <w:sz w:val="24"/>
          <w:szCs w:val="24"/>
          <w:lang w:val="sk-SK"/>
        </w:rPr>
      </w:pPr>
    </w:p>
    <w:sectPr w:rsidSect="00750C2F">
      <w:footerReference w:type="default" r:id="rId5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Garamond">
    <w:panose1 w:val="00000000000000000000"/>
    <w:charset w:val="EE"/>
    <w:family w:val="roman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5432">
    <w:pPr>
      <w:pStyle w:val="Footer"/>
      <w:bidi w:val="0"/>
      <w:jc w:val="right"/>
    </w:pPr>
    <w:r>
      <w:fldChar w:fldCharType="begin"/>
    </w:r>
    <w:r>
      <w:instrText>PAGE   \* MERGEFORMAT</w:instrText>
    </w:r>
    <w:r>
      <w:fldChar w:fldCharType="separate"/>
    </w:r>
    <w:r w:rsidRPr="00E4028F" w:rsidR="00E4028F">
      <w:rPr>
        <w:noProof/>
        <w:lang w:val="sk-SK"/>
      </w:rPr>
      <w:t>1</w:t>
    </w:r>
    <w:r>
      <w:fldChar w:fldCharType="end"/>
    </w:r>
  </w:p>
  <w:p w:rsidR="00205432">
    <w:pPr>
      <w:pStyle w:val="Footer"/>
      <w:bidi w:val="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33947"/>
    <w:multiLevelType w:val="hybridMultilevel"/>
    <w:tmpl w:val="14881EC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0A284383"/>
    <w:multiLevelType w:val="hybridMultilevel"/>
    <w:tmpl w:val="AB0A0D92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0DE65966"/>
    <w:multiLevelType w:val="hybridMultilevel"/>
    <w:tmpl w:val="E8FCB596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12A335D6"/>
    <w:multiLevelType w:val="hybridMultilevel"/>
    <w:tmpl w:val="1694A72A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1E4F70F5"/>
    <w:multiLevelType w:val="hybridMultilevel"/>
    <w:tmpl w:val="48AE9F2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1F0D6444"/>
    <w:multiLevelType w:val="hybridMultilevel"/>
    <w:tmpl w:val="235E15C8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20255DEE"/>
    <w:multiLevelType w:val="hybridMultilevel"/>
    <w:tmpl w:val="8586CECE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20B45678"/>
    <w:multiLevelType w:val="hybridMultilevel"/>
    <w:tmpl w:val="F34671B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22CE703D"/>
    <w:multiLevelType w:val="hybridMultilevel"/>
    <w:tmpl w:val="644AE07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27175D78"/>
    <w:multiLevelType w:val="hybridMultilevel"/>
    <w:tmpl w:val="10C6C7F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0">
    <w:nsid w:val="28667C39"/>
    <w:multiLevelType w:val="hybridMultilevel"/>
    <w:tmpl w:val="FECA1750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">
    <w:nsid w:val="28B27D32"/>
    <w:multiLevelType w:val="hybridMultilevel"/>
    <w:tmpl w:val="7F4E3FE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2">
    <w:nsid w:val="32B16580"/>
    <w:multiLevelType w:val="hybridMultilevel"/>
    <w:tmpl w:val="54A0F95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3">
    <w:nsid w:val="33022120"/>
    <w:multiLevelType w:val="hybridMultilevel"/>
    <w:tmpl w:val="000C279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4">
    <w:nsid w:val="333F3C3A"/>
    <w:multiLevelType w:val="hybridMultilevel"/>
    <w:tmpl w:val="8D9648EA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5">
    <w:nsid w:val="34392903"/>
    <w:multiLevelType w:val="hybridMultilevel"/>
    <w:tmpl w:val="FDC2BB58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16">
    <w:nsid w:val="35885B8F"/>
    <w:multiLevelType w:val="hybridMultilevel"/>
    <w:tmpl w:val="B1B6235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7">
    <w:nsid w:val="36EC4355"/>
    <w:multiLevelType w:val="hybridMultilevel"/>
    <w:tmpl w:val="7B7266D6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8">
    <w:nsid w:val="39330C25"/>
    <w:multiLevelType w:val="hybridMultilevel"/>
    <w:tmpl w:val="26E8FBC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9">
    <w:nsid w:val="3DFE095B"/>
    <w:multiLevelType w:val="hybridMultilevel"/>
    <w:tmpl w:val="FD3A250E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0">
    <w:nsid w:val="4AB0150F"/>
    <w:multiLevelType w:val="hybridMultilevel"/>
    <w:tmpl w:val="E9A64446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1">
    <w:nsid w:val="4CFC2ED8"/>
    <w:multiLevelType w:val="hybridMultilevel"/>
    <w:tmpl w:val="B40EF74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2">
    <w:nsid w:val="4E915FAD"/>
    <w:multiLevelType w:val="hybridMultilevel"/>
    <w:tmpl w:val="9762F554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3">
    <w:nsid w:val="51BE2F6F"/>
    <w:multiLevelType w:val="hybridMultilevel"/>
    <w:tmpl w:val="F5B00768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4">
    <w:nsid w:val="575104D4"/>
    <w:multiLevelType w:val="hybridMultilevel"/>
    <w:tmpl w:val="06F8C986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5">
    <w:nsid w:val="58643BE0"/>
    <w:multiLevelType w:val="hybridMultilevel"/>
    <w:tmpl w:val="6450E4AE"/>
    <w:lvl w:ilvl="0">
      <w:start w:val="2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6">
    <w:nsid w:val="58E34269"/>
    <w:multiLevelType w:val="hybridMultilevel"/>
    <w:tmpl w:val="D33636B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7">
    <w:nsid w:val="5A8748CE"/>
    <w:multiLevelType w:val="hybridMultilevel"/>
    <w:tmpl w:val="C548EB5C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8">
    <w:nsid w:val="5D4F66E1"/>
    <w:multiLevelType w:val="hybridMultilevel"/>
    <w:tmpl w:val="F6828A50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E496218"/>
    <w:multiLevelType w:val="hybridMultilevel"/>
    <w:tmpl w:val="AB0A0D92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0">
    <w:nsid w:val="643B7DA6"/>
    <w:multiLevelType w:val="hybridMultilevel"/>
    <w:tmpl w:val="47E8DD08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1">
    <w:nsid w:val="6B311574"/>
    <w:multiLevelType w:val="hybridMultilevel"/>
    <w:tmpl w:val="AB0A0D92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2">
    <w:nsid w:val="6F2F2AD9"/>
    <w:multiLevelType w:val="hybridMultilevel"/>
    <w:tmpl w:val="9AF056E8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32"/>
  </w:num>
  <w:num w:numId="2">
    <w:abstractNumId w:val="16"/>
  </w:num>
  <w:num w:numId="3">
    <w:abstractNumId w:val="25"/>
  </w:num>
  <w:num w:numId="4">
    <w:abstractNumId w:val="18"/>
  </w:num>
  <w:num w:numId="5">
    <w:abstractNumId w:val="29"/>
  </w:num>
  <w:num w:numId="6">
    <w:abstractNumId w:val="1"/>
  </w:num>
  <w:num w:numId="7">
    <w:abstractNumId w:val="7"/>
  </w:num>
  <w:num w:numId="8">
    <w:abstractNumId w:val="8"/>
  </w:num>
  <w:num w:numId="9">
    <w:abstractNumId w:val="31"/>
  </w:num>
  <w:num w:numId="10">
    <w:abstractNumId w:val="26"/>
  </w:num>
  <w:num w:numId="11">
    <w:abstractNumId w:val="21"/>
  </w:num>
  <w:num w:numId="12">
    <w:abstractNumId w:val="30"/>
  </w:num>
  <w:num w:numId="13">
    <w:abstractNumId w:val="17"/>
  </w:num>
  <w:num w:numId="14">
    <w:abstractNumId w:val="3"/>
  </w:num>
  <w:num w:numId="15">
    <w:abstractNumId w:val="11"/>
  </w:num>
  <w:num w:numId="16">
    <w:abstractNumId w:val="4"/>
  </w:num>
  <w:num w:numId="17">
    <w:abstractNumId w:val="14"/>
  </w:num>
  <w:num w:numId="18">
    <w:abstractNumId w:val="22"/>
  </w:num>
  <w:num w:numId="19">
    <w:abstractNumId w:val="27"/>
  </w:num>
  <w:num w:numId="20">
    <w:abstractNumId w:val="12"/>
  </w:num>
  <w:num w:numId="21">
    <w:abstractNumId w:val="24"/>
  </w:num>
  <w:num w:numId="22">
    <w:abstractNumId w:val="9"/>
  </w:num>
  <w:num w:numId="23">
    <w:abstractNumId w:val="0"/>
  </w:num>
  <w:num w:numId="24">
    <w:abstractNumId w:val="13"/>
  </w:num>
  <w:num w:numId="25">
    <w:abstractNumId w:val="5"/>
  </w:num>
  <w:num w:numId="26">
    <w:abstractNumId w:val="20"/>
  </w:num>
  <w:num w:numId="27">
    <w:abstractNumId w:val="10"/>
  </w:num>
  <w:num w:numId="28">
    <w:abstractNumId w:val="28"/>
  </w:num>
  <w:num w:numId="29">
    <w:abstractNumId w:val="19"/>
  </w:num>
  <w:num w:numId="30">
    <w:abstractNumId w:val="2"/>
  </w:num>
  <w:num w:numId="31">
    <w:abstractNumId w:val="15"/>
  </w:num>
  <w:num w:numId="32">
    <w:abstractNumId w:val="6"/>
  </w:num>
  <w:num w:numId="33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TrackMoves/>
  <w:defaultTabStop w:val="708"/>
  <w:hyphenationZone w:val="425"/>
  <w:characterSpacingControl w:val="doNotCompress"/>
  <w:compat/>
  <w:rsids>
    <w:rsidRoot w:val="006B7231"/>
    <w:rsid w:val="00026361"/>
    <w:rsid w:val="000835F6"/>
    <w:rsid w:val="000B2960"/>
    <w:rsid w:val="000B5114"/>
    <w:rsid w:val="000C22E4"/>
    <w:rsid w:val="00107178"/>
    <w:rsid w:val="001143FB"/>
    <w:rsid w:val="00120800"/>
    <w:rsid w:val="001333D2"/>
    <w:rsid w:val="00187DBE"/>
    <w:rsid w:val="00190AE1"/>
    <w:rsid w:val="001D22C4"/>
    <w:rsid w:val="001F21B8"/>
    <w:rsid w:val="001F5AB5"/>
    <w:rsid w:val="00205432"/>
    <w:rsid w:val="00224863"/>
    <w:rsid w:val="00232EFE"/>
    <w:rsid w:val="00286527"/>
    <w:rsid w:val="002869E8"/>
    <w:rsid w:val="002B5841"/>
    <w:rsid w:val="002C3333"/>
    <w:rsid w:val="003043CD"/>
    <w:rsid w:val="00333CE6"/>
    <w:rsid w:val="0034685E"/>
    <w:rsid w:val="003555EE"/>
    <w:rsid w:val="003571CA"/>
    <w:rsid w:val="00384E18"/>
    <w:rsid w:val="003A7FB4"/>
    <w:rsid w:val="003C28BE"/>
    <w:rsid w:val="003C6CDF"/>
    <w:rsid w:val="003D683D"/>
    <w:rsid w:val="003E7551"/>
    <w:rsid w:val="004108C2"/>
    <w:rsid w:val="004168D6"/>
    <w:rsid w:val="00451410"/>
    <w:rsid w:val="0048272D"/>
    <w:rsid w:val="004945E5"/>
    <w:rsid w:val="00495478"/>
    <w:rsid w:val="004A399C"/>
    <w:rsid w:val="004A57A6"/>
    <w:rsid w:val="004B2FE1"/>
    <w:rsid w:val="004D4259"/>
    <w:rsid w:val="004D5C31"/>
    <w:rsid w:val="0050212C"/>
    <w:rsid w:val="00504D4C"/>
    <w:rsid w:val="00512355"/>
    <w:rsid w:val="00514D18"/>
    <w:rsid w:val="00562201"/>
    <w:rsid w:val="0057475A"/>
    <w:rsid w:val="00584393"/>
    <w:rsid w:val="005875E3"/>
    <w:rsid w:val="005B42C7"/>
    <w:rsid w:val="005C4557"/>
    <w:rsid w:val="005D133F"/>
    <w:rsid w:val="005E5179"/>
    <w:rsid w:val="005F7E45"/>
    <w:rsid w:val="00631216"/>
    <w:rsid w:val="00636172"/>
    <w:rsid w:val="006536D9"/>
    <w:rsid w:val="006878FC"/>
    <w:rsid w:val="006B0F29"/>
    <w:rsid w:val="006B2534"/>
    <w:rsid w:val="006B7231"/>
    <w:rsid w:val="006D338E"/>
    <w:rsid w:val="006D38A5"/>
    <w:rsid w:val="006E0944"/>
    <w:rsid w:val="007008B6"/>
    <w:rsid w:val="00730318"/>
    <w:rsid w:val="00746809"/>
    <w:rsid w:val="00750C2F"/>
    <w:rsid w:val="00754D60"/>
    <w:rsid w:val="0076417C"/>
    <w:rsid w:val="007E1D96"/>
    <w:rsid w:val="008355EA"/>
    <w:rsid w:val="00862A65"/>
    <w:rsid w:val="00874648"/>
    <w:rsid w:val="0088249C"/>
    <w:rsid w:val="0088476D"/>
    <w:rsid w:val="008B04DF"/>
    <w:rsid w:val="008C5F45"/>
    <w:rsid w:val="008D507F"/>
    <w:rsid w:val="008D7E21"/>
    <w:rsid w:val="008F17BC"/>
    <w:rsid w:val="008F5B7F"/>
    <w:rsid w:val="009036B2"/>
    <w:rsid w:val="00925223"/>
    <w:rsid w:val="009258AD"/>
    <w:rsid w:val="00926E4B"/>
    <w:rsid w:val="00935769"/>
    <w:rsid w:val="009530F7"/>
    <w:rsid w:val="009D21E4"/>
    <w:rsid w:val="009F54D0"/>
    <w:rsid w:val="00A06F0E"/>
    <w:rsid w:val="00A12E35"/>
    <w:rsid w:val="00A2010D"/>
    <w:rsid w:val="00A37F9B"/>
    <w:rsid w:val="00A61B65"/>
    <w:rsid w:val="00AA0F66"/>
    <w:rsid w:val="00AD1650"/>
    <w:rsid w:val="00B11D7B"/>
    <w:rsid w:val="00B20F65"/>
    <w:rsid w:val="00B264F2"/>
    <w:rsid w:val="00B80052"/>
    <w:rsid w:val="00BA0BC2"/>
    <w:rsid w:val="00BE48A0"/>
    <w:rsid w:val="00BF2CB4"/>
    <w:rsid w:val="00C041E8"/>
    <w:rsid w:val="00C1640C"/>
    <w:rsid w:val="00CC22A2"/>
    <w:rsid w:val="00D12600"/>
    <w:rsid w:val="00D31CA8"/>
    <w:rsid w:val="00D3390F"/>
    <w:rsid w:val="00D42BC5"/>
    <w:rsid w:val="00D875FB"/>
    <w:rsid w:val="00DA58D8"/>
    <w:rsid w:val="00DB74F3"/>
    <w:rsid w:val="00DE1FB5"/>
    <w:rsid w:val="00E229D4"/>
    <w:rsid w:val="00E36D00"/>
    <w:rsid w:val="00E4028F"/>
    <w:rsid w:val="00E85C68"/>
    <w:rsid w:val="00E9164F"/>
    <w:rsid w:val="00E96497"/>
    <w:rsid w:val="00EF32BE"/>
    <w:rsid w:val="00F20806"/>
    <w:rsid w:val="00F23E34"/>
    <w:rsid w:val="00F2670F"/>
    <w:rsid w:val="00F42B82"/>
    <w:rsid w:val="00F52B47"/>
    <w:rsid w:val="00FA05A4"/>
    <w:rsid w:val="00FC4E5D"/>
    <w:rsid w:val="00FE55F4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7231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en-US" w:eastAsia="en-US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6B7231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6B7231"/>
    <w:rPr>
      <w:rFonts w:ascii="Times New Roman" w:hAnsi="Times New Roman" w:cs="Times New Roman"/>
      <w:b/>
      <w:sz w:val="20"/>
      <w:szCs w:val="20"/>
      <w:rtl w:val="0"/>
      <w:cs w:val="0"/>
      <w:lang w:val="en-GB" w:eastAsia="x-none"/>
    </w:rPr>
  </w:style>
  <w:style w:type="paragraph" w:customStyle="1" w:styleId="base">
    <w:name w:val="base"/>
    <w:rsid w:val="006B7231"/>
    <w:pPr>
      <w:framePr w:wrap="auto"/>
      <w:widowControl w:val="0"/>
      <w:tabs>
        <w:tab w:val="left" w:pos="-720"/>
      </w:tabs>
      <w:suppressAutoHyphens/>
      <w:autoSpaceDE/>
      <w:autoSpaceDN/>
      <w:adjustRightInd/>
      <w:ind w:left="0" w:right="0"/>
      <w:jc w:val="both"/>
      <w:textAlignment w:val="auto"/>
    </w:pPr>
    <w:rPr>
      <w:rFonts w:cs="Times New Roman"/>
      <w:spacing w:val="-3"/>
      <w:sz w:val="24"/>
      <w:szCs w:val="20"/>
      <w:rtl w:val="0"/>
      <w:cs w:val="0"/>
      <w:lang w:val="en-GB" w:eastAsia="en-US" w:bidi="ar-SA"/>
    </w:rPr>
  </w:style>
  <w:style w:type="paragraph" w:customStyle="1" w:styleId="DefaultText">
    <w:name w:val="Default Text"/>
    <w:basedOn w:val="Normal"/>
    <w:rsid w:val="006B7231"/>
    <w:pPr>
      <w:spacing w:after="0" w:line="240" w:lineRule="auto"/>
      <w:jc w:val="left"/>
    </w:pPr>
    <w:rPr>
      <w:rFonts w:ascii="Garamond" w:hAnsi="Garamond"/>
      <w:sz w:val="24"/>
      <w:szCs w:val="20"/>
      <w:lang w:val="en-GB"/>
    </w:rPr>
  </w:style>
  <w:style w:type="paragraph" w:styleId="BodyText">
    <w:name w:val="Body Text"/>
    <w:basedOn w:val="Normal"/>
    <w:link w:val="ZkladntextChar"/>
    <w:uiPriority w:val="99"/>
    <w:semiHidden/>
    <w:rsid w:val="006B7231"/>
    <w:pPr>
      <w:spacing w:after="0" w:line="240" w:lineRule="auto"/>
      <w:jc w:val="left"/>
    </w:pPr>
    <w:rPr>
      <w:rFonts w:ascii="Times New Roman" w:hAnsi="Times New Roman"/>
      <w:szCs w:val="20"/>
      <w:lang w:val="en-GB"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sid w:val="006B7231"/>
    <w:rPr>
      <w:rFonts w:ascii="Times New Roman" w:hAnsi="Times New Roman" w:cs="Times New Roman"/>
      <w:sz w:val="20"/>
      <w:szCs w:val="20"/>
      <w:rtl w:val="0"/>
      <w:cs w:val="0"/>
      <w:lang w:val="en-GB" w:eastAsia="x-none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6B7231"/>
    <w:pPr>
      <w:spacing w:after="0" w:line="240" w:lineRule="auto"/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6B7231"/>
    <w:rPr>
      <w:rFonts w:ascii="Tahoma" w:hAnsi="Tahoma" w:cs="Tahoma"/>
      <w:sz w:val="16"/>
      <w:szCs w:val="16"/>
      <w:rtl w:val="0"/>
      <w:cs w:val="0"/>
      <w:lang w:val="en-US" w:eastAsia="x-none"/>
    </w:rPr>
  </w:style>
  <w:style w:type="paragraph" w:styleId="ListParagraph">
    <w:name w:val="List Paragraph"/>
    <w:basedOn w:val="Normal"/>
    <w:uiPriority w:val="34"/>
    <w:qFormat/>
    <w:rsid w:val="00B264F2"/>
    <w:pPr>
      <w:ind w:left="708"/>
      <w:jc w:val="left"/>
    </w:pPr>
  </w:style>
  <w:style w:type="paragraph" w:styleId="NoSpacing">
    <w:name w:val="No Spacing"/>
    <w:uiPriority w:val="1"/>
    <w:qFormat/>
    <w:rsid w:val="00C041E8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en-US" w:eastAsia="en-US" w:bidi="ar-SA"/>
    </w:rPr>
  </w:style>
  <w:style w:type="paragraph" w:styleId="FootnoteText">
    <w:name w:val="footnote text"/>
    <w:basedOn w:val="Normal"/>
    <w:link w:val="TextpoznmkypodiarouChar"/>
    <w:uiPriority w:val="99"/>
    <w:semiHidden/>
    <w:unhideWhenUsed/>
    <w:rsid w:val="005B42C7"/>
    <w:pPr>
      <w:spacing w:after="0" w:line="240" w:lineRule="auto"/>
      <w:jc w:val="left"/>
    </w:pPr>
    <w:rPr>
      <w:sz w:val="20"/>
      <w:szCs w:val="20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semiHidden/>
    <w:locked/>
    <w:rsid w:val="005B42C7"/>
    <w:rPr>
      <w:rFonts w:eastAsia="Times New Roman" w:cs="Times New Roman"/>
      <w:rtl w:val="0"/>
      <w:cs w:val="0"/>
      <w:lang w:val="en-US"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5B42C7"/>
    <w:rPr>
      <w:rFonts w:cs="Times New Roman"/>
      <w:vertAlign w:val="superscript"/>
      <w:rtl w:val="0"/>
      <w:cs w:val="0"/>
    </w:rPr>
  </w:style>
  <w:style w:type="paragraph" w:styleId="Header">
    <w:name w:val="header"/>
    <w:basedOn w:val="Normal"/>
    <w:link w:val="HlavikaChar"/>
    <w:uiPriority w:val="99"/>
    <w:unhideWhenUsed/>
    <w:rsid w:val="000B5114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0B5114"/>
    <w:rPr>
      <w:rFonts w:eastAsia="Times New Roman" w:cs="Times New Roman"/>
      <w:sz w:val="22"/>
      <w:szCs w:val="22"/>
      <w:rtl w:val="0"/>
      <w:cs w:val="0"/>
      <w:lang w:val="en-US" w:eastAsia="en-US"/>
    </w:rPr>
  </w:style>
  <w:style w:type="paragraph" w:styleId="Footer">
    <w:name w:val="footer"/>
    <w:basedOn w:val="Normal"/>
    <w:link w:val="PtaChar"/>
    <w:uiPriority w:val="99"/>
    <w:unhideWhenUsed/>
    <w:rsid w:val="000B5114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0B5114"/>
    <w:rPr>
      <w:rFonts w:eastAsia="Times New Roman" w:cs="Times New Roman"/>
      <w:sz w:val="22"/>
      <w:szCs w:val="22"/>
      <w:rtl w:val="0"/>
      <w:cs w:val="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288BD2-2942-43FE-B343-B8995F8E23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4</Pages>
  <Words>953</Words>
  <Characters>5435</Characters>
  <Application>Microsoft Office Word</Application>
  <DocSecurity>0</DocSecurity>
  <Lines>0</Lines>
  <Paragraphs>0</Paragraphs>
  <ScaleCrop>false</ScaleCrop>
  <Company>MSVVaSSR</Company>
  <LinksUpToDate>false</LinksUpToDate>
  <CharactersWithSpaces>6376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Dojcan</dc:creator>
  <cp:lastModifiedBy>marek.gilanyi</cp:lastModifiedBy>
  <cp:revision>2</cp:revision>
  <cp:lastPrinted>2014-10-21T08:09:00Z</cp:lastPrinted>
  <dcterms:created xsi:type="dcterms:W3CDTF">2016-09-12T08:56:00Z</dcterms:created>
  <dcterms:modified xsi:type="dcterms:W3CDTF">2016-09-12T08:56:00Z</dcterms:modified>
</cp:coreProperties>
</file>