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470" w:type="dxa"/>
        <w:jc w:val="center"/>
        <w:tblCellMar>
          <w:left w:w="0" w:type="dxa"/>
          <w:right w:w="0" w:type="dxa"/>
        </w:tblCellMar>
      </w:tblPr>
      <w:tblGrid>
        <w:gridCol w:w="963"/>
        <w:gridCol w:w="5514"/>
        <w:gridCol w:w="992"/>
        <w:gridCol w:w="885"/>
        <w:gridCol w:w="951"/>
        <w:gridCol w:w="4396"/>
        <w:gridCol w:w="710"/>
        <w:gridCol w:w="1059"/>
      </w:tblGrid>
      <w:tr>
        <w:tblPrEx>
          <w:tblW w:w="15470" w:type="dxa"/>
          <w:jc w:val="center"/>
          <w:tblCellMar>
            <w:left w:w="0" w:type="dxa"/>
            <w:right w:w="0" w:type="dxa"/>
          </w:tblCellMar>
        </w:tblPrEx>
        <w:trPr>
          <w:jc w:val="center"/>
        </w:trPr>
        <w:tc>
          <w:tcPr>
            <w:tcW w:w="15470" w:type="dxa"/>
            <w:gridSpan w:val="8"/>
            <w:tcBorders>
              <w:top w:val="single" w:sz="8" w:space="0" w:color="auto"/>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hAnsi="Times New Roman"/>
              </w:rPr>
            </w:pPr>
            <w:r w:rsidRPr="0006702D">
              <w:rPr>
                <w:rFonts w:ascii="Times New Roman" w:hAnsi="Times New Roman"/>
              </w:rPr>
              <w:t>TABUĽKA  ZHODY</w:t>
            </w:r>
          </w:p>
          <w:p w:rsidR="002F770A" w:rsidRPr="0006702D" w:rsidP="002F770A">
            <w:pPr>
              <w:bidi w:val="0"/>
              <w:spacing w:line="240" w:lineRule="auto"/>
              <w:ind w:left="196" w:right="344"/>
              <w:jc w:val="center"/>
              <w:rPr>
                <w:rFonts w:ascii="Arial Unicode MS" w:eastAsia="Arial Unicode MS" w:hAnsi="Arial Unicode MS"/>
                <w:sz w:val="20"/>
                <w:szCs w:val="20"/>
              </w:rPr>
            </w:pPr>
            <w:r w:rsidRPr="0006702D">
              <w:rPr>
                <w:rFonts w:ascii="Times New Roman" w:hAnsi="Times New Roman"/>
              </w:rPr>
              <w:t>právneho predpisu s právom Európskej únie</w:t>
            </w:r>
          </w:p>
        </w:tc>
      </w:tr>
      <w:tr>
        <w:tblPrEx>
          <w:tblW w:w="15470" w:type="dxa"/>
          <w:jc w:val="center"/>
          <w:tblCellMar>
            <w:left w:w="0" w:type="dxa"/>
            <w:right w:w="0" w:type="dxa"/>
          </w:tblCellMar>
        </w:tblPrEx>
        <w:trPr>
          <w:jc w:val="center"/>
        </w:trPr>
        <w:tc>
          <w:tcPr>
            <w:tcW w:w="7469" w:type="dxa"/>
            <w:gridSpan w:val="3"/>
            <w:tcBorders>
              <w:top w:val="nil"/>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rPr>
            </w:pPr>
            <w:r w:rsidRPr="0006702D">
              <w:rPr>
                <w:rFonts w:ascii="Times New Roman" w:hAnsi="Times New Roman"/>
              </w:rPr>
              <w:t xml:space="preserve">Smernica Európskeho parlamentu a Rady </w:t>
            </w:r>
            <w:r w:rsidRPr="0006702D">
              <w:rPr>
                <w:rFonts w:ascii="Times New Roman" w:hAnsi="Times New Roman"/>
                <w:u w:val="single"/>
              </w:rPr>
              <w:t>2002/20/ES</w:t>
            </w:r>
            <w:r w:rsidRPr="0006702D">
              <w:rPr>
                <w:rFonts w:ascii="Times New Roman" w:hAnsi="Times New Roman"/>
              </w:rPr>
              <w:t xml:space="preserve"> zo 7. marca 2002 o povolení na elektronické komunikačné siete a služby (smernica o povolení) (Mimoriadne vydanie Ú. v. EÚ, kap. 13/zv. 29) v znení smernice Európskeho parlamentu a Rady 2009/140/ES z 25. novembra 2009 (Ú. v. EÚ L 337, 18. 12. 2009)</w:t>
            </w:r>
          </w:p>
        </w:tc>
        <w:tc>
          <w:tcPr>
            <w:tcW w:w="8001" w:type="dxa"/>
            <w:gridSpan w:val="5"/>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B60077" w:rsidRPr="0006702D" w:rsidP="00B60077">
            <w:pPr>
              <w:pStyle w:val="Heading2"/>
              <w:bidi w:val="0"/>
              <w:spacing w:line="240" w:lineRule="auto"/>
              <w:ind w:left="38"/>
              <w:rPr>
                <w:rFonts w:ascii="Times New Roman" w:hAnsi="Times New Roman"/>
              </w:rPr>
            </w:pPr>
            <w:r w:rsidRPr="0006702D">
              <w:rPr>
                <w:rFonts w:ascii="Times New Roman" w:hAnsi="Times New Roman"/>
              </w:rPr>
              <w:t>Právne predpisy  Slovenskej republiky</w:t>
            </w:r>
          </w:p>
          <w:p w:rsidR="002F770A" w:rsidRPr="0006702D" w:rsidP="00B60077">
            <w:pPr>
              <w:bidi w:val="0"/>
              <w:spacing w:line="240" w:lineRule="auto"/>
              <w:jc w:val="center"/>
              <w:rPr>
                <w:rFonts w:ascii="Times New Roman" w:eastAsia="Arial Unicode MS" w:hAnsi="Times New Roman"/>
              </w:rPr>
            </w:pPr>
            <w:r w:rsidRPr="0006702D" w:rsidR="00B60077">
              <w:rPr>
                <w:rFonts w:ascii="Times New Roman" w:hAnsi="Times New Roman"/>
              </w:rPr>
              <w:t>Návrh zákona ktorým sa mení a dopĺňa zákon č. 351/2011 Z. z. o elektronických komunikáciách v znení neskorších predpisov</w:t>
            </w:r>
            <w:r w:rsidRPr="0006702D" w:rsidR="00B60077">
              <w:rPr>
                <w:rFonts w:ascii="Times New Roman" w:eastAsia="Arial Unicode MS" w:hAnsi="Times New Roman"/>
              </w:rPr>
              <w:t xml:space="preserve">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1</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2</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3</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4</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5</w:t>
            </w: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ind w:left="41"/>
              <w:jc w:val="center"/>
              <w:rPr>
                <w:rFonts w:ascii="Times New Roman" w:eastAsia="Arial Unicode MS" w:hAnsi="Times New Roman"/>
                <w:sz w:val="20"/>
                <w:szCs w:val="20"/>
              </w:rPr>
            </w:pPr>
            <w:r w:rsidRPr="0006702D">
              <w:rPr>
                <w:rFonts w:ascii="Times New Roman" w:hAnsi="Times New Roman"/>
                <w:sz w:val="20"/>
                <w:szCs w:val="20"/>
              </w:rPr>
              <w:t>6</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7</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8</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extDirection w:val="lrTb"/>
            <w:vAlign w:val="top"/>
          </w:tcPr>
          <w:p w:rsidR="002F770A" w:rsidRPr="0006702D" w:rsidP="002F770A">
            <w:pPr>
              <w:bidi w:val="0"/>
              <w:spacing w:line="240" w:lineRule="auto"/>
              <w:jc w:val="center"/>
              <w:rPr>
                <w:rFonts w:ascii="Times New Roman" w:hAnsi="Times New Roman"/>
                <w:sz w:val="20"/>
                <w:szCs w:val="20"/>
              </w:rPr>
            </w:pPr>
            <w:r w:rsidRPr="0006702D">
              <w:rPr>
                <w:rFonts w:ascii="Times New Roman" w:hAnsi="Times New Roman"/>
                <w:sz w:val="20"/>
                <w:szCs w:val="20"/>
              </w:rPr>
              <w:t>Článok</w:t>
            </w:r>
          </w:p>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(Č, O, V, P)</w:t>
            </w:r>
          </w:p>
        </w:tc>
        <w:tc>
          <w:tcPr>
            <w:tcW w:w="5514" w:type="dxa"/>
            <w:tcBorders>
              <w:top w:val="nil"/>
              <w:left w:val="nil"/>
              <w:bottom w:val="single" w:sz="8" w:space="0" w:color="auto"/>
              <w:right w:val="single" w:sz="8" w:space="0" w:color="auto"/>
            </w:tcBorders>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Text</w:t>
            </w:r>
          </w:p>
        </w:tc>
        <w:tc>
          <w:tcPr>
            <w:tcW w:w="992" w:type="dxa"/>
            <w:tcBorders>
              <w:top w:val="nil"/>
              <w:left w:val="nil"/>
              <w:bottom w:val="single" w:sz="8" w:space="0" w:color="auto"/>
              <w:right w:val="single" w:sz="12" w:space="0" w:color="auto"/>
            </w:tcBorders>
            <w:textDirection w:val="lrTb"/>
            <w:vAlign w:val="top"/>
          </w:tcPr>
          <w:p w:rsidR="002F770A" w:rsidRPr="0006702D" w:rsidP="002F770A">
            <w:pPr>
              <w:bidi w:val="0"/>
              <w:spacing w:line="240" w:lineRule="auto"/>
              <w:jc w:val="center"/>
              <w:rPr>
                <w:rFonts w:ascii="Times New Roman" w:hAnsi="Times New Roman"/>
                <w:sz w:val="20"/>
                <w:szCs w:val="20"/>
              </w:rPr>
            </w:pPr>
            <w:r w:rsidRPr="0006702D">
              <w:rPr>
                <w:rFonts w:ascii="Times New Roman" w:hAnsi="Times New Roman"/>
                <w:sz w:val="20"/>
                <w:szCs w:val="20"/>
              </w:rPr>
              <w:t>Spôsob transpozície</w:t>
            </w:r>
          </w:p>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(N, O, D, n.a.)</w:t>
            </w:r>
          </w:p>
        </w:tc>
        <w:tc>
          <w:tcPr>
            <w:tcW w:w="885" w:type="dxa"/>
            <w:tcBorders>
              <w:top w:val="nil"/>
              <w:left w:val="nil"/>
              <w:bottom w:val="single" w:sz="8" w:space="0" w:color="auto"/>
              <w:right w:val="single" w:sz="8" w:space="0" w:color="auto"/>
            </w:tcBorders>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Číslo predpisu</w:t>
            </w:r>
          </w:p>
        </w:tc>
        <w:tc>
          <w:tcPr>
            <w:tcW w:w="951" w:type="dxa"/>
            <w:tcBorders>
              <w:top w:val="nil"/>
              <w:left w:val="nil"/>
              <w:bottom w:val="single" w:sz="8" w:space="0" w:color="auto"/>
              <w:right w:val="single" w:sz="8" w:space="0" w:color="auto"/>
            </w:tcBorders>
            <w:textDirection w:val="lrTb"/>
            <w:vAlign w:val="top"/>
          </w:tcPr>
          <w:p w:rsidR="002F770A" w:rsidRPr="0006702D" w:rsidP="002F770A">
            <w:pPr>
              <w:bidi w:val="0"/>
              <w:spacing w:line="240" w:lineRule="auto"/>
              <w:jc w:val="center"/>
              <w:rPr>
                <w:rFonts w:ascii="Times New Roman" w:hAnsi="Times New Roman"/>
                <w:sz w:val="20"/>
                <w:szCs w:val="20"/>
              </w:rPr>
            </w:pPr>
            <w:r w:rsidRPr="0006702D">
              <w:rPr>
                <w:rFonts w:ascii="Times New Roman" w:hAnsi="Times New Roman"/>
                <w:sz w:val="20"/>
                <w:szCs w:val="20"/>
              </w:rPr>
              <w:t>Článok</w:t>
            </w:r>
          </w:p>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(Č, §, O, V, P)</w:t>
            </w:r>
          </w:p>
        </w:tc>
        <w:tc>
          <w:tcPr>
            <w:tcW w:w="4396" w:type="dxa"/>
            <w:tcBorders>
              <w:top w:val="nil"/>
              <w:left w:val="nil"/>
              <w:bottom w:val="single" w:sz="8" w:space="0" w:color="auto"/>
              <w:right w:val="single" w:sz="8" w:space="0" w:color="auto"/>
            </w:tcBorders>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Text</w:t>
            </w:r>
          </w:p>
        </w:tc>
        <w:tc>
          <w:tcPr>
            <w:tcW w:w="710" w:type="dxa"/>
            <w:tcBorders>
              <w:top w:val="nil"/>
              <w:left w:val="nil"/>
              <w:bottom w:val="single" w:sz="8" w:space="0" w:color="auto"/>
              <w:right w:val="single" w:sz="8" w:space="0" w:color="auto"/>
            </w:tcBorders>
            <w:tcMar>
              <w:top w:w="0" w:type="dxa"/>
              <w:left w:w="17" w:type="dxa"/>
              <w:bottom w:w="0" w:type="dxa"/>
              <w:right w:w="17"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Zhoda</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Poznámky</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Č:10, O:3</w:t>
              <w:br/>
              <w:br/>
              <w:br/>
              <w:br/>
              <w:br/>
              <w:br/>
              <w:br/>
              <w:br/>
              <w:t>P:a</w:t>
              <w:br/>
              <w:br/>
              <w:br/>
              <w:t>P:b</w:t>
              <w:br/>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hAnsi="Times New Roman"/>
                <w:sz w:val="20"/>
                <w:szCs w:val="20"/>
              </w:rPr>
            </w:pPr>
            <w:r w:rsidRPr="0006702D">
              <w:rPr>
                <w:rFonts w:ascii="Times New Roman" w:hAnsi="Times New Roman"/>
                <w:sz w:val="20"/>
                <w:szCs w:val="20"/>
              </w:rPr>
              <w:t xml:space="preserve">Príslušný orgán má právomoc požadovať ukončenie porušovania uvedeného v odseku </w:t>
            </w:r>
            <w:smartTag w:uri="urn:schemas-microsoft-com:office:smarttags" w:element="metricconverter">
              <w:smartTagPr>
                <w:attr w:name="ProductID" w:val="2, a"/>
              </w:smartTagPr>
              <w:r w:rsidRPr="0006702D">
                <w:rPr>
                  <w:rFonts w:ascii="Times New Roman" w:hAnsi="Times New Roman"/>
                  <w:sz w:val="20"/>
                  <w:szCs w:val="20"/>
                </w:rPr>
                <w:t>2, a</w:t>
              </w:r>
            </w:smartTag>
            <w:r w:rsidRPr="0006702D">
              <w:rPr>
                <w:rFonts w:ascii="Times New Roman" w:hAnsi="Times New Roman"/>
                <w:sz w:val="20"/>
                <w:szCs w:val="20"/>
              </w:rPr>
              <w:t xml:space="preserve"> to ihneď alebo v rámci primeranej lehoty, a prijme vhodné a primerané opatrenia zamerané na zabezpečenie dodržiavania podmienok a povinností..</w:t>
              <w:br/>
              <w:br/>
              <w:t>V tejto súvislosti členské štáty udelia príslušným orgánom právomoc ukladať:</w:t>
              <w:br/>
              <w:br/>
              <w:t>vo vhodných prípadoch odrádzajúce pokuty, ktoré môžu zahŕňať opakované pokuty s retroaktívnym účinkom, a</w:t>
              <w:br/>
              <w:br/>
              <w:t>príkazy na zastavenie alebo odloženie poskytovania služby alebo balíka služieb, ktorého ďalšie poskytovanie by spôsobilo značné narušenie hospodárskej súťaže, a to až dovtedy, kým sa nesplnia prístupové povinnosti uložené na základe analýzy trhu vykonanej v súlade s článkom 16 smernice 2002/21/ES (rámcová smernica).</w:t>
            </w:r>
          </w:p>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Tieto opatrenia sa spolu s ich dôvodmi bezodkladne oznámia príslušnému podniku, pričom sa v nich stanoví primeraná lehota na dosiahnutie súladu s nimi.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C95DAA" w:rsidRPr="0006702D" w:rsidP="002F770A">
            <w:pPr>
              <w:bidi w:val="0"/>
              <w:spacing w:line="240" w:lineRule="auto"/>
              <w:jc w:val="center"/>
              <w:rPr>
                <w:rFonts w:ascii="Times New Roman" w:hAnsi="Times New Roman"/>
                <w:sz w:val="20"/>
                <w:szCs w:val="20"/>
              </w:rPr>
            </w:pPr>
            <w:r w:rsidRPr="0006702D" w:rsidR="002F770A">
              <w:rPr>
                <w:rFonts w:ascii="Times New Roman" w:hAnsi="Times New Roman"/>
                <w:sz w:val="20"/>
                <w:szCs w:val="20"/>
              </w:rPr>
              <w:br/>
              <w:t>§:73, O:1</w:t>
              <w:br/>
              <w:br/>
              <w:br/>
              <w:br/>
              <w:t>P:a</w:t>
              <w:br/>
              <w:br/>
            </w: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r w:rsidRPr="0006702D" w:rsidR="002F770A">
              <w:rPr>
                <w:rFonts w:ascii="Times New Roman" w:hAnsi="Times New Roman"/>
                <w:sz w:val="20"/>
                <w:szCs w:val="20"/>
              </w:rPr>
              <w:br/>
              <w:t>P:b</w:t>
              <w:br/>
              <w:br/>
              <w:br/>
              <w:br/>
            </w: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sz w:val="20"/>
                <w:szCs w:val="20"/>
              </w:rPr>
            </w:pPr>
          </w:p>
          <w:p w:rsidR="007B1802" w:rsidRPr="0006702D" w:rsidP="002F770A">
            <w:pPr>
              <w:bidi w:val="0"/>
              <w:spacing w:line="240" w:lineRule="auto"/>
              <w:jc w:val="center"/>
              <w:rPr>
                <w:rFonts w:ascii="Times New Roman" w:hAnsi="Times New Roman"/>
                <w:sz w:val="20"/>
                <w:szCs w:val="20"/>
              </w:rPr>
            </w:pPr>
          </w:p>
          <w:p w:rsidR="00C95DAA" w:rsidRPr="0006702D" w:rsidP="002F770A">
            <w:pPr>
              <w:bidi w:val="0"/>
              <w:spacing w:line="240" w:lineRule="auto"/>
              <w:jc w:val="center"/>
              <w:rPr>
                <w:rFonts w:ascii="Times New Roman" w:hAnsi="Times New Roman"/>
                <w:color w:val="000000"/>
                <w:sz w:val="20"/>
                <w:szCs w:val="20"/>
              </w:rPr>
            </w:pPr>
            <w:r w:rsidRPr="0006702D" w:rsidR="002F770A">
              <w:rPr>
                <w:rFonts w:ascii="Times New Roman" w:hAnsi="Times New Roman"/>
                <w:sz w:val="20"/>
                <w:szCs w:val="20"/>
              </w:rPr>
              <w:br/>
              <w:br/>
              <w:br/>
            </w:r>
            <w:r w:rsidRPr="0006702D">
              <w:rPr>
                <w:rFonts w:ascii="Times New Roman" w:hAnsi="Times New Roman"/>
                <w:sz w:val="20"/>
                <w:szCs w:val="20"/>
              </w:rPr>
              <w:t>§:73, O:2</w:t>
            </w:r>
            <w:r w:rsidRPr="0006702D" w:rsidR="002F770A">
              <w:rPr>
                <w:rFonts w:ascii="Times New Roman" w:hAnsi="Times New Roman"/>
                <w:sz w:val="20"/>
                <w:szCs w:val="20"/>
              </w:rPr>
              <w:br/>
              <w:br/>
              <w:br/>
              <w:br/>
              <w:br/>
              <w:t>P:</w:t>
            </w:r>
            <w:r w:rsidRPr="0006702D">
              <w:rPr>
                <w:rFonts w:ascii="Times New Roman" w:hAnsi="Times New Roman"/>
                <w:sz w:val="20"/>
                <w:szCs w:val="20"/>
              </w:rPr>
              <w:t>a</w:t>
            </w:r>
            <w:r w:rsidRPr="0006702D" w:rsidR="002F770A">
              <w:rPr>
                <w:rFonts w:ascii="Times New Roman" w:hAnsi="Times New Roman"/>
                <w:sz w:val="20"/>
                <w:szCs w:val="20"/>
              </w:rPr>
              <w:br/>
              <w:br/>
              <w:br/>
              <w:br/>
              <w:br/>
              <w:br/>
              <w:t>P:</w:t>
            </w:r>
            <w:r w:rsidRPr="0006702D">
              <w:rPr>
                <w:rFonts w:ascii="Times New Roman" w:hAnsi="Times New Roman"/>
                <w:sz w:val="20"/>
                <w:szCs w:val="20"/>
              </w:rPr>
              <w:t>b</w:t>
            </w:r>
            <w:r w:rsidRPr="0006702D" w:rsidR="002F770A">
              <w:rPr>
                <w:rFonts w:ascii="Times New Roman" w:hAnsi="Times New Roman"/>
                <w:sz w:val="20"/>
                <w:szCs w:val="20"/>
              </w:rPr>
              <w:br/>
              <w:br/>
              <w:br/>
              <w:br/>
              <w:br/>
              <w:br/>
            </w:r>
            <w:r w:rsidRPr="0006702D" w:rsidR="002F770A">
              <w:rPr>
                <w:rFonts w:ascii="Times New Roman" w:hAnsi="Times New Roman"/>
                <w:color w:val="000000"/>
                <w:sz w:val="20"/>
                <w:szCs w:val="20"/>
              </w:rPr>
              <w:t>§:73, O:3</w:t>
              <w:br/>
              <w:br/>
              <w:br/>
              <w:t>P:a</w:t>
              <w:br/>
              <w:br/>
              <w:br/>
              <w:br/>
            </w:r>
          </w:p>
          <w:p w:rsidR="007B1802" w:rsidRPr="0006702D" w:rsidP="002F770A">
            <w:pPr>
              <w:bidi w:val="0"/>
              <w:spacing w:line="240" w:lineRule="auto"/>
              <w:jc w:val="center"/>
              <w:rPr>
                <w:rFonts w:ascii="Times New Roman" w:hAnsi="Times New Roman"/>
                <w:color w:val="000000"/>
                <w:sz w:val="20"/>
                <w:szCs w:val="20"/>
              </w:rPr>
            </w:pPr>
          </w:p>
          <w:p w:rsidR="00C95DAA"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color w:val="000000"/>
                <w:sz w:val="20"/>
                <w:szCs w:val="20"/>
              </w:rPr>
              <w:br/>
              <w:br/>
            </w:r>
            <w:r w:rsidRPr="0006702D" w:rsidR="002F770A">
              <w:rPr>
                <w:rFonts w:ascii="Times New Roman" w:hAnsi="Times New Roman"/>
                <w:sz w:val="20"/>
                <w:szCs w:val="20"/>
              </w:rPr>
              <w:t>P:b</w:t>
              <w:br/>
              <w:br/>
            </w: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sz w:val="20"/>
                <w:szCs w:val="20"/>
              </w:rPr>
              <w:t>§:73, O:</w:t>
            </w:r>
            <w:r w:rsidRPr="0006702D">
              <w:rPr>
                <w:rFonts w:ascii="Times New Roman" w:hAnsi="Times New Roman"/>
                <w:sz w:val="20"/>
                <w:szCs w:val="20"/>
              </w:rPr>
              <w:t>4</w:t>
            </w:r>
            <w:r w:rsidRPr="0006702D" w:rsidR="002F770A">
              <w:rPr>
                <w:rFonts w:ascii="Times New Roman" w:hAnsi="Times New Roman"/>
                <w:sz w:val="20"/>
                <w:szCs w:val="20"/>
              </w:rPr>
              <w:br/>
              <w:br/>
            </w: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sz w:val="20"/>
                <w:szCs w:val="20"/>
              </w:rPr>
              <w:br/>
              <w:br/>
            </w:r>
          </w:p>
          <w:p w:rsidR="00C95DAA" w:rsidRPr="0006702D" w:rsidP="00C95DAA">
            <w:pPr>
              <w:bidi w:val="0"/>
              <w:spacing w:line="240" w:lineRule="auto"/>
              <w:jc w:val="center"/>
              <w:rPr>
                <w:rFonts w:ascii="Times New Roman" w:hAnsi="Times New Roman"/>
                <w:sz w:val="20"/>
                <w:szCs w:val="20"/>
              </w:rPr>
            </w:pPr>
          </w:p>
          <w:p w:rsidR="00BE18A0"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sz w:val="20"/>
                <w:szCs w:val="20"/>
              </w:rPr>
              <w:t>§:73, O:</w:t>
            </w:r>
            <w:r w:rsidRPr="0006702D">
              <w:rPr>
                <w:rFonts w:ascii="Times New Roman" w:hAnsi="Times New Roman"/>
                <w:sz w:val="20"/>
                <w:szCs w:val="20"/>
              </w:rPr>
              <w:t>5</w:t>
            </w:r>
            <w:r w:rsidRPr="0006702D" w:rsidR="002F770A">
              <w:rPr>
                <w:rFonts w:ascii="Times New Roman" w:hAnsi="Times New Roman"/>
                <w:sz w:val="20"/>
                <w:szCs w:val="20"/>
              </w:rPr>
              <w:br/>
            </w: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sz w:val="20"/>
                <w:szCs w:val="20"/>
              </w:rPr>
              <w:t>§:73, O:</w:t>
            </w:r>
            <w:r w:rsidRPr="0006702D">
              <w:rPr>
                <w:rFonts w:ascii="Times New Roman" w:hAnsi="Times New Roman"/>
                <w:sz w:val="20"/>
                <w:szCs w:val="20"/>
              </w:rPr>
              <w:t>6</w:t>
            </w:r>
            <w:r w:rsidRPr="0006702D" w:rsidR="002F770A">
              <w:rPr>
                <w:rFonts w:ascii="Times New Roman" w:hAnsi="Times New Roman"/>
                <w:sz w:val="20"/>
                <w:szCs w:val="20"/>
              </w:rPr>
              <w:br/>
              <w:br/>
            </w:r>
          </w:p>
          <w:p w:rsidR="007B1802"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r w:rsidRPr="0006702D">
              <w:rPr>
                <w:rFonts w:ascii="Times New Roman" w:hAnsi="Times New Roman"/>
                <w:sz w:val="20"/>
                <w:szCs w:val="20"/>
              </w:rPr>
              <w:t>§:73, O:7</w:t>
            </w:r>
          </w:p>
          <w:p w:rsidR="00C95DAA" w:rsidRPr="0006702D" w:rsidP="00C95DAA">
            <w:pPr>
              <w:bidi w:val="0"/>
              <w:spacing w:line="240" w:lineRule="auto"/>
              <w:jc w:val="center"/>
              <w:rPr>
                <w:rFonts w:ascii="Times New Roman" w:hAnsi="Times New Roman"/>
                <w:sz w:val="20"/>
                <w:szCs w:val="20"/>
              </w:rPr>
            </w:pPr>
          </w:p>
          <w:p w:rsidR="00C95DAA"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BE18A0" w:rsidRPr="0006702D" w:rsidP="00C95DAA">
            <w:pPr>
              <w:bidi w:val="0"/>
              <w:spacing w:line="240" w:lineRule="auto"/>
              <w:jc w:val="center"/>
              <w:rPr>
                <w:rFonts w:ascii="Times New Roman" w:hAnsi="Times New Roman"/>
                <w:sz w:val="20"/>
                <w:szCs w:val="20"/>
              </w:rPr>
            </w:pPr>
            <w:r w:rsidRPr="0006702D" w:rsidR="00C95DAA">
              <w:rPr>
                <w:rFonts w:ascii="Times New Roman" w:hAnsi="Times New Roman"/>
                <w:sz w:val="20"/>
                <w:szCs w:val="20"/>
              </w:rPr>
              <w:t>§:73, O:8</w:t>
            </w:r>
          </w:p>
          <w:p w:rsidR="00BE18A0" w:rsidRPr="0006702D" w:rsidP="00C95DAA">
            <w:pPr>
              <w:bidi w:val="0"/>
              <w:spacing w:line="240" w:lineRule="auto"/>
              <w:jc w:val="center"/>
              <w:rPr>
                <w:rFonts w:ascii="Times New Roman" w:hAnsi="Times New Roman"/>
                <w:sz w:val="20"/>
                <w:szCs w:val="20"/>
              </w:rPr>
            </w:pPr>
          </w:p>
          <w:p w:rsidR="00BE18A0" w:rsidRPr="0006702D" w:rsidP="00C95DAA">
            <w:pPr>
              <w:bidi w:val="0"/>
              <w:spacing w:line="240" w:lineRule="auto"/>
              <w:jc w:val="center"/>
              <w:rPr>
                <w:rFonts w:ascii="Times New Roman" w:hAnsi="Times New Roman"/>
                <w:sz w:val="20"/>
                <w:szCs w:val="20"/>
              </w:rPr>
            </w:pPr>
          </w:p>
          <w:p w:rsidR="00BE18A0"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r w:rsidRPr="0006702D" w:rsidR="002F770A">
              <w:rPr>
                <w:rFonts w:ascii="Times New Roman" w:hAnsi="Times New Roman"/>
                <w:sz w:val="20"/>
                <w:szCs w:val="20"/>
              </w:rPr>
              <w:br/>
            </w:r>
            <w:r w:rsidRPr="0006702D" w:rsidR="00BE18A0">
              <w:rPr>
                <w:rFonts w:ascii="Times New Roman" w:hAnsi="Times New Roman"/>
                <w:sz w:val="20"/>
                <w:szCs w:val="20"/>
              </w:rPr>
              <w:t>§:73, O:9</w:t>
            </w:r>
            <w:r w:rsidRPr="0006702D" w:rsidR="002F770A">
              <w:rPr>
                <w:rFonts w:ascii="Times New Roman" w:hAnsi="Times New Roman"/>
                <w:sz w:val="20"/>
                <w:szCs w:val="20"/>
              </w:rPr>
              <w:br/>
            </w: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r w:rsidRPr="0006702D">
              <w:rPr>
                <w:rFonts w:ascii="Times New Roman" w:hAnsi="Times New Roman"/>
                <w:sz w:val="20"/>
                <w:szCs w:val="20"/>
              </w:rPr>
              <w:t>§73:O:10</w:t>
            </w:r>
          </w:p>
          <w:p w:rsidR="00042FAF" w:rsidRPr="0006702D" w:rsidP="00C95DAA">
            <w:pPr>
              <w:bidi w:val="0"/>
              <w:spacing w:line="240" w:lineRule="auto"/>
              <w:jc w:val="center"/>
              <w:rPr>
                <w:rFonts w:ascii="Times New Roman" w:hAnsi="Times New Roman"/>
                <w:sz w:val="20"/>
                <w:szCs w:val="20"/>
              </w:rPr>
            </w:pPr>
          </w:p>
          <w:p w:rsidR="00042FAF" w:rsidRPr="0006702D" w:rsidP="00C95DAA">
            <w:pPr>
              <w:bidi w:val="0"/>
              <w:spacing w:line="240" w:lineRule="auto"/>
              <w:jc w:val="center"/>
              <w:rPr>
                <w:rFonts w:ascii="Times New Roman" w:hAnsi="Times New Roman"/>
                <w:sz w:val="20"/>
                <w:szCs w:val="20"/>
              </w:rPr>
            </w:pPr>
          </w:p>
          <w:p w:rsidR="002F770A" w:rsidRPr="0006702D" w:rsidP="00042FAF">
            <w:pPr>
              <w:bidi w:val="0"/>
              <w:spacing w:line="240" w:lineRule="auto"/>
              <w:jc w:val="center"/>
              <w:rPr>
                <w:rFonts w:ascii="Times New Roman" w:eastAsia="Arial Unicode MS" w:hAnsi="Times New Roman"/>
                <w:sz w:val="20"/>
                <w:szCs w:val="20"/>
              </w:rPr>
            </w:pPr>
            <w:r w:rsidRPr="0006702D" w:rsidR="00042FAF">
              <w:rPr>
                <w:rFonts w:ascii="Times New Roman" w:hAnsi="Times New Roman"/>
                <w:sz w:val="20"/>
                <w:szCs w:val="20"/>
              </w:rPr>
              <w:t>§:73, O:11</w:t>
            </w:r>
            <w:r w:rsidRPr="0006702D">
              <w:rPr>
                <w:rFonts w:ascii="Times New Roman" w:hAnsi="Times New Roman"/>
                <w:sz w:val="20"/>
                <w:szCs w:val="20"/>
              </w:rPr>
              <w:br/>
            </w:r>
          </w:p>
          <w:p w:rsidR="00042FAF" w:rsidRPr="0006702D" w:rsidP="00042FAF">
            <w:pPr>
              <w:bidi w:val="0"/>
              <w:spacing w:line="240" w:lineRule="auto"/>
              <w:jc w:val="center"/>
              <w:rPr>
                <w:rFonts w:ascii="Times New Roman" w:eastAsia="Arial Unicode MS" w:hAnsi="Times New Roman"/>
                <w:sz w:val="20"/>
                <w:szCs w:val="20"/>
              </w:rPr>
            </w:pPr>
          </w:p>
          <w:p w:rsidR="007B1802" w:rsidRPr="0006702D" w:rsidP="00042FAF">
            <w:pPr>
              <w:bidi w:val="0"/>
              <w:spacing w:line="240" w:lineRule="auto"/>
              <w:jc w:val="center"/>
              <w:rPr>
                <w:rFonts w:ascii="Times New Roman" w:eastAsia="Arial Unicode MS" w:hAnsi="Times New Roman"/>
                <w:sz w:val="20"/>
                <w:szCs w:val="20"/>
              </w:rPr>
            </w:pPr>
          </w:p>
          <w:p w:rsidR="00042FAF" w:rsidRPr="0006702D" w:rsidP="00042FAF">
            <w:pPr>
              <w:bidi w:val="0"/>
              <w:spacing w:line="240" w:lineRule="auto"/>
              <w:jc w:val="center"/>
              <w:rPr>
                <w:rFonts w:ascii="Times New Roman" w:eastAsia="Arial Unicode MS" w:hAnsi="Times New Roman"/>
                <w:sz w:val="20"/>
                <w:szCs w:val="20"/>
              </w:rPr>
            </w:pPr>
          </w:p>
          <w:p w:rsidR="00042FAF" w:rsidRPr="0006702D" w:rsidP="00042FAF">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§:73, O:12</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AF368A" w:rsidRPr="0006702D" w:rsidP="00AF368A">
            <w:pPr>
              <w:pStyle w:val="ListParagraph"/>
              <w:bidi w:val="0"/>
              <w:spacing w:after="0" w:line="240" w:lineRule="auto"/>
              <w:ind w:left="0"/>
              <w:contextualSpacing/>
              <w:rPr>
                <w:rFonts w:ascii="Times New Roman" w:hAnsi="Times New Roman"/>
                <w:bCs/>
                <w:sz w:val="20"/>
                <w:szCs w:val="20"/>
              </w:rPr>
            </w:pPr>
            <w:r w:rsidRPr="0006702D" w:rsidR="002F770A">
              <w:rPr>
                <w:rFonts w:ascii="Times New Roman" w:hAnsi="Times New Roman"/>
                <w:bCs/>
                <w:sz w:val="20"/>
                <w:szCs w:val="20"/>
              </w:rPr>
              <w:br/>
            </w:r>
            <w:r w:rsidRPr="0006702D">
              <w:rPr>
                <w:rFonts w:ascii="Times New Roman" w:hAnsi="Times New Roman"/>
                <w:bCs/>
                <w:sz w:val="20"/>
                <w:szCs w:val="20"/>
              </w:rPr>
              <w:t>Úrad uloží podniku, ktorý nesplnil alebo porušil niektorú z povinností podľa</w:t>
              <w:br/>
              <w:br/>
            </w:r>
            <w:hyperlink r:id="rId5" w:history="1">
              <w:r w:rsidRPr="0006702D">
                <w:rPr>
                  <w:rFonts w:ascii="Times New Roman" w:hAnsi="Times New Roman"/>
                  <w:bCs/>
                  <w:sz w:val="20"/>
                  <w:szCs w:val="20"/>
                </w:rPr>
                <w:t xml:space="preserve">§ 12 ods. </w:t>
              </w:r>
            </w:hyperlink>
            <w:r w:rsidRPr="0006702D">
              <w:rPr>
                <w:rFonts w:ascii="Times New Roman" w:hAnsi="Times New Roman"/>
                <w:bCs/>
                <w:sz w:val="20"/>
                <w:szCs w:val="20"/>
              </w:rPr>
              <w:t xml:space="preserve">6, </w:t>
            </w:r>
            <w:hyperlink r:id="rId6" w:history="1">
              <w:r w:rsidRPr="0006702D">
                <w:rPr>
                  <w:rFonts w:ascii="Times New Roman" w:hAnsi="Times New Roman"/>
                  <w:bCs/>
                  <w:sz w:val="20"/>
                  <w:szCs w:val="20"/>
                </w:rPr>
                <w:t>§ 15 ods. 1</w:t>
              </w:r>
            </w:hyperlink>
            <w:r w:rsidRPr="0006702D">
              <w:rPr>
                <w:rFonts w:ascii="Times New Roman" w:hAnsi="Times New Roman"/>
                <w:bCs/>
                <w:sz w:val="20"/>
                <w:szCs w:val="20"/>
              </w:rPr>
              <w:t xml:space="preserve">, </w:t>
            </w:r>
            <w:hyperlink r:id="rId7" w:history="1">
              <w:r w:rsidRPr="0006702D">
                <w:rPr>
                  <w:rFonts w:ascii="Times New Roman" w:hAnsi="Times New Roman"/>
                  <w:bCs/>
                  <w:sz w:val="20"/>
                  <w:szCs w:val="20"/>
                </w:rPr>
                <w:t>§ 19 ods. 2</w:t>
              </w:r>
            </w:hyperlink>
            <w:r w:rsidRPr="0006702D">
              <w:rPr>
                <w:rFonts w:ascii="Times New Roman" w:hAnsi="Times New Roman"/>
                <w:bCs/>
                <w:sz w:val="20"/>
                <w:szCs w:val="20"/>
              </w:rPr>
              <w:t xml:space="preserve"> a </w:t>
            </w:r>
            <w:hyperlink r:id="rId8"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9" w:history="1">
              <w:r w:rsidRPr="0006702D">
                <w:rPr>
                  <w:rFonts w:ascii="Times New Roman" w:hAnsi="Times New Roman"/>
                  <w:bCs/>
                  <w:sz w:val="20"/>
                  <w:szCs w:val="20"/>
                </w:rPr>
                <w:t>§ 24 ods. 2</w:t>
              </w:r>
            </w:hyperlink>
            <w:r w:rsidRPr="0006702D">
              <w:rPr>
                <w:rFonts w:ascii="Times New Roman" w:hAnsi="Times New Roman"/>
                <w:bCs/>
                <w:sz w:val="20"/>
                <w:szCs w:val="20"/>
              </w:rPr>
              <w:t xml:space="preserve">, </w:t>
            </w:r>
            <w:hyperlink r:id="rId10" w:history="1">
              <w:r w:rsidRPr="0006702D">
                <w:rPr>
                  <w:rFonts w:ascii="Times New Roman" w:hAnsi="Times New Roman"/>
                  <w:bCs/>
                  <w:sz w:val="20"/>
                  <w:szCs w:val="20"/>
                </w:rPr>
                <w:t>§ 27 ods. 1</w:t>
              </w:r>
            </w:hyperlink>
            <w:r w:rsidRPr="0006702D">
              <w:rPr>
                <w:rFonts w:ascii="Times New Roman" w:hAnsi="Times New Roman"/>
                <w:bCs/>
                <w:sz w:val="20"/>
                <w:szCs w:val="20"/>
              </w:rPr>
              <w:t xml:space="preserve">, </w:t>
            </w:r>
            <w:hyperlink r:id="rId11" w:history="1">
              <w:r w:rsidRPr="0006702D">
                <w:rPr>
                  <w:rFonts w:ascii="Times New Roman" w:hAnsi="Times New Roman"/>
                  <w:bCs/>
                  <w:sz w:val="20"/>
                  <w:szCs w:val="20"/>
                </w:rPr>
                <w:t>2</w:t>
              </w:r>
            </w:hyperlink>
            <w:r w:rsidRPr="0006702D">
              <w:rPr>
                <w:rFonts w:ascii="Times New Roman" w:hAnsi="Times New Roman"/>
                <w:bCs/>
                <w:sz w:val="20"/>
                <w:szCs w:val="20"/>
              </w:rPr>
              <w:t xml:space="preserve">, </w:t>
            </w:r>
            <w:hyperlink r:id="rId12" w:history="1">
              <w:r w:rsidRPr="0006702D">
                <w:rPr>
                  <w:rFonts w:ascii="Times New Roman" w:hAnsi="Times New Roman"/>
                  <w:bCs/>
                  <w:sz w:val="20"/>
                  <w:szCs w:val="20"/>
                </w:rPr>
                <w:t>4</w:t>
              </w:r>
            </w:hyperlink>
            <w:r w:rsidRPr="0006702D">
              <w:rPr>
                <w:rFonts w:ascii="Times New Roman" w:hAnsi="Times New Roman"/>
                <w:bCs/>
                <w:sz w:val="20"/>
                <w:szCs w:val="20"/>
              </w:rPr>
              <w:t xml:space="preserve"> a </w:t>
            </w:r>
            <w:hyperlink r:id="rId13" w:history="1">
              <w:r w:rsidRPr="0006702D">
                <w:rPr>
                  <w:rFonts w:ascii="Times New Roman" w:hAnsi="Times New Roman"/>
                  <w:bCs/>
                  <w:sz w:val="20"/>
                  <w:szCs w:val="20"/>
                </w:rPr>
                <w:t>5</w:t>
              </w:r>
            </w:hyperlink>
            <w:r w:rsidRPr="0006702D">
              <w:rPr>
                <w:rFonts w:ascii="Times New Roman" w:hAnsi="Times New Roman"/>
                <w:bCs/>
                <w:sz w:val="20"/>
                <w:szCs w:val="20"/>
              </w:rPr>
              <w:t>,</w:t>
            </w:r>
            <w:hyperlink r:id="rId14" w:history="1">
              <w:r w:rsidRPr="0006702D">
                <w:rPr>
                  <w:rFonts w:ascii="Times New Roman" w:hAnsi="Times New Roman"/>
                  <w:bCs/>
                  <w:sz w:val="20"/>
                  <w:szCs w:val="20"/>
                </w:rPr>
                <w:t>§ 32 ods. 13</w:t>
              </w:r>
            </w:hyperlink>
            <w:r w:rsidRPr="0006702D">
              <w:rPr>
                <w:rFonts w:ascii="Times New Roman" w:hAnsi="Times New Roman"/>
                <w:bCs/>
                <w:sz w:val="20"/>
                <w:szCs w:val="20"/>
              </w:rPr>
              <w:t xml:space="preserve"> a </w:t>
            </w:r>
            <w:hyperlink r:id="rId15" w:history="1">
              <w:r w:rsidRPr="0006702D">
                <w:rPr>
                  <w:rFonts w:ascii="Times New Roman" w:hAnsi="Times New Roman"/>
                  <w:bCs/>
                  <w:sz w:val="20"/>
                  <w:szCs w:val="20"/>
                </w:rPr>
                <w:t>14</w:t>
              </w:r>
            </w:hyperlink>
            <w:r w:rsidRPr="0006702D">
              <w:rPr>
                <w:rFonts w:ascii="Times New Roman" w:hAnsi="Times New Roman"/>
                <w:bCs/>
                <w:sz w:val="20"/>
                <w:szCs w:val="20"/>
              </w:rPr>
              <w:t xml:space="preserve">, </w:t>
            </w:r>
            <w:hyperlink r:id="rId16" w:history="1">
              <w:r w:rsidRPr="0006702D">
                <w:rPr>
                  <w:rFonts w:ascii="Times New Roman" w:hAnsi="Times New Roman"/>
                  <w:bCs/>
                  <w:sz w:val="20"/>
                  <w:szCs w:val="20"/>
                </w:rPr>
                <w:t>§ 36 ods. 1</w:t>
              </w:r>
            </w:hyperlink>
            <w:r w:rsidRPr="0006702D">
              <w:rPr>
                <w:rFonts w:ascii="Times New Roman" w:hAnsi="Times New Roman"/>
                <w:bCs/>
                <w:sz w:val="20"/>
                <w:szCs w:val="20"/>
              </w:rPr>
              <w:t xml:space="preserve"> a </w:t>
            </w:r>
            <w:hyperlink r:id="rId17"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18" w:history="1">
              <w:r w:rsidRPr="0006702D">
                <w:rPr>
                  <w:rFonts w:ascii="Times New Roman" w:hAnsi="Times New Roman"/>
                  <w:bCs/>
                  <w:sz w:val="20"/>
                  <w:szCs w:val="20"/>
                </w:rPr>
                <w:t>§ 47 ods. 1</w:t>
              </w:r>
            </w:hyperlink>
            <w:r w:rsidRPr="0006702D">
              <w:rPr>
                <w:rFonts w:ascii="Times New Roman" w:hAnsi="Times New Roman"/>
                <w:bCs/>
                <w:sz w:val="20"/>
                <w:szCs w:val="20"/>
              </w:rPr>
              <w:t xml:space="preserve"> a </w:t>
            </w:r>
            <w:hyperlink r:id="rId19" w:history="1">
              <w:r w:rsidRPr="0006702D">
                <w:rPr>
                  <w:rFonts w:ascii="Times New Roman" w:hAnsi="Times New Roman"/>
                  <w:bCs/>
                  <w:sz w:val="20"/>
                  <w:szCs w:val="20"/>
                </w:rPr>
                <w:t>2</w:t>
              </w:r>
            </w:hyperlink>
            <w:r w:rsidRPr="0006702D">
              <w:rPr>
                <w:rFonts w:ascii="Times New Roman" w:hAnsi="Times New Roman"/>
                <w:bCs/>
                <w:sz w:val="20"/>
                <w:szCs w:val="20"/>
              </w:rPr>
              <w:t xml:space="preserve">, </w:t>
            </w:r>
            <w:hyperlink r:id="rId20" w:history="1">
              <w:r w:rsidRPr="0006702D">
                <w:rPr>
                  <w:rFonts w:ascii="Times New Roman" w:hAnsi="Times New Roman"/>
                  <w:bCs/>
                  <w:sz w:val="20"/>
                  <w:szCs w:val="20"/>
                </w:rPr>
                <w:t>§ 49 ods. 4</w:t>
              </w:r>
            </w:hyperlink>
            <w:r w:rsidRPr="0006702D">
              <w:rPr>
                <w:rFonts w:ascii="Times New Roman" w:hAnsi="Times New Roman"/>
                <w:bCs/>
                <w:sz w:val="20"/>
                <w:szCs w:val="20"/>
              </w:rPr>
              <w:t xml:space="preserve">, </w:t>
            </w:r>
            <w:hyperlink r:id="rId21" w:history="1">
              <w:r w:rsidRPr="0006702D">
                <w:rPr>
                  <w:rFonts w:ascii="Times New Roman" w:hAnsi="Times New Roman"/>
                  <w:bCs/>
                  <w:sz w:val="20"/>
                  <w:szCs w:val="20"/>
                </w:rPr>
                <w:t>§ 50 ods. 10</w:t>
              </w:r>
            </w:hyperlink>
            <w:r w:rsidRPr="0006702D">
              <w:rPr>
                <w:rFonts w:ascii="Times New Roman" w:hAnsi="Times New Roman"/>
                <w:bCs/>
                <w:sz w:val="20"/>
                <w:szCs w:val="20"/>
              </w:rPr>
              <w:t xml:space="preserve">, </w:t>
            </w:r>
            <w:hyperlink r:id="rId22" w:history="1">
              <w:r w:rsidRPr="0006702D">
                <w:rPr>
                  <w:rFonts w:ascii="Times New Roman" w:hAnsi="Times New Roman"/>
                  <w:bCs/>
                  <w:sz w:val="20"/>
                  <w:szCs w:val="20"/>
                </w:rPr>
                <w:t>§ 51 ods. 2</w:t>
              </w:r>
            </w:hyperlink>
            <w:r w:rsidRPr="0006702D">
              <w:rPr>
                <w:rFonts w:ascii="Times New Roman" w:hAnsi="Times New Roman"/>
                <w:bCs/>
                <w:sz w:val="20"/>
                <w:szCs w:val="20"/>
              </w:rPr>
              <w:t xml:space="preserve">, </w:t>
            </w:r>
            <w:hyperlink r:id="rId23" w:history="1">
              <w:r w:rsidRPr="0006702D">
                <w:rPr>
                  <w:rFonts w:ascii="Times New Roman" w:hAnsi="Times New Roman"/>
                  <w:bCs/>
                  <w:sz w:val="20"/>
                  <w:szCs w:val="20"/>
                </w:rPr>
                <w:t>§ 55 ods. 3</w:t>
              </w:r>
            </w:hyperlink>
            <w:r w:rsidRPr="0006702D">
              <w:rPr>
                <w:rFonts w:ascii="Times New Roman" w:hAnsi="Times New Roman"/>
                <w:bCs/>
                <w:sz w:val="20"/>
                <w:szCs w:val="20"/>
              </w:rPr>
              <w:t xml:space="preserve">, </w:t>
            </w:r>
            <w:hyperlink r:id="rId24" w:history="1">
              <w:r w:rsidRPr="0006702D">
                <w:rPr>
                  <w:rFonts w:ascii="Times New Roman" w:hAnsi="Times New Roman"/>
                  <w:bCs/>
                  <w:sz w:val="20"/>
                  <w:szCs w:val="20"/>
                </w:rPr>
                <w:t>§ 58 ods. 10</w:t>
              </w:r>
            </w:hyperlink>
            <w:r w:rsidRPr="0006702D">
              <w:rPr>
                <w:rFonts w:ascii="Times New Roman" w:hAnsi="Times New Roman"/>
                <w:bCs/>
                <w:sz w:val="20"/>
                <w:szCs w:val="20"/>
              </w:rPr>
              <w:t xml:space="preserve">, </w:t>
            </w:r>
            <w:hyperlink r:id="rId25" w:history="1">
              <w:r w:rsidRPr="0006702D">
                <w:rPr>
                  <w:rFonts w:ascii="Times New Roman" w:hAnsi="Times New Roman"/>
                  <w:bCs/>
                  <w:sz w:val="20"/>
                  <w:szCs w:val="20"/>
                </w:rPr>
                <w:t>§ 64 ods. 1</w:t>
              </w:r>
            </w:hyperlink>
            <w:r w:rsidRPr="0006702D">
              <w:rPr>
                <w:rFonts w:ascii="Times New Roman" w:hAnsi="Times New Roman"/>
                <w:bCs/>
                <w:sz w:val="20"/>
                <w:szCs w:val="20"/>
              </w:rPr>
              <w:t xml:space="preserve"> a </w:t>
            </w:r>
            <w:hyperlink r:id="rId26" w:history="1">
              <w:r w:rsidRPr="0006702D">
                <w:rPr>
                  <w:rFonts w:ascii="Times New Roman" w:hAnsi="Times New Roman"/>
                  <w:bCs/>
                  <w:sz w:val="20"/>
                  <w:szCs w:val="20"/>
                </w:rPr>
                <w:t>2</w:t>
              </w:r>
            </w:hyperlink>
            <w:r w:rsidRPr="0006702D">
              <w:rPr>
                <w:rFonts w:ascii="Times New Roman" w:hAnsi="Times New Roman"/>
                <w:bCs/>
                <w:sz w:val="20"/>
                <w:szCs w:val="20"/>
              </w:rPr>
              <w:t xml:space="preserve"> alebo nesplnil alebo porušil podmienky všeobecného povolenia podľa </w:t>
            </w:r>
            <w:hyperlink r:id="rId27" w:history="1">
              <w:r w:rsidRPr="0006702D">
                <w:rPr>
                  <w:rFonts w:ascii="Times New Roman" w:hAnsi="Times New Roman"/>
                  <w:bCs/>
                  <w:sz w:val="20"/>
                  <w:szCs w:val="20"/>
                </w:rPr>
                <w:t>§ 14</w:t>
              </w:r>
            </w:hyperlink>
            <w:r w:rsidRPr="0006702D">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AF368A" w:rsidRPr="0006702D" w:rsidP="00AF368A">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br/>
            </w:r>
            <w:hyperlink r:id="rId28" w:history="1">
              <w:r w:rsidRPr="0006702D">
                <w:rPr>
                  <w:rFonts w:ascii="Times New Roman" w:hAnsi="Times New Roman"/>
                  <w:bCs/>
                  <w:sz w:val="20"/>
                  <w:szCs w:val="20"/>
                </w:rPr>
                <w:t>§ 9 ods. 2</w:t>
              </w:r>
            </w:hyperlink>
            <w:r w:rsidRPr="0006702D">
              <w:rPr>
                <w:rFonts w:ascii="Times New Roman" w:hAnsi="Times New Roman"/>
                <w:bCs/>
                <w:sz w:val="20"/>
                <w:szCs w:val="20"/>
              </w:rPr>
              <w:t>,</w:t>
            </w:r>
            <w:hyperlink r:id="rId29" w:history="1">
              <w:r w:rsidRPr="0006702D">
                <w:rPr>
                  <w:rFonts w:ascii="Times New Roman" w:hAnsi="Times New Roman"/>
                  <w:bCs/>
                  <w:sz w:val="20"/>
                  <w:szCs w:val="20"/>
                </w:rPr>
                <w:t>§ 21 ods. 2</w:t>
              </w:r>
            </w:hyperlink>
            <w:r w:rsidRPr="0006702D">
              <w:rPr>
                <w:rFonts w:ascii="Times New Roman" w:hAnsi="Times New Roman"/>
                <w:bCs/>
                <w:sz w:val="20"/>
                <w:szCs w:val="20"/>
              </w:rPr>
              <w:t xml:space="preserve">, </w:t>
            </w:r>
            <w:hyperlink r:id="rId30" w:history="1">
              <w:r w:rsidRPr="0006702D">
                <w:rPr>
                  <w:rFonts w:ascii="Times New Roman" w:hAnsi="Times New Roman"/>
                  <w:bCs/>
                  <w:sz w:val="20"/>
                  <w:szCs w:val="20"/>
                </w:rPr>
                <w:t>§ 26 ods. 1</w:t>
              </w:r>
            </w:hyperlink>
            <w:r w:rsidRPr="0006702D">
              <w:rPr>
                <w:rFonts w:ascii="Times New Roman" w:hAnsi="Times New Roman"/>
                <w:bCs/>
                <w:sz w:val="20"/>
                <w:szCs w:val="20"/>
              </w:rPr>
              <w:t>,</w:t>
            </w:r>
            <w:hyperlink r:id="rId31" w:history="1">
              <w:r w:rsidRPr="0006702D">
                <w:rPr>
                  <w:rFonts w:ascii="Times New Roman" w:hAnsi="Times New Roman"/>
                  <w:bCs/>
                  <w:sz w:val="20"/>
                  <w:szCs w:val="20"/>
                </w:rPr>
                <w:t>§ 28 ods. 1</w:t>
              </w:r>
            </w:hyperlink>
            <w:r w:rsidRPr="0006702D">
              <w:rPr>
                <w:rFonts w:ascii="Times New Roman" w:hAnsi="Times New Roman"/>
                <w:bCs/>
                <w:sz w:val="20"/>
                <w:szCs w:val="20"/>
              </w:rPr>
              <w:t xml:space="preserve">, </w:t>
            </w:r>
            <w:hyperlink r:id="rId32" w:history="1">
              <w:r w:rsidRPr="0006702D">
                <w:rPr>
                  <w:rFonts w:ascii="Times New Roman" w:hAnsi="Times New Roman"/>
                  <w:bCs/>
                  <w:sz w:val="20"/>
                  <w:szCs w:val="20"/>
                </w:rPr>
                <w:t>§ 29 ods. 4</w:t>
              </w:r>
            </w:hyperlink>
            <w:r w:rsidRPr="0006702D">
              <w:rPr>
                <w:rFonts w:ascii="Times New Roman" w:hAnsi="Times New Roman"/>
                <w:bCs/>
                <w:sz w:val="20"/>
                <w:szCs w:val="20"/>
              </w:rPr>
              <w:t xml:space="preserve">, </w:t>
            </w:r>
            <w:hyperlink r:id="rId33" w:history="1">
              <w:r w:rsidRPr="0006702D">
                <w:rPr>
                  <w:rFonts w:ascii="Times New Roman" w:hAnsi="Times New Roman"/>
                  <w:bCs/>
                  <w:sz w:val="20"/>
                  <w:szCs w:val="20"/>
                </w:rPr>
                <w:t>§ 31 ods. 11</w:t>
              </w:r>
            </w:hyperlink>
            <w:r w:rsidRPr="0006702D">
              <w:rPr>
                <w:rFonts w:ascii="Times New Roman" w:hAnsi="Times New Roman"/>
                <w:bCs/>
                <w:sz w:val="20"/>
                <w:szCs w:val="20"/>
              </w:rPr>
              <w:t xml:space="preserve">, </w:t>
            </w:r>
            <w:hyperlink r:id="rId34" w:history="1">
              <w:r w:rsidRPr="0006702D">
                <w:rPr>
                  <w:rFonts w:ascii="Times New Roman" w:hAnsi="Times New Roman"/>
                  <w:bCs/>
                  <w:sz w:val="20"/>
                  <w:szCs w:val="20"/>
                </w:rPr>
                <w:t>§ 38 ods. 6 písm. a)</w:t>
              </w:r>
            </w:hyperlink>
            <w:r w:rsidRPr="0006702D">
              <w:rPr>
                <w:rFonts w:ascii="Times New Roman" w:hAnsi="Times New Roman"/>
                <w:bCs/>
                <w:sz w:val="20"/>
                <w:szCs w:val="20"/>
              </w:rPr>
              <w:t xml:space="preserve">, </w:t>
            </w:r>
            <w:hyperlink r:id="rId35" w:history="1">
              <w:r w:rsidRPr="0006702D">
                <w:rPr>
                  <w:rFonts w:ascii="Times New Roman" w:hAnsi="Times New Roman"/>
                  <w:bCs/>
                  <w:sz w:val="20"/>
                  <w:szCs w:val="20"/>
                </w:rPr>
                <w:t>c)</w:t>
              </w:r>
            </w:hyperlink>
            <w:r w:rsidRPr="0006702D">
              <w:rPr>
                <w:rFonts w:ascii="Times New Roman" w:hAnsi="Times New Roman"/>
                <w:bCs/>
                <w:sz w:val="20"/>
                <w:szCs w:val="20"/>
              </w:rPr>
              <w:t xml:space="preserve"> a d), </w:t>
            </w:r>
            <w:hyperlink r:id="rId36" w:history="1">
              <w:r w:rsidRPr="0006702D">
                <w:rPr>
                  <w:rFonts w:ascii="Times New Roman" w:hAnsi="Times New Roman"/>
                  <w:bCs/>
                  <w:sz w:val="20"/>
                  <w:szCs w:val="20"/>
                </w:rPr>
                <w:t>§ 40 ods. 1 až 3</w:t>
              </w:r>
            </w:hyperlink>
            <w:r w:rsidRPr="0006702D">
              <w:rPr>
                <w:rFonts w:ascii="Times New Roman" w:hAnsi="Times New Roman"/>
                <w:bCs/>
                <w:sz w:val="20"/>
                <w:szCs w:val="20"/>
              </w:rPr>
              <w:t xml:space="preserve"> a 6, </w:t>
            </w:r>
            <w:hyperlink r:id="rId37" w:history="1">
              <w:r w:rsidRPr="0006702D">
                <w:rPr>
                  <w:rFonts w:ascii="Times New Roman" w:hAnsi="Times New Roman"/>
                  <w:bCs/>
                  <w:sz w:val="20"/>
                  <w:szCs w:val="20"/>
                </w:rPr>
                <w:t>§ 41</w:t>
              </w:r>
            </w:hyperlink>
            <w:r w:rsidRPr="0006702D">
              <w:rPr>
                <w:rFonts w:ascii="Times New Roman" w:hAnsi="Times New Roman"/>
                <w:bCs/>
                <w:sz w:val="20"/>
                <w:szCs w:val="20"/>
              </w:rPr>
              <w:t xml:space="preserve">, </w:t>
            </w:r>
            <w:hyperlink r:id="rId38" w:history="1">
              <w:r w:rsidRPr="0006702D">
                <w:rPr>
                  <w:rFonts w:ascii="Times New Roman" w:hAnsi="Times New Roman"/>
                  <w:bCs/>
                  <w:sz w:val="20"/>
                  <w:szCs w:val="20"/>
                </w:rPr>
                <w:t>§ 42 ods. 4</w:t>
              </w:r>
            </w:hyperlink>
            <w:r w:rsidRPr="0006702D">
              <w:rPr>
                <w:rFonts w:ascii="Times New Roman" w:hAnsi="Times New Roman"/>
                <w:bCs/>
                <w:sz w:val="20"/>
                <w:szCs w:val="20"/>
              </w:rPr>
              <w:t xml:space="preserve">, </w:t>
            </w:r>
            <w:hyperlink r:id="rId39" w:history="1">
              <w:r w:rsidRPr="0006702D">
                <w:rPr>
                  <w:rFonts w:ascii="Times New Roman" w:hAnsi="Times New Roman"/>
                  <w:bCs/>
                  <w:sz w:val="20"/>
                  <w:szCs w:val="20"/>
                </w:rPr>
                <w:t>§ 43 ods. 2</w:t>
              </w:r>
            </w:hyperlink>
            <w:r w:rsidRPr="0006702D">
              <w:rPr>
                <w:rFonts w:ascii="Times New Roman" w:hAnsi="Times New Roman"/>
                <w:bCs/>
                <w:sz w:val="20"/>
                <w:szCs w:val="20"/>
              </w:rPr>
              <w:t xml:space="preserve">, </w:t>
            </w:r>
            <w:hyperlink r:id="rId40" w:history="1">
              <w:r w:rsidRPr="0006702D">
                <w:rPr>
                  <w:rFonts w:ascii="Times New Roman" w:hAnsi="Times New Roman"/>
                  <w:bCs/>
                  <w:sz w:val="20"/>
                  <w:szCs w:val="20"/>
                </w:rPr>
                <w:t>§ 44 ods. 2, 5</w:t>
              </w:r>
            </w:hyperlink>
            <w:r w:rsidRPr="0006702D">
              <w:rPr>
                <w:rFonts w:ascii="Times New Roman" w:hAnsi="Times New Roman"/>
                <w:bCs/>
                <w:sz w:val="20"/>
                <w:szCs w:val="20"/>
              </w:rPr>
              <w:t xml:space="preserve">, </w:t>
            </w:r>
            <w:hyperlink r:id="rId41" w:history="1">
              <w:r w:rsidRPr="0006702D">
                <w:rPr>
                  <w:rFonts w:ascii="Times New Roman" w:hAnsi="Times New Roman"/>
                  <w:bCs/>
                  <w:sz w:val="20"/>
                  <w:szCs w:val="20"/>
                </w:rPr>
                <w:t>6</w:t>
              </w:r>
            </w:hyperlink>
            <w:r w:rsidRPr="0006702D">
              <w:rPr>
                <w:rFonts w:ascii="Times New Roman" w:hAnsi="Times New Roman"/>
                <w:bCs/>
                <w:sz w:val="20"/>
                <w:szCs w:val="20"/>
              </w:rPr>
              <w:t xml:space="preserve"> a 12 poslednej vety, </w:t>
            </w:r>
            <w:hyperlink r:id="rId42" w:history="1">
              <w:r w:rsidRPr="0006702D">
                <w:rPr>
                  <w:rFonts w:ascii="Times New Roman" w:hAnsi="Times New Roman"/>
                  <w:bCs/>
                  <w:sz w:val="20"/>
                  <w:szCs w:val="20"/>
                </w:rPr>
                <w:t>§ 45 ods. 1 až 3</w:t>
              </w:r>
            </w:hyperlink>
            <w:r w:rsidRPr="0006702D">
              <w:rPr>
                <w:rFonts w:ascii="Times New Roman" w:hAnsi="Times New Roman"/>
                <w:bCs/>
                <w:sz w:val="20"/>
                <w:szCs w:val="20"/>
              </w:rPr>
              <w:t xml:space="preserve">, </w:t>
            </w:r>
            <w:hyperlink r:id="rId43" w:history="1">
              <w:r w:rsidRPr="0006702D">
                <w:rPr>
                  <w:rFonts w:ascii="Times New Roman" w:hAnsi="Times New Roman"/>
                  <w:bCs/>
                  <w:sz w:val="20"/>
                  <w:szCs w:val="20"/>
                </w:rPr>
                <w:t>§ 47 ods. 3</w:t>
              </w:r>
            </w:hyperlink>
            <w:r w:rsidRPr="0006702D">
              <w:rPr>
                <w:rFonts w:ascii="Times New Roman" w:hAnsi="Times New Roman"/>
                <w:bCs/>
                <w:sz w:val="20"/>
                <w:szCs w:val="20"/>
              </w:rPr>
              <w:t>,</w:t>
            </w:r>
            <w:hyperlink r:id="rId44" w:history="1">
              <w:r w:rsidRPr="0006702D">
                <w:rPr>
                  <w:rFonts w:ascii="Times New Roman" w:hAnsi="Times New Roman"/>
                  <w:bCs/>
                  <w:sz w:val="20"/>
                  <w:szCs w:val="20"/>
                </w:rPr>
                <w:t>§ 48 ods. 1</w:t>
              </w:r>
            </w:hyperlink>
            <w:r w:rsidRPr="0006702D">
              <w:rPr>
                <w:rFonts w:ascii="Times New Roman" w:hAnsi="Times New Roman"/>
                <w:bCs/>
                <w:sz w:val="20"/>
                <w:szCs w:val="20"/>
              </w:rPr>
              <w:t xml:space="preserve">, </w:t>
            </w:r>
            <w:hyperlink r:id="rId45" w:history="1">
              <w:r w:rsidRPr="0006702D">
                <w:rPr>
                  <w:rFonts w:ascii="Times New Roman" w:hAnsi="Times New Roman"/>
                  <w:bCs/>
                  <w:sz w:val="20"/>
                  <w:szCs w:val="20"/>
                </w:rPr>
                <w:t>4</w:t>
              </w:r>
            </w:hyperlink>
            <w:r w:rsidRPr="0006702D">
              <w:rPr>
                <w:rFonts w:ascii="Times New Roman" w:hAnsi="Times New Roman"/>
                <w:bCs/>
                <w:sz w:val="20"/>
                <w:szCs w:val="20"/>
              </w:rPr>
              <w:t xml:space="preserve"> až </w:t>
            </w:r>
            <w:hyperlink r:id="rId41" w:history="1">
              <w:r w:rsidRPr="0006702D">
                <w:rPr>
                  <w:rFonts w:ascii="Times New Roman" w:hAnsi="Times New Roman"/>
                  <w:bCs/>
                  <w:sz w:val="20"/>
                  <w:szCs w:val="20"/>
                </w:rPr>
                <w:t>6</w:t>
              </w:r>
            </w:hyperlink>
            <w:r w:rsidRPr="0006702D">
              <w:rPr>
                <w:rFonts w:ascii="Times New Roman" w:hAnsi="Times New Roman"/>
                <w:bCs/>
                <w:sz w:val="20"/>
                <w:szCs w:val="20"/>
              </w:rPr>
              <w:t xml:space="preserve">, </w:t>
            </w:r>
            <w:hyperlink r:id="rId46" w:history="1">
              <w:r w:rsidRPr="0006702D">
                <w:rPr>
                  <w:rFonts w:ascii="Times New Roman" w:hAnsi="Times New Roman"/>
                  <w:bCs/>
                  <w:sz w:val="20"/>
                  <w:szCs w:val="20"/>
                </w:rPr>
                <w:t>§ 50 ods. 9</w:t>
              </w:r>
            </w:hyperlink>
            <w:r w:rsidRPr="0006702D">
              <w:rPr>
                <w:rFonts w:ascii="Times New Roman" w:hAnsi="Times New Roman"/>
                <w:bCs/>
                <w:sz w:val="20"/>
                <w:szCs w:val="20"/>
              </w:rPr>
              <w:t xml:space="preserve">, </w:t>
            </w:r>
            <w:hyperlink r:id="rId47" w:history="1">
              <w:r w:rsidRPr="0006702D">
                <w:rPr>
                  <w:rFonts w:ascii="Times New Roman" w:hAnsi="Times New Roman"/>
                  <w:bCs/>
                  <w:sz w:val="20"/>
                  <w:szCs w:val="20"/>
                </w:rPr>
                <w:t>§ 52 ods. 1</w:t>
              </w:r>
            </w:hyperlink>
            <w:r w:rsidRPr="0006702D">
              <w:rPr>
                <w:rFonts w:ascii="Times New Roman" w:hAnsi="Times New Roman"/>
                <w:bCs/>
                <w:sz w:val="20"/>
                <w:szCs w:val="20"/>
              </w:rPr>
              <w:t xml:space="preserve">, </w:t>
            </w:r>
            <w:hyperlink r:id="rId48" w:history="1">
              <w:r w:rsidRPr="0006702D">
                <w:rPr>
                  <w:rFonts w:ascii="Times New Roman" w:hAnsi="Times New Roman"/>
                  <w:bCs/>
                  <w:sz w:val="20"/>
                  <w:szCs w:val="20"/>
                </w:rPr>
                <w:t>§ 54 ods. 3</w:t>
              </w:r>
            </w:hyperlink>
            <w:r w:rsidRPr="0006702D">
              <w:rPr>
                <w:rFonts w:ascii="Times New Roman" w:hAnsi="Times New Roman"/>
                <w:bCs/>
                <w:sz w:val="20"/>
                <w:szCs w:val="20"/>
              </w:rPr>
              <w:t xml:space="preserve"> a </w:t>
            </w:r>
            <w:hyperlink r:id="rId49" w:history="1">
              <w:r w:rsidRPr="0006702D">
                <w:rPr>
                  <w:rFonts w:ascii="Times New Roman" w:hAnsi="Times New Roman"/>
                  <w:bCs/>
                  <w:sz w:val="20"/>
                  <w:szCs w:val="20"/>
                </w:rPr>
                <w:t>6</w:t>
              </w:r>
            </w:hyperlink>
            <w:r w:rsidRPr="0006702D">
              <w:rPr>
                <w:rFonts w:ascii="Times New Roman" w:hAnsi="Times New Roman"/>
                <w:bCs/>
                <w:sz w:val="20"/>
                <w:szCs w:val="20"/>
              </w:rPr>
              <w:t xml:space="preserve">, </w:t>
            </w:r>
            <w:hyperlink r:id="rId50" w:history="1">
              <w:r w:rsidRPr="0006702D">
                <w:rPr>
                  <w:rFonts w:ascii="Times New Roman" w:hAnsi="Times New Roman"/>
                  <w:bCs/>
                  <w:sz w:val="20"/>
                  <w:szCs w:val="20"/>
                </w:rPr>
                <w:t>§ 56 ods. 4</w:t>
              </w:r>
            </w:hyperlink>
            <w:r w:rsidRPr="0006702D">
              <w:rPr>
                <w:rFonts w:ascii="Times New Roman" w:hAnsi="Times New Roman"/>
                <w:bCs/>
                <w:sz w:val="20"/>
                <w:szCs w:val="20"/>
              </w:rPr>
              <w:t xml:space="preserve">, 5 a </w:t>
            </w:r>
            <w:hyperlink r:id="rId51"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52" w:history="1">
              <w:r w:rsidRPr="0006702D">
                <w:rPr>
                  <w:rFonts w:ascii="Times New Roman" w:hAnsi="Times New Roman"/>
                  <w:bCs/>
                  <w:sz w:val="20"/>
                  <w:szCs w:val="20"/>
                </w:rPr>
                <w:t>§ 57 ods. 2</w:t>
              </w:r>
            </w:hyperlink>
            <w:r w:rsidRPr="0006702D">
              <w:rPr>
                <w:rFonts w:ascii="Times New Roman" w:hAnsi="Times New Roman"/>
                <w:bCs/>
                <w:sz w:val="20"/>
                <w:szCs w:val="20"/>
              </w:rPr>
              <w:t xml:space="preserve">, </w:t>
            </w:r>
            <w:hyperlink r:id="rId53" w:history="1">
              <w:r w:rsidRPr="0006702D">
                <w:rPr>
                  <w:rFonts w:ascii="Times New Roman" w:hAnsi="Times New Roman"/>
                  <w:bCs/>
                  <w:sz w:val="20"/>
                  <w:szCs w:val="20"/>
                </w:rPr>
                <w:t>4</w:t>
              </w:r>
            </w:hyperlink>
            <w:r w:rsidRPr="0006702D">
              <w:rPr>
                <w:rFonts w:ascii="Times New Roman" w:hAnsi="Times New Roman"/>
                <w:bCs/>
                <w:sz w:val="20"/>
                <w:szCs w:val="20"/>
              </w:rPr>
              <w:t xml:space="preserve">, </w:t>
            </w:r>
            <w:hyperlink r:id="rId54" w:history="1">
              <w:r w:rsidRPr="0006702D">
                <w:rPr>
                  <w:rFonts w:ascii="Times New Roman" w:hAnsi="Times New Roman"/>
                  <w:bCs/>
                  <w:sz w:val="20"/>
                  <w:szCs w:val="20"/>
                </w:rPr>
                <w:t>7</w:t>
              </w:r>
            </w:hyperlink>
            <w:r w:rsidRPr="0006702D">
              <w:rPr>
                <w:rFonts w:ascii="Times New Roman" w:hAnsi="Times New Roman"/>
                <w:bCs/>
                <w:sz w:val="20"/>
                <w:szCs w:val="20"/>
              </w:rPr>
              <w:t xml:space="preserve">, </w:t>
            </w:r>
            <w:hyperlink r:id="rId55"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56" w:history="1">
              <w:r w:rsidRPr="0006702D">
                <w:rPr>
                  <w:rFonts w:ascii="Times New Roman" w:hAnsi="Times New Roman"/>
                  <w:bCs/>
                  <w:sz w:val="20"/>
                  <w:szCs w:val="20"/>
                </w:rPr>
                <w:t xml:space="preserve"> 10 až 12</w:t>
              </w:r>
            </w:hyperlink>
            <w:r w:rsidRPr="0006702D">
              <w:rPr>
                <w:rFonts w:ascii="Times New Roman" w:hAnsi="Times New Roman"/>
                <w:bCs/>
                <w:sz w:val="20"/>
                <w:szCs w:val="20"/>
              </w:rPr>
              <w:t xml:space="preserve">, </w:t>
            </w:r>
            <w:hyperlink r:id="rId57" w:history="1">
              <w:r w:rsidRPr="0006702D">
                <w:rPr>
                  <w:rFonts w:ascii="Times New Roman" w:hAnsi="Times New Roman"/>
                  <w:bCs/>
                  <w:sz w:val="20"/>
                  <w:szCs w:val="20"/>
                </w:rPr>
                <w:t>§ 58 ods. 5</w:t>
              </w:r>
            </w:hyperlink>
            <w:r w:rsidRPr="0006702D">
              <w:rPr>
                <w:rFonts w:ascii="Times New Roman" w:hAnsi="Times New Roman"/>
                <w:bCs/>
                <w:sz w:val="20"/>
                <w:szCs w:val="20"/>
              </w:rPr>
              <w:t xml:space="preserve">, </w:t>
            </w:r>
            <w:hyperlink r:id="rId58" w:history="1">
              <w:r w:rsidRPr="0006702D">
                <w:rPr>
                  <w:rFonts w:ascii="Times New Roman" w:hAnsi="Times New Roman"/>
                  <w:bCs/>
                  <w:sz w:val="20"/>
                  <w:szCs w:val="20"/>
                </w:rPr>
                <w:t>7</w:t>
              </w:r>
            </w:hyperlink>
            <w:r w:rsidRPr="0006702D">
              <w:rPr>
                <w:rFonts w:ascii="Times New Roman" w:hAnsi="Times New Roman"/>
                <w:bCs/>
                <w:sz w:val="20"/>
                <w:szCs w:val="20"/>
              </w:rPr>
              <w:t xml:space="preserve">až </w:t>
            </w:r>
            <w:hyperlink r:id="rId59" w:history="1">
              <w:r w:rsidRPr="0006702D">
                <w:rPr>
                  <w:rFonts w:ascii="Times New Roman" w:hAnsi="Times New Roman"/>
                  <w:bCs/>
                  <w:sz w:val="20"/>
                  <w:szCs w:val="20"/>
                </w:rPr>
                <w:t>9</w:t>
              </w:r>
            </w:hyperlink>
            <w:r w:rsidRPr="0006702D">
              <w:rPr>
                <w:rFonts w:ascii="Times New Roman" w:hAnsi="Times New Roman"/>
                <w:bCs/>
                <w:sz w:val="20"/>
                <w:szCs w:val="20"/>
              </w:rPr>
              <w:t xml:space="preserve">, </w:t>
            </w:r>
            <w:hyperlink r:id="rId60" w:history="1">
              <w:r w:rsidRPr="0006702D">
                <w:rPr>
                  <w:rFonts w:ascii="Times New Roman" w:hAnsi="Times New Roman"/>
                  <w:bCs/>
                  <w:sz w:val="20"/>
                  <w:szCs w:val="20"/>
                </w:rPr>
                <w:t>§ 59 ods. 1</w:t>
              </w:r>
            </w:hyperlink>
            <w:r w:rsidRPr="0006702D">
              <w:rPr>
                <w:rFonts w:ascii="Times New Roman" w:hAnsi="Times New Roman"/>
                <w:bCs/>
                <w:sz w:val="20"/>
                <w:szCs w:val="20"/>
              </w:rPr>
              <w:t>,</w:t>
            </w:r>
            <w:hyperlink r:id="rId61" w:history="1">
              <w:r w:rsidRPr="0006702D">
                <w:rPr>
                  <w:rFonts w:ascii="Times New Roman" w:hAnsi="Times New Roman"/>
                  <w:bCs/>
                  <w:sz w:val="20"/>
                  <w:szCs w:val="20"/>
                </w:rPr>
                <w:t>3</w:t>
              </w:r>
            </w:hyperlink>
            <w:r w:rsidRPr="0006702D">
              <w:rPr>
                <w:rFonts w:ascii="Times New Roman" w:hAnsi="Times New Roman"/>
                <w:bCs/>
                <w:sz w:val="20"/>
                <w:szCs w:val="20"/>
              </w:rPr>
              <w:t xml:space="preserve"> a 4</w:t>
            </w:r>
            <w:r w:rsidRPr="0006702D">
              <w:rPr>
                <w:rFonts w:ascii="Times New Roman" w:hAnsi="Times New Roman"/>
                <w:bCs/>
                <w:sz w:val="20"/>
                <w:szCs w:val="20"/>
              </w:rPr>
              <w:t xml:space="preserve"> </w:t>
            </w:r>
            <w:r w:rsidRPr="0006702D">
              <w:rPr>
                <w:rFonts w:ascii="Times New Roman" w:hAnsi="Times New Roman"/>
                <w:bCs/>
                <w:sz w:val="20"/>
                <w:szCs w:val="20"/>
              </w:rPr>
              <w:t xml:space="preserve">, </w:t>
            </w:r>
            <w:hyperlink r:id="rId62" w:history="1">
              <w:r w:rsidRPr="0006702D">
                <w:rPr>
                  <w:rFonts w:ascii="Times New Roman" w:hAnsi="Times New Roman"/>
                  <w:bCs/>
                  <w:sz w:val="20"/>
                  <w:szCs w:val="20"/>
                </w:rPr>
                <w:t>§ 60 ods. 1</w:t>
              </w:r>
            </w:hyperlink>
            <w:r w:rsidRPr="0006702D">
              <w:rPr>
                <w:rFonts w:ascii="Times New Roman" w:hAnsi="Times New Roman"/>
                <w:bCs/>
                <w:sz w:val="20"/>
                <w:szCs w:val="20"/>
              </w:rPr>
              <w:t xml:space="preserve">, </w:t>
            </w:r>
            <w:hyperlink r:id="rId63" w:history="1">
              <w:r w:rsidRPr="0006702D">
                <w:rPr>
                  <w:rFonts w:ascii="Times New Roman" w:hAnsi="Times New Roman"/>
                  <w:bCs/>
                  <w:sz w:val="20"/>
                  <w:szCs w:val="20"/>
                </w:rPr>
                <w:t>§ 61</w:t>
              </w:r>
            </w:hyperlink>
            <w:r w:rsidRPr="0006702D">
              <w:rPr>
                <w:rFonts w:ascii="Times New Roman" w:hAnsi="Times New Roman"/>
                <w:bCs/>
                <w:sz w:val="20"/>
                <w:szCs w:val="20"/>
              </w:rPr>
              <w:t xml:space="preserve">, </w:t>
            </w:r>
            <w:hyperlink r:id="rId64" w:history="1">
              <w:r w:rsidRPr="0006702D">
                <w:rPr>
                  <w:rFonts w:ascii="Times New Roman" w:hAnsi="Times New Roman"/>
                  <w:bCs/>
                  <w:sz w:val="20"/>
                  <w:szCs w:val="20"/>
                </w:rPr>
                <w:t>§ 63 ods. 5 až 7</w:t>
              </w:r>
            </w:hyperlink>
            <w:r w:rsidRPr="0006702D">
              <w:rPr>
                <w:rFonts w:ascii="Times New Roman" w:hAnsi="Times New Roman"/>
                <w:bCs/>
                <w:sz w:val="20"/>
                <w:szCs w:val="20"/>
              </w:rPr>
              <w:t xml:space="preserve"> a </w:t>
            </w:r>
            <w:hyperlink r:id="rId65" w:history="1">
              <w:r w:rsidRPr="0006702D">
                <w:rPr>
                  <w:rFonts w:ascii="Times New Roman" w:hAnsi="Times New Roman"/>
                  <w:bCs/>
                  <w:sz w:val="20"/>
                  <w:szCs w:val="20"/>
                </w:rPr>
                <w:t>9</w:t>
              </w:r>
            </w:hyperlink>
            <w:r w:rsidRPr="0006702D">
              <w:rPr>
                <w:rFonts w:ascii="Times New Roman" w:hAnsi="Times New Roman"/>
                <w:bCs/>
                <w:sz w:val="20"/>
                <w:szCs w:val="20"/>
              </w:rPr>
              <w:t xml:space="preserve">, </w:t>
            </w:r>
            <w:hyperlink r:id="rId66" w:history="1">
              <w:r w:rsidRPr="0006702D">
                <w:rPr>
                  <w:rFonts w:ascii="Times New Roman" w:hAnsi="Times New Roman"/>
                  <w:bCs/>
                  <w:sz w:val="20"/>
                  <w:szCs w:val="20"/>
                </w:rPr>
                <w:t>§ 64 ods. 3</w:t>
              </w:r>
            </w:hyperlink>
            <w:r w:rsidRPr="0006702D">
              <w:rPr>
                <w:rFonts w:ascii="Times New Roman" w:hAnsi="Times New Roman"/>
                <w:bCs/>
                <w:sz w:val="20"/>
                <w:szCs w:val="20"/>
              </w:rPr>
              <w:t xml:space="preserve">, </w:t>
            </w:r>
            <w:hyperlink r:id="rId67" w:history="1">
              <w:r w:rsidRPr="0006702D">
                <w:rPr>
                  <w:rFonts w:ascii="Times New Roman" w:hAnsi="Times New Roman"/>
                  <w:bCs/>
                  <w:sz w:val="20"/>
                  <w:szCs w:val="20"/>
                </w:rPr>
                <w:t>5</w:t>
              </w:r>
            </w:hyperlink>
            <w:r w:rsidRPr="0006702D">
              <w:rPr>
                <w:rFonts w:ascii="Times New Roman" w:hAnsi="Times New Roman"/>
                <w:bCs/>
                <w:sz w:val="20"/>
                <w:szCs w:val="20"/>
              </w:rPr>
              <w:t xml:space="preserve">, </w:t>
            </w:r>
            <w:hyperlink r:id="rId68" w:history="1">
              <w:r w:rsidRPr="0006702D">
                <w:rPr>
                  <w:rFonts w:ascii="Times New Roman" w:hAnsi="Times New Roman"/>
                  <w:bCs/>
                  <w:sz w:val="20"/>
                  <w:szCs w:val="20"/>
                </w:rPr>
                <w:t>6</w:t>
              </w:r>
            </w:hyperlink>
            <w:r w:rsidRPr="0006702D">
              <w:rPr>
                <w:rFonts w:ascii="Times New Roman" w:hAnsi="Times New Roman"/>
                <w:bCs/>
                <w:sz w:val="20"/>
                <w:szCs w:val="20"/>
              </w:rPr>
              <w:t xml:space="preserve"> a </w:t>
            </w:r>
            <w:hyperlink r:id="rId69"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70" w:history="1">
              <w:r w:rsidRPr="0006702D">
                <w:rPr>
                  <w:rFonts w:ascii="Times New Roman" w:hAnsi="Times New Roman"/>
                  <w:bCs/>
                  <w:sz w:val="20"/>
                  <w:szCs w:val="20"/>
                </w:rPr>
                <w:t>§ 66 ods. 3</w:t>
              </w:r>
            </w:hyperlink>
            <w:r w:rsidRPr="0006702D">
              <w:rPr>
                <w:rFonts w:ascii="Times New Roman" w:hAnsi="Times New Roman"/>
                <w:bCs/>
                <w:sz w:val="20"/>
                <w:szCs w:val="20"/>
              </w:rPr>
              <w:t xml:space="preserve"> druhej vety, </w:t>
            </w:r>
            <w:hyperlink r:id="rId71" w:history="1">
              <w:r w:rsidRPr="0006702D">
                <w:rPr>
                  <w:rFonts w:ascii="Times New Roman" w:hAnsi="Times New Roman"/>
                  <w:bCs/>
                  <w:sz w:val="20"/>
                  <w:szCs w:val="20"/>
                </w:rPr>
                <w:t xml:space="preserve">§ 67 ods. </w:t>
              </w:r>
            </w:hyperlink>
            <w:r w:rsidRPr="0006702D">
              <w:rPr>
                <w:rFonts w:ascii="Times New Roman" w:hAnsi="Times New Roman"/>
                <w:bCs/>
                <w:sz w:val="20"/>
                <w:szCs w:val="20"/>
              </w:rPr>
              <w:t>6 alebo ustanovení osobitn</w:t>
            </w:r>
            <w:r w:rsidRPr="0006702D" w:rsidR="00C95DAA">
              <w:rPr>
                <w:rFonts w:ascii="Times New Roman" w:hAnsi="Times New Roman"/>
                <w:bCs/>
                <w:sz w:val="20"/>
                <w:szCs w:val="20"/>
              </w:rPr>
              <w:t>ých</w:t>
            </w:r>
            <w:r w:rsidRPr="0006702D">
              <w:rPr>
                <w:rFonts w:ascii="Times New Roman" w:hAnsi="Times New Roman"/>
                <w:bCs/>
                <w:sz w:val="20"/>
                <w:szCs w:val="20"/>
              </w:rPr>
              <w:t xml:space="preserve"> predpis</w:t>
            </w:r>
            <w:r w:rsidRPr="0006702D" w:rsidR="00C95DAA">
              <w:rPr>
                <w:rFonts w:ascii="Times New Roman" w:hAnsi="Times New Roman"/>
                <w:bCs/>
                <w:sz w:val="20"/>
                <w:szCs w:val="20"/>
              </w:rPr>
              <w:t>ov</w:t>
            </w:r>
            <w:r w:rsidRPr="0006702D">
              <w:rPr>
                <w:rFonts w:ascii="Times New Roman" w:hAnsi="Times New Roman"/>
                <w:bCs/>
                <w:sz w:val="20"/>
                <w:szCs w:val="20"/>
              </w:rPr>
              <w:t>,</w:t>
            </w:r>
            <w:hyperlink r:id="rId72" w:history="1">
              <w:r w:rsidRPr="0006702D">
                <w:rPr>
                  <w:rFonts w:ascii="Times New Roman" w:hAnsi="Times New Roman"/>
                  <w:bCs/>
                  <w:sz w:val="20"/>
                  <w:szCs w:val="20"/>
                </w:rPr>
                <w:t>57)</w:t>
              </w:r>
            </w:hyperlink>
            <w:r w:rsidRPr="0006702D">
              <w:rPr>
                <w:rFonts w:ascii="Times New Roman" w:hAnsi="Times New Roman"/>
                <w:bCs/>
                <w:sz w:val="20"/>
                <w:szCs w:val="20"/>
              </w:rPr>
              <w:t xml:space="preserve"> pokutu od 200 eur do 5 % z obratu podniku podľa odseku 4 za predchádzajúce účtovné obdobie</w:t>
            </w:r>
          </w:p>
          <w:p w:rsidR="00C95DAA" w:rsidRPr="0006702D" w:rsidP="00AF368A">
            <w:pPr>
              <w:pStyle w:val="ListParagraph"/>
              <w:bidi w:val="0"/>
              <w:spacing w:after="0" w:line="240" w:lineRule="auto"/>
              <w:ind w:left="0"/>
              <w:contextualSpacing/>
              <w:rPr>
                <w:rFonts w:ascii="Times New Roman" w:hAnsi="Times New Roman"/>
                <w:bCs/>
                <w:sz w:val="20"/>
                <w:szCs w:val="20"/>
              </w:rPr>
            </w:pPr>
          </w:p>
          <w:p w:rsidR="00C95DAA" w:rsidRPr="0006702D" w:rsidP="00C95DAA">
            <w:pPr>
              <w:pStyle w:val="ListParagraph"/>
              <w:bidi w:val="0"/>
              <w:spacing w:after="0" w:line="240" w:lineRule="auto"/>
              <w:ind w:left="48" w:hanging="48"/>
              <w:rPr>
                <w:rFonts w:ascii="Times New Roman" w:hAnsi="Times New Roman"/>
                <w:bCs/>
                <w:sz w:val="20"/>
                <w:szCs w:val="20"/>
              </w:rPr>
            </w:pPr>
            <w:r w:rsidRPr="0006702D">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AF368A" w:rsidRPr="0006702D" w:rsidP="00C95DAA">
            <w:pPr>
              <w:pStyle w:val="ListParagraph"/>
              <w:bidi w:val="0"/>
              <w:spacing w:after="0" w:line="240" w:lineRule="auto"/>
              <w:ind w:left="0"/>
              <w:contextualSpacing/>
              <w:rPr>
                <w:rFonts w:ascii="Times New Roman" w:hAnsi="Times New Roman"/>
                <w:bCs/>
                <w:sz w:val="20"/>
                <w:szCs w:val="20"/>
              </w:rPr>
            </w:pPr>
            <w:r w:rsidRPr="0006702D" w:rsidR="00C95DAA">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r>
            <w:r w:rsidRPr="0006702D">
              <w:rPr>
                <w:rFonts w:ascii="Times New Roman" w:hAnsi="Times New Roman"/>
                <w:bCs/>
                <w:sz w:val="20"/>
                <w:szCs w:val="20"/>
              </w:rPr>
              <w:br/>
            </w:r>
          </w:p>
          <w:p w:rsidR="00C95DAA" w:rsidRPr="0006702D" w:rsidP="00C95DAA">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Úrad uloží tomu, kto nesplnil alebo porušil podmienky číslovacieho plánu alebo niektorú z</w:t>
            </w:r>
          </w:p>
          <w:p w:rsidR="00C95DAA" w:rsidRPr="0006702D" w:rsidP="00C95DAA">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povinností určenú v rozhodnutí úradu vydanom podľa</w:t>
            </w:r>
          </w:p>
          <w:p w:rsidR="00C95DAA" w:rsidRPr="0006702D" w:rsidP="00AF368A">
            <w:pPr>
              <w:pStyle w:val="ListParagraph"/>
              <w:bidi w:val="0"/>
              <w:spacing w:after="0" w:line="240" w:lineRule="auto"/>
              <w:ind w:left="0"/>
              <w:contextualSpacing/>
              <w:rPr>
                <w:rFonts w:ascii="Times New Roman" w:hAnsi="Times New Roman"/>
                <w:bCs/>
                <w:sz w:val="20"/>
                <w:szCs w:val="20"/>
              </w:rPr>
            </w:pPr>
          </w:p>
          <w:p w:rsidR="00AF368A" w:rsidRPr="0006702D" w:rsidP="00AF368A">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 xml:space="preserve">odseku </w:t>
            </w:r>
            <w:r w:rsidRPr="0006702D" w:rsidR="00C95DAA">
              <w:rPr>
                <w:rFonts w:ascii="Times New Roman" w:hAnsi="Times New Roman"/>
                <w:bCs/>
                <w:sz w:val="20"/>
                <w:szCs w:val="20"/>
              </w:rPr>
              <w:t>12</w:t>
            </w:r>
            <w:r w:rsidRPr="0006702D">
              <w:rPr>
                <w:rFonts w:ascii="Times New Roman" w:hAnsi="Times New Roman"/>
                <w:bCs/>
                <w:sz w:val="20"/>
                <w:szCs w:val="20"/>
              </w:rPr>
              <w:t xml:space="preserve">, </w:t>
            </w:r>
            <w:hyperlink r:id="rId73" w:history="1">
              <w:r w:rsidRPr="0006702D">
                <w:rPr>
                  <w:rFonts w:ascii="Times New Roman" w:hAnsi="Times New Roman"/>
                  <w:bCs/>
                  <w:sz w:val="20"/>
                  <w:szCs w:val="20"/>
                </w:rPr>
                <w:t>§ 10 ods. 8</w:t>
              </w:r>
            </w:hyperlink>
            <w:r w:rsidRPr="0006702D">
              <w:rPr>
                <w:rFonts w:ascii="Times New Roman" w:hAnsi="Times New Roman"/>
                <w:bCs/>
                <w:sz w:val="20"/>
                <w:szCs w:val="20"/>
              </w:rPr>
              <w:t xml:space="preserve">, </w:t>
            </w:r>
            <w:hyperlink r:id="rId74" w:history="1">
              <w:r w:rsidRPr="0006702D">
                <w:rPr>
                  <w:rFonts w:ascii="Times New Roman" w:hAnsi="Times New Roman"/>
                  <w:bCs/>
                  <w:sz w:val="20"/>
                  <w:szCs w:val="20"/>
                </w:rPr>
                <w:t>§ 12 ods. 1</w:t>
              </w:r>
            </w:hyperlink>
            <w:r w:rsidRPr="0006702D">
              <w:rPr>
                <w:rFonts w:ascii="Times New Roman" w:hAnsi="Times New Roman"/>
                <w:bCs/>
                <w:sz w:val="20"/>
                <w:szCs w:val="20"/>
              </w:rPr>
              <w:t xml:space="preserve">, </w:t>
            </w:r>
            <w:hyperlink r:id="rId75" w:history="1">
              <w:r w:rsidRPr="0006702D">
                <w:rPr>
                  <w:rFonts w:ascii="Times New Roman" w:hAnsi="Times New Roman"/>
                  <w:bCs/>
                  <w:sz w:val="20"/>
                  <w:szCs w:val="20"/>
                </w:rPr>
                <w:t>§ 18 ods. 1</w:t>
              </w:r>
            </w:hyperlink>
            <w:r w:rsidRPr="0006702D">
              <w:rPr>
                <w:rFonts w:ascii="Times New Roman" w:hAnsi="Times New Roman"/>
                <w:bCs/>
                <w:sz w:val="20"/>
                <w:szCs w:val="20"/>
              </w:rPr>
              <w:t xml:space="preserve">, </w:t>
            </w:r>
            <w:hyperlink r:id="rId76" w:history="1">
              <w:r w:rsidRPr="0006702D">
                <w:rPr>
                  <w:rFonts w:ascii="Times New Roman" w:hAnsi="Times New Roman"/>
                  <w:bCs/>
                  <w:sz w:val="20"/>
                  <w:szCs w:val="20"/>
                </w:rPr>
                <w:t>§ 27 ods. 6</w:t>
              </w:r>
            </w:hyperlink>
            <w:r w:rsidRPr="0006702D">
              <w:rPr>
                <w:rFonts w:ascii="Times New Roman" w:hAnsi="Times New Roman"/>
                <w:bCs/>
                <w:sz w:val="20"/>
                <w:szCs w:val="20"/>
              </w:rPr>
              <w:t xml:space="preserve">, </w:t>
            </w:r>
            <w:hyperlink r:id="rId77" w:history="1">
              <w:r w:rsidRPr="0006702D">
                <w:rPr>
                  <w:rFonts w:ascii="Times New Roman" w:hAnsi="Times New Roman"/>
                  <w:bCs/>
                  <w:sz w:val="20"/>
                  <w:szCs w:val="20"/>
                </w:rPr>
                <w:t>§ 39 ods. 2</w:t>
              </w:r>
            </w:hyperlink>
            <w:r w:rsidRPr="0006702D">
              <w:rPr>
                <w:rFonts w:ascii="Times New Roman" w:hAnsi="Times New Roman"/>
                <w:bCs/>
                <w:sz w:val="20"/>
                <w:szCs w:val="20"/>
              </w:rPr>
              <w:t xml:space="preserve">, </w:t>
            </w:r>
            <w:hyperlink r:id="rId78" w:history="1">
              <w:r w:rsidRPr="0006702D">
                <w:rPr>
                  <w:rFonts w:ascii="Times New Roman" w:hAnsi="Times New Roman"/>
                  <w:bCs/>
                  <w:sz w:val="20"/>
                  <w:szCs w:val="20"/>
                </w:rPr>
                <w:t>§ 50 ods. 3</w:t>
              </w:r>
            </w:hyperlink>
            <w:r w:rsidRPr="0006702D">
              <w:rPr>
                <w:rFonts w:ascii="Times New Roman" w:hAnsi="Times New Roman"/>
                <w:bCs/>
                <w:sz w:val="20"/>
                <w:szCs w:val="20"/>
              </w:rPr>
              <w:t xml:space="preserve"> a </w:t>
            </w:r>
            <w:hyperlink r:id="rId79"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80" w:history="1">
              <w:r w:rsidRPr="0006702D">
                <w:rPr>
                  <w:rFonts w:ascii="Times New Roman" w:hAnsi="Times New Roman"/>
                  <w:bCs/>
                  <w:sz w:val="20"/>
                  <w:szCs w:val="20"/>
                </w:rPr>
                <w:t>§ 51 ods. 1</w:t>
              </w:r>
            </w:hyperlink>
            <w:r w:rsidRPr="0006702D">
              <w:rPr>
                <w:rFonts w:ascii="Times New Roman" w:hAnsi="Times New Roman"/>
                <w:bCs/>
                <w:sz w:val="20"/>
                <w:szCs w:val="20"/>
              </w:rPr>
              <w:t xml:space="preserve">, </w:t>
            </w:r>
            <w:hyperlink r:id="rId81" w:history="1">
              <w:r w:rsidRPr="0006702D">
                <w:rPr>
                  <w:rFonts w:ascii="Times New Roman" w:hAnsi="Times New Roman"/>
                  <w:bCs/>
                  <w:sz w:val="20"/>
                  <w:szCs w:val="20"/>
                </w:rPr>
                <w:t>§ 52 ods. 2</w:t>
              </w:r>
            </w:hyperlink>
            <w:r w:rsidRPr="0006702D">
              <w:rPr>
                <w:rFonts w:ascii="Times New Roman" w:hAnsi="Times New Roman"/>
                <w:bCs/>
                <w:sz w:val="20"/>
                <w:szCs w:val="20"/>
              </w:rPr>
              <w:t xml:space="preserve"> a </w:t>
            </w:r>
            <w:hyperlink r:id="rId82" w:history="1">
              <w:r w:rsidRPr="0006702D">
                <w:rPr>
                  <w:rFonts w:ascii="Times New Roman" w:hAnsi="Times New Roman"/>
                  <w:bCs/>
                  <w:sz w:val="20"/>
                  <w:szCs w:val="20"/>
                </w:rPr>
                <w:t>5</w:t>
              </w:r>
            </w:hyperlink>
            <w:r w:rsidRPr="0006702D">
              <w:rPr>
                <w:rFonts w:ascii="Times New Roman" w:hAnsi="Times New Roman"/>
                <w:bCs/>
                <w:sz w:val="20"/>
                <w:szCs w:val="20"/>
              </w:rPr>
              <w:t xml:space="preserve">, § 67a ods. 6, § 67b ods. 8, § 67c ods. 5, § 67d ods. 10, 67f ods. </w:t>
            </w:r>
            <w:r w:rsidRPr="0006702D" w:rsidR="00BE18A0">
              <w:rPr>
                <w:rFonts w:ascii="Times New Roman" w:hAnsi="Times New Roman"/>
                <w:bCs/>
                <w:sz w:val="20"/>
                <w:szCs w:val="20"/>
              </w:rPr>
              <w:t>7 alebo § 77,</w:t>
            </w:r>
            <w:r w:rsidRPr="0006702D">
              <w:rPr>
                <w:rFonts w:ascii="Times New Roman" w:hAnsi="Times New Roman"/>
                <w:bCs/>
                <w:sz w:val="20"/>
                <w:szCs w:val="20"/>
              </w:rPr>
              <w:t xml:space="preserve"> pokutu od 200 eur do 10 % z obratu podľa odseku 4 za predchádzajúce účtovné obdobie,</w:t>
            </w:r>
          </w:p>
          <w:p w:rsidR="00AF368A" w:rsidRPr="0006702D" w:rsidP="00AF368A">
            <w:pPr>
              <w:pStyle w:val="ListParagraph"/>
              <w:bidi w:val="0"/>
              <w:spacing w:after="0" w:line="240" w:lineRule="auto"/>
              <w:ind w:left="0"/>
              <w:contextualSpacing/>
              <w:rPr>
                <w:rFonts w:ascii="Times New Roman" w:hAnsi="Times New Roman"/>
                <w:bCs/>
                <w:sz w:val="20"/>
                <w:szCs w:val="20"/>
              </w:rPr>
            </w:pPr>
          </w:p>
          <w:p w:rsidR="00AF368A" w:rsidRPr="0006702D" w:rsidP="00AF368A">
            <w:pPr>
              <w:pStyle w:val="ListParagraph"/>
              <w:bidi w:val="0"/>
              <w:spacing w:after="0" w:line="240" w:lineRule="auto"/>
              <w:ind w:left="0"/>
              <w:contextualSpacing/>
              <w:rPr>
                <w:rFonts w:ascii="Times New Roman" w:hAnsi="Times New Roman"/>
                <w:bCs/>
                <w:sz w:val="20"/>
                <w:szCs w:val="20"/>
              </w:rPr>
            </w:pPr>
            <w:hyperlink r:id="rId83" w:history="1">
              <w:r w:rsidRPr="0006702D">
                <w:rPr>
                  <w:rFonts w:ascii="Times New Roman" w:hAnsi="Times New Roman"/>
                  <w:bCs/>
                  <w:sz w:val="20"/>
                  <w:szCs w:val="20"/>
                </w:rPr>
                <w:t>§ 26 ods. 2</w:t>
              </w:r>
            </w:hyperlink>
            <w:r w:rsidRPr="0006702D">
              <w:rPr>
                <w:rFonts w:ascii="Times New Roman" w:hAnsi="Times New Roman"/>
                <w:bCs/>
                <w:sz w:val="20"/>
                <w:szCs w:val="20"/>
              </w:rPr>
              <w:t xml:space="preserve">, </w:t>
            </w:r>
            <w:hyperlink r:id="rId84" w:history="1">
              <w:r w:rsidRPr="0006702D">
                <w:rPr>
                  <w:rFonts w:ascii="Times New Roman" w:hAnsi="Times New Roman"/>
                  <w:bCs/>
                  <w:sz w:val="20"/>
                  <w:szCs w:val="20"/>
                </w:rPr>
                <w:t>§ 31 ods. 4</w:t>
              </w:r>
            </w:hyperlink>
            <w:r w:rsidRPr="0006702D">
              <w:rPr>
                <w:rFonts w:ascii="Times New Roman" w:hAnsi="Times New Roman"/>
                <w:bCs/>
                <w:sz w:val="20"/>
                <w:szCs w:val="20"/>
              </w:rPr>
              <w:t xml:space="preserve">, </w:t>
            </w:r>
            <w:hyperlink r:id="rId85" w:history="1">
              <w:r w:rsidRPr="0006702D">
                <w:rPr>
                  <w:rFonts w:ascii="Times New Roman" w:hAnsi="Times New Roman"/>
                  <w:bCs/>
                  <w:sz w:val="20"/>
                  <w:szCs w:val="20"/>
                </w:rPr>
                <w:t>§ 32 ods. 9</w:t>
              </w:r>
            </w:hyperlink>
            <w:r w:rsidRPr="0006702D">
              <w:rPr>
                <w:rFonts w:ascii="Times New Roman" w:hAnsi="Times New Roman"/>
                <w:bCs/>
                <w:sz w:val="20"/>
                <w:szCs w:val="20"/>
              </w:rPr>
              <w:t xml:space="preserve">, </w:t>
            </w:r>
            <w:hyperlink r:id="rId86" w:history="1">
              <w:r w:rsidRPr="0006702D">
                <w:rPr>
                  <w:rFonts w:ascii="Times New Roman" w:hAnsi="Times New Roman"/>
                  <w:bCs/>
                  <w:sz w:val="20"/>
                  <w:szCs w:val="20"/>
                </w:rPr>
                <w:t>§ 39 ods. 1</w:t>
              </w:r>
            </w:hyperlink>
            <w:r w:rsidRPr="0006702D">
              <w:rPr>
                <w:rFonts w:ascii="Times New Roman" w:hAnsi="Times New Roman"/>
                <w:bCs/>
                <w:sz w:val="20"/>
                <w:szCs w:val="20"/>
              </w:rPr>
              <w:t xml:space="preserve">, </w:t>
            </w:r>
            <w:hyperlink r:id="rId87" w:history="1">
              <w:r w:rsidRPr="0006702D">
                <w:rPr>
                  <w:rFonts w:ascii="Times New Roman" w:hAnsi="Times New Roman"/>
                  <w:bCs/>
                  <w:sz w:val="20"/>
                  <w:szCs w:val="20"/>
                </w:rPr>
                <w:t>§ 59 ods. 5</w:t>
              </w:r>
            </w:hyperlink>
            <w:r w:rsidRPr="0006702D">
              <w:rPr>
                <w:rFonts w:ascii="Times New Roman" w:hAnsi="Times New Roman"/>
                <w:bCs/>
                <w:sz w:val="20"/>
                <w:szCs w:val="20"/>
              </w:rPr>
              <w:t xml:space="preserve">, </w:t>
            </w:r>
            <w:hyperlink r:id="rId88" w:history="1">
              <w:r w:rsidRPr="0006702D">
                <w:rPr>
                  <w:rFonts w:ascii="Times New Roman" w:hAnsi="Times New Roman"/>
                  <w:bCs/>
                  <w:sz w:val="20"/>
                  <w:szCs w:val="20"/>
                </w:rPr>
                <w:t>§ 67 ods. 3</w:t>
              </w:r>
            </w:hyperlink>
            <w:r w:rsidRPr="0006702D">
              <w:rPr>
                <w:rFonts w:ascii="Times New Roman" w:hAnsi="Times New Roman"/>
                <w:bCs/>
                <w:sz w:val="20"/>
                <w:szCs w:val="20"/>
              </w:rPr>
              <w:t xml:space="preserve"> alebo </w:t>
            </w:r>
            <w:hyperlink r:id="rId89" w:history="1">
              <w:r w:rsidRPr="0006702D">
                <w:rPr>
                  <w:rFonts w:ascii="Times New Roman" w:hAnsi="Times New Roman"/>
                  <w:bCs/>
                  <w:sz w:val="20"/>
                  <w:szCs w:val="20"/>
                </w:rPr>
                <w:t>§ 76</w:t>
              </w:r>
            </w:hyperlink>
            <w:r w:rsidRPr="0006702D">
              <w:rPr>
                <w:rFonts w:ascii="Times New Roman" w:hAnsi="Times New Roman"/>
                <w:bCs/>
                <w:sz w:val="20"/>
                <w:szCs w:val="20"/>
              </w:rPr>
              <w:t>, pokutu od 200 eur do 5 % z obratu podniku podľa odseku 4 za predchádzajúce účtovné obdobie.</w:t>
            </w:r>
          </w:p>
          <w:p w:rsidR="00AF368A" w:rsidRPr="0006702D" w:rsidP="00AF368A">
            <w:pPr>
              <w:pStyle w:val="ListParagraph"/>
              <w:bidi w:val="0"/>
              <w:spacing w:after="0" w:line="240" w:lineRule="auto"/>
              <w:ind w:left="0"/>
              <w:contextualSpacing/>
              <w:rPr>
                <w:rFonts w:ascii="Times New Roman" w:hAnsi="Times New Roman"/>
                <w:bCs/>
                <w:sz w:val="20"/>
                <w:szCs w:val="20"/>
              </w:rPr>
            </w:pPr>
          </w:p>
          <w:p w:rsidR="00AF368A" w:rsidRPr="0006702D" w:rsidP="00AF368A">
            <w:pPr>
              <w:pStyle w:val="ListParagraph"/>
              <w:bidi w:val="0"/>
              <w:spacing w:after="0" w:line="240" w:lineRule="auto"/>
              <w:contextualSpacing/>
              <w:rPr>
                <w:rFonts w:ascii="Times New Roman" w:hAnsi="Times New Roman"/>
                <w:bCs/>
                <w:sz w:val="20"/>
                <w:szCs w:val="20"/>
              </w:rPr>
            </w:pPr>
          </w:p>
          <w:p w:rsidR="00AF368A" w:rsidRPr="0006702D" w:rsidP="00C95DAA">
            <w:pPr>
              <w:pStyle w:val="ListParagraph"/>
              <w:bidi w:val="0"/>
              <w:spacing w:after="0" w:line="240" w:lineRule="auto"/>
              <w:ind w:left="48"/>
              <w:contextualSpacing/>
              <w:rPr>
                <w:rFonts w:ascii="Times New Roman" w:hAnsi="Times New Roman"/>
                <w:bCs/>
                <w:sz w:val="20"/>
                <w:szCs w:val="20"/>
              </w:rPr>
            </w:pPr>
            <w:r w:rsidRPr="0006702D" w:rsidR="00C95DAA">
              <w:rPr>
                <w:rFonts w:ascii="Times New Roman" w:hAnsi="Times New Roman"/>
                <w:bCs/>
                <w:sz w:val="20"/>
                <w:szCs w:val="20"/>
              </w:rPr>
              <w:t>Úrad uloží tomu, kto nesplnil alebo porušil niektorú z povinností podľa</w:t>
            </w:r>
          </w:p>
          <w:p w:rsidR="00AF368A" w:rsidRPr="0006702D" w:rsidP="00AF368A">
            <w:pPr>
              <w:pStyle w:val="ListParagraph"/>
              <w:bidi w:val="0"/>
              <w:spacing w:after="0" w:line="240" w:lineRule="auto"/>
              <w:contextualSpacing/>
              <w:rPr>
                <w:rFonts w:ascii="Times New Roman" w:hAnsi="Times New Roman"/>
                <w:bCs/>
                <w:sz w:val="20"/>
                <w:szCs w:val="20"/>
              </w:rPr>
            </w:pPr>
          </w:p>
          <w:p w:rsidR="00AF368A" w:rsidRPr="0006702D" w:rsidP="00AF368A">
            <w:pPr>
              <w:pStyle w:val="ListParagraph"/>
              <w:bidi w:val="0"/>
              <w:spacing w:after="0" w:line="240" w:lineRule="auto"/>
              <w:contextualSpacing/>
              <w:rPr>
                <w:rFonts w:ascii="Times New Roman" w:hAnsi="Times New Roman"/>
                <w:bCs/>
                <w:sz w:val="20"/>
                <w:szCs w:val="20"/>
              </w:rPr>
            </w:pPr>
          </w:p>
          <w:p w:rsidR="00AF368A" w:rsidRPr="0006702D" w:rsidP="00AF368A">
            <w:pPr>
              <w:pStyle w:val="ListParagraph"/>
              <w:bidi w:val="0"/>
              <w:spacing w:after="0" w:line="240" w:lineRule="auto"/>
              <w:ind w:left="0"/>
              <w:contextualSpacing/>
              <w:rPr>
                <w:rFonts w:ascii="Times New Roman" w:hAnsi="Times New Roman"/>
                <w:bCs/>
                <w:sz w:val="20"/>
                <w:szCs w:val="20"/>
              </w:rPr>
            </w:pPr>
            <w:hyperlink r:id="rId90" w:history="1">
              <w:r w:rsidRPr="0006702D">
                <w:rPr>
                  <w:rFonts w:ascii="Times New Roman" w:hAnsi="Times New Roman"/>
                  <w:bCs/>
                  <w:sz w:val="20"/>
                  <w:szCs w:val="20"/>
                </w:rPr>
                <w:t>§ 13 ods. 1</w:t>
              </w:r>
            </w:hyperlink>
            <w:r w:rsidRPr="0006702D">
              <w:rPr>
                <w:rFonts w:ascii="Times New Roman" w:hAnsi="Times New Roman"/>
                <w:bCs/>
                <w:sz w:val="20"/>
                <w:szCs w:val="20"/>
              </w:rPr>
              <w:t xml:space="preserve">, </w:t>
            </w:r>
            <w:hyperlink r:id="rId6" w:history="1">
              <w:r w:rsidRPr="0006702D">
                <w:rPr>
                  <w:rFonts w:ascii="Times New Roman" w:hAnsi="Times New Roman"/>
                  <w:bCs/>
                  <w:sz w:val="20"/>
                  <w:szCs w:val="20"/>
                </w:rPr>
                <w:t>§ 15 ods. 1</w:t>
              </w:r>
            </w:hyperlink>
            <w:r w:rsidRPr="0006702D">
              <w:rPr>
                <w:rFonts w:ascii="Times New Roman" w:hAnsi="Times New Roman"/>
                <w:bCs/>
                <w:sz w:val="20"/>
                <w:szCs w:val="20"/>
              </w:rPr>
              <w:t xml:space="preserve">, § 31 ods. 1, </w:t>
            </w:r>
            <w:hyperlink r:id="rId91" w:history="1">
              <w:r w:rsidRPr="0006702D">
                <w:rPr>
                  <w:rFonts w:ascii="Times New Roman" w:hAnsi="Times New Roman"/>
                  <w:bCs/>
                  <w:sz w:val="20"/>
                  <w:szCs w:val="20"/>
                </w:rPr>
                <w:t>§ 32 ods. 1</w:t>
              </w:r>
            </w:hyperlink>
            <w:r w:rsidRPr="0006702D">
              <w:rPr>
                <w:rFonts w:ascii="Times New Roman" w:hAnsi="Times New Roman"/>
                <w:bCs/>
                <w:sz w:val="20"/>
                <w:szCs w:val="20"/>
              </w:rPr>
              <w:t>, § 36 ods. 1</w:t>
            </w:r>
            <w:r w:rsidRPr="0006702D" w:rsidR="00BE18A0">
              <w:rPr>
                <w:rFonts w:ascii="Times New Roman" w:hAnsi="Times New Roman"/>
                <w:bCs/>
                <w:sz w:val="20"/>
                <w:szCs w:val="20"/>
              </w:rPr>
              <w:t xml:space="preserve"> a 5</w:t>
            </w:r>
            <w:r w:rsidRPr="0006702D">
              <w:rPr>
                <w:rFonts w:ascii="Times New Roman" w:hAnsi="Times New Roman"/>
                <w:bCs/>
                <w:sz w:val="20"/>
                <w:szCs w:val="20"/>
              </w:rPr>
              <w:t>,</w:t>
            </w:r>
            <w:r w:rsidRPr="0006702D" w:rsidR="00BE18A0">
              <w:rPr>
                <w:rFonts w:ascii="Times New Roman" w:hAnsi="Times New Roman"/>
                <w:bCs/>
                <w:sz w:val="20"/>
                <w:szCs w:val="20"/>
              </w:rPr>
              <w:t xml:space="preserve"> </w:t>
            </w:r>
            <w:r w:rsidRPr="0006702D">
              <w:rPr>
                <w:rFonts w:ascii="Times New Roman" w:hAnsi="Times New Roman"/>
                <w:bCs/>
                <w:sz w:val="20"/>
                <w:szCs w:val="20"/>
              </w:rPr>
              <w:t xml:space="preserve"> </w:t>
            </w:r>
            <w:hyperlink r:id="rId34" w:history="1">
              <w:r w:rsidRPr="0006702D">
                <w:rPr>
                  <w:rFonts w:ascii="Times New Roman" w:hAnsi="Times New Roman"/>
                  <w:bCs/>
                  <w:sz w:val="20"/>
                  <w:szCs w:val="20"/>
                </w:rPr>
                <w:t xml:space="preserve">§ 38 ods. </w:t>
              </w:r>
              <w:r w:rsidRPr="0006702D" w:rsidR="00BE18A0">
                <w:rPr>
                  <w:rFonts w:ascii="Times New Roman" w:hAnsi="Times New Roman"/>
                  <w:bCs/>
                  <w:sz w:val="20"/>
                  <w:szCs w:val="20"/>
                </w:rPr>
                <w:t xml:space="preserve">1 šiestej vety a ods. </w:t>
              </w:r>
              <w:r w:rsidRPr="0006702D">
                <w:rPr>
                  <w:rFonts w:ascii="Times New Roman" w:hAnsi="Times New Roman"/>
                  <w:bCs/>
                  <w:sz w:val="20"/>
                  <w:szCs w:val="20"/>
                </w:rPr>
                <w:t>6 písm. a)</w:t>
              </w:r>
            </w:hyperlink>
            <w:r w:rsidRPr="0006702D">
              <w:rPr>
                <w:rFonts w:ascii="Times New Roman" w:hAnsi="Times New Roman"/>
                <w:bCs/>
                <w:sz w:val="20"/>
                <w:szCs w:val="20"/>
              </w:rPr>
              <w:t xml:space="preserve">, </w:t>
            </w:r>
            <w:hyperlink r:id="rId35" w:history="1">
              <w:r w:rsidRPr="0006702D">
                <w:rPr>
                  <w:rFonts w:ascii="Times New Roman" w:hAnsi="Times New Roman"/>
                  <w:bCs/>
                  <w:sz w:val="20"/>
                  <w:szCs w:val="20"/>
                </w:rPr>
                <w:t>c)</w:t>
              </w:r>
            </w:hyperlink>
            <w:r w:rsidRPr="0006702D">
              <w:rPr>
                <w:rFonts w:ascii="Times New Roman" w:hAnsi="Times New Roman"/>
                <w:bCs/>
                <w:sz w:val="20"/>
                <w:szCs w:val="20"/>
              </w:rPr>
              <w:t xml:space="preserve"> a d), </w:t>
            </w:r>
            <w:hyperlink r:id="rId92" w:history="1">
              <w:r w:rsidRPr="0006702D">
                <w:rPr>
                  <w:rFonts w:ascii="Times New Roman" w:hAnsi="Times New Roman"/>
                  <w:bCs/>
                  <w:sz w:val="20"/>
                  <w:szCs w:val="20"/>
                </w:rPr>
                <w:t>§ 40 ods. 1</w:t>
              </w:r>
            </w:hyperlink>
            <w:r w:rsidRPr="0006702D">
              <w:rPr>
                <w:rFonts w:ascii="Times New Roman" w:hAnsi="Times New Roman"/>
                <w:bCs/>
                <w:sz w:val="20"/>
                <w:szCs w:val="20"/>
              </w:rPr>
              <w:t xml:space="preserve">, </w:t>
            </w:r>
            <w:hyperlink r:id="rId93" w:history="1">
              <w:r w:rsidRPr="0006702D">
                <w:rPr>
                  <w:rFonts w:ascii="Times New Roman" w:hAnsi="Times New Roman"/>
                  <w:bCs/>
                  <w:sz w:val="20"/>
                  <w:szCs w:val="20"/>
                </w:rPr>
                <w:t>§ 62 ods. 2</w:t>
              </w:r>
            </w:hyperlink>
            <w:r w:rsidRPr="0006702D">
              <w:rPr>
                <w:rFonts w:ascii="Times New Roman" w:hAnsi="Times New Roman"/>
                <w:bCs/>
                <w:sz w:val="20"/>
                <w:szCs w:val="20"/>
              </w:rPr>
              <w:t xml:space="preserve"> a </w:t>
            </w:r>
            <w:hyperlink r:id="rId94"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95" w:history="1">
              <w:r w:rsidRPr="0006702D">
                <w:rPr>
                  <w:rFonts w:ascii="Times New Roman" w:hAnsi="Times New Roman"/>
                  <w:bCs/>
                  <w:sz w:val="20"/>
                  <w:szCs w:val="20"/>
                </w:rPr>
                <w:t>§ 63 ods. 2</w:t>
              </w:r>
            </w:hyperlink>
            <w:r w:rsidRPr="0006702D">
              <w:rPr>
                <w:rFonts w:ascii="Times New Roman" w:hAnsi="Times New Roman"/>
                <w:bCs/>
                <w:sz w:val="20"/>
                <w:szCs w:val="20"/>
              </w:rPr>
              <w:t xml:space="preserve">, </w:t>
            </w:r>
            <w:hyperlink r:id="rId96" w:history="1">
              <w:r w:rsidRPr="0006702D">
                <w:rPr>
                  <w:rFonts w:ascii="Times New Roman" w:hAnsi="Times New Roman"/>
                  <w:bCs/>
                  <w:sz w:val="20"/>
                  <w:szCs w:val="20"/>
                </w:rPr>
                <w:t>§ 65 ods. 3</w:t>
              </w:r>
            </w:hyperlink>
            <w:r w:rsidRPr="0006702D">
              <w:rPr>
                <w:rFonts w:ascii="Times New Roman" w:hAnsi="Times New Roman"/>
                <w:bCs/>
                <w:sz w:val="20"/>
                <w:szCs w:val="20"/>
              </w:rPr>
              <w:t>, pokutu od 200 eur do 5 % z obratu podľa odseku 4 za predchádzajúce účtovné obdobie, ak ide o právnickú osobu alebo fyzickú osobu – podnikateľa,</w:t>
            </w:r>
          </w:p>
          <w:p w:rsidR="00AF368A" w:rsidRPr="0006702D" w:rsidP="00AF368A">
            <w:pPr>
              <w:pStyle w:val="ListParagraph"/>
              <w:bidi w:val="0"/>
              <w:spacing w:after="0" w:line="240" w:lineRule="auto"/>
              <w:contextualSpacing/>
              <w:rPr>
                <w:rFonts w:ascii="Times New Roman" w:hAnsi="Times New Roman"/>
                <w:bCs/>
                <w:sz w:val="20"/>
                <w:szCs w:val="20"/>
              </w:rPr>
            </w:pPr>
          </w:p>
          <w:p w:rsidR="00AF368A" w:rsidRPr="0006702D" w:rsidP="00AF368A">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 xml:space="preserve">§ 31 ods. 1, </w:t>
            </w:r>
            <w:hyperlink r:id="rId91" w:history="1">
              <w:r w:rsidRPr="0006702D">
                <w:rPr>
                  <w:rFonts w:ascii="Times New Roman" w:hAnsi="Times New Roman"/>
                  <w:bCs/>
                  <w:sz w:val="20"/>
                  <w:szCs w:val="20"/>
                </w:rPr>
                <w:t>§ 32 ods. 1</w:t>
              </w:r>
            </w:hyperlink>
            <w:r w:rsidRPr="0006702D">
              <w:rPr>
                <w:rFonts w:ascii="Times New Roman" w:hAnsi="Times New Roman"/>
                <w:bCs/>
                <w:sz w:val="20"/>
                <w:szCs w:val="20"/>
              </w:rPr>
              <w:t xml:space="preserve">, § 36 ods. 5, </w:t>
            </w:r>
            <w:hyperlink r:id="rId97" w:history="1">
              <w:r w:rsidRPr="0006702D">
                <w:rPr>
                  <w:rFonts w:ascii="Times New Roman" w:hAnsi="Times New Roman"/>
                  <w:bCs/>
                  <w:sz w:val="20"/>
                  <w:szCs w:val="20"/>
                </w:rPr>
                <w:t>§ 37 ods. 1</w:t>
              </w:r>
            </w:hyperlink>
            <w:r w:rsidRPr="0006702D">
              <w:rPr>
                <w:rFonts w:ascii="Times New Roman" w:hAnsi="Times New Roman"/>
                <w:bCs/>
                <w:sz w:val="20"/>
                <w:szCs w:val="20"/>
              </w:rPr>
              <w:t xml:space="preserve">, § 38 ods. 1, </w:t>
            </w:r>
            <w:hyperlink r:id="rId96" w:history="1">
              <w:r w:rsidRPr="0006702D">
                <w:rPr>
                  <w:rFonts w:ascii="Times New Roman" w:hAnsi="Times New Roman"/>
                  <w:bCs/>
                  <w:sz w:val="20"/>
                  <w:szCs w:val="20"/>
                </w:rPr>
                <w:t>§ 65 ods. 3</w:t>
              </w:r>
            </w:hyperlink>
            <w:r w:rsidRPr="0006702D">
              <w:rPr>
                <w:rFonts w:ascii="Times New Roman" w:hAnsi="Times New Roman"/>
                <w:bCs/>
                <w:sz w:val="20"/>
                <w:szCs w:val="20"/>
              </w:rPr>
              <w:t>, pokutu od 100 eur do 10 000 eur, ak ide o fyzickú osobu</w:t>
            </w:r>
          </w:p>
          <w:p w:rsidR="00AF368A" w:rsidRPr="0006702D" w:rsidP="00AF368A">
            <w:pPr>
              <w:pStyle w:val="ListParagraph"/>
              <w:bidi w:val="0"/>
              <w:spacing w:after="0" w:line="240" w:lineRule="auto"/>
              <w:contextualSpacing/>
              <w:rPr>
                <w:rFonts w:ascii="Times New Roman" w:hAnsi="Times New Roman"/>
                <w:bCs/>
                <w:sz w:val="20"/>
                <w:szCs w:val="20"/>
              </w:rPr>
            </w:pPr>
          </w:p>
          <w:p w:rsidR="00AF368A" w:rsidRPr="0006702D" w:rsidP="00AF368A">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br/>
              <w:t xml:space="preserve">Obratom podľa odsekov 1 až 3 sa na účely tohto zákona rozumie súčet všetkých tržieb, výnosov alebo príjmov z predaja tovaru alebo služieb bez nepriamych daní, ku ktorému sa pripočíta finančná pomoc poskytnutá </w:t>
            </w:r>
            <w:r w:rsidRPr="0006702D" w:rsidR="00BE18A0">
              <w:rPr>
                <w:rFonts w:ascii="Times New Roman" w:hAnsi="Times New Roman"/>
                <w:bCs/>
                <w:sz w:val="20"/>
                <w:szCs w:val="20"/>
                <w:lang w:eastAsia="sk-SK"/>
              </w:rPr>
              <w:t>právnickej osobe alebo fyzickej osobe-</w:t>
            </w:r>
            <w:r w:rsidRPr="0006702D">
              <w:rPr>
                <w:rFonts w:ascii="Times New Roman" w:hAnsi="Times New Roman"/>
                <w:bCs/>
                <w:sz w:val="20"/>
                <w:szCs w:val="20"/>
                <w:lang w:eastAsia="sk-SK"/>
              </w:rPr>
              <w:t xml:space="preserve">podnikateľovi. Obrat </w:t>
            </w:r>
            <w:r w:rsidRPr="0006702D" w:rsidR="00BE18A0">
              <w:rPr>
                <w:rFonts w:ascii="Times New Roman" w:hAnsi="Times New Roman"/>
                <w:bCs/>
                <w:sz w:val="20"/>
                <w:szCs w:val="20"/>
                <w:lang w:eastAsia="sk-SK"/>
              </w:rPr>
              <w:t>právnickej osoby alebo fyzickej osoby-</w:t>
            </w:r>
            <w:r w:rsidRPr="0006702D">
              <w:rPr>
                <w:rFonts w:ascii="Times New Roman" w:hAnsi="Times New Roman"/>
                <w:bCs/>
                <w:sz w:val="20"/>
                <w:szCs w:val="20"/>
                <w:lang w:eastAsia="sk-SK"/>
              </w:rPr>
              <w:t>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BE18A0" w:rsidRPr="0006702D" w:rsidP="00042FAF">
            <w:pPr>
              <w:pStyle w:val="ListParagraph"/>
              <w:bidi w:val="0"/>
              <w:spacing w:after="0" w:line="240" w:lineRule="auto"/>
              <w:ind w:left="48"/>
              <w:rPr>
                <w:rFonts w:ascii="Times New Roman" w:hAnsi="Times New Roman"/>
                <w:bCs/>
                <w:sz w:val="20"/>
                <w:szCs w:val="20"/>
              </w:rPr>
            </w:pPr>
            <w:r w:rsidRPr="0006702D">
              <w:rPr>
                <w:rFonts w:ascii="Times New Roman" w:hAnsi="Times New Roman"/>
                <w:bCs/>
                <w:sz w:val="20"/>
                <w:szCs w:val="20"/>
              </w:rPr>
              <w:t>Predchádzajúcim účtovným obdobím na účely tohto zákona je  účtovné obdobie, za ktoré bola zostavená posledná účtovná závierka.</w:t>
            </w:r>
          </w:p>
          <w:p w:rsidR="00042FAF" w:rsidRPr="0006702D" w:rsidP="00042FAF">
            <w:pPr>
              <w:pStyle w:val="ListParagraph"/>
              <w:bidi w:val="0"/>
              <w:spacing w:after="0" w:line="240" w:lineRule="auto"/>
              <w:ind w:left="48"/>
              <w:rPr>
                <w:rFonts w:ascii="Times New Roman" w:hAnsi="Times New Roman"/>
                <w:bCs/>
                <w:sz w:val="20"/>
                <w:szCs w:val="20"/>
              </w:rPr>
            </w:pPr>
          </w:p>
          <w:p w:rsidR="00BE18A0" w:rsidRPr="0006702D" w:rsidP="00042FAF">
            <w:pPr>
              <w:pStyle w:val="ListParagraph"/>
              <w:bidi w:val="0"/>
              <w:spacing w:after="0" w:line="240" w:lineRule="auto"/>
              <w:ind w:left="48"/>
              <w:rPr>
                <w:rFonts w:ascii="Times New Roman" w:hAnsi="Times New Roman"/>
                <w:bCs/>
                <w:sz w:val="20"/>
                <w:szCs w:val="20"/>
              </w:rPr>
            </w:pPr>
            <w:r w:rsidRPr="0006702D">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042FAF" w:rsidRPr="0006702D" w:rsidP="00042FAF">
            <w:pPr>
              <w:pStyle w:val="ListParagraph"/>
              <w:bidi w:val="0"/>
              <w:spacing w:after="0" w:line="240" w:lineRule="auto"/>
              <w:ind w:left="48"/>
              <w:rPr>
                <w:rFonts w:ascii="Times New Roman" w:hAnsi="Times New Roman"/>
                <w:bCs/>
                <w:sz w:val="20"/>
                <w:szCs w:val="20"/>
              </w:rPr>
            </w:pPr>
          </w:p>
          <w:p w:rsidR="00BE18A0" w:rsidRPr="0006702D" w:rsidP="00BE18A0">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 xml:space="preserve">Finančná pomoc poskytnutá právnickej osobe alebo fyzickej osobe </w:t>
            </w:r>
            <w:r w:rsidRPr="0006702D">
              <w:rPr>
                <w:rFonts w:ascii="Symbol" w:eastAsia="Times New Roman" w:hAnsi="Symbol" w:cs="Times New Roman"/>
                <w:bCs/>
                <w:sz w:val="20"/>
                <w:szCs w:val="20"/>
                <w:rtl w:val="0"/>
                <w:lang w:eastAsia="sk-SK"/>
              </w:rPr>
              <w:sym w:font="Symbol" w:char="F02D"/>
            </w:r>
            <w:r w:rsidRPr="0006702D">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06702D">
              <w:rPr>
                <w:rFonts w:ascii="Symbol" w:eastAsia="Times New Roman" w:hAnsi="Symbol" w:cs="Times New Roman"/>
                <w:bCs/>
                <w:sz w:val="20"/>
                <w:szCs w:val="20"/>
                <w:rtl w:val="0"/>
                <w:lang w:eastAsia="sk-SK"/>
              </w:rPr>
              <w:sym w:font="Symbol" w:char="F02D"/>
            </w:r>
            <w:r w:rsidRPr="0006702D">
              <w:rPr>
                <w:rFonts w:ascii="Times New Roman" w:hAnsi="Times New Roman"/>
                <w:bCs/>
                <w:sz w:val="20"/>
                <w:szCs w:val="20"/>
                <w:lang w:eastAsia="sk-SK"/>
              </w:rPr>
              <w:t xml:space="preserve">  podnikateľom, ktorá sa prejaví v cene jeho tovaru alebo služby.</w:t>
            </w:r>
          </w:p>
          <w:p w:rsidR="00BE18A0" w:rsidRPr="0006702D" w:rsidP="00AF368A">
            <w:pPr>
              <w:bidi w:val="0"/>
              <w:spacing w:line="240" w:lineRule="auto"/>
              <w:rPr>
                <w:rFonts w:ascii="Times New Roman" w:hAnsi="Times New Roman"/>
                <w:bCs/>
                <w:sz w:val="20"/>
                <w:szCs w:val="20"/>
                <w:lang w:eastAsia="sk-SK"/>
              </w:rPr>
            </w:pPr>
          </w:p>
          <w:p w:rsidR="00C95DAA" w:rsidRPr="0006702D" w:rsidP="00C95DAA">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Ak držiteľ individuálneho povolenia na používanie čísel alebo individuálneho povolenia</w:t>
            </w:r>
          </w:p>
          <w:p w:rsidR="00C95DAA" w:rsidRPr="0006702D" w:rsidP="00C95DAA">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neuhradil jednorazovú úhradu alebo opakovanú úhradu, úrad postupuje podľa § 31 ods. 9 písm.</w:t>
            </w:r>
          </w:p>
          <w:p w:rsidR="00C95DAA" w:rsidRPr="0006702D" w:rsidP="00C95DAA">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a) tretieho bodu alebo podľa § 34 ods. 3 písm. d) a pokutu neuloží.</w:t>
            </w:r>
          </w:p>
          <w:p w:rsidR="00C95DAA" w:rsidRPr="0006702D" w:rsidP="00AF368A">
            <w:pPr>
              <w:bidi w:val="0"/>
              <w:spacing w:line="240" w:lineRule="auto"/>
              <w:rPr>
                <w:rFonts w:ascii="Times New Roman" w:hAnsi="Times New Roman"/>
                <w:bCs/>
                <w:sz w:val="20"/>
                <w:szCs w:val="20"/>
                <w:lang w:eastAsia="sk-SK"/>
              </w:rPr>
            </w:pPr>
          </w:p>
          <w:p w:rsidR="002F770A" w:rsidRPr="0006702D" w:rsidP="00AF368A">
            <w:pPr>
              <w:bidi w:val="0"/>
              <w:spacing w:line="240" w:lineRule="auto"/>
              <w:rPr>
                <w:rFonts w:ascii="Times New Roman" w:hAnsi="Times New Roman"/>
                <w:bCs/>
                <w:sz w:val="20"/>
                <w:szCs w:val="20"/>
                <w:lang w:eastAsia="sk-SK"/>
              </w:rPr>
            </w:pPr>
            <w:r w:rsidRPr="0006702D" w:rsidR="00AF368A">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C95DAA" w:rsidRPr="0006702D" w:rsidP="00AF368A">
            <w:pPr>
              <w:bidi w:val="0"/>
              <w:spacing w:line="240" w:lineRule="auto"/>
              <w:rPr>
                <w:rFonts w:ascii="Times New Roman" w:hAnsi="Times New Roman"/>
                <w:bCs/>
                <w:sz w:val="20"/>
                <w:szCs w:val="20"/>
                <w:lang w:eastAsia="sk-SK"/>
              </w:rPr>
            </w:pPr>
          </w:p>
          <w:p w:rsidR="00C95DAA" w:rsidRPr="0006702D" w:rsidP="00AF368A">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Pri opätovnom porušení povinnosti možno pokutu uložiť opakovane.</w:t>
            </w:r>
          </w:p>
          <w:p w:rsidR="00C95DAA" w:rsidRPr="0006702D" w:rsidP="00AF368A">
            <w:pPr>
              <w:bidi w:val="0"/>
              <w:spacing w:line="240" w:lineRule="auto"/>
              <w:rPr>
                <w:rFonts w:ascii="Times New Roman" w:hAnsi="Times New Roman"/>
                <w:bCs/>
                <w:sz w:val="20"/>
                <w:szCs w:val="20"/>
                <w:lang w:eastAsia="sk-SK"/>
              </w:rPr>
            </w:pPr>
          </w:p>
          <w:p w:rsidR="00C95DAA" w:rsidRPr="0006702D" w:rsidP="00C95DAA">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Pokutu možno uložiť do dvoch rokov odo dňa zistenia porušenia povinnosti, najneskôr však</w:t>
            </w:r>
          </w:p>
          <w:p w:rsidR="00C95DAA" w:rsidRPr="0006702D" w:rsidP="00C95DAA">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do štyroch rokov odo dňa porušenia povinnosti. Výnos pokút je príjmom štátneho rozpočtu.</w:t>
            </w:r>
          </w:p>
          <w:p w:rsidR="00BE18A0" w:rsidRPr="0006702D" w:rsidP="00C95DAA">
            <w:pPr>
              <w:bidi w:val="0"/>
              <w:spacing w:line="240" w:lineRule="auto"/>
              <w:rPr>
                <w:rFonts w:ascii="Times New Roman" w:hAnsi="Times New Roman"/>
                <w:bCs/>
                <w:sz w:val="20"/>
                <w:szCs w:val="20"/>
                <w:lang w:eastAsia="sk-SK"/>
              </w:rPr>
            </w:pPr>
          </w:p>
          <w:p w:rsidR="00BE18A0" w:rsidRPr="0006702D" w:rsidP="00BE18A0">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Ak ide o závažné alebo opakované porušenie povinností alebo podmienok určených týmto</w:t>
            </w:r>
          </w:p>
          <w:p w:rsidR="00BE18A0" w:rsidRPr="0006702D" w:rsidP="00BE18A0">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zákonom, všeobecným povolením, všeobecným povolením na používanie frekvencií, rozhodnutím</w:t>
            </w:r>
          </w:p>
          <w:p w:rsidR="00BE18A0" w:rsidRPr="0006702D" w:rsidP="00BE18A0">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úradu alebo všeobecne záväzným právnym predpisom vydaným na základe tohto zákona a ak</w:t>
            </w:r>
          </w:p>
          <w:p w:rsidR="00BE18A0" w:rsidRPr="0006702D" w:rsidP="00BE18A0">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nedostatok nebol odstránený napriek uloženiu pokuty podľa odsekov 1 alebo 2 alebo uloženiu</w:t>
            </w:r>
          </w:p>
          <w:p w:rsidR="00BE18A0" w:rsidRPr="0006702D" w:rsidP="00BE18A0">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opatrenia podľa § 39 ods. 1, úrad môže podniku zakázať poskytovať siete alebo služby, a to až na</w:t>
            </w:r>
          </w:p>
          <w:p w:rsidR="00BE18A0" w:rsidRPr="0006702D" w:rsidP="00BE18A0">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obdobie 24 mesiacov, podľa závažnosti a trvania takéhoto porušenia.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Č:10, O:4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 xml:space="preserve">Bez toho, aby boli dotknuté ustanovenia odsekov </w:t>
            </w:r>
            <w:smartTag w:uri="urn:schemas-microsoft-com:office:smarttags" w:element="metricconverter">
              <w:smartTagPr>
                <w:attr w:name="ProductID" w:val="2 a"/>
              </w:smartTagPr>
              <w:r w:rsidRPr="0006702D">
                <w:rPr>
                  <w:rFonts w:ascii="Times New Roman" w:hAnsi="Times New Roman"/>
                  <w:sz w:val="20"/>
                  <w:szCs w:val="20"/>
                </w:rPr>
                <w:t>2 a</w:t>
              </w:r>
            </w:smartTag>
            <w:r w:rsidRPr="0006702D">
              <w:rPr>
                <w:rFonts w:ascii="Times New Roman" w:hAnsi="Times New Roman"/>
                <w:sz w:val="20"/>
                <w:szCs w:val="20"/>
              </w:rPr>
              <w:t xml:space="preserve"> 3, členské štáty udelia príslušnému orgánu právomoc ukladať vo vhodných prípadoch podnikom pokuty za neposkytnutie informácií v súlade s povinnosťami uloženými podľa článku 11 ods. 1 písm. a) alebo b) tejto smernice a článku 9 smernice 2002/19/ES (prístupová smernica) v primeranej lehote stanovenej národným regulačným orgánom.</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784F9D"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2F770A">
            <w:pPr>
              <w:bidi w:val="0"/>
              <w:spacing w:line="240" w:lineRule="auto"/>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br/>
              <w:t>§:73, O:1</w:t>
              <w:br/>
              <w:br/>
              <w:br/>
              <w:br/>
              <w:t>P:a</w:t>
              <w:br/>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br/>
              <w:t>P:b</w:t>
              <w:br/>
              <w:br/>
              <w:br/>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B1802" w:rsidRPr="0006702D" w:rsidP="00784F9D">
            <w:pPr>
              <w:bidi w:val="0"/>
              <w:spacing w:line="240" w:lineRule="auto"/>
              <w:jc w:val="center"/>
              <w:rPr>
                <w:rFonts w:ascii="Times New Roman" w:hAnsi="Times New Roman"/>
                <w:sz w:val="20"/>
                <w:szCs w:val="20"/>
              </w:rPr>
            </w:pPr>
            <w:r w:rsidRPr="0006702D" w:rsidR="00784F9D">
              <w:rPr>
                <w:rFonts w:ascii="Times New Roman" w:hAnsi="Times New Roman"/>
                <w:sz w:val="20"/>
                <w:szCs w:val="20"/>
              </w:rPr>
              <w:br/>
            </w:r>
          </w:p>
          <w:p w:rsidR="00784F9D" w:rsidRPr="0006702D" w:rsidP="00784F9D">
            <w:pPr>
              <w:bidi w:val="0"/>
              <w:spacing w:line="240" w:lineRule="auto"/>
              <w:jc w:val="center"/>
              <w:rPr>
                <w:rFonts w:ascii="Times New Roman" w:hAnsi="Times New Roman"/>
                <w:color w:val="000000"/>
                <w:sz w:val="20"/>
                <w:szCs w:val="20"/>
              </w:rPr>
            </w:pPr>
            <w:r w:rsidRPr="0006702D">
              <w:rPr>
                <w:rFonts w:ascii="Times New Roman" w:hAnsi="Times New Roman"/>
                <w:sz w:val="20"/>
                <w:szCs w:val="20"/>
              </w:rPr>
              <w:br/>
              <w:br/>
              <w:t>§:73, O:2</w:t>
              <w:br/>
              <w:br/>
              <w:br/>
              <w:br/>
              <w:br/>
              <w:t>P:a</w:t>
              <w:br/>
              <w:br/>
              <w:br/>
              <w:br/>
              <w:br/>
              <w:br/>
              <w:t>P:b</w:t>
              <w:br/>
              <w:br/>
              <w:br/>
              <w:br/>
              <w:br/>
              <w:br/>
            </w:r>
            <w:r w:rsidRPr="0006702D">
              <w:rPr>
                <w:rFonts w:ascii="Times New Roman" w:hAnsi="Times New Roman"/>
                <w:color w:val="000000"/>
                <w:sz w:val="20"/>
                <w:szCs w:val="20"/>
              </w:rPr>
              <w:t>§:73, O:3</w:t>
              <w:br/>
            </w:r>
          </w:p>
          <w:p w:rsidR="00784F9D" w:rsidRPr="0006702D" w:rsidP="00784F9D">
            <w:pPr>
              <w:bidi w:val="0"/>
              <w:spacing w:line="240" w:lineRule="auto"/>
              <w:jc w:val="center"/>
              <w:rPr>
                <w:rFonts w:ascii="Times New Roman" w:hAnsi="Times New Roman"/>
                <w:color w:val="000000"/>
                <w:sz w:val="20"/>
                <w:szCs w:val="20"/>
              </w:rPr>
            </w:pPr>
            <w:r w:rsidRPr="0006702D">
              <w:rPr>
                <w:rFonts w:ascii="Times New Roman" w:hAnsi="Times New Roman"/>
                <w:color w:val="000000"/>
                <w:sz w:val="20"/>
                <w:szCs w:val="20"/>
              </w:rPr>
              <w:br/>
              <w:br/>
              <w:t>P:a</w:t>
              <w:br/>
              <w:br/>
              <w:br/>
              <w:br/>
            </w:r>
          </w:p>
          <w:p w:rsidR="007B1802" w:rsidRPr="0006702D" w:rsidP="00784F9D">
            <w:pPr>
              <w:bidi w:val="0"/>
              <w:spacing w:line="240" w:lineRule="auto"/>
              <w:jc w:val="center"/>
              <w:rPr>
                <w:rFonts w:ascii="Times New Roman" w:hAnsi="Times New Roman"/>
                <w:color w:val="000000"/>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color w:val="000000"/>
                <w:sz w:val="20"/>
                <w:szCs w:val="20"/>
              </w:rPr>
              <w:br/>
              <w:br/>
            </w:r>
            <w:r w:rsidRPr="0006702D">
              <w:rPr>
                <w:rFonts w:ascii="Times New Roman" w:hAnsi="Times New Roman"/>
                <w:sz w:val="20"/>
                <w:szCs w:val="20"/>
              </w:rPr>
              <w:t>P:b</w:t>
              <w:br/>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 O:4</w:t>
              <w:br/>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br/>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 O:5</w:t>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 O:6</w:t>
              <w:br/>
              <w:br/>
            </w:r>
          </w:p>
          <w:p w:rsidR="00784F9D" w:rsidRPr="0006702D" w:rsidP="00784F9D">
            <w:pPr>
              <w:bidi w:val="0"/>
              <w:spacing w:line="240" w:lineRule="auto"/>
              <w:jc w:val="center"/>
              <w:rPr>
                <w:rFonts w:ascii="Times New Roman" w:hAnsi="Times New Roman"/>
                <w:sz w:val="20"/>
                <w:szCs w:val="20"/>
              </w:rPr>
            </w:pPr>
          </w:p>
          <w:p w:rsidR="007B1802"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 O:7</w:t>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 O:8</w:t>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br/>
              <w:t>§:73, O:9</w:t>
              <w:br/>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hAnsi="Times New Roman"/>
                <w:sz w:val="20"/>
                <w:szCs w:val="20"/>
              </w:rPr>
            </w:pPr>
            <w:r w:rsidRPr="0006702D">
              <w:rPr>
                <w:rFonts w:ascii="Times New Roman" w:hAnsi="Times New Roman"/>
                <w:sz w:val="20"/>
                <w:szCs w:val="20"/>
              </w:rPr>
              <w:t>§73:O:10</w:t>
            </w:r>
          </w:p>
          <w:p w:rsidR="00784F9D" w:rsidRPr="0006702D" w:rsidP="00784F9D">
            <w:pPr>
              <w:bidi w:val="0"/>
              <w:spacing w:line="240" w:lineRule="auto"/>
              <w:jc w:val="center"/>
              <w:rPr>
                <w:rFonts w:ascii="Times New Roman" w:hAnsi="Times New Roman"/>
                <w:sz w:val="20"/>
                <w:szCs w:val="20"/>
              </w:rPr>
            </w:pPr>
          </w:p>
          <w:p w:rsidR="00784F9D" w:rsidRPr="0006702D" w:rsidP="00784F9D">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§:73, O:11</w:t>
              <w:br/>
            </w:r>
          </w:p>
          <w:p w:rsidR="00784F9D" w:rsidRPr="0006702D" w:rsidP="00784F9D">
            <w:pPr>
              <w:bidi w:val="0"/>
              <w:spacing w:line="240" w:lineRule="auto"/>
              <w:jc w:val="center"/>
              <w:rPr>
                <w:rFonts w:ascii="Times New Roman" w:eastAsia="Arial Unicode MS" w:hAnsi="Times New Roman"/>
                <w:sz w:val="20"/>
                <w:szCs w:val="20"/>
              </w:rPr>
            </w:pPr>
          </w:p>
          <w:p w:rsidR="00784F9D" w:rsidRPr="0006702D" w:rsidP="00784F9D">
            <w:pPr>
              <w:bidi w:val="0"/>
              <w:spacing w:line="240" w:lineRule="auto"/>
              <w:jc w:val="center"/>
              <w:rPr>
                <w:rFonts w:ascii="Times New Roman" w:eastAsia="Arial Unicode MS" w:hAnsi="Times New Roman"/>
                <w:sz w:val="20"/>
                <w:szCs w:val="20"/>
              </w:rPr>
            </w:pPr>
          </w:p>
          <w:p w:rsidR="00784F9D" w:rsidRPr="0006702D" w:rsidP="00784F9D">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§:73, O:12</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br/>
              <w:t>Úrad uloží podniku, ktorý nesplnil alebo porušil niektorú z povinností podľa</w:t>
              <w:br/>
              <w:br/>
            </w:r>
            <w:hyperlink r:id="rId5" w:history="1">
              <w:r w:rsidRPr="0006702D">
                <w:rPr>
                  <w:rFonts w:ascii="Times New Roman" w:hAnsi="Times New Roman"/>
                  <w:bCs/>
                  <w:sz w:val="20"/>
                  <w:szCs w:val="20"/>
                </w:rPr>
                <w:t xml:space="preserve">§ 12 ods. </w:t>
              </w:r>
            </w:hyperlink>
            <w:r w:rsidRPr="0006702D">
              <w:rPr>
                <w:rFonts w:ascii="Times New Roman" w:hAnsi="Times New Roman"/>
                <w:bCs/>
                <w:sz w:val="20"/>
                <w:szCs w:val="20"/>
              </w:rPr>
              <w:t xml:space="preserve">6, </w:t>
            </w:r>
            <w:hyperlink r:id="rId6" w:history="1">
              <w:r w:rsidRPr="0006702D">
                <w:rPr>
                  <w:rFonts w:ascii="Times New Roman" w:hAnsi="Times New Roman"/>
                  <w:bCs/>
                  <w:sz w:val="20"/>
                  <w:szCs w:val="20"/>
                </w:rPr>
                <w:t>§ 15 ods. 1</w:t>
              </w:r>
            </w:hyperlink>
            <w:r w:rsidRPr="0006702D">
              <w:rPr>
                <w:rFonts w:ascii="Times New Roman" w:hAnsi="Times New Roman"/>
                <w:bCs/>
                <w:sz w:val="20"/>
                <w:szCs w:val="20"/>
              </w:rPr>
              <w:t xml:space="preserve">, </w:t>
            </w:r>
            <w:hyperlink r:id="rId7" w:history="1">
              <w:r w:rsidRPr="0006702D">
                <w:rPr>
                  <w:rFonts w:ascii="Times New Roman" w:hAnsi="Times New Roman"/>
                  <w:bCs/>
                  <w:sz w:val="20"/>
                  <w:szCs w:val="20"/>
                </w:rPr>
                <w:t>§ 19 ods. 2</w:t>
              </w:r>
            </w:hyperlink>
            <w:r w:rsidRPr="0006702D">
              <w:rPr>
                <w:rFonts w:ascii="Times New Roman" w:hAnsi="Times New Roman"/>
                <w:bCs/>
                <w:sz w:val="20"/>
                <w:szCs w:val="20"/>
              </w:rPr>
              <w:t xml:space="preserve"> a </w:t>
            </w:r>
            <w:hyperlink r:id="rId8"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9" w:history="1">
              <w:r w:rsidRPr="0006702D">
                <w:rPr>
                  <w:rFonts w:ascii="Times New Roman" w:hAnsi="Times New Roman"/>
                  <w:bCs/>
                  <w:sz w:val="20"/>
                  <w:szCs w:val="20"/>
                </w:rPr>
                <w:t>§ 24 ods. 2</w:t>
              </w:r>
            </w:hyperlink>
            <w:r w:rsidRPr="0006702D">
              <w:rPr>
                <w:rFonts w:ascii="Times New Roman" w:hAnsi="Times New Roman"/>
                <w:bCs/>
                <w:sz w:val="20"/>
                <w:szCs w:val="20"/>
              </w:rPr>
              <w:t xml:space="preserve">, </w:t>
            </w:r>
            <w:hyperlink r:id="rId10" w:history="1">
              <w:r w:rsidRPr="0006702D">
                <w:rPr>
                  <w:rFonts w:ascii="Times New Roman" w:hAnsi="Times New Roman"/>
                  <w:bCs/>
                  <w:sz w:val="20"/>
                  <w:szCs w:val="20"/>
                </w:rPr>
                <w:t>§ 27 ods. 1</w:t>
              </w:r>
            </w:hyperlink>
            <w:r w:rsidRPr="0006702D">
              <w:rPr>
                <w:rFonts w:ascii="Times New Roman" w:hAnsi="Times New Roman"/>
                <w:bCs/>
                <w:sz w:val="20"/>
                <w:szCs w:val="20"/>
              </w:rPr>
              <w:t xml:space="preserve">, </w:t>
            </w:r>
            <w:hyperlink r:id="rId11" w:history="1">
              <w:r w:rsidRPr="0006702D">
                <w:rPr>
                  <w:rFonts w:ascii="Times New Roman" w:hAnsi="Times New Roman"/>
                  <w:bCs/>
                  <w:sz w:val="20"/>
                  <w:szCs w:val="20"/>
                </w:rPr>
                <w:t>2</w:t>
              </w:r>
            </w:hyperlink>
            <w:r w:rsidRPr="0006702D">
              <w:rPr>
                <w:rFonts w:ascii="Times New Roman" w:hAnsi="Times New Roman"/>
                <w:bCs/>
                <w:sz w:val="20"/>
                <w:szCs w:val="20"/>
              </w:rPr>
              <w:t xml:space="preserve">, </w:t>
            </w:r>
            <w:hyperlink r:id="rId12" w:history="1">
              <w:r w:rsidRPr="0006702D">
                <w:rPr>
                  <w:rFonts w:ascii="Times New Roman" w:hAnsi="Times New Roman"/>
                  <w:bCs/>
                  <w:sz w:val="20"/>
                  <w:szCs w:val="20"/>
                </w:rPr>
                <w:t>4</w:t>
              </w:r>
            </w:hyperlink>
            <w:r w:rsidRPr="0006702D">
              <w:rPr>
                <w:rFonts w:ascii="Times New Roman" w:hAnsi="Times New Roman"/>
                <w:bCs/>
                <w:sz w:val="20"/>
                <w:szCs w:val="20"/>
              </w:rPr>
              <w:t xml:space="preserve"> a </w:t>
            </w:r>
            <w:hyperlink r:id="rId13" w:history="1">
              <w:r w:rsidRPr="0006702D">
                <w:rPr>
                  <w:rFonts w:ascii="Times New Roman" w:hAnsi="Times New Roman"/>
                  <w:bCs/>
                  <w:sz w:val="20"/>
                  <w:szCs w:val="20"/>
                </w:rPr>
                <w:t>5</w:t>
              </w:r>
            </w:hyperlink>
            <w:r w:rsidRPr="0006702D">
              <w:rPr>
                <w:rFonts w:ascii="Times New Roman" w:hAnsi="Times New Roman"/>
                <w:bCs/>
                <w:sz w:val="20"/>
                <w:szCs w:val="20"/>
              </w:rPr>
              <w:t>,</w:t>
            </w:r>
            <w:hyperlink r:id="rId14" w:history="1">
              <w:r w:rsidRPr="0006702D">
                <w:rPr>
                  <w:rFonts w:ascii="Times New Roman" w:hAnsi="Times New Roman"/>
                  <w:bCs/>
                  <w:sz w:val="20"/>
                  <w:szCs w:val="20"/>
                </w:rPr>
                <w:t>§ 32 ods. 13</w:t>
              </w:r>
            </w:hyperlink>
            <w:r w:rsidRPr="0006702D">
              <w:rPr>
                <w:rFonts w:ascii="Times New Roman" w:hAnsi="Times New Roman"/>
                <w:bCs/>
                <w:sz w:val="20"/>
                <w:szCs w:val="20"/>
              </w:rPr>
              <w:t xml:space="preserve"> a </w:t>
            </w:r>
            <w:hyperlink r:id="rId15" w:history="1">
              <w:r w:rsidRPr="0006702D">
                <w:rPr>
                  <w:rFonts w:ascii="Times New Roman" w:hAnsi="Times New Roman"/>
                  <w:bCs/>
                  <w:sz w:val="20"/>
                  <w:szCs w:val="20"/>
                </w:rPr>
                <w:t>14</w:t>
              </w:r>
            </w:hyperlink>
            <w:r w:rsidRPr="0006702D">
              <w:rPr>
                <w:rFonts w:ascii="Times New Roman" w:hAnsi="Times New Roman"/>
                <w:bCs/>
                <w:sz w:val="20"/>
                <w:szCs w:val="20"/>
              </w:rPr>
              <w:t xml:space="preserve">, </w:t>
            </w:r>
            <w:hyperlink r:id="rId16" w:history="1">
              <w:r w:rsidRPr="0006702D">
                <w:rPr>
                  <w:rFonts w:ascii="Times New Roman" w:hAnsi="Times New Roman"/>
                  <w:bCs/>
                  <w:sz w:val="20"/>
                  <w:szCs w:val="20"/>
                </w:rPr>
                <w:t>§ 36 ods. 1</w:t>
              </w:r>
            </w:hyperlink>
            <w:r w:rsidRPr="0006702D">
              <w:rPr>
                <w:rFonts w:ascii="Times New Roman" w:hAnsi="Times New Roman"/>
                <w:bCs/>
                <w:sz w:val="20"/>
                <w:szCs w:val="20"/>
              </w:rPr>
              <w:t xml:space="preserve"> a </w:t>
            </w:r>
            <w:hyperlink r:id="rId17"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18" w:history="1">
              <w:r w:rsidRPr="0006702D">
                <w:rPr>
                  <w:rFonts w:ascii="Times New Roman" w:hAnsi="Times New Roman"/>
                  <w:bCs/>
                  <w:sz w:val="20"/>
                  <w:szCs w:val="20"/>
                </w:rPr>
                <w:t>§ 47 ods. 1</w:t>
              </w:r>
            </w:hyperlink>
            <w:r w:rsidRPr="0006702D">
              <w:rPr>
                <w:rFonts w:ascii="Times New Roman" w:hAnsi="Times New Roman"/>
                <w:bCs/>
                <w:sz w:val="20"/>
                <w:szCs w:val="20"/>
              </w:rPr>
              <w:t xml:space="preserve"> a </w:t>
            </w:r>
            <w:hyperlink r:id="rId19" w:history="1">
              <w:r w:rsidRPr="0006702D">
                <w:rPr>
                  <w:rFonts w:ascii="Times New Roman" w:hAnsi="Times New Roman"/>
                  <w:bCs/>
                  <w:sz w:val="20"/>
                  <w:szCs w:val="20"/>
                </w:rPr>
                <w:t>2</w:t>
              </w:r>
            </w:hyperlink>
            <w:r w:rsidRPr="0006702D">
              <w:rPr>
                <w:rFonts w:ascii="Times New Roman" w:hAnsi="Times New Roman"/>
                <w:bCs/>
                <w:sz w:val="20"/>
                <w:szCs w:val="20"/>
              </w:rPr>
              <w:t xml:space="preserve">, </w:t>
            </w:r>
            <w:hyperlink r:id="rId20" w:history="1">
              <w:r w:rsidRPr="0006702D">
                <w:rPr>
                  <w:rFonts w:ascii="Times New Roman" w:hAnsi="Times New Roman"/>
                  <w:bCs/>
                  <w:sz w:val="20"/>
                  <w:szCs w:val="20"/>
                </w:rPr>
                <w:t>§ 49 ods. 4</w:t>
              </w:r>
            </w:hyperlink>
            <w:r w:rsidRPr="0006702D">
              <w:rPr>
                <w:rFonts w:ascii="Times New Roman" w:hAnsi="Times New Roman"/>
                <w:bCs/>
                <w:sz w:val="20"/>
                <w:szCs w:val="20"/>
              </w:rPr>
              <w:t xml:space="preserve">, </w:t>
            </w:r>
            <w:hyperlink r:id="rId21" w:history="1">
              <w:r w:rsidRPr="0006702D">
                <w:rPr>
                  <w:rFonts w:ascii="Times New Roman" w:hAnsi="Times New Roman"/>
                  <w:bCs/>
                  <w:sz w:val="20"/>
                  <w:szCs w:val="20"/>
                </w:rPr>
                <w:t>§ 50 ods. 10</w:t>
              </w:r>
            </w:hyperlink>
            <w:r w:rsidRPr="0006702D">
              <w:rPr>
                <w:rFonts w:ascii="Times New Roman" w:hAnsi="Times New Roman"/>
                <w:bCs/>
                <w:sz w:val="20"/>
                <w:szCs w:val="20"/>
              </w:rPr>
              <w:t xml:space="preserve">, </w:t>
            </w:r>
            <w:hyperlink r:id="rId22" w:history="1">
              <w:r w:rsidRPr="0006702D">
                <w:rPr>
                  <w:rFonts w:ascii="Times New Roman" w:hAnsi="Times New Roman"/>
                  <w:bCs/>
                  <w:sz w:val="20"/>
                  <w:szCs w:val="20"/>
                </w:rPr>
                <w:t>§ 51 ods. 2</w:t>
              </w:r>
            </w:hyperlink>
            <w:r w:rsidRPr="0006702D">
              <w:rPr>
                <w:rFonts w:ascii="Times New Roman" w:hAnsi="Times New Roman"/>
                <w:bCs/>
                <w:sz w:val="20"/>
                <w:szCs w:val="20"/>
              </w:rPr>
              <w:t xml:space="preserve">, </w:t>
            </w:r>
            <w:hyperlink r:id="rId23" w:history="1">
              <w:r w:rsidRPr="0006702D">
                <w:rPr>
                  <w:rFonts w:ascii="Times New Roman" w:hAnsi="Times New Roman"/>
                  <w:bCs/>
                  <w:sz w:val="20"/>
                  <w:szCs w:val="20"/>
                </w:rPr>
                <w:t>§ 55 ods. 3</w:t>
              </w:r>
            </w:hyperlink>
            <w:r w:rsidRPr="0006702D">
              <w:rPr>
                <w:rFonts w:ascii="Times New Roman" w:hAnsi="Times New Roman"/>
                <w:bCs/>
                <w:sz w:val="20"/>
                <w:szCs w:val="20"/>
              </w:rPr>
              <w:t xml:space="preserve">, </w:t>
            </w:r>
            <w:hyperlink r:id="rId24" w:history="1">
              <w:r w:rsidRPr="0006702D">
                <w:rPr>
                  <w:rFonts w:ascii="Times New Roman" w:hAnsi="Times New Roman"/>
                  <w:bCs/>
                  <w:sz w:val="20"/>
                  <w:szCs w:val="20"/>
                </w:rPr>
                <w:t>§ 58 ods. 10</w:t>
              </w:r>
            </w:hyperlink>
            <w:r w:rsidRPr="0006702D">
              <w:rPr>
                <w:rFonts w:ascii="Times New Roman" w:hAnsi="Times New Roman"/>
                <w:bCs/>
                <w:sz w:val="20"/>
                <w:szCs w:val="20"/>
              </w:rPr>
              <w:t xml:space="preserve">, </w:t>
            </w:r>
            <w:hyperlink r:id="rId25" w:history="1">
              <w:r w:rsidRPr="0006702D">
                <w:rPr>
                  <w:rFonts w:ascii="Times New Roman" w:hAnsi="Times New Roman"/>
                  <w:bCs/>
                  <w:sz w:val="20"/>
                  <w:szCs w:val="20"/>
                </w:rPr>
                <w:t>§ 64 ods. 1</w:t>
              </w:r>
            </w:hyperlink>
            <w:r w:rsidRPr="0006702D">
              <w:rPr>
                <w:rFonts w:ascii="Times New Roman" w:hAnsi="Times New Roman"/>
                <w:bCs/>
                <w:sz w:val="20"/>
                <w:szCs w:val="20"/>
              </w:rPr>
              <w:t xml:space="preserve"> a </w:t>
            </w:r>
            <w:hyperlink r:id="rId26" w:history="1">
              <w:r w:rsidRPr="0006702D">
                <w:rPr>
                  <w:rFonts w:ascii="Times New Roman" w:hAnsi="Times New Roman"/>
                  <w:bCs/>
                  <w:sz w:val="20"/>
                  <w:szCs w:val="20"/>
                </w:rPr>
                <w:t>2</w:t>
              </w:r>
            </w:hyperlink>
            <w:r w:rsidRPr="0006702D">
              <w:rPr>
                <w:rFonts w:ascii="Times New Roman" w:hAnsi="Times New Roman"/>
                <w:bCs/>
                <w:sz w:val="20"/>
                <w:szCs w:val="20"/>
              </w:rPr>
              <w:t xml:space="preserve"> alebo nesplnil alebo porušil podmienky všeobecného povolenia podľa </w:t>
            </w:r>
            <w:hyperlink r:id="rId27" w:history="1">
              <w:r w:rsidRPr="0006702D">
                <w:rPr>
                  <w:rFonts w:ascii="Times New Roman" w:hAnsi="Times New Roman"/>
                  <w:bCs/>
                  <w:sz w:val="20"/>
                  <w:szCs w:val="20"/>
                </w:rPr>
                <w:t>§ 14</w:t>
              </w:r>
            </w:hyperlink>
            <w:r w:rsidRPr="0006702D">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br/>
            </w:r>
            <w:hyperlink r:id="rId28" w:history="1">
              <w:r w:rsidRPr="0006702D">
                <w:rPr>
                  <w:rFonts w:ascii="Times New Roman" w:hAnsi="Times New Roman"/>
                  <w:bCs/>
                  <w:sz w:val="20"/>
                  <w:szCs w:val="20"/>
                </w:rPr>
                <w:t>§ 9 ods. 2</w:t>
              </w:r>
            </w:hyperlink>
            <w:r w:rsidRPr="0006702D">
              <w:rPr>
                <w:rFonts w:ascii="Times New Roman" w:hAnsi="Times New Roman"/>
                <w:bCs/>
                <w:sz w:val="20"/>
                <w:szCs w:val="20"/>
              </w:rPr>
              <w:t>,</w:t>
            </w:r>
            <w:hyperlink r:id="rId29" w:history="1">
              <w:r w:rsidRPr="0006702D">
                <w:rPr>
                  <w:rFonts w:ascii="Times New Roman" w:hAnsi="Times New Roman"/>
                  <w:bCs/>
                  <w:sz w:val="20"/>
                  <w:szCs w:val="20"/>
                </w:rPr>
                <w:t>§ 21 ods. 2</w:t>
              </w:r>
            </w:hyperlink>
            <w:r w:rsidRPr="0006702D">
              <w:rPr>
                <w:rFonts w:ascii="Times New Roman" w:hAnsi="Times New Roman"/>
                <w:bCs/>
                <w:sz w:val="20"/>
                <w:szCs w:val="20"/>
              </w:rPr>
              <w:t xml:space="preserve">, </w:t>
            </w:r>
            <w:hyperlink r:id="rId30" w:history="1">
              <w:r w:rsidRPr="0006702D">
                <w:rPr>
                  <w:rFonts w:ascii="Times New Roman" w:hAnsi="Times New Roman"/>
                  <w:bCs/>
                  <w:sz w:val="20"/>
                  <w:szCs w:val="20"/>
                </w:rPr>
                <w:t>§ 26 ods. 1</w:t>
              </w:r>
            </w:hyperlink>
            <w:r w:rsidRPr="0006702D">
              <w:rPr>
                <w:rFonts w:ascii="Times New Roman" w:hAnsi="Times New Roman"/>
                <w:bCs/>
                <w:sz w:val="20"/>
                <w:szCs w:val="20"/>
              </w:rPr>
              <w:t>,</w:t>
            </w:r>
            <w:hyperlink r:id="rId31" w:history="1">
              <w:r w:rsidRPr="0006702D">
                <w:rPr>
                  <w:rFonts w:ascii="Times New Roman" w:hAnsi="Times New Roman"/>
                  <w:bCs/>
                  <w:sz w:val="20"/>
                  <w:szCs w:val="20"/>
                </w:rPr>
                <w:t>§ 28 ods. 1</w:t>
              </w:r>
            </w:hyperlink>
            <w:r w:rsidRPr="0006702D">
              <w:rPr>
                <w:rFonts w:ascii="Times New Roman" w:hAnsi="Times New Roman"/>
                <w:bCs/>
                <w:sz w:val="20"/>
                <w:szCs w:val="20"/>
              </w:rPr>
              <w:t xml:space="preserve">, </w:t>
            </w:r>
            <w:hyperlink r:id="rId32" w:history="1">
              <w:r w:rsidRPr="0006702D">
                <w:rPr>
                  <w:rFonts w:ascii="Times New Roman" w:hAnsi="Times New Roman"/>
                  <w:bCs/>
                  <w:sz w:val="20"/>
                  <w:szCs w:val="20"/>
                </w:rPr>
                <w:t>§ 29 ods. 4</w:t>
              </w:r>
            </w:hyperlink>
            <w:r w:rsidRPr="0006702D">
              <w:rPr>
                <w:rFonts w:ascii="Times New Roman" w:hAnsi="Times New Roman"/>
                <w:bCs/>
                <w:sz w:val="20"/>
                <w:szCs w:val="20"/>
              </w:rPr>
              <w:t xml:space="preserve">, </w:t>
            </w:r>
            <w:hyperlink r:id="rId33" w:history="1">
              <w:r w:rsidRPr="0006702D">
                <w:rPr>
                  <w:rFonts w:ascii="Times New Roman" w:hAnsi="Times New Roman"/>
                  <w:bCs/>
                  <w:sz w:val="20"/>
                  <w:szCs w:val="20"/>
                </w:rPr>
                <w:t>§ 31 ods. 11</w:t>
              </w:r>
            </w:hyperlink>
            <w:r w:rsidRPr="0006702D">
              <w:rPr>
                <w:rFonts w:ascii="Times New Roman" w:hAnsi="Times New Roman"/>
                <w:bCs/>
                <w:sz w:val="20"/>
                <w:szCs w:val="20"/>
              </w:rPr>
              <w:t xml:space="preserve">, </w:t>
            </w:r>
            <w:hyperlink r:id="rId34" w:history="1">
              <w:r w:rsidRPr="0006702D">
                <w:rPr>
                  <w:rFonts w:ascii="Times New Roman" w:hAnsi="Times New Roman"/>
                  <w:bCs/>
                  <w:sz w:val="20"/>
                  <w:szCs w:val="20"/>
                </w:rPr>
                <w:t>§ 38 ods. 6 písm. a)</w:t>
              </w:r>
            </w:hyperlink>
            <w:r w:rsidRPr="0006702D">
              <w:rPr>
                <w:rFonts w:ascii="Times New Roman" w:hAnsi="Times New Roman"/>
                <w:bCs/>
                <w:sz w:val="20"/>
                <w:szCs w:val="20"/>
              </w:rPr>
              <w:t xml:space="preserve">, </w:t>
            </w:r>
            <w:hyperlink r:id="rId35" w:history="1">
              <w:r w:rsidRPr="0006702D">
                <w:rPr>
                  <w:rFonts w:ascii="Times New Roman" w:hAnsi="Times New Roman"/>
                  <w:bCs/>
                  <w:sz w:val="20"/>
                  <w:szCs w:val="20"/>
                </w:rPr>
                <w:t>c)</w:t>
              </w:r>
            </w:hyperlink>
            <w:r w:rsidRPr="0006702D">
              <w:rPr>
                <w:rFonts w:ascii="Times New Roman" w:hAnsi="Times New Roman"/>
                <w:bCs/>
                <w:sz w:val="20"/>
                <w:szCs w:val="20"/>
              </w:rPr>
              <w:t xml:space="preserve"> a d), </w:t>
            </w:r>
            <w:hyperlink r:id="rId36" w:history="1">
              <w:r w:rsidRPr="0006702D">
                <w:rPr>
                  <w:rFonts w:ascii="Times New Roman" w:hAnsi="Times New Roman"/>
                  <w:bCs/>
                  <w:sz w:val="20"/>
                  <w:szCs w:val="20"/>
                </w:rPr>
                <w:t>§ 40 ods. 1 až 3</w:t>
              </w:r>
            </w:hyperlink>
            <w:r w:rsidRPr="0006702D">
              <w:rPr>
                <w:rFonts w:ascii="Times New Roman" w:hAnsi="Times New Roman"/>
                <w:bCs/>
                <w:sz w:val="20"/>
                <w:szCs w:val="20"/>
              </w:rPr>
              <w:t xml:space="preserve"> a 6, </w:t>
            </w:r>
            <w:hyperlink r:id="rId37" w:history="1">
              <w:r w:rsidRPr="0006702D">
                <w:rPr>
                  <w:rFonts w:ascii="Times New Roman" w:hAnsi="Times New Roman"/>
                  <w:bCs/>
                  <w:sz w:val="20"/>
                  <w:szCs w:val="20"/>
                </w:rPr>
                <w:t>§ 41</w:t>
              </w:r>
            </w:hyperlink>
            <w:r w:rsidRPr="0006702D">
              <w:rPr>
                <w:rFonts w:ascii="Times New Roman" w:hAnsi="Times New Roman"/>
                <w:bCs/>
                <w:sz w:val="20"/>
                <w:szCs w:val="20"/>
              </w:rPr>
              <w:t xml:space="preserve">, </w:t>
            </w:r>
            <w:hyperlink r:id="rId38" w:history="1">
              <w:r w:rsidRPr="0006702D">
                <w:rPr>
                  <w:rFonts w:ascii="Times New Roman" w:hAnsi="Times New Roman"/>
                  <w:bCs/>
                  <w:sz w:val="20"/>
                  <w:szCs w:val="20"/>
                </w:rPr>
                <w:t>§ 42 ods. 4</w:t>
              </w:r>
            </w:hyperlink>
            <w:r w:rsidRPr="0006702D">
              <w:rPr>
                <w:rFonts w:ascii="Times New Roman" w:hAnsi="Times New Roman"/>
                <w:bCs/>
                <w:sz w:val="20"/>
                <w:szCs w:val="20"/>
              </w:rPr>
              <w:t xml:space="preserve">, </w:t>
            </w:r>
            <w:hyperlink r:id="rId39" w:history="1">
              <w:r w:rsidRPr="0006702D">
                <w:rPr>
                  <w:rFonts w:ascii="Times New Roman" w:hAnsi="Times New Roman"/>
                  <w:bCs/>
                  <w:sz w:val="20"/>
                  <w:szCs w:val="20"/>
                </w:rPr>
                <w:t>§ 43 ods. 2</w:t>
              </w:r>
            </w:hyperlink>
            <w:r w:rsidRPr="0006702D">
              <w:rPr>
                <w:rFonts w:ascii="Times New Roman" w:hAnsi="Times New Roman"/>
                <w:bCs/>
                <w:sz w:val="20"/>
                <w:szCs w:val="20"/>
              </w:rPr>
              <w:t xml:space="preserve">, </w:t>
            </w:r>
            <w:hyperlink r:id="rId40" w:history="1">
              <w:r w:rsidRPr="0006702D">
                <w:rPr>
                  <w:rFonts w:ascii="Times New Roman" w:hAnsi="Times New Roman"/>
                  <w:bCs/>
                  <w:sz w:val="20"/>
                  <w:szCs w:val="20"/>
                </w:rPr>
                <w:t>§ 44 ods. 2, 5</w:t>
              </w:r>
            </w:hyperlink>
            <w:r w:rsidRPr="0006702D">
              <w:rPr>
                <w:rFonts w:ascii="Times New Roman" w:hAnsi="Times New Roman"/>
                <w:bCs/>
                <w:sz w:val="20"/>
                <w:szCs w:val="20"/>
              </w:rPr>
              <w:t xml:space="preserve">, </w:t>
            </w:r>
            <w:hyperlink r:id="rId41" w:history="1">
              <w:r w:rsidRPr="0006702D">
                <w:rPr>
                  <w:rFonts w:ascii="Times New Roman" w:hAnsi="Times New Roman"/>
                  <w:bCs/>
                  <w:sz w:val="20"/>
                  <w:szCs w:val="20"/>
                </w:rPr>
                <w:t>6</w:t>
              </w:r>
            </w:hyperlink>
            <w:r w:rsidRPr="0006702D">
              <w:rPr>
                <w:rFonts w:ascii="Times New Roman" w:hAnsi="Times New Roman"/>
                <w:bCs/>
                <w:sz w:val="20"/>
                <w:szCs w:val="20"/>
              </w:rPr>
              <w:t xml:space="preserve"> a 12 poslednej vety, </w:t>
            </w:r>
            <w:hyperlink r:id="rId42" w:history="1">
              <w:r w:rsidRPr="0006702D">
                <w:rPr>
                  <w:rFonts w:ascii="Times New Roman" w:hAnsi="Times New Roman"/>
                  <w:bCs/>
                  <w:sz w:val="20"/>
                  <w:szCs w:val="20"/>
                </w:rPr>
                <w:t>§ 45 ods. 1 až 3</w:t>
              </w:r>
            </w:hyperlink>
            <w:r w:rsidRPr="0006702D">
              <w:rPr>
                <w:rFonts w:ascii="Times New Roman" w:hAnsi="Times New Roman"/>
                <w:bCs/>
                <w:sz w:val="20"/>
                <w:szCs w:val="20"/>
              </w:rPr>
              <w:t xml:space="preserve">, </w:t>
            </w:r>
            <w:hyperlink r:id="rId43" w:history="1">
              <w:r w:rsidRPr="0006702D">
                <w:rPr>
                  <w:rFonts w:ascii="Times New Roman" w:hAnsi="Times New Roman"/>
                  <w:bCs/>
                  <w:sz w:val="20"/>
                  <w:szCs w:val="20"/>
                </w:rPr>
                <w:t>§ 47 ods. 3</w:t>
              </w:r>
            </w:hyperlink>
            <w:r w:rsidRPr="0006702D">
              <w:rPr>
                <w:rFonts w:ascii="Times New Roman" w:hAnsi="Times New Roman"/>
                <w:bCs/>
                <w:sz w:val="20"/>
                <w:szCs w:val="20"/>
              </w:rPr>
              <w:t>,</w:t>
            </w:r>
            <w:hyperlink r:id="rId44" w:history="1">
              <w:r w:rsidRPr="0006702D">
                <w:rPr>
                  <w:rFonts w:ascii="Times New Roman" w:hAnsi="Times New Roman"/>
                  <w:bCs/>
                  <w:sz w:val="20"/>
                  <w:szCs w:val="20"/>
                </w:rPr>
                <w:t>§ 48 ods. 1</w:t>
              </w:r>
            </w:hyperlink>
            <w:r w:rsidRPr="0006702D">
              <w:rPr>
                <w:rFonts w:ascii="Times New Roman" w:hAnsi="Times New Roman"/>
                <w:bCs/>
                <w:sz w:val="20"/>
                <w:szCs w:val="20"/>
              </w:rPr>
              <w:t xml:space="preserve">, </w:t>
            </w:r>
            <w:hyperlink r:id="rId45" w:history="1">
              <w:r w:rsidRPr="0006702D">
                <w:rPr>
                  <w:rFonts w:ascii="Times New Roman" w:hAnsi="Times New Roman"/>
                  <w:bCs/>
                  <w:sz w:val="20"/>
                  <w:szCs w:val="20"/>
                </w:rPr>
                <w:t>4</w:t>
              </w:r>
            </w:hyperlink>
            <w:r w:rsidRPr="0006702D">
              <w:rPr>
                <w:rFonts w:ascii="Times New Roman" w:hAnsi="Times New Roman"/>
                <w:bCs/>
                <w:sz w:val="20"/>
                <w:szCs w:val="20"/>
              </w:rPr>
              <w:t xml:space="preserve"> až </w:t>
            </w:r>
            <w:hyperlink r:id="rId41" w:history="1">
              <w:r w:rsidRPr="0006702D">
                <w:rPr>
                  <w:rFonts w:ascii="Times New Roman" w:hAnsi="Times New Roman"/>
                  <w:bCs/>
                  <w:sz w:val="20"/>
                  <w:szCs w:val="20"/>
                </w:rPr>
                <w:t>6</w:t>
              </w:r>
            </w:hyperlink>
            <w:r w:rsidRPr="0006702D">
              <w:rPr>
                <w:rFonts w:ascii="Times New Roman" w:hAnsi="Times New Roman"/>
                <w:bCs/>
                <w:sz w:val="20"/>
                <w:szCs w:val="20"/>
              </w:rPr>
              <w:t xml:space="preserve">, </w:t>
            </w:r>
            <w:hyperlink r:id="rId46" w:history="1">
              <w:r w:rsidRPr="0006702D">
                <w:rPr>
                  <w:rFonts w:ascii="Times New Roman" w:hAnsi="Times New Roman"/>
                  <w:bCs/>
                  <w:sz w:val="20"/>
                  <w:szCs w:val="20"/>
                </w:rPr>
                <w:t>§ 50 ods. 9</w:t>
              </w:r>
            </w:hyperlink>
            <w:r w:rsidRPr="0006702D">
              <w:rPr>
                <w:rFonts w:ascii="Times New Roman" w:hAnsi="Times New Roman"/>
                <w:bCs/>
                <w:sz w:val="20"/>
                <w:szCs w:val="20"/>
              </w:rPr>
              <w:t xml:space="preserve">, </w:t>
            </w:r>
            <w:hyperlink r:id="rId47" w:history="1">
              <w:r w:rsidRPr="0006702D">
                <w:rPr>
                  <w:rFonts w:ascii="Times New Roman" w:hAnsi="Times New Roman"/>
                  <w:bCs/>
                  <w:sz w:val="20"/>
                  <w:szCs w:val="20"/>
                </w:rPr>
                <w:t>§ 52 ods. 1</w:t>
              </w:r>
            </w:hyperlink>
            <w:r w:rsidRPr="0006702D">
              <w:rPr>
                <w:rFonts w:ascii="Times New Roman" w:hAnsi="Times New Roman"/>
                <w:bCs/>
                <w:sz w:val="20"/>
                <w:szCs w:val="20"/>
              </w:rPr>
              <w:t xml:space="preserve">, </w:t>
            </w:r>
            <w:hyperlink r:id="rId48" w:history="1">
              <w:r w:rsidRPr="0006702D">
                <w:rPr>
                  <w:rFonts w:ascii="Times New Roman" w:hAnsi="Times New Roman"/>
                  <w:bCs/>
                  <w:sz w:val="20"/>
                  <w:szCs w:val="20"/>
                </w:rPr>
                <w:t>§ 54 ods. 3</w:t>
              </w:r>
            </w:hyperlink>
            <w:r w:rsidRPr="0006702D">
              <w:rPr>
                <w:rFonts w:ascii="Times New Roman" w:hAnsi="Times New Roman"/>
                <w:bCs/>
                <w:sz w:val="20"/>
                <w:szCs w:val="20"/>
              </w:rPr>
              <w:t xml:space="preserve"> a </w:t>
            </w:r>
            <w:hyperlink r:id="rId49" w:history="1">
              <w:r w:rsidRPr="0006702D">
                <w:rPr>
                  <w:rFonts w:ascii="Times New Roman" w:hAnsi="Times New Roman"/>
                  <w:bCs/>
                  <w:sz w:val="20"/>
                  <w:szCs w:val="20"/>
                </w:rPr>
                <w:t>6</w:t>
              </w:r>
            </w:hyperlink>
            <w:r w:rsidRPr="0006702D">
              <w:rPr>
                <w:rFonts w:ascii="Times New Roman" w:hAnsi="Times New Roman"/>
                <w:bCs/>
                <w:sz w:val="20"/>
                <w:szCs w:val="20"/>
              </w:rPr>
              <w:t xml:space="preserve">, </w:t>
            </w:r>
            <w:hyperlink r:id="rId50" w:history="1">
              <w:r w:rsidRPr="0006702D">
                <w:rPr>
                  <w:rFonts w:ascii="Times New Roman" w:hAnsi="Times New Roman"/>
                  <w:bCs/>
                  <w:sz w:val="20"/>
                  <w:szCs w:val="20"/>
                </w:rPr>
                <w:t>§ 56 ods. 4</w:t>
              </w:r>
            </w:hyperlink>
            <w:r w:rsidRPr="0006702D">
              <w:rPr>
                <w:rFonts w:ascii="Times New Roman" w:hAnsi="Times New Roman"/>
                <w:bCs/>
                <w:sz w:val="20"/>
                <w:szCs w:val="20"/>
              </w:rPr>
              <w:t xml:space="preserve">, 5 a </w:t>
            </w:r>
            <w:hyperlink r:id="rId51"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52" w:history="1">
              <w:r w:rsidRPr="0006702D">
                <w:rPr>
                  <w:rFonts w:ascii="Times New Roman" w:hAnsi="Times New Roman"/>
                  <w:bCs/>
                  <w:sz w:val="20"/>
                  <w:szCs w:val="20"/>
                </w:rPr>
                <w:t>§ 57 ods. 2</w:t>
              </w:r>
            </w:hyperlink>
            <w:r w:rsidRPr="0006702D">
              <w:rPr>
                <w:rFonts w:ascii="Times New Roman" w:hAnsi="Times New Roman"/>
                <w:bCs/>
                <w:sz w:val="20"/>
                <w:szCs w:val="20"/>
              </w:rPr>
              <w:t xml:space="preserve">, </w:t>
            </w:r>
            <w:hyperlink r:id="rId53" w:history="1">
              <w:r w:rsidRPr="0006702D">
                <w:rPr>
                  <w:rFonts w:ascii="Times New Roman" w:hAnsi="Times New Roman"/>
                  <w:bCs/>
                  <w:sz w:val="20"/>
                  <w:szCs w:val="20"/>
                </w:rPr>
                <w:t>4</w:t>
              </w:r>
            </w:hyperlink>
            <w:r w:rsidRPr="0006702D">
              <w:rPr>
                <w:rFonts w:ascii="Times New Roman" w:hAnsi="Times New Roman"/>
                <w:bCs/>
                <w:sz w:val="20"/>
                <w:szCs w:val="20"/>
              </w:rPr>
              <w:t xml:space="preserve">, </w:t>
            </w:r>
            <w:hyperlink r:id="rId54" w:history="1">
              <w:r w:rsidRPr="0006702D">
                <w:rPr>
                  <w:rFonts w:ascii="Times New Roman" w:hAnsi="Times New Roman"/>
                  <w:bCs/>
                  <w:sz w:val="20"/>
                  <w:szCs w:val="20"/>
                </w:rPr>
                <w:t>7</w:t>
              </w:r>
            </w:hyperlink>
            <w:r w:rsidRPr="0006702D">
              <w:rPr>
                <w:rFonts w:ascii="Times New Roman" w:hAnsi="Times New Roman"/>
                <w:bCs/>
                <w:sz w:val="20"/>
                <w:szCs w:val="20"/>
              </w:rPr>
              <w:t xml:space="preserve">, </w:t>
            </w:r>
            <w:hyperlink r:id="rId55"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56" w:history="1">
              <w:r w:rsidRPr="0006702D">
                <w:rPr>
                  <w:rFonts w:ascii="Times New Roman" w:hAnsi="Times New Roman"/>
                  <w:bCs/>
                  <w:sz w:val="20"/>
                  <w:szCs w:val="20"/>
                </w:rPr>
                <w:t xml:space="preserve"> 10 až 12</w:t>
              </w:r>
            </w:hyperlink>
            <w:r w:rsidRPr="0006702D">
              <w:rPr>
                <w:rFonts w:ascii="Times New Roman" w:hAnsi="Times New Roman"/>
                <w:bCs/>
                <w:sz w:val="20"/>
                <w:szCs w:val="20"/>
              </w:rPr>
              <w:t xml:space="preserve">, </w:t>
            </w:r>
            <w:hyperlink r:id="rId57" w:history="1">
              <w:r w:rsidRPr="0006702D">
                <w:rPr>
                  <w:rFonts w:ascii="Times New Roman" w:hAnsi="Times New Roman"/>
                  <w:bCs/>
                  <w:sz w:val="20"/>
                  <w:szCs w:val="20"/>
                </w:rPr>
                <w:t>§ 58 ods. 5</w:t>
              </w:r>
            </w:hyperlink>
            <w:r w:rsidRPr="0006702D">
              <w:rPr>
                <w:rFonts w:ascii="Times New Roman" w:hAnsi="Times New Roman"/>
                <w:bCs/>
                <w:sz w:val="20"/>
                <w:szCs w:val="20"/>
              </w:rPr>
              <w:t xml:space="preserve">, </w:t>
            </w:r>
            <w:hyperlink r:id="rId58" w:history="1">
              <w:r w:rsidRPr="0006702D">
                <w:rPr>
                  <w:rFonts w:ascii="Times New Roman" w:hAnsi="Times New Roman"/>
                  <w:bCs/>
                  <w:sz w:val="20"/>
                  <w:szCs w:val="20"/>
                </w:rPr>
                <w:t>7</w:t>
              </w:r>
            </w:hyperlink>
            <w:r w:rsidRPr="0006702D">
              <w:rPr>
                <w:rFonts w:ascii="Times New Roman" w:hAnsi="Times New Roman"/>
                <w:bCs/>
                <w:sz w:val="20"/>
                <w:szCs w:val="20"/>
              </w:rPr>
              <w:t xml:space="preserve">až </w:t>
            </w:r>
            <w:hyperlink r:id="rId59" w:history="1">
              <w:r w:rsidRPr="0006702D">
                <w:rPr>
                  <w:rFonts w:ascii="Times New Roman" w:hAnsi="Times New Roman"/>
                  <w:bCs/>
                  <w:sz w:val="20"/>
                  <w:szCs w:val="20"/>
                </w:rPr>
                <w:t>9</w:t>
              </w:r>
            </w:hyperlink>
            <w:r w:rsidRPr="0006702D">
              <w:rPr>
                <w:rFonts w:ascii="Times New Roman" w:hAnsi="Times New Roman"/>
                <w:bCs/>
                <w:sz w:val="20"/>
                <w:szCs w:val="20"/>
              </w:rPr>
              <w:t xml:space="preserve">, </w:t>
            </w:r>
            <w:hyperlink r:id="rId60" w:history="1">
              <w:r w:rsidRPr="0006702D">
                <w:rPr>
                  <w:rFonts w:ascii="Times New Roman" w:hAnsi="Times New Roman"/>
                  <w:bCs/>
                  <w:sz w:val="20"/>
                  <w:szCs w:val="20"/>
                </w:rPr>
                <w:t>§ 59 ods. 1</w:t>
              </w:r>
            </w:hyperlink>
            <w:r w:rsidRPr="0006702D">
              <w:rPr>
                <w:rFonts w:ascii="Times New Roman" w:hAnsi="Times New Roman"/>
                <w:bCs/>
                <w:sz w:val="20"/>
                <w:szCs w:val="20"/>
              </w:rPr>
              <w:t>,</w:t>
            </w:r>
            <w:hyperlink r:id="rId61" w:history="1">
              <w:r w:rsidRPr="0006702D">
                <w:rPr>
                  <w:rFonts w:ascii="Times New Roman" w:hAnsi="Times New Roman"/>
                  <w:bCs/>
                  <w:sz w:val="20"/>
                  <w:szCs w:val="20"/>
                </w:rPr>
                <w:t>3</w:t>
              </w:r>
            </w:hyperlink>
            <w:r w:rsidRPr="0006702D">
              <w:rPr>
                <w:rFonts w:ascii="Times New Roman" w:hAnsi="Times New Roman"/>
                <w:bCs/>
                <w:sz w:val="20"/>
                <w:szCs w:val="20"/>
              </w:rPr>
              <w:t xml:space="preserve"> a 4</w:t>
            </w:r>
            <w:r w:rsidRPr="0006702D">
              <w:rPr>
                <w:rFonts w:ascii="Times New Roman" w:hAnsi="Times New Roman"/>
                <w:bCs/>
                <w:sz w:val="20"/>
                <w:szCs w:val="20"/>
              </w:rPr>
              <w:t xml:space="preserve"> </w:t>
            </w:r>
            <w:r w:rsidRPr="0006702D">
              <w:rPr>
                <w:rFonts w:ascii="Times New Roman" w:hAnsi="Times New Roman"/>
                <w:bCs/>
                <w:sz w:val="20"/>
                <w:szCs w:val="20"/>
              </w:rPr>
              <w:t xml:space="preserve">, </w:t>
            </w:r>
            <w:hyperlink r:id="rId62" w:history="1">
              <w:r w:rsidRPr="0006702D">
                <w:rPr>
                  <w:rFonts w:ascii="Times New Roman" w:hAnsi="Times New Roman"/>
                  <w:bCs/>
                  <w:sz w:val="20"/>
                  <w:szCs w:val="20"/>
                </w:rPr>
                <w:t>§ 60 ods. 1</w:t>
              </w:r>
            </w:hyperlink>
            <w:r w:rsidRPr="0006702D">
              <w:rPr>
                <w:rFonts w:ascii="Times New Roman" w:hAnsi="Times New Roman"/>
                <w:bCs/>
                <w:sz w:val="20"/>
                <w:szCs w:val="20"/>
              </w:rPr>
              <w:t xml:space="preserve">, </w:t>
            </w:r>
            <w:hyperlink r:id="rId63" w:history="1">
              <w:r w:rsidRPr="0006702D">
                <w:rPr>
                  <w:rFonts w:ascii="Times New Roman" w:hAnsi="Times New Roman"/>
                  <w:bCs/>
                  <w:sz w:val="20"/>
                  <w:szCs w:val="20"/>
                </w:rPr>
                <w:t>§ 61</w:t>
              </w:r>
            </w:hyperlink>
            <w:r w:rsidRPr="0006702D">
              <w:rPr>
                <w:rFonts w:ascii="Times New Roman" w:hAnsi="Times New Roman"/>
                <w:bCs/>
                <w:sz w:val="20"/>
                <w:szCs w:val="20"/>
              </w:rPr>
              <w:t xml:space="preserve">, </w:t>
            </w:r>
            <w:hyperlink r:id="rId64" w:history="1">
              <w:r w:rsidRPr="0006702D">
                <w:rPr>
                  <w:rFonts w:ascii="Times New Roman" w:hAnsi="Times New Roman"/>
                  <w:bCs/>
                  <w:sz w:val="20"/>
                  <w:szCs w:val="20"/>
                </w:rPr>
                <w:t>§ 63 ods. 5 až 7</w:t>
              </w:r>
            </w:hyperlink>
            <w:r w:rsidRPr="0006702D">
              <w:rPr>
                <w:rFonts w:ascii="Times New Roman" w:hAnsi="Times New Roman"/>
                <w:bCs/>
                <w:sz w:val="20"/>
                <w:szCs w:val="20"/>
              </w:rPr>
              <w:t xml:space="preserve"> a </w:t>
            </w:r>
            <w:hyperlink r:id="rId65" w:history="1">
              <w:r w:rsidRPr="0006702D">
                <w:rPr>
                  <w:rFonts w:ascii="Times New Roman" w:hAnsi="Times New Roman"/>
                  <w:bCs/>
                  <w:sz w:val="20"/>
                  <w:szCs w:val="20"/>
                </w:rPr>
                <w:t>9</w:t>
              </w:r>
            </w:hyperlink>
            <w:r w:rsidRPr="0006702D">
              <w:rPr>
                <w:rFonts w:ascii="Times New Roman" w:hAnsi="Times New Roman"/>
                <w:bCs/>
                <w:sz w:val="20"/>
                <w:szCs w:val="20"/>
              </w:rPr>
              <w:t xml:space="preserve">, </w:t>
            </w:r>
            <w:hyperlink r:id="rId66" w:history="1">
              <w:r w:rsidRPr="0006702D">
                <w:rPr>
                  <w:rFonts w:ascii="Times New Roman" w:hAnsi="Times New Roman"/>
                  <w:bCs/>
                  <w:sz w:val="20"/>
                  <w:szCs w:val="20"/>
                </w:rPr>
                <w:t>§ 64 ods. 3</w:t>
              </w:r>
            </w:hyperlink>
            <w:r w:rsidRPr="0006702D">
              <w:rPr>
                <w:rFonts w:ascii="Times New Roman" w:hAnsi="Times New Roman"/>
                <w:bCs/>
                <w:sz w:val="20"/>
                <w:szCs w:val="20"/>
              </w:rPr>
              <w:t xml:space="preserve">, </w:t>
            </w:r>
            <w:hyperlink r:id="rId67" w:history="1">
              <w:r w:rsidRPr="0006702D">
                <w:rPr>
                  <w:rFonts w:ascii="Times New Roman" w:hAnsi="Times New Roman"/>
                  <w:bCs/>
                  <w:sz w:val="20"/>
                  <w:szCs w:val="20"/>
                </w:rPr>
                <w:t>5</w:t>
              </w:r>
            </w:hyperlink>
            <w:r w:rsidRPr="0006702D">
              <w:rPr>
                <w:rFonts w:ascii="Times New Roman" w:hAnsi="Times New Roman"/>
                <w:bCs/>
                <w:sz w:val="20"/>
                <w:szCs w:val="20"/>
              </w:rPr>
              <w:t xml:space="preserve">, </w:t>
            </w:r>
            <w:hyperlink r:id="rId68" w:history="1">
              <w:r w:rsidRPr="0006702D">
                <w:rPr>
                  <w:rFonts w:ascii="Times New Roman" w:hAnsi="Times New Roman"/>
                  <w:bCs/>
                  <w:sz w:val="20"/>
                  <w:szCs w:val="20"/>
                </w:rPr>
                <w:t>6</w:t>
              </w:r>
            </w:hyperlink>
            <w:r w:rsidRPr="0006702D">
              <w:rPr>
                <w:rFonts w:ascii="Times New Roman" w:hAnsi="Times New Roman"/>
                <w:bCs/>
                <w:sz w:val="20"/>
                <w:szCs w:val="20"/>
              </w:rPr>
              <w:t xml:space="preserve"> a </w:t>
            </w:r>
            <w:hyperlink r:id="rId69"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70" w:history="1">
              <w:r w:rsidRPr="0006702D">
                <w:rPr>
                  <w:rFonts w:ascii="Times New Roman" w:hAnsi="Times New Roman"/>
                  <w:bCs/>
                  <w:sz w:val="20"/>
                  <w:szCs w:val="20"/>
                </w:rPr>
                <w:t>§ 66 ods. 3</w:t>
              </w:r>
            </w:hyperlink>
            <w:r w:rsidRPr="0006702D">
              <w:rPr>
                <w:rFonts w:ascii="Times New Roman" w:hAnsi="Times New Roman"/>
                <w:bCs/>
                <w:sz w:val="20"/>
                <w:szCs w:val="20"/>
              </w:rPr>
              <w:t xml:space="preserve"> druhej vety, </w:t>
            </w:r>
            <w:hyperlink r:id="rId71" w:history="1">
              <w:r w:rsidRPr="0006702D">
                <w:rPr>
                  <w:rFonts w:ascii="Times New Roman" w:hAnsi="Times New Roman"/>
                  <w:bCs/>
                  <w:sz w:val="20"/>
                  <w:szCs w:val="20"/>
                </w:rPr>
                <w:t xml:space="preserve">§ 67 ods. </w:t>
              </w:r>
            </w:hyperlink>
            <w:r w:rsidRPr="0006702D">
              <w:rPr>
                <w:rFonts w:ascii="Times New Roman" w:hAnsi="Times New Roman"/>
                <w:bCs/>
                <w:sz w:val="20"/>
                <w:szCs w:val="20"/>
              </w:rPr>
              <w:t>6 alebo ustanovení osobitných predpisov,</w:t>
            </w:r>
            <w:hyperlink r:id="rId72" w:history="1">
              <w:r w:rsidRPr="0006702D">
                <w:rPr>
                  <w:rFonts w:ascii="Times New Roman" w:hAnsi="Times New Roman"/>
                  <w:bCs/>
                  <w:sz w:val="20"/>
                  <w:szCs w:val="20"/>
                </w:rPr>
                <w:t>57)</w:t>
              </w:r>
            </w:hyperlink>
            <w:r w:rsidRPr="0006702D">
              <w:rPr>
                <w:rFonts w:ascii="Times New Roman" w:hAnsi="Times New Roman"/>
                <w:bCs/>
                <w:sz w:val="20"/>
                <w:szCs w:val="20"/>
              </w:rPr>
              <w:t xml:space="preserve"> pokutu od 200 eur do 5 % z obratu podniku podľa odseku 4 za predchádzajúce účtovné obdobie</w:t>
            </w:r>
          </w:p>
          <w:p w:rsidR="00784F9D" w:rsidRPr="0006702D" w:rsidP="00784F9D">
            <w:pPr>
              <w:pStyle w:val="ListParagraph"/>
              <w:bidi w:val="0"/>
              <w:spacing w:after="0" w:line="240" w:lineRule="auto"/>
              <w:ind w:left="0"/>
              <w:contextualSpacing/>
              <w:rPr>
                <w:rFonts w:ascii="Times New Roman" w:hAnsi="Times New Roman"/>
                <w:bCs/>
                <w:sz w:val="20"/>
                <w:szCs w:val="20"/>
              </w:rPr>
            </w:pPr>
          </w:p>
          <w:p w:rsidR="00784F9D" w:rsidRPr="0006702D" w:rsidP="00784F9D">
            <w:pPr>
              <w:pStyle w:val="ListParagraph"/>
              <w:bidi w:val="0"/>
              <w:spacing w:after="0" w:line="240" w:lineRule="auto"/>
              <w:ind w:left="48" w:hanging="48"/>
              <w:rPr>
                <w:rFonts w:ascii="Times New Roman" w:hAnsi="Times New Roman"/>
                <w:bCs/>
                <w:sz w:val="20"/>
                <w:szCs w:val="20"/>
              </w:rPr>
            </w:pPr>
            <w:r w:rsidRPr="0006702D">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7B1802" w:rsidRPr="0006702D" w:rsidP="00784F9D">
            <w:pPr>
              <w:pStyle w:val="ListParagraph"/>
              <w:bidi w:val="0"/>
              <w:spacing w:after="0" w:line="240" w:lineRule="auto"/>
              <w:ind w:left="0"/>
              <w:contextualSpacing/>
              <w:rPr>
                <w:rFonts w:ascii="Times New Roman" w:hAnsi="Times New Roman"/>
                <w:bCs/>
                <w:sz w:val="20"/>
                <w:szCs w:val="20"/>
              </w:rPr>
            </w:pP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Úrad uloží tomu, kto nesplnil alebo porušil podmienky číslovacieho plánu alebo niektorú z</w:t>
            </w:r>
          </w:p>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povinností určenú v rozhodnutí úradu vydanom podľa</w:t>
            </w:r>
          </w:p>
          <w:p w:rsidR="00784F9D" w:rsidRPr="0006702D" w:rsidP="00784F9D">
            <w:pPr>
              <w:pStyle w:val="ListParagraph"/>
              <w:bidi w:val="0"/>
              <w:spacing w:after="0" w:line="240" w:lineRule="auto"/>
              <w:ind w:left="0"/>
              <w:contextualSpacing/>
              <w:rPr>
                <w:rFonts w:ascii="Times New Roman" w:hAnsi="Times New Roman"/>
                <w:bCs/>
                <w:sz w:val="20"/>
                <w:szCs w:val="20"/>
              </w:rPr>
            </w:pPr>
          </w:p>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 xml:space="preserve">odseku 12, </w:t>
            </w:r>
            <w:hyperlink r:id="rId73" w:history="1">
              <w:r w:rsidRPr="0006702D">
                <w:rPr>
                  <w:rFonts w:ascii="Times New Roman" w:hAnsi="Times New Roman"/>
                  <w:bCs/>
                  <w:sz w:val="20"/>
                  <w:szCs w:val="20"/>
                </w:rPr>
                <w:t>§ 10 ods. 8</w:t>
              </w:r>
            </w:hyperlink>
            <w:r w:rsidRPr="0006702D">
              <w:rPr>
                <w:rFonts w:ascii="Times New Roman" w:hAnsi="Times New Roman"/>
                <w:bCs/>
                <w:sz w:val="20"/>
                <w:szCs w:val="20"/>
              </w:rPr>
              <w:t xml:space="preserve">, </w:t>
            </w:r>
            <w:hyperlink r:id="rId74" w:history="1">
              <w:r w:rsidRPr="0006702D">
                <w:rPr>
                  <w:rFonts w:ascii="Times New Roman" w:hAnsi="Times New Roman"/>
                  <w:bCs/>
                  <w:sz w:val="20"/>
                  <w:szCs w:val="20"/>
                </w:rPr>
                <w:t>§ 12 ods. 1</w:t>
              </w:r>
            </w:hyperlink>
            <w:r w:rsidRPr="0006702D">
              <w:rPr>
                <w:rFonts w:ascii="Times New Roman" w:hAnsi="Times New Roman"/>
                <w:bCs/>
                <w:sz w:val="20"/>
                <w:szCs w:val="20"/>
              </w:rPr>
              <w:t xml:space="preserve">, </w:t>
            </w:r>
            <w:hyperlink r:id="rId75" w:history="1">
              <w:r w:rsidRPr="0006702D">
                <w:rPr>
                  <w:rFonts w:ascii="Times New Roman" w:hAnsi="Times New Roman"/>
                  <w:bCs/>
                  <w:sz w:val="20"/>
                  <w:szCs w:val="20"/>
                </w:rPr>
                <w:t>§ 18 ods. 1</w:t>
              </w:r>
            </w:hyperlink>
            <w:r w:rsidRPr="0006702D">
              <w:rPr>
                <w:rFonts w:ascii="Times New Roman" w:hAnsi="Times New Roman"/>
                <w:bCs/>
                <w:sz w:val="20"/>
                <w:szCs w:val="20"/>
              </w:rPr>
              <w:t xml:space="preserve">, </w:t>
            </w:r>
            <w:hyperlink r:id="rId76" w:history="1">
              <w:r w:rsidRPr="0006702D">
                <w:rPr>
                  <w:rFonts w:ascii="Times New Roman" w:hAnsi="Times New Roman"/>
                  <w:bCs/>
                  <w:sz w:val="20"/>
                  <w:szCs w:val="20"/>
                </w:rPr>
                <w:t>§ 27 ods. 6</w:t>
              </w:r>
            </w:hyperlink>
            <w:r w:rsidRPr="0006702D">
              <w:rPr>
                <w:rFonts w:ascii="Times New Roman" w:hAnsi="Times New Roman"/>
                <w:bCs/>
                <w:sz w:val="20"/>
                <w:szCs w:val="20"/>
              </w:rPr>
              <w:t xml:space="preserve">, </w:t>
            </w:r>
            <w:hyperlink r:id="rId77" w:history="1">
              <w:r w:rsidRPr="0006702D">
                <w:rPr>
                  <w:rFonts w:ascii="Times New Roman" w:hAnsi="Times New Roman"/>
                  <w:bCs/>
                  <w:sz w:val="20"/>
                  <w:szCs w:val="20"/>
                </w:rPr>
                <w:t>§ 39 ods. 2</w:t>
              </w:r>
            </w:hyperlink>
            <w:r w:rsidRPr="0006702D">
              <w:rPr>
                <w:rFonts w:ascii="Times New Roman" w:hAnsi="Times New Roman"/>
                <w:bCs/>
                <w:sz w:val="20"/>
                <w:szCs w:val="20"/>
              </w:rPr>
              <w:t xml:space="preserve">, </w:t>
            </w:r>
            <w:hyperlink r:id="rId78" w:history="1">
              <w:r w:rsidRPr="0006702D">
                <w:rPr>
                  <w:rFonts w:ascii="Times New Roman" w:hAnsi="Times New Roman"/>
                  <w:bCs/>
                  <w:sz w:val="20"/>
                  <w:szCs w:val="20"/>
                </w:rPr>
                <w:t>§ 50 ods. 3</w:t>
              </w:r>
            </w:hyperlink>
            <w:r w:rsidRPr="0006702D">
              <w:rPr>
                <w:rFonts w:ascii="Times New Roman" w:hAnsi="Times New Roman"/>
                <w:bCs/>
                <w:sz w:val="20"/>
                <w:szCs w:val="20"/>
              </w:rPr>
              <w:t xml:space="preserve"> a </w:t>
            </w:r>
            <w:hyperlink r:id="rId79" w:history="1">
              <w:r w:rsidRPr="0006702D">
                <w:rPr>
                  <w:rFonts w:ascii="Times New Roman" w:hAnsi="Times New Roman"/>
                  <w:bCs/>
                  <w:sz w:val="20"/>
                  <w:szCs w:val="20"/>
                </w:rPr>
                <w:t>8</w:t>
              </w:r>
            </w:hyperlink>
            <w:r w:rsidRPr="0006702D">
              <w:rPr>
                <w:rFonts w:ascii="Times New Roman" w:hAnsi="Times New Roman"/>
                <w:bCs/>
                <w:sz w:val="20"/>
                <w:szCs w:val="20"/>
              </w:rPr>
              <w:t xml:space="preserve">, </w:t>
            </w:r>
            <w:hyperlink r:id="rId80" w:history="1">
              <w:r w:rsidRPr="0006702D">
                <w:rPr>
                  <w:rFonts w:ascii="Times New Roman" w:hAnsi="Times New Roman"/>
                  <w:bCs/>
                  <w:sz w:val="20"/>
                  <w:szCs w:val="20"/>
                </w:rPr>
                <w:t>§ 51 ods. 1</w:t>
              </w:r>
            </w:hyperlink>
            <w:r w:rsidRPr="0006702D">
              <w:rPr>
                <w:rFonts w:ascii="Times New Roman" w:hAnsi="Times New Roman"/>
                <w:bCs/>
                <w:sz w:val="20"/>
                <w:szCs w:val="20"/>
              </w:rPr>
              <w:t xml:space="preserve">, </w:t>
            </w:r>
            <w:hyperlink r:id="rId81" w:history="1">
              <w:r w:rsidRPr="0006702D">
                <w:rPr>
                  <w:rFonts w:ascii="Times New Roman" w:hAnsi="Times New Roman"/>
                  <w:bCs/>
                  <w:sz w:val="20"/>
                  <w:szCs w:val="20"/>
                </w:rPr>
                <w:t>§ 52 ods. 2</w:t>
              </w:r>
            </w:hyperlink>
            <w:r w:rsidRPr="0006702D">
              <w:rPr>
                <w:rFonts w:ascii="Times New Roman" w:hAnsi="Times New Roman"/>
                <w:bCs/>
                <w:sz w:val="20"/>
                <w:szCs w:val="20"/>
              </w:rPr>
              <w:t xml:space="preserve"> a </w:t>
            </w:r>
            <w:hyperlink r:id="rId82" w:history="1">
              <w:r w:rsidRPr="0006702D">
                <w:rPr>
                  <w:rFonts w:ascii="Times New Roman" w:hAnsi="Times New Roman"/>
                  <w:bCs/>
                  <w:sz w:val="20"/>
                  <w:szCs w:val="20"/>
                </w:rPr>
                <w:t>5</w:t>
              </w:r>
            </w:hyperlink>
            <w:r w:rsidRPr="0006702D">
              <w:rPr>
                <w:rFonts w:ascii="Times New Roman" w:hAnsi="Times New Roman"/>
                <w:bCs/>
                <w:sz w:val="20"/>
                <w:szCs w:val="20"/>
              </w:rPr>
              <w:t>, § 67a ods. 6, § 67b ods. 8, § 67c ods. 5, § 67d ods. 10, 67f ods. 7 alebo § 77, pokutu od 200 eur do 10 % z obratu podľa odseku 4 za predchádzajúce účtovné obdobie,</w:t>
            </w:r>
          </w:p>
          <w:p w:rsidR="00784F9D" w:rsidRPr="0006702D" w:rsidP="00784F9D">
            <w:pPr>
              <w:pStyle w:val="ListParagraph"/>
              <w:bidi w:val="0"/>
              <w:spacing w:after="0" w:line="240" w:lineRule="auto"/>
              <w:ind w:left="0"/>
              <w:contextualSpacing/>
              <w:rPr>
                <w:rFonts w:ascii="Times New Roman" w:hAnsi="Times New Roman"/>
                <w:bCs/>
                <w:sz w:val="20"/>
                <w:szCs w:val="20"/>
              </w:rPr>
            </w:pPr>
          </w:p>
          <w:p w:rsidR="00784F9D" w:rsidRPr="0006702D" w:rsidP="00784F9D">
            <w:pPr>
              <w:pStyle w:val="ListParagraph"/>
              <w:bidi w:val="0"/>
              <w:spacing w:after="0" w:line="240" w:lineRule="auto"/>
              <w:ind w:left="0"/>
              <w:contextualSpacing/>
              <w:rPr>
                <w:rFonts w:ascii="Times New Roman" w:hAnsi="Times New Roman"/>
                <w:bCs/>
                <w:sz w:val="20"/>
                <w:szCs w:val="20"/>
              </w:rPr>
            </w:pPr>
            <w:hyperlink r:id="rId83" w:history="1">
              <w:r w:rsidRPr="0006702D">
                <w:rPr>
                  <w:rFonts w:ascii="Times New Roman" w:hAnsi="Times New Roman"/>
                  <w:bCs/>
                  <w:sz w:val="20"/>
                  <w:szCs w:val="20"/>
                </w:rPr>
                <w:t>§ 26 ods. 2</w:t>
              </w:r>
            </w:hyperlink>
            <w:r w:rsidRPr="0006702D">
              <w:rPr>
                <w:rFonts w:ascii="Times New Roman" w:hAnsi="Times New Roman"/>
                <w:bCs/>
                <w:sz w:val="20"/>
                <w:szCs w:val="20"/>
              </w:rPr>
              <w:t xml:space="preserve">, </w:t>
            </w:r>
            <w:hyperlink r:id="rId84" w:history="1">
              <w:r w:rsidRPr="0006702D">
                <w:rPr>
                  <w:rFonts w:ascii="Times New Roman" w:hAnsi="Times New Roman"/>
                  <w:bCs/>
                  <w:sz w:val="20"/>
                  <w:szCs w:val="20"/>
                </w:rPr>
                <w:t>§ 31 ods. 4</w:t>
              </w:r>
            </w:hyperlink>
            <w:r w:rsidRPr="0006702D">
              <w:rPr>
                <w:rFonts w:ascii="Times New Roman" w:hAnsi="Times New Roman"/>
                <w:bCs/>
                <w:sz w:val="20"/>
                <w:szCs w:val="20"/>
              </w:rPr>
              <w:t xml:space="preserve">, </w:t>
            </w:r>
            <w:hyperlink r:id="rId85" w:history="1">
              <w:r w:rsidRPr="0006702D">
                <w:rPr>
                  <w:rFonts w:ascii="Times New Roman" w:hAnsi="Times New Roman"/>
                  <w:bCs/>
                  <w:sz w:val="20"/>
                  <w:szCs w:val="20"/>
                </w:rPr>
                <w:t>§ 32 ods. 9</w:t>
              </w:r>
            </w:hyperlink>
            <w:r w:rsidRPr="0006702D">
              <w:rPr>
                <w:rFonts w:ascii="Times New Roman" w:hAnsi="Times New Roman"/>
                <w:bCs/>
                <w:sz w:val="20"/>
                <w:szCs w:val="20"/>
              </w:rPr>
              <w:t xml:space="preserve">, </w:t>
            </w:r>
            <w:hyperlink r:id="rId86" w:history="1">
              <w:r w:rsidRPr="0006702D">
                <w:rPr>
                  <w:rFonts w:ascii="Times New Roman" w:hAnsi="Times New Roman"/>
                  <w:bCs/>
                  <w:sz w:val="20"/>
                  <w:szCs w:val="20"/>
                </w:rPr>
                <w:t>§ 39 ods. 1</w:t>
              </w:r>
            </w:hyperlink>
            <w:r w:rsidRPr="0006702D">
              <w:rPr>
                <w:rFonts w:ascii="Times New Roman" w:hAnsi="Times New Roman"/>
                <w:bCs/>
                <w:sz w:val="20"/>
                <w:szCs w:val="20"/>
              </w:rPr>
              <w:t xml:space="preserve">, </w:t>
            </w:r>
            <w:hyperlink r:id="rId87" w:history="1">
              <w:r w:rsidRPr="0006702D">
                <w:rPr>
                  <w:rFonts w:ascii="Times New Roman" w:hAnsi="Times New Roman"/>
                  <w:bCs/>
                  <w:sz w:val="20"/>
                  <w:szCs w:val="20"/>
                </w:rPr>
                <w:t>§ 59 ods. 5</w:t>
              </w:r>
            </w:hyperlink>
            <w:r w:rsidRPr="0006702D">
              <w:rPr>
                <w:rFonts w:ascii="Times New Roman" w:hAnsi="Times New Roman"/>
                <w:bCs/>
                <w:sz w:val="20"/>
                <w:szCs w:val="20"/>
              </w:rPr>
              <w:t xml:space="preserve">, </w:t>
            </w:r>
            <w:hyperlink r:id="rId88" w:history="1">
              <w:r w:rsidRPr="0006702D">
                <w:rPr>
                  <w:rFonts w:ascii="Times New Roman" w:hAnsi="Times New Roman"/>
                  <w:bCs/>
                  <w:sz w:val="20"/>
                  <w:szCs w:val="20"/>
                </w:rPr>
                <w:t>§ 67 ods. 3</w:t>
              </w:r>
            </w:hyperlink>
            <w:r w:rsidRPr="0006702D">
              <w:rPr>
                <w:rFonts w:ascii="Times New Roman" w:hAnsi="Times New Roman"/>
                <w:bCs/>
                <w:sz w:val="20"/>
                <w:szCs w:val="20"/>
              </w:rPr>
              <w:t xml:space="preserve"> alebo </w:t>
            </w:r>
            <w:hyperlink r:id="rId89" w:history="1">
              <w:r w:rsidRPr="0006702D">
                <w:rPr>
                  <w:rFonts w:ascii="Times New Roman" w:hAnsi="Times New Roman"/>
                  <w:bCs/>
                  <w:sz w:val="20"/>
                  <w:szCs w:val="20"/>
                </w:rPr>
                <w:t>§ 76</w:t>
              </w:r>
            </w:hyperlink>
            <w:r w:rsidRPr="0006702D">
              <w:rPr>
                <w:rFonts w:ascii="Times New Roman" w:hAnsi="Times New Roman"/>
                <w:bCs/>
                <w:sz w:val="20"/>
                <w:szCs w:val="20"/>
              </w:rPr>
              <w:t>, pokutu od 200 eur do 5 % z obratu podniku podľa odseku 4 za predchádzajúce účtovné obdobie.</w:t>
            </w:r>
          </w:p>
          <w:p w:rsidR="00784F9D" w:rsidRPr="0006702D" w:rsidP="00784F9D">
            <w:pPr>
              <w:pStyle w:val="ListParagraph"/>
              <w:bidi w:val="0"/>
              <w:spacing w:after="0" w:line="240" w:lineRule="auto"/>
              <w:ind w:left="0"/>
              <w:contextualSpacing/>
              <w:rPr>
                <w:rFonts w:ascii="Times New Roman" w:hAnsi="Times New Roman"/>
                <w:bCs/>
                <w:sz w:val="20"/>
                <w:szCs w:val="20"/>
              </w:rPr>
            </w:pPr>
          </w:p>
          <w:p w:rsidR="00784F9D" w:rsidRPr="0006702D" w:rsidP="00784F9D">
            <w:pPr>
              <w:pStyle w:val="ListParagraph"/>
              <w:bidi w:val="0"/>
              <w:spacing w:after="0" w:line="240" w:lineRule="auto"/>
              <w:contextualSpacing/>
              <w:rPr>
                <w:rFonts w:ascii="Times New Roman" w:hAnsi="Times New Roman"/>
                <w:bCs/>
                <w:sz w:val="20"/>
                <w:szCs w:val="20"/>
              </w:rPr>
            </w:pPr>
          </w:p>
          <w:p w:rsidR="00784F9D" w:rsidRPr="0006702D" w:rsidP="00784F9D">
            <w:pPr>
              <w:pStyle w:val="ListParagraph"/>
              <w:bidi w:val="0"/>
              <w:spacing w:after="0" w:line="240" w:lineRule="auto"/>
              <w:ind w:left="48"/>
              <w:contextualSpacing/>
              <w:rPr>
                <w:rFonts w:ascii="Times New Roman" w:hAnsi="Times New Roman"/>
                <w:bCs/>
                <w:sz w:val="20"/>
                <w:szCs w:val="20"/>
              </w:rPr>
            </w:pPr>
            <w:r w:rsidRPr="0006702D">
              <w:rPr>
                <w:rFonts w:ascii="Times New Roman" w:hAnsi="Times New Roman"/>
                <w:bCs/>
                <w:sz w:val="20"/>
                <w:szCs w:val="20"/>
              </w:rPr>
              <w:t>Úrad uloží tomu, kto nesplnil alebo porušil niektorú z povinností podľa</w:t>
            </w:r>
          </w:p>
          <w:p w:rsidR="00784F9D" w:rsidRPr="0006702D" w:rsidP="00784F9D">
            <w:pPr>
              <w:pStyle w:val="ListParagraph"/>
              <w:bidi w:val="0"/>
              <w:spacing w:after="0" w:line="240" w:lineRule="auto"/>
              <w:contextualSpacing/>
              <w:rPr>
                <w:rFonts w:ascii="Times New Roman" w:hAnsi="Times New Roman"/>
                <w:bCs/>
                <w:sz w:val="20"/>
                <w:szCs w:val="20"/>
              </w:rPr>
            </w:pPr>
          </w:p>
          <w:p w:rsidR="00784F9D" w:rsidRPr="0006702D" w:rsidP="00784F9D">
            <w:pPr>
              <w:pStyle w:val="ListParagraph"/>
              <w:bidi w:val="0"/>
              <w:spacing w:after="0" w:line="240" w:lineRule="auto"/>
              <w:contextualSpacing/>
              <w:rPr>
                <w:rFonts w:ascii="Times New Roman" w:hAnsi="Times New Roman"/>
                <w:bCs/>
                <w:sz w:val="20"/>
                <w:szCs w:val="20"/>
              </w:rPr>
            </w:pPr>
          </w:p>
          <w:p w:rsidR="00784F9D" w:rsidRPr="0006702D" w:rsidP="00784F9D">
            <w:pPr>
              <w:pStyle w:val="ListParagraph"/>
              <w:bidi w:val="0"/>
              <w:spacing w:after="0" w:line="240" w:lineRule="auto"/>
              <w:ind w:left="0"/>
              <w:contextualSpacing/>
              <w:rPr>
                <w:rFonts w:ascii="Times New Roman" w:hAnsi="Times New Roman"/>
                <w:bCs/>
                <w:sz w:val="20"/>
                <w:szCs w:val="20"/>
              </w:rPr>
            </w:pPr>
            <w:hyperlink r:id="rId90" w:history="1">
              <w:r w:rsidRPr="0006702D">
                <w:rPr>
                  <w:rFonts w:ascii="Times New Roman" w:hAnsi="Times New Roman"/>
                  <w:bCs/>
                  <w:sz w:val="20"/>
                  <w:szCs w:val="20"/>
                </w:rPr>
                <w:t>§ 13 ods. 1</w:t>
              </w:r>
            </w:hyperlink>
            <w:r w:rsidRPr="0006702D">
              <w:rPr>
                <w:rFonts w:ascii="Times New Roman" w:hAnsi="Times New Roman"/>
                <w:bCs/>
                <w:sz w:val="20"/>
                <w:szCs w:val="20"/>
              </w:rPr>
              <w:t xml:space="preserve">, </w:t>
            </w:r>
            <w:hyperlink r:id="rId6" w:history="1">
              <w:r w:rsidRPr="0006702D">
                <w:rPr>
                  <w:rFonts w:ascii="Times New Roman" w:hAnsi="Times New Roman"/>
                  <w:bCs/>
                  <w:sz w:val="20"/>
                  <w:szCs w:val="20"/>
                </w:rPr>
                <w:t>§ 15 ods. 1</w:t>
              </w:r>
            </w:hyperlink>
            <w:r w:rsidRPr="0006702D">
              <w:rPr>
                <w:rFonts w:ascii="Times New Roman" w:hAnsi="Times New Roman"/>
                <w:bCs/>
                <w:sz w:val="20"/>
                <w:szCs w:val="20"/>
              </w:rPr>
              <w:t xml:space="preserve">, § 31 ods. 1, </w:t>
            </w:r>
            <w:hyperlink r:id="rId91" w:history="1">
              <w:r w:rsidRPr="0006702D">
                <w:rPr>
                  <w:rFonts w:ascii="Times New Roman" w:hAnsi="Times New Roman"/>
                  <w:bCs/>
                  <w:sz w:val="20"/>
                  <w:szCs w:val="20"/>
                </w:rPr>
                <w:t>§ 32 ods. 1</w:t>
              </w:r>
            </w:hyperlink>
            <w:r w:rsidRPr="0006702D">
              <w:rPr>
                <w:rFonts w:ascii="Times New Roman" w:hAnsi="Times New Roman"/>
                <w:bCs/>
                <w:sz w:val="20"/>
                <w:szCs w:val="20"/>
              </w:rPr>
              <w:t xml:space="preserve">, § 36 ods. 1 a 5,  </w:t>
            </w:r>
            <w:hyperlink r:id="rId34" w:history="1">
              <w:r w:rsidRPr="0006702D">
                <w:rPr>
                  <w:rFonts w:ascii="Times New Roman" w:hAnsi="Times New Roman"/>
                  <w:bCs/>
                  <w:sz w:val="20"/>
                  <w:szCs w:val="20"/>
                </w:rPr>
                <w:t>§ 38 ods. 1 šiestej vety a ods. 6 písm. a)</w:t>
              </w:r>
            </w:hyperlink>
            <w:r w:rsidRPr="0006702D">
              <w:rPr>
                <w:rFonts w:ascii="Times New Roman" w:hAnsi="Times New Roman"/>
                <w:bCs/>
                <w:sz w:val="20"/>
                <w:szCs w:val="20"/>
              </w:rPr>
              <w:t xml:space="preserve">, </w:t>
            </w:r>
            <w:hyperlink r:id="rId35" w:history="1">
              <w:r w:rsidRPr="0006702D">
                <w:rPr>
                  <w:rFonts w:ascii="Times New Roman" w:hAnsi="Times New Roman"/>
                  <w:bCs/>
                  <w:sz w:val="20"/>
                  <w:szCs w:val="20"/>
                </w:rPr>
                <w:t>c)</w:t>
              </w:r>
            </w:hyperlink>
            <w:r w:rsidRPr="0006702D">
              <w:rPr>
                <w:rFonts w:ascii="Times New Roman" w:hAnsi="Times New Roman"/>
                <w:bCs/>
                <w:sz w:val="20"/>
                <w:szCs w:val="20"/>
              </w:rPr>
              <w:t xml:space="preserve"> a d), </w:t>
            </w:r>
            <w:hyperlink r:id="rId92" w:history="1">
              <w:r w:rsidRPr="0006702D">
                <w:rPr>
                  <w:rFonts w:ascii="Times New Roman" w:hAnsi="Times New Roman"/>
                  <w:bCs/>
                  <w:sz w:val="20"/>
                  <w:szCs w:val="20"/>
                </w:rPr>
                <w:t>§ 40 ods. 1</w:t>
              </w:r>
            </w:hyperlink>
            <w:r w:rsidRPr="0006702D">
              <w:rPr>
                <w:rFonts w:ascii="Times New Roman" w:hAnsi="Times New Roman"/>
                <w:bCs/>
                <w:sz w:val="20"/>
                <w:szCs w:val="20"/>
              </w:rPr>
              <w:t xml:space="preserve">, </w:t>
            </w:r>
            <w:hyperlink r:id="rId93" w:history="1">
              <w:r w:rsidRPr="0006702D">
                <w:rPr>
                  <w:rFonts w:ascii="Times New Roman" w:hAnsi="Times New Roman"/>
                  <w:bCs/>
                  <w:sz w:val="20"/>
                  <w:szCs w:val="20"/>
                </w:rPr>
                <w:t>§ 62 ods. 2</w:t>
              </w:r>
            </w:hyperlink>
            <w:r w:rsidRPr="0006702D">
              <w:rPr>
                <w:rFonts w:ascii="Times New Roman" w:hAnsi="Times New Roman"/>
                <w:bCs/>
                <w:sz w:val="20"/>
                <w:szCs w:val="20"/>
              </w:rPr>
              <w:t xml:space="preserve"> a </w:t>
            </w:r>
            <w:hyperlink r:id="rId94" w:history="1">
              <w:r w:rsidRPr="0006702D">
                <w:rPr>
                  <w:rFonts w:ascii="Times New Roman" w:hAnsi="Times New Roman"/>
                  <w:bCs/>
                  <w:sz w:val="20"/>
                  <w:szCs w:val="20"/>
                </w:rPr>
                <w:t>3</w:t>
              </w:r>
            </w:hyperlink>
            <w:r w:rsidRPr="0006702D">
              <w:rPr>
                <w:rFonts w:ascii="Times New Roman" w:hAnsi="Times New Roman"/>
                <w:bCs/>
                <w:sz w:val="20"/>
                <w:szCs w:val="20"/>
              </w:rPr>
              <w:t xml:space="preserve">, </w:t>
            </w:r>
            <w:hyperlink r:id="rId95" w:history="1">
              <w:r w:rsidRPr="0006702D">
                <w:rPr>
                  <w:rFonts w:ascii="Times New Roman" w:hAnsi="Times New Roman"/>
                  <w:bCs/>
                  <w:sz w:val="20"/>
                  <w:szCs w:val="20"/>
                </w:rPr>
                <w:t>§ 63 ods. 2</w:t>
              </w:r>
            </w:hyperlink>
            <w:r w:rsidRPr="0006702D">
              <w:rPr>
                <w:rFonts w:ascii="Times New Roman" w:hAnsi="Times New Roman"/>
                <w:bCs/>
                <w:sz w:val="20"/>
                <w:szCs w:val="20"/>
              </w:rPr>
              <w:t xml:space="preserve">, </w:t>
            </w:r>
            <w:hyperlink r:id="rId96" w:history="1">
              <w:r w:rsidRPr="0006702D">
                <w:rPr>
                  <w:rFonts w:ascii="Times New Roman" w:hAnsi="Times New Roman"/>
                  <w:bCs/>
                  <w:sz w:val="20"/>
                  <w:szCs w:val="20"/>
                </w:rPr>
                <w:t>§ 65 ods. 3</w:t>
              </w:r>
            </w:hyperlink>
            <w:r w:rsidRPr="0006702D">
              <w:rPr>
                <w:rFonts w:ascii="Times New Roman" w:hAnsi="Times New Roman"/>
                <w:bCs/>
                <w:sz w:val="20"/>
                <w:szCs w:val="20"/>
              </w:rPr>
              <w:t>, pokutu od 200 eur do 5 % z obratu podľa odseku 4 za predchádzajúce účtovné obdobie, ak ide o právnickú osobu alebo fyzickú osobu – podnikateľa,</w:t>
            </w:r>
          </w:p>
          <w:p w:rsidR="00784F9D" w:rsidRPr="0006702D" w:rsidP="00784F9D">
            <w:pPr>
              <w:pStyle w:val="ListParagraph"/>
              <w:bidi w:val="0"/>
              <w:spacing w:after="0" w:line="240" w:lineRule="auto"/>
              <w:contextualSpacing/>
              <w:rPr>
                <w:rFonts w:ascii="Times New Roman" w:hAnsi="Times New Roman"/>
                <w:bCs/>
                <w:sz w:val="20"/>
                <w:szCs w:val="20"/>
              </w:rPr>
            </w:pPr>
          </w:p>
          <w:p w:rsidR="00784F9D" w:rsidRPr="0006702D" w:rsidP="00784F9D">
            <w:pPr>
              <w:pStyle w:val="ListParagraph"/>
              <w:bidi w:val="0"/>
              <w:spacing w:after="0" w:line="240" w:lineRule="auto"/>
              <w:ind w:left="0"/>
              <w:contextualSpacing/>
              <w:rPr>
                <w:rFonts w:ascii="Times New Roman" w:hAnsi="Times New Roman"/>
                <w:bCs/>
                <w:sz w:val="20"/>
                <w:szCs w:val="20"/>
              </w:rPr>
            </w:pPr>
            <w:r w:rsidRPr="0006702D">
              <w:rPr>
                <w:rFonts w:ascii="Times New Roman" w:hAnsi="Times New Roman"/>
                <w:bCs/>
                <w:sz w:val="20"/>
                <w:szCs w:val="20"/>
              </w:rPr>
              <w:t xml:space="preserve">§ 31 ods. 1, </w:t>
            </w:r>
            <w:hyperlink r:id="rId91" w:history="1">
              <w:r w:rsidRPr="0006702D">
                <w:rPr>
                  <w:rFonts w:ascii="Times New Roman" w:hAnsi="Times New Roman"/>
                  <w:bCs/>
                  <w:sz w:val="20"/>
                  <w:szCs w:val="20"/>
                </w:rPr>
                <w:t>§ 32 ods. 1</w:t>
              </w:r>
            </w:hyperlink>
            <w:r w:rsidRPr="0006702D">
              <w:rPr>
                <w:rFonts w:ascii="Times New Roman" w:hAnsi="Times New Roman"/>
                <w:bCs/>
                <w:sz w:val="20"/>
                <w:szCs w:val="20"/>
              </w:rPr>
              <w:t xml:space="preserve">, § 36 ods. 5, </w:t>
            </w:r>
            <w:hyperlink r:id="rId97" w:history="1">
              <w:r w:rsidRPr="0006702D">
                <w:rPr>
                  <w:rFonts w:ascii="Times New Roman" w:hAnsi="Times New Roman"/>
                  <w:bCs/>
                  <w:sz w:val="20"/>
                  <w:szCs w:val="20"/>
                </w:rPr>
                <w:t>§ 37 ods. 1</w:t>
              </w:r>
            </w:hyperlink>
            <w:r w:rsidRPr="0006702D">
              <w:rPr>
                <w:rFonts w:ascii="Times New Roman" w:hAnsi="Times New Roman"/>
                <w:bCs/>
                <w:sz w:val="20"/>
                <w:szCs w:val="20"/>
              </w:rPr>
              <w:t xml:space="preserve">, § 38 ods. 1, </w:t>
            </w:r>
            <w:hyperlink r:id="rId96" w:history="1">
              <w:r w:rsidRPr="0006702D">
                <w:rPr>
                  <w:rFonts w:ascii="Times New Roman" w:hAnsi="Times New Roman"/>
                  <w:bCs/>
                  <w:sz w:val="20"/>
                  <w:szCs w:val="20"/>
                </w:rPr>
                <w:t>§ 65 ods. 3</w:t>
              </w:r>
            </w:hyperlink>
            <w:r w:rsidRPr="0006702D">
              <w:rPr>
                <w:rFonts w:ascii="Times New Roman" w:hAnsi="Times New Roman"/>
                <w:bCs/>
                <w:sz w:val="20"/>
                <w:szCs w:val="20"/>
              </w:rPr>
              <w:t>, pokutu od 100 eur do 10 000 eur, ak ide o fyzickú osobu</w:t>
            </w:r>
          </w:p>
          <w:p w:rsidR="00784F9D" w:rsidRPr="0006702D" w:rsidP="00784F9D">
            <w:pPr>
              <w:pStyle w:val="ListParagraph"/>
              <w:bidi w:val="0"/>
              <w:spacing w:after="0" w:line="240" w:lineRule="auto"/>
              <w:contextualSpacing/>
              <w:rPr>
                <w:rFonts w:ascii="Times New Roman" w:hAnsi="Times New Roman"/>
                <w:bCs/>
                <w:sz w:val="20"/>
                <w:szCs w:val="20"/>
              </w:rPr>
            </w:pP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784F9D" w:rsidRPr="0006702D" w:rsidP="00784F9D">
            <w:pPr>
              <w:pStyle w:val="ListParagraph"/>
              <w:bidi w:val="0"/>
              <w:spacing w:after="0" w:line="240" w:lineRule="auto"/>
              <w:ind w:left="48"/>
              <w:rPr>
                <w:rFonts w:ascii="Times New Roman" w:hAnsi="Times New Roman"/>
                <w:bCs/>
                <w:sz w:val="20"/>
                <w:szCs w:val="20"/>
              </w:rPr>
            </w:pPr>
            <w:r w:rsidRPr="0006702D">
              <w:rPr>
                <w:rFonts w:ascii="Times New Roman" w:hAnsi="Times New Roman"/>
                <w:bCs/>
                <w:sz w:val="20"/>
                <w:szCs w:val="20"/>
              </w:rPr>
              <w:t>Predchádzajúcim účtovným obdobím na účely tohto zákona je  účtovné obdobie, za ktoré bola zostavená posledná účtovná závierka.</w:t>
            </w:r>
          </w:p>
          <w:p w:rsidR="00784F9D" w:rsidRPr="0006702D" w:rsidP="00784F9D">
            <w:pPr>
              <w:pStyle w:val="ListParagraph"/>
              <w:bidi w:val="0"/>
              <w:spacing w:after="0" w:line="240" w:lineRule="auto"/>
              <w:ind w:left="48"/>
              <w:rPr>
                <w:rFonts w:ascii="Times New Roman" w:hAnsi="Times New Roman"/>
                <w:bCs/>
                <w:sz w:val="20"/>
                <w:szCs w:val="20"/>
              </w:rPr>
            </w:pPr>
          </w:p>
          <w:p w:rsidR="00784F9D" w:rsidRPr="0006702D" w:rsidP="00784F9D">
            <w:pPr>
              <w:pStyle w:val="ListParagraph"/>
              <w:bidi w:val="0"/>
              <w:spacing w:after="0" w:line="240" w:lineRule="auto"/>
              <w:ind w:left="48"/>
              <w:rPr>
                <w:rFonts w:ascii="Times New Roman" w:hAnsi="Times New Roman"/>
                <w:bCs/>
                <w:sz w:val="20"/>
                <w:szCs w:val="20"/>
              </w:rPr>
            </w:pPr>
            <w:r w:rsidRPr="0006702D">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784F9D" w:rsidRPr="0006702D" w:rsidP="00784F9D">
            <w:pPr>
              <w:pStyle w:val="ListParagraph"/>
              <w:bidi w:val="0"/>
              <w:spacing w:after="0" w:line="240" w:lineRule="auto"/>
              <w:ind w:left="48"/>
              <w:rPr>
                <w:rFonts w:ascii="Times New Roman" w:hAnsi="Times New Roman"/>
                <w:bCs/>
                <w:sz w:val="20"/>
                <w:szCs w:val="20"/>
              </w:rPr>
            </w:pP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 xml:space="preserve">Finančná pomoc poskytnutá právnickej osobe alebo fyzickej osobe </w:t>
            </w:r>
            <w:r w:rsidRPr="0006702D">
              <w:rPr>
                <w:rFonts w:ascii="Symbol" w:eastAsia="Times New Roman" w:hAnsi="Symbol" w:cs="Times New Roman"/>
                <w:bCs/>
                <w:sz w:val="20"/>
                <w:szCs w:val="20"/>
                <w:rtl w:val="0"/>
                <w:lang w:eastAsia="sk-SK"/>
              </w:rPr>
              <w:sym w:font="Symbol" w:char="F02D"/>
            </w:r>
            <w:r w:rsidRPr="0006702D">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06702D">
              <w:rPr>
                <w:rFonts w:ascii="Symbol" w:eastAsia="Times New Roman" w:hAnsi="Symbol" w:cs="Times New Roman"/>
                <w:bCs/>
                <w:sz w:val="20"/>
                <w:szCs w:val="20"/>
                <w:rtl w:val="0"/>
                <w:lang w:eastAsia="sk-SK"/>
              </w:rPr>
              <w:sym w:font="Symbol" w:char="F02D"/>
            </w:r>
            <w:r w:rsidRPr="0006702D">
              <w:rPr>
                <w:rFonts w:ascii="Times New Roman" w:hAnsi="Times New Roman"/>
                <w:bCs/>
                <w:sz w:val="20"/>
                <w:szCs w:val="20"/>
                <w:lang w:eastAsia="sk-SK"/>
              </w:rPr>
              <w:t xml:space="preserve">  podnikateľom, ktorá sa prejaví v cene jeho tovaru alebo služby.</w:t>
            </w:r>
          </w:p>
          <w:p w:rsidR="00784F9D" w:rsidRPr="0006702D" w:rsidP="00784F9D">
            <w:pPr>
              <w:bidi w:val="0"/>
              <w:spacing w:line="240" w:lineRule="auto"/>
              <w:rPr>
                <w:rFonts w:ascii="Times New Roman" w:hAnsi="Times New Roman"/>
                <w:bCs/>
                <w:sz w:val="20"/>
                <w:szCs w:val="20"/>
                <w:lang w:eastAsia="sk-SK"/>
              </w:rPr>
            </w:pP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Ak držiteľ individuálneho povolenia na používanie čísel alebo individuálneho povolenia</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neuhradil jednorazovú úhradu alebo opakovanú úhradu, úrad postupuje podľa § 31 ods. 9 písm.</w:t>
            </w: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a) tretieho bodu alebo podľa § 34 ods. 3 písm. d) a pokutu neuloží.</w:t>
            </w:r>
          </w:p>
          <w:p w:rsidR="00784F9D" w:rsidRPr="0006702D" w:rsidP="00784F9D">
            <w:pPr>
              <w:bidi w:val="0"/>
              <w:spacing w:line="240" w:lineRule="auto"/>
              <w:rPr>
                <w:rFonts w:ascii="Times New Roman" w:hAnsi="Times New Roman"/>
                <w:bCs/>
                <w:sz w:val="20"/>
                <w:szCs w:val="20"/>
                <w:lang w:eastAsia="sk-SK"/>
              </w:rPr>
            </w:pP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784F9D" w:rsidRPr="0006702D" w:rsidP="00784F9D">
            <w:pPr>
              <w:bidi w:val="0"/>
              <w:spacing w:line="240" w:lineRule="auto"/>
              <w:rPr>
                <w:rFonts w:ascii="Times New Roman" w:hAnsi="Times New Roman"/>
                <w:bCs/>
                <w:sz w:val="20"/>
                <w:szCs w:val="20"/>
                <w:lang w:eastAsia="sk-SK"/>
              </w:rPr>
            </w:pP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Pri opätovnom porušení povinnosti možno pokutu uložiť opakovane.</w:t>
            </w:r>
          </w:p>
          <w:p w:rsidR="00784F9D" w:rsidRPr="0006702D" w:rsidP="00784F9D">
            <w:pPr>
              <w:bidi w:val="0"/>
              <w:spacing w:line="240" w:lineRule="auto"/>
              <w:rPr>
                <w:rFonts w:ascii="Times New Roman" w:hAnsi="Times New Roman"/>
                <w:bCs/>
                <w:sz w:val="20"/>
                <w:szCs w:val="20"/>
                <w:lang w:eastAsia="sk-SK"/>
              </w:rPr>
            </w:pP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Pokutu možno uložiť do dvoch rokov odo dňa zistenia porušenia povinnosti, najneskôr však</w:t>
            </w: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do štyroch rokov odo dňa porušenia povinnosti. Výnos pokút je príjmom štátneho rozpočtu.</w:t>
            </w:r>
          </w:p>
          <w:p w:rsidR="00784F9D" w:rsidRPr="0006702D" w:rsidP="00784F9D">
            <w:pPr>
              <w:bidi w:val="0"/>
              <w:spacing w:line="240" w:lineRule="auto"/>
              <w:rPr>
                <w:rFonts w:ascii="Times New Roman" w:hAnsi="Times New Roman"/>
                <w:bCs/>
                <w:sz w:val="20"/>
                <w:szCs w:val="20"/>
                <w:lang w:eastAsia="sk-SK"/>
              </w:rPr>
            </w:pP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Ak ide o závažné alebo opakované porušenie povinností alebo podmienok určených týmto</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zákonom, všeobecným povolením, všeobecným povolením na používanie frekvencií, rozhodnutím</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úradu alebo všeobecne záväzným právnym predpisom vydaným na základe tohto zákona a ak</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nedostatok nebol odstránený napriek uloženiu pokuty podľa odsekov 1 alebo 2 alebo uloženiu</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opatrenia podľa § 39 ods. 1, úrad môže podniku zakázať poskytovať siete alebo služby, a to až na</w:t>
            </w: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obdobie 24 mesiacov, podľa závažnosti a trvania takéhoto porušenia.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784F9D"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Č:10, O:5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V prípade závažného alebo opakovaného porušovania podmienok všeobecného povolenia alebo podmienok práv na používanie alebo porušovania osobitných povinností uvedených v článku 6 ods. 2, a ak opatrenia zamerané na zabezpečenie dodržiavania podmienok alebo povinností uvedené v odseku 3 tohto článku nie sú postačujúce, národné regulačné orgány môžu zabrániť podniku v tom, aby naďalej poskytoval elektronické komunikačné siete alebo služby, alebo pozastaviť výkon práva podniku na používanie alebo ho odňať. Za obdobie trvania každého porušenia, a to aj v prípade, že bolo následne napravené, možno uložiť účinné, primerané a odrádzajúce sankcie a pokuty.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784F9D">
            <w:pPr>
              <w:bidi w:val="0"/>
              <w:spacing w:line="240" w:lineRule="auto"/>
              <w:jc w:val="center"/>
              <w:rPr>
                <w:rFonts w:ascii="Times New Roman" w:hAnsi="Times New Roman"/>
                <w:sz w:val="20"/>
                <w:szCs w:val="20"/>
              </w:rPr>
            </w:pPr>
            <w:r w:rsidRPr="0006702D" w:rsidR="002F770A">
              <w:rPr>
                <w:rFonts w:ascii="Times New Roman" w:hAnsi="Times New Roman"/>
                <w:sz w:val="20"/>
                <w:szCs w:val="20"/>
              </w:rPr>
              <w:t>§:73, O:</w:t>
            </w:r>
            <w:r w:rsidRPr="0006702D">
              <w:rPr>
                <w:rFonts w:ascii="Times New Roman" w:hAnsi="Times New Roman"/>
                <w:sz w:val="20"/>
                <w:szCs w:val="20"/>
              </w:rPr>
              <w:t>12</w:t>
            </w:r>
            <w:r w:rsidRPr="0006702D" w:rsidR="002F770A">
              <w:rPr>
                <w:rFonts w:ascii="Times New Roman" w:hAnsi="Times New Roman"/>
                <w:sz w:val="20"/>
                <w:szCs w:val="20"/>
              </w:rPr>
              <w:br/>
              <w:br/>
              <w:br/>
              <w:br/>
              <w:br/>
              <w:br/>
              <w:br/>
              <w:br/>
              <w:br/>
            </w:r>
          </w:p>
          <w:p w:rsidR="00784F9D" w:rsidRPr="0006702D" w:rsidP="00784F9D">
            <w:pPr>
              <w:bidi w:val="0"/>
              <w:spacing w:line="240" w:lineRule="auto"/>
              <w:jc w:val="center"/>
              <w:rPr>
                <w:rFonts w:ascii="Times New Roman" w:hAnsi="Times New Roman"/>
                <w:sz w:val="20"/>
                <w:szCs w:val="20"/>
              </w:rPr>
            </w:pPr>
          </w:p>
          <w:p w:rsidR="00693437" w:rsidRPr="0006702D" w:rsidP="00784F9D">
            <w:pPr>
              <w:bidi w:val="0"/>
              <w:spacing w:line="240" w:lineRule="auto"/>
              <w:jc w:val="center"/>
              <w:rPr>
                <w:rFonts w:ascii="Times New Roman" w:hAnsi="Times New Roman"/>
                <w:sz w:val="20"/>
                <w:szCs w:val="20"/>
              </w:rPr>
            </w:pPr>
            <w:r w:rsidRPr="0006702D" w:rsidR="002F770A">
              <w:rPr>
                <w:rFonts w:ascii="Times New Roman" w:hAnsi="Times New Roman"/>
                <w:sz w:val="20"/>
                <w:szCs w:val="20"/>
              </w:rPr>
              <w:br/>
              <w:br/>
              <w:t>§:31, O:9</w:t>
              <w:br/>
              <w:br/>
              <w:br/>
              <w:t>P:a</w:t>
              <w:br/>
              <w:br/>
              <w:br/>
              <w:br/>
              <w:br/>
              <w:br/>
              <w:br/>
              <w:br/>
              <w:br/>
              <w:br/>
              <w:br/>
              <w:br/>
              <w:br/>
              <w:br/>
              <w:br/>
              <w:br/>
              <w:br/>
              <w:br/>
              <w:br/>
              <w:br/>
              <w:t>P:b</w:t>
              <w:br/>
              <w:br/>
              <w:br/>
              <w:t>§:34, O:3</w:t>
              <w:br/>
              <w:br/>
              <w:br/>
              <w:t>P:a</w:t>
              <w:br/>
              <w:br/>
              <w:br/>
              <w:br/>
              <w:br/>
              <w:br/>
            </w:r>
          </w:p>
          <w:p w:rsidR="00693437" w:rsidRPr="0006702D" w:rsidP="00784F9D">
            <w:pPr>
              <w:bidi w:val="0"/>
              <w:spacing w:line="240" w:lineRule="auto"/>
              <w:jc w:val="center"/>
              <w:rPr>
                <w:rFonts w:ascii="Times New Roman" w:hAnsi="Times New Roman"/>
                <w:color w:val="000000"/>
                <w:sz w:val="20"/>
                <w:szCs w:val="20"/>
              </w:rPr>
            </w:pPr>
            <w:r w:rsidRPr="0006702D" w:rsidR="002F770A">
              <w:rPr>
                <w:rFonts w:ascii="Times New Roman" w:hAnsi="Times New Roman"/>
                <w:sz w:val="20"/>
                <w:szCs w:val="20"/>
              </w:rPr>
              <w:br/>
              <w:br/>
              <w:t>P:b</w:t>
              <w:br/>
              <w:br/>
            </w:r>
            <w:r w:rsidRPr="0006702D" w:rsidR="002F770A">
              <w:rPr>
                <w:rFonts w:ascii="Times New Roman" w:hAnsi="Times New Roman"/>
                <w:color w:val="000000"/>
                <w:sz w:val="20"/>
                <w:szCs w:val="20"/>
              </w:rPr>
              <w:br/>
              <w:br/>
              <w:br/>
            </w:r>
          </w:p>
          <w:p w:rsidR="00693437" w:rsidRPr="0006702D" w:rsidP="00784F9D">
            <w:pPr>
              <w:bidi w:val="0"/>
              <w:spacing w:line="240" w:lineRule="auto"/>
              <w:jc w:val="center"/>
              <w:rPr>
                <w:rFonts w:ascii="Times New Roman" w:hAnsi="Times New Roman"/>
                <w:color w:val="000000"/>
                <w:sz w:val="20"/>
                <w:szCs w:val="20"/>
              </w:rPr>
            </w:pPr>
          </w:p>
          <w:p w:rsidR="002F770A" w:rsidRPr="0006702D" w:rsidP="00693437">
            <w:pPr>
              <w:bidi w:val="0"/>
              <w:spacing w:line="240" w:lineRule="auto"/>
              <w:jc w:val="center"/>
              <w:rPr>
                <w:rFonts w:ascii="Times New Roman" w:eastAsia="Arial Unicode MS" w:hAnsi="Times New Roman"/>
                <w:sz w:val="20"/>
                <w:szCs w:val="20"/>
              </w:rPr>
            </w:pPr>
            <w:r w:rsidRPr="0006702D">
              <w:rPr>
                <w:rFonts w:ascii="Times New Roman" w:hAnsi="Times New Roman"/>
                <w:color w:val="000000"/>
                <w:sz w:val="20"/>
                <w:szCs w:val="20"/>
              </w:rPr>
              <w:br/>
              <w:br/>
              <w:br/>
              <w:t>P:c</w:t>
              <w:br/>
              <w:br/>
              <w:br/>
              <w:br/>
              <w:br/>
              <w:br/>
            </w:r>
            <w:r w:rsidRPr="0006702D">
              <w:rPr>
                <w:rFonts w:ascii="Times New Roman" w:hAnsi="Times New Roman"/>
                <w:sz w:val="20"/>
                <w:szCs w:val="20"/>
              </w:rPr>
              <w:t>P:d</w:t>
              <w:br/>
              <w:br/>
              <w:br/>
              <w:br/>
              <w:br/>
              <w:t>P:e</w:t>
              <w:br/>
              <w:br/>
              <w:br/>
            </w:r>
            <w:r w:rsidRPr="0006702D">
              <w:rPr>
                <w:rFonts w:ascii="Times New Roman" w:hAnsi="Times New Roman"/>
                <w:color w:val="000000"/>
                <w:sz w:val="20"/>
                <w:szCs w:val="20"/>
              </w:rPr>
              <w:t>P:f</w:t>
              <w:br/>
              <w:br/>
              <w:br/>
              <w:t>P:g</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Ak ide o závažné alebo opakované porušenie povinností alebo podmienok určených týmto</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zákonom, všeobecným povolením, všeobecným povolením na používanie frekvencií, rozhodnutím</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úradu alebo všeobecne záväzným právnym predpisom vydaným na základe tohto zákona a ak</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nedostatok nebol odstránený napriek uloženiu pokuty podľa odsekov 1 alebo 2 alebo uloženiu</w:t>
            </w:r>
          </w:p>
          <w:p w:rsidR="00784F9D" w:rsidRPr="0006702D" w:rsidP="00784F9D">
            <w:pPr>
              <w:bidi w:val="0"/>
              <w:adjustRightInd w:val="0"/>
              <w:spacing w:before="0" w:after="0" w:line="240" w:lineRule="auto"/>
              <w:rPr>
                <w:rFonts w:ascii="Times New Roman" w:hAnsi="Times New Roman"/>
                <w:bCs/>
                <w:sz w:val="20"/>
                <w:szCs w:val="20"/>
                <w:lang w:eastAsia="sk-SK"/>
              </w:rPr>
            </w:pPr>
            <w:r w:rsidRPr="0006702D">
              <w:rPr>
                <w:rFonts w:ascii="Times New Roman" w:hAnsi="Times New Roman"/>
                <w:bCs/>
                <w:sz w:val="20"/>
                <w:szCs w:val="20"/>
                <w:lang w:eastAsia="sk-SK"/>
              </w:rPr>
              <w:t>opatrenia podľa § 39 ods. 1, úrad môže podniku zakázať poskytovať siete alebo služby, a to až na</w:t>
            </w:r>
          </w:p>
          <w:p w:rsidR="00784F9D" w:rsidRPr="0006702D" w:rsidP="00784F9D">
            <w:pPr>
              <w:bidi w:val="0"/>
              <w:spacing w:line="240" w:lineRule="auto"/>
              <w:rPr>
                <w:rFonts w:ascii="Times New Roman" w:hAnsi="Times New Roman"/>
                <w:bCs/>
                <w:sz w:val="20"/>
                <w:szCs w:val="20"/>
                <w:lang w:eastAsia="sk-SK"/>
              </w:rPr>
            </w:pPr>
            <w:r w:rsidRPr="0006702D">
              <w:rPr>
                <w:rFonts w:ascii="Times New Roman" w:hAnsi="Times New Roman"/>
                <w:bCs/>
                <w:sz w:val="20"/>
                <w:szCs w:val="20"/>
                <w:lang w:eastAsia="sk-SK"/>
              </w:rPr>
              <w:t>obdobie 24 mesiacov, podľa závažnosti a trvania takéhoto porušenia.</w:t>
            </w:r>
          </w:p>
          <w:p w:rsidR="002F770A" w:rsidRPr="0006702D" w:rsidP="00784F9D">
            <w:pPr>
              <w:bidi w:val="0"/>
              <w:spacing w:line="240" w:lineRule="auto"/>
              <w:rPr>
                <w:rFonts w:ascii="Times New Roman" w:eastAsia="Arial Unicode MS" w:hAnsi="Times New Roman"/>
                <w:sz w:val="20"/>
                <w:szCs w:val="20"/>
              </w:rPr>
            </w:pPr>
            <w:r w:rsidRPr="0006702D">
              <w:rPr>
                <w:rFonts w:ascii="Times New Roman" w:hAnsi="Times New Roman"/>
                <w:bCs/>
                <w:sz w:val="20"/>
                <w:szCs w:val="20"/>
                <w:lang w:eastAsia="sk-SK"/>
              </w:rPr>
              <w:br/>
            </w:r>
            <w:r w:rsidRPr="0006702D">
              <w:rPr>
                <w:rFonts w:ascii="Times New Roman" w:hAnsi="Times New Roman"/>
                <w:color w:val="000000"/>
                <w:sz w:val="20"/>
                <w:szCs w:val="20"/>
              </w:rPr>
              <w:t>Úrad zruší individuálne povolenie na používanie čísel alebo rozhodne o odobratí prideleného čísla, ak</w:t>
              <w:br/>
              <w:br/>
              <w:t>držiteľ individuálneho povolenia na používanie čísel,</w:t>
              <w:br/>
              <w:br/>
              <w:t>1.  neplní povinnosti ustanovené týmto zákonom alebo individuálnym povolením na používanie čísla vrátane jeho zmien, hoci bol na možnosť odobratia čísla písomne upozornený a nevykonal nápravu v určenej lehote; to neplatí pre ročnú úhradu za pridelené čísla,</w:t>
              <w:br/>
              <w:br/>
              <w:t xml:space="preserve">2.  najmenej 12 mesiacov od pridelenia čísla toto číslo nepoužíval alebo ak prestal pridelené číslo používať najmenej počas troch mesiacov, </w:t>
              <w:br/>
              <w:br/>
              <w:t>3.  neuhradil opakovanú úhradu za pridelené čísla do troch mesiacov odo dňa jej splatnosti,</w:t>
              <w:br/>
              <w:br/>
              <w:t xml:space="preserve">4.  prestal spĺňať podmienky na používanie prideleného harmonizovaného európskeho čísla sociálneho významu podľa osobitného predpisu </w:t>
            </w:r>
            <w:r w:rsidRPr="0006702D">
              <w:rPr>
                <w:rFonts w:ascii="Times New Roman" w:hAnsi="Times New Roman"/>
                <w:color w:val="000000"/>
                <w:sz w:val="20"/>
                <w:szCs w:val="20"/>
                <w:vertAlign w:val="superscript"/>
              </w:rPr>
              <w:t>23)</w:t>
            </w:r>
            <w:r w:rsidRPr="0006702D">
              <w:rPr>
                <w:rFonts w:ascii="Times New Roman" w:hAnsi="Times New Roman"/>
                <w:color w:val="000000"/>
                <w:sz w:val="20"/>
                <w:szCs w:val="20"/>
              </w:rPr>
              <w:br/>
              <w:br/>
              <w:t>je to nevyhnutné z hľadiska obrany štátu a bezpečnosti štátu alebo ochrany verejného poriadku.</w:t>
              <w:br/>
              <w:br/>
              <w:t>Úrad zruší individuálne povolenie alebo odoberie pridelenú frekvenciu, ak</w:t>
              <w:br/>
              <w:br/>
              <w:t>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r>
            <w:r w:rsidRPr="0006702D" w:rsidR="00BB7409">
              <w:rPr>
                <w:rFonts w:ascii="Times New Roman" w:hAnsi="Times New Roman"/>
                <w:color w:val="000000"/>
                <w:sz w:val="20"/>
                <w:szCs w:val="20"/>
              </w:rPr>
              <w:t xml:space="preserve">; to neplatí pri individuálnych povoleniach na prevádzku amatérskej stanice, </w:t>
            </w:r>
            <w:r w:rsidRPr="0006702D">
              <w:rPr>
                <w:rFonts w:ascii="Times New Roman" w:hAnsi="Times New Roman"/>
                <w:color w:val="000000"/>
                <w:sz w:val="20"/>
                <w:szCs w:val="20"/>
              </w:rPr>
              <w:br/>
              <w:b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r>
            <w:r w:rsidRPr="0006702D" w:rsidR="00BB7409">
              <w:rPr>
                <w:rFonts w:ascii="Times New Roman" w:hAnsi="Times New Roman"/>
                <w:color w:val="000000"/>
                <w:sz w:val="20"/>
                <w:szCs w:val="20"/>
              </w:rPr>
              <w:t>; to neplatí pri individuálnych povoleniach na prevádzku amatérskej stanice</w:t>
            </w:r>
            <w:r w:rsidRPr="0006702D">
              <w:rPr>
                <w:rFonts w:ascii="Times New Roman" w:hAnsi="Times New Roman"/>
                <w:color w:val="000000"/>
                <w:sz w:val="20"/>
                <w:szCs w:val="20"/>
              </w:rPr>
              <w:br/>
              <w:br/>
              <w:t>držiteľ individuálneho povolenia neplní povinnosti ustanovené týmto zákonom alebo určené v individuálnom povolení, hoci bol na možnosť zrušenia povolenia vopred upozornený a nevykonal nápravu v lehote určenej úradom,</w:t>
              <w:br/>
              <w:br/>
              <w:t>držiteľ individuálneho povolenia neuhradil opakovanú úhradu za frekvencie podľa § 35 do troch mesiacov odo dňa jej splatnosti alebo neuhradil jednorazovú úhradu podľa § 35 v lehote splatnosti,</w:t>
              <w:br/>
              <w:br/>
              <w:t>držiteľ individuálneho povolenia nevyužíva pridelenú frekvenciu efektívne,</w:t>
              <w:br/>
              <w:br/>
              <w:t>sa prevod alebo prenájom práv vyplývajúcich z pridelenia frekvencie uskutočnil v rozpore s týmto zákonom alebo individuálnym povolením,</w:t>
              <w:br/>
              <w:br/>
              <w:t>to ustanovuje osobitný predpis.</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r w:rsidRPr="0006702D">
              <w:rPr>
                <w:rFonts w:ascii="Times New Roman" w:hAnsi="Times New Roman"/>
              </w:rPr>
              <w:t>Č:11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r w:rsidRPr="0006702D">
              <w:rPr>
                <w:rFonts w:ascii="Times New Roman" w:hAnsi="Times New Roman"/>
              </w:rPr>
              <w:t>Informácie, vyžadované všeobecným povolením, pre práva na používanie a pre osobitné povinnosti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r w:rsidRPr="0006702D">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2F770A" w:rsidRPr="0006702D" w:rsidP="002F770A">
            <w:pPr>
              <w:pStyle w:val="Heading2"/>
              <w:bidi w:val="0"/>
              <w:spacing w:line="240" w:lineRule="auto"/>
              <w:rPr>
                <w:rFonts w:ascii="Times New Roman" w:eastAsia="Arial Unicode MS" w:hAnsi="Times New Roman"/>
              </w:rPr>
            </w:pPr>
            <w:r w:rsidRPr="0006702D">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Č:11, O:1</w:t>
              <w:br/>
              <w:br/>
              <w:br/>
              <w:br/>
              <w:br/>
              <w:br/>
              <w:br/>
              <w:br/>
              <w:t>P:a</w:t>
              <w:br/>
              <w:br/>
              <w:br/>
              <w:br/>
              <w:br/>
              <w:t>P:b</w:t>
              <w:br/>
              <w:br/>
              <w:br/>
              <w:br/>
              <w:br/>
              <w:br/>
              <w:br/>
              <w:t>P:c</w:t>
              <w:br/>
              <w:br/>
              <w:t>P:d</w:t>
              <w:br/>
              <w:br/>
              <w:br/>
              <w:t>P:e</w:t>
              <w:br/>
              <w:br/>
              <w:t>P:f</w:t>
              <w:br/>
              <w:br/>
              <w:br/>
              <w:br/>
              <w:t>P:g</w:t>
              <w:br/>
              <w:br/>
              <w:br/>
              <w:t>P:h</w:t>
              <w:br/>
              <w:br/>
              <w:br/>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eastAsia="Arial Unicode MS" w:hAnsi="Times New Roman"/>
                <w:sz w:val="20"/>
                <w:szCs w:val="20"/>
              </w:rPr>
            </w:pPr>
            <w:r w:rsidRPr="0006702D">
              <w:rPr>
                <w:rFonts w:ascii="Times New Roman" w:hAnsi="Times New Roman"/>
                <w:sz w:val="20"/>
                <w:szCs w:val="20"/>
              </w:rPr>
              <w:t>Bez toho, aby boli dotknuté informácie a povinnosti týkajúce sa podávania správ podľa vnútroštátnych právnych predpisov iných, ako je všeobecné povolenie, národné regulačné orgány môžu len požadovať, aby podniky poskytovali informácie vyžadované všeobecným povolením, pre práva na používanie alebo osobitné povinnosti spomenuté v článku 6 ods. 2, ktoré sú primerané a objektívne oprávnené pre:</w:t>
              <w:br/>
              <w:br/>
              <w:t xml:space="preserve">systematické alebo individuálne overovanie dodržiavania podmienok </w:t>
            </w:r>
            <w:smartTag w:uri="urn:schemas-microsoft-com:office:smarttags" w:element="metricconverter">
              <w:smartTagPr>
                <w:attr w:name="ProductID" w:val="1 a"/>
              </w:smartTagPr>
              <w:r w:rsidRPr="0006702D">
                <w:rPr>
                  <w:rFonts w:ascii="Times New Roman" w:hAnsi="Times New Roman"/>
                  <w:sz w:val="20"/>
                  <w:szCs w:val="20"/>
                </w:rPr>
                <w:t>1 a</w:t>
              </w:r>
            </w:smartTag>
            <w:r w:rsidRPr="0006702D">
              <w:rPr>
                <w:rFonts w:ascii="Times New Roman" w:hAnsi="Times New Roman"/>
                <w:sz w:val="20"/>
                <w:szCs w:val="20"/>
              </w:rPr>
              <w:t xml:space="preserve"> 2 časti A, podmienok </w:t>
            </w:r>
            <w:smartTag w:uri="urn:schemas-microsoft-com:office:smarttags" w:element="metricconverter">
              <w:smartTagPr>
                <w:attr w:name="ProductID" w:val="2 a"/>
              </w:smartTagPr>
              <w:r w:rsidRPr="0006702D">
                <w:rPr>
                  <w:rFonts w:ascii="Times New Roman" w:hAnsi="Times New Roman"/>
                  <w:sz w:val="20"/>
                  <w:szCs w:val="20"/>
                </w:rPr>
                <w:t>2 a</w:t>
              </w:r>
            </w:smartTag>
            <w:r w:rsidRPr="0006702D">
              <w:rPr>
                <w:rFonts w:ascii="Times New Roman" w:hAnsi="Times New Roman"/>
                <w:sz w:val="20"/>
                <w:szCs w:val="20"/>
              </w:rPr>
              <w:t xml:space="preserve"> 6 časti B a podmienok </w:t>
            </w:r>
            <w:smartTag w:uri="urn:schemas-microsoft-com:office:smarttags" w:element="metricconverter">
              <w:smartTagPr>
                <w:attr w:name="ProductID" w:val="2 a"/>
              </w:smartTagPr>
              <w:r w:rsidRPr="0006702D">
                <w:rPr>
                  <w:rFonts w:ascii="Times New Roman" w:hAnsi="Times New Roman"/>
                  <w:sz w:val="20"/>
                  <w:szCs w:val="20"/>
                </w:rPr>
                <w:t>2 a</w:t>
              </w:r>
            </w:smartTag>
            <w:r w:rsidRPr="0006702D">
              <w:rPr>
                <w:rFonts w:ascii="Times New Roman" w:hAnsi="Times New Roman"/>
                <w:sz w:val="20"/>
                <w:szCs w:val="20"/>
              </w:rPr>
              <w:t xml:space="preserve"> 7 časti C prílohy a dodržiavania povinností uvedených v článku 6 ods. 2;</w:t>
              <w:br/>
              <w:br/>
              <w:t>príležitostné preverovanie zhody, zhody súladu s podmienkami, ktoré sú vysvetlené v prílohe, tam kde bola prijatá sťažnosť, alebo kde národný regulačný orgán má iné príčiny na to, aby sa domnieval že sa nevyhovelo podmienkam, alebo v prípade preskúmania národným regulačným orgánom z jeho vlastného podnetu;</w:t>
              <w:br/>
              <w:br/>
              <w:t>postupy pre posúdenie žiadostí o poskytnutie práv na používanie;</w:t>
              <w:br/>
              <w:br/>
              <w:t>uverejnenie porovnávajúcich prehľadov kvality a ceny služieb v záujme spotrebiteľov;</w:t>
              <w:br/>
              <w:br/>
              <w:t>jasne formulované štatistické účely;</w:t>
              <w:br/>
              <w:br/>
              <w:t>trhová analýza pre účely smernice 2002/19/ES (Prístupová smernica) alebo smernica 2002/22/ES (Smernica o univerzálnej službe);</w:t>
              <w:br/>
              <w:br/>
              <w:t xml:space="preserve">zabezpečenie efektívneho využívania a zabezpečovanie účinnej správy rádiových frekvencií; </w:t>
              <w:br/>
              <w:br/>
              <w:t>vyhodnocovanie vývoja sietí alebo služieb v budúcnosti, ktorý by mohol mať vplyv na veľkoobchodné služby ponúkané konkurentom.</w:t>
              <w:br/>
              <w:br/>
              <w:t>Informácie uvedené v písmenách a), b), d), e), f), g) a h) prvého pododseku sa nemôžu vyžadovať pred prístupom na trh alebo ako podmienka prístupu na trh.</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jc w:val="center"/>
              <w:rPr>
                <w:rFonts w:ascii="Times New Roman" w:eastAsia="Arial Unicode MS" w:hAnsi="Times New Roman"/>
                <w:sz w:val="20"/>
                <w:szCs w:val="20"/>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693437" w:rsidRPr="0006702D" w:rsidP="002F770A">
            <w:pPr>
              <w:bidi w:val="0"/>
              <w:spacing w:line="240" w:lineRule="auto"/>
              <w:jc w:val="center"/>
              <w:rPr>
                <w:rFonts w:ascii="Times New Roman" w:hAnsi="Times New Roman"/>
                <w:color w:val="000000"/>
                <w:sz w:val="20"/>
                <w:szCs w:val="20"/>
              </w:rPr>
            </w:pPr>
            <w:r w:rsidRPr="0006702D" w:rsidR="002F770A">
              <w:rPr>
                <w:rFonts w:ascii="Times New Roman" w:hAnsi="Times New Roman"/>
                <w:color w:val="000000"/>
                <w:sz w:val="20"/>
                <w:szCs w:val="20"/>
              </w:rPr>
              <w:t>§:40, O:3</w:t>
              <w:br/>
              <w:br/>
              <w:br/>
              <w:br/>
            </w:r>
          </w:p>
          <w:p w:rsidR="00693437" w:rsidRPr="0006702D" w:rsidP="002F770A">
            <w:pPr>
              <w:bidi w:val="0"/>
              <w:spacing w:line="240" w:lineRule="auto"/>
              <w:jc w:val="center"/>
              <w:rPr>
                <w:rFonts w:ascii="Times New Roman" w:hAnsi="Times New Roman"/>
                <w:color w:val="000000"/>
                <w:sz w:val="20"/>
                <w:szCs w:val="20"/>
              </w:rPr>
            </w:pPr>
            <w:r w:rsidRPr="0006702D" w:rsidR="002F770A">
              <w:rPr>
                <w:rFonts w:ascii="Times New Roman" w:hAnsi="Times New Roman"/>
                <w:color w:val="000000"/>
                <w:sz w:val="20"/>
                <w:szCs w:val="20"/>
              </w:rPr>
              <w:br/>
              <w:br/>
              <w:t>P:a</w:t>
              <w:br/>
              <w:br/>
              <w:br/>
              <w:br/>
              <w:t>P:b</w:t>
              <w:br/>
              <w:br/>
              <w:br/>
              <w:br/>
              <w:br/>
              <w:br/>
              <w:br/>
              <w:t>P:c</w:t>
              <w:br/>
              <w:br/>
              <w:t>P:d</w:t>
              <w:br/>
            </w:r>
          </w:p>
          <w:p w:rsidR="002B4739" w:rsidRPr="0006702D" w:rsidP="002F770A">
            <w:pPr>
              <w:bidi w:val="0"/>
              <w:spacing w:line="240" w:lineRule="auto"/>
              <w:jc w:val="center"/>
              <w:rPr>
                <w:rFonts w:ascii="Times New Roman" w:hAnsi="Times New Roman"/>
                <w:color w:val="000000"/>
                <w:sz w:val="20"/>
                <w:szCs w:val="20"/>
              </w:rPr>
            </w:pPr>
            <w:r w:rsidRPr="0006702D" w:rsidR="002F770A">
              <w:rPr>
                <w:rFonts w:ascii="Times New Roman" w:hAnsi="Times New Roman"/>
                <w:color w:val="000000"/>
                <w:sz w:val="20"/>
                <w:szCs w:val="20"/>
              </w:rPr>
              <w:br/>
              <w:t>P:e</w:t>
              <w:br/>
              <w:br/>
              <w:t>P:f</w:t>
              <w:br/>
              <w:br/>
              <w:t>P:g</w:t>
              <w:br/>
              <w:br/>
              <w:br/>
              <w:t>P:h</w:t>
            </w:r>
          </w:p>
          <w:p w:rsidR="002B4739" w:rsidRPr="0006702D" w:rsidP="002F770A">
            <w:pPr>
              <w:bidi w:val="0"/>
              <w:spacing w:line="240" w:lineRule="auto"/>
              <w:jc w:val="center"/>
              <w:rPr>
                <w:rFonts w:ascii="Times New Roman" w:hAnsi="Times New Roman"/>
                <w:color w:val="000000"/>
                <w:sz w:val="20"/>
                <w:szCs w:val="20"/>
              </w:rPr>
            </w:pPr>
          </w:p>
          <w:p w:rsidR="002B4739" w:rsidRPr="0006702D" w:rsidP="002F770A">
            <w:pPr>
              <w:bidi w:val="0"/>
              <w:spacing w:line="240" w:lineRule="auto"/>
              <w:jc w:val="center"/>
              <w:rPr>
                <w:rFonts w:ascii="Times New Roman" w:hAnsi="Times New Roman"/>
                <w:color w:val="000000"/>
                <w:sz w:val="20"/>
                <w:szCs w:val="20"/>
              </w:rPr>
            </w:pPr>
            <w:r w:rsidRPr="0006702D">
              <w:rPr>
                <w:rFonts w:ascii="Times New Roman" w:hAnsi="Times New Roman"/>
                <w:color w:val="000000"/>
                <w:sz w:val="20"/>
                <w:szCs w:val="20"/>
              </w:rPr>
              <w:t>P:i</w:t>
            </w:r>
            <w:r w:rsidRPr="0006702D" w:rsidR="002F770A">
              <w:rPr>
                <w:rFonts w:ascii="Times New Roman" w:hAnsi="Times New Roman"/>
                <w:color w:val="000000"/>
                <w:sz w:val="20"/>
                <w:szCs w:val="20"/>
              </w:rPr>
              <w:br/>
              <w:br/>
            </w:r>
          </w:p>
          <w:p w:rsidR="002F770A" w:rsidRPr="0006702D" w:rsidP="002F770A">
            <w:pPr>
              <w:bidi w:val="0"/>
              <w:spacing w:line="240" w:lineRule="auto"/>
              <w:jc w:val="center"/>
              <w:rPr>
                <w:rFonts w:ascii="Times New Roman" w:eastAsia="Arial Unicode MS" w:hAnsi="Times New Roman"/>
                <w:sz w:val="20"/>
                <w:szCs w:val="20"/>
              </w:rPr>
            </w:pPr>
            <w:r w:rsidRPr="0006702D">
              <w:rPr>
                <w:rFonts w:ascii="Times New Roman" w:hAnsi="Times New Roman"/>
                <w:color w:val="000000"/>
                <w:sz w:val="20"/>
                <w:szCs w:val="20"/>
              </w:rPr>
              <w:br/>
              <w:t>§:40, O:4</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2F770A" w:rsidRPr="0006702D" w:rsidP="002F770A">
            <w:pPr>
              <w:bidi w:val="0"/>
              <w:spacing w:line="240" w:lineRule="auto"/>
              <w:rPr>
                <w:rFonts w:ascii="Times New Roman" w:hAnsi="Times New Roman"/>
                <w:color w:val="000000"/>
                <w:sz w:val="20"/>
                <w:szCs w:val="20"/>
              </w:rPr>
            </w:pPr>
            <w:r w:rsidRPr="0006702D">
              <w:rPr>
                <w:rFonts w:ascii="Times New Roman" w:hAnsi="Times New Roman"/>
                <w:color w:val="000000"/>
                <w:sz w:val="20"/>
                <w:szCs w:val="20"/>
              </w:rPr>
              <w:t xml:space="preserve">Podnik je okrem povinnosti podľa odsekov 1 a 2 povinný na základe </w:t>
            </w:r>
            <w:r w:rsidRPr="0006702D" w:rsidR="002B4739">
              <w:rPr>
                <w:rFonts w:ascii="Times New Roman" w:hAnsi="Times New Roman"/>
                <w:color w:val="000000"/>
                <w:sz w:val="20"/>
                <w:szCs w:val="20"/>
              </w:rPr>
              <w:t xml:space="preserve">odôvodnenej </w:t>
            </w:r>
            <w:r w:rsidRPr="0006702D">
              <w:rPr>
                <w:rFonts w:ascii="Times New Roman" w:hAnsi="Times New Roman"/>
                <w:color w:val="000000"/>
                <w:sz w:val="20"/>
                <w:szCs w:val="20"/>
              </w:rPr>
              <w:t>žiadosti úradu predložiť informácie v rozsahu, forme a primeranej lehote určenej úradom, ktoré sú primerané a objektívne potrebné na</w:t>
              <w:br/>
              <w:br/>
            </w:r>
            <w:r w:rsidRPr="0006702D">
              <w:rPr>
                <w:rFonts w:ascii="Times New Roman" w:hAnsi="Times New Roman"/>
                <w:sz w:val="20"/>
                <w:szCs w:val="20"/>
              </w:rPr>
              <w:t>overovanie plnenia podmienok podľa § 14 ods. 2 písm. d) a e), § 31 ods. 4 písm. d) a g) a § 32 ods. 9 písm. c) a h)</w:t>
            </w:r>
            <w:r w:rsidRPr="0006702D">
              <w:rPr>
                <w:rFonts w:ascii="Times New Roman" w:hAnsi="Times New Roman"/>
                <w:color w:val="000000"/>
                <w:sz w:val="20"/>
                <w:szCs w:val="20"/>
              </w:rPr>
              <w:t>,</w:t>
              <w:br/>
              <w:br/>
              <w:t>overovanie plnenia podmienok všeobecného povolenia  pri prijatí podania a sťažnosti, riešení sporu, alebo ak má úrad iné dôvody sa domnievať, že niektorá podmienka nie je splnená, alebo v prípade zisťovania skutkového stavu úradom z jeho vlastnej iniciatívy,</w:t>
              <w:br/>
              <w:br/>
              <w:t>posudzovanie žiadostí o pridelenie frekvencií alebo identifikačných znakov a čísel,</w:t>
              <w:br/>
              <w:br/>
              <w:t>zverejňovanie porovnávacích prehľadov o kvalite a cene služieb v prospech koncových užívateľov,</w:t>
            </w:r>
          </w:p>
          <w:p w:rsidR="00693437" w:rsidRPr="0006702D" w:rsidP="002F770A">
            <w:pPr>
              <w:bidi w:val="0"/>
              <w:spacing w:line="240" w:lineRule="auto"/>
              <w:rPr>
                <w:rFonts w:ascii="Times New Roman" w:hAnsi="Times New Roman"/>
                <w:sz w:val="20"/>
                <w:szCs w:val="20"/>
              </w:rPr>
            </w:pPr>
          </w:p>
          <w:p w:rsidR="002B4739" w:rsidRPr="0006702D" w:rsidP="002B4739">
            <w:pPr>
              <w:bidi w:val="0"/>
              <w:spacing w:line="240" w:lineRule="auto"/>
              <w:rPr>
                <w:rFonts w:ascii="Times New Roman" w:hAnsi="Times New Roman"/>
                <w:color w:val="000000"/>
                <w:sz w:val="20"/>
                <w:szCs w:val="20"/>
              </w:rPr>
            </w:pPr>
            <w:r w:rsidRPr="0006702D" w:rsidR="002F770A">
              <w:rPr>
                <w:rFonts w:ascii="Times New Roman" w:hAnsi="Times New Roman"/>
                <w:color w:val="000000"/>
                <w:sz w:val="20"/>
                <w:szCs w:val="20"/>
              </w:rPr>
              <w:t>určené štatistické účely,</w:t>
              <w:br/>
              <w:br/>
              <w:t>analýzu relevantných trhov</w:t>
            </w:r>
            <w:r w:rsidRPr="0006702D">
              <w:rPr>
                <w:rFonts w:ascii="Times New Roman" w:hAnsi="Times New Roman"/>
                <w:color w:val="000000"/>
                <w:sz w:val="20"/>
                <w:szCs w:val="20"/>
              </w:rPr>
              <w:t xml:space="preserve"> a cenovú reguláciu,</w:t>
            </w:r>
            <w:r w:rsidRPr="0006702D" w:rsidR="002F770A">
              <w:rPr>
                <w:rFonts w:ascii="Times New Roman" w:hAnsi="Times New Roman"/>
                <w:color w:val="000000"/>
                <w:sz w:val="20"/>
                <w:szCs w:val="20"/>
              </w:rPr>
              <w:br/>
              <w:br/>
              <w:t>zabezpečenie efektívneho využívania a zabezpečovanie účinnej správy rádiových frekvencií,</w:t>
              <w:br/>
              <w:br/>
              <w:t>vyhodnotenie budúceho vývoja sietí alebo služieb, ktoré by mohli mať vplyv na veľkoobchodné služby</w:t>
            </w:r>
            <w:r w:rsidRPr="0006702D">
              <w:rPr>
                <w:rFonts w:ascii="Times New Roman" w:hAnsi="Times New Roman"/>
                <w:color w:val="000000"/>
                <w:sz w:val="20"/>
                <w:szCs w:val="20"/>
              </w:rPr>
              <w:t>,</w:t>
            </w:r>
          </w:p>
          <w:p w:rsidR="002B4739" w:rsidRPr="0006702D" w:rsidP="002B4739">
            <w:pPr>
              <w:bidi w:val="0"/>
              <w:spacing w:line="240" w:lineRule="auto"/>
              <w:rPr>
                <w:rFonts w:ascii="Times New Roman" w:hAnsi="Times New Roman"/>
                <w:color w:val="000000"/>
                <w:sz w:val="20"/>
                <w:szCs w:val="20"/>
              </w:rPr>
            </w:pPr>
          </w:p>
          <w:p w:rsidR="002B4739" w:rsidRPr="0006702D" w:rsidP="002B4739">
            <w:pPr>
              <w:bidi w:val="0"/>
              <w:spacing w:line="240" w:lineRule="auto"/>
              <w:rPr>
                <w:rFonts w:ascii="Times New Roman" w:hAnsi="Times New Roman"/>
                <w:color w:val="000000"/>
                <w:sz w:val="20"/>
                <w:szCs w:val="20"/>
              </w:rPr>
            </w:pPr>
            <w:r w:rsidRPr="0006702D">
              <w:rPr>
                <w:rFonts w:ascii="Times New Roman" w:hAnsi="Times New Roman"/>
                <w:color w:val="000000"/>
                <w:sz w:val="20"/>
                <w:szCs w:val="20"/>
              </w:rPr>
              <w:t>výpočet obratu podľa § 73 ods. 4.</w:t>
            </w:r>
          </w:p>
          <w:p w:rsidR="002F770A" w:rsidRPr="0006702D" w:rsidP="00946B62">
            <w:pPr>
              <w:bidi w:val="0"/>
              <w:spacing w:line="240" w:lineRule="auto"/>
              <w:rPr>
                <w:rFonts w:ascii="Times New Roman" w:eastAsia="Arial Unicode MS" w:hAnsi="Times New Roman"/>
                <w:sz w:val="20"/>
                <w:szCs w:val="20"/>
              </w:rPr>
            </w:pPr>
            <w:r w:rsidRPr="0006702D">
              <w:rPr>
                <w:rFonts w:ascii="Times New Roman" w:hAnsi="Times New Roman"/>
                <w:color w:val="000000"/>
                <w:sz w:val="20"/>
                <w:szCs w:val="20"/>
              </w:rPr>
              <w:br/>
              <w:br/>
              <w:t xml:space="preserve">Úrad nemôže žiadať informácie uvedené v odseku 3 písm. a), b), d) až </w:t>
            </w:r>
            <w:r w:rsidRPr="0006702D" w:rsidR="00946B62">
              <w:rPr>
                <w:rFonts w:ascii="Times New Roman" w:hAnsi="Times New Roman"/>
                <w:color w:val="000000"/>
                <w:sz w:val="20"/>
                <w:szCs w:val="20"/>
              </w:rPr>
              <w:t>i</w:t>
            </w:r>
            <w:r w:rsidRPr="0006702D">
              <w:rPr>
                <w:rFonts w:ascii="Times New Roman" w:hAnsi="Times New Roman"/>
                <w:color w:val="000000"/>
                <w:sz w:val="20"/>
                <w:szCs w:val="20"/>
              </w:rPr>
              <w:t>) od podniku pred začatím poskytovania siete alebo služby alebo ako podmienku začatia ich poskytovania.</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2F770A" w:rsidP="002F770A">
            <w:pPr>
              <w:bidi w:val="0"/>
              <w:spacing w:line="240" w:lineRule="auto"/>
              <w:jc w:val="center"/>
              <w:rPr>
                <w:rFonts w:ascii="Times New Roman" w:eastAsia="Arial Unicode MS" w:hAnsi="Times New Roman"/>
                <w:sz w:val="20"/>
                <w:szCs w:val="20"/>
              </w:rPr>
            </w:pPr>
            <w:r w:rsidRPr="0006702D">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2F770A" w:rsidP="002F770A">
            <w:pPr>
              <w:bidi w:val="0"/>
              <w:spacing w:line="240" w:lineRule="auto"/>
              <w:rPr>
                <w:rFonts w:ascii="Times New Roman" w:eastAsia="Arial Unicode MS" w:hAnsi="Times New Roman"/>
                <w:sz w:val="20"/>
                <w:szCs w:val="20"/>
              </w:rPr>
            </w:pPr>
            <w:r>
              <w:rPr>
                <w:rFonts w:ascii="Times New Roman" w:hAnsi="Times New Roman"/>
                <w:sz w:val="20"/>
                <w:szCs w:val="20"/>
              </w:rPr>
              <w:t> </w:t>
            </w:r>
          </w:p>
        </w:tc>
      </w:tr>
    </w:tbl>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tbl>
      <w:tblPr>
        <w:tblStyle w:val="TableNormal"/>
        <w:tblW w:w="15952" w:type="dxa"/>
        <w:jc w:val="center"/>
        <w:tblCellMar>
          <w:left w:w="0" w:type="dxa"/>
          <w:right w:w="0" w:type="dxa"/>
        </w:tblCellMar>
      </w:tblPr>
      <w:tblGrid>
        <w:gridCol w:w="1369"/>
        <w:gridCol w:w="5612"/>
        <w:gridCol w:w="1053"/>
        <w:gridCol w:w="779"/>
        <w:gridCol w:w="866"/>
        <w:gridCol w:w="4710"/>
        <w:gridCol w:w="602"/>
        <w:gridCol w:w="961"/>
      </w:tblGrid>
      <w:tr>
        <w:tblPrEx>
          <w:tblW w:w="15952" w:type="dxa"/>
          <w:jc w:val="center"/>
          <w:tblCellMar>
            <w:left w:w="0" w:type="dxa"/>
            <w:right w:w="0" w:type="dxa"/>
          </w:tblCellMar>
        </w:tblPrEx>
        <w:trPr>
          <w:jc w:val="center"/>
        </w:trPr>
        <w:tc>
          <w:tcPr>
            <w:tcW w:w="15952"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Heading2"/>
              <w:bidi w:val="0"/>
              <w:spacing w:line="240" w:lineRule="auto"/>
              <w:rPr>
                <w:rFonts w:ascii="Times New Roman" w:hAnsi="Times New Roman"/>
              </w:rPr>
            </w:pPr>
            <w:r w:rsidRPr="00CD2CF7">
              <w:rPr>
                <w:rFonts w:ascii="Times New Roman" w:hAnsi="Times New Roman"/>
              </w:rPr>
              <w:t>TABUĽKA  ZHODY</w:t>
            </w:r>
          </w:p>
          <w:p w:rsidR="002F770A" w:rsidRPr="00CD2CF7" w:rsidP="002F770A">
            <w:pPr>
              <w:bidi w:val="0"/>
              <w:spacing w:line="240" w:lineRule="auto"/>
              <w:ind w:right="95"/>
              <w:jc w:val="center"/>
              <w:rPr>
                <w:rFonts w:ascii="Times New Roman" w:hAnsi="Times New Roman"/>
                <w:sz w:val="20"/>
                <w:szCs w:val="20"/>
              </w:rPr>
            </w:pPr>
            <w:r w:rsidRPr="00CD2CF7">
              <w:rPr>
                <w:rFonts w:ascii="Times New Roman" w:hAnsi="Times New Roman"/>
              </w:rPr>
              <w:t>právneho predpisu s právom Európskej únie</w:t>
            </w:r>
          </w:p>
        </w:tc>
      </w:tr>
      <w:tr>
        <w:tblPrEx>
          <w:tblW w:w="15952" w:type="dxa"/>
          <w:jc w:val="center"/>
          <w:tblCellMar>
            <w:left w:w="0" w:type="dxa"/>
            <w:right w:w="0" w:type="dxa"/>
          </w:tblCellMar>
        </w:tblPrEx>
        <w:trPr>
          <w:trHeight w:val="567"/>
          <w:jc w:val="center"/>
        </w:trPr>
        <w:tc>
          <w:tcPr>
            <w:tcW w:w="8034" w:type="dxa"/>
            <w:gridSpan w:val="3"/>
            <w:tcBorders>
              <w:top w:val="nil"/>
              <w:left w:val="single" w:sz="12" w:space="0" w:color="auto"/>
              <w:bottom w:val="single" w:sz="8" w:space="0" w:color="auto"/>
              <w:right w:val="single" w:sz="4" w:space="0" w:color="auto"/>
            </w:tcBorders>
            <w:tcMar>
              <w:top w:w="0" w:type="dxa"/>
              <w:left w:w="43" w:type="dxa"/>
              <w:bottom w:w="0" w:type="dxa"/>
              <w:right w:w="43" w:type="dxa"/>
            </w:tcMar>
            <w:textDirection w:val="lrTb"/>
            <w:vAlign w:val="top"/>
          </w:tcPr>
          <w:p w:rsidR="002F770A" w:rsidRPr="00CD2CF7" w:rsidP="002F770A">
            <w:pPr>
              <w:tabs>
                <w:tab w:val="left" w:pos="1172"/>
              </w:tabs>
              <w:bidi w:val="0"/>
              <w:spacing w:line="240" w:lineRule="auto"/>
              <w:rPr>
                <w:rFonts w:ascii="Times New Roman" w:hAnsi="Times New Roman"/>
                <w:sz w:val="20"/>
                <w:szCs w:val="20"/>
              </w:rPr>
            </w:pPr>
            <w:r w:rsidRPr="00CD2CF7">
              <w:rPr>
                <w:rFonts w:ascii="Times New Roman" w:hAnsi="Times New Roman"/>
              </w:rPr>
              <w:t xml:space="preserve">Smernica Európskeho parlamentu a Rady </w:t>
            </w:r>
            <w:r w:rsidRPr="00CD2CF7">
              <w:rPr>
                <w:rFonts w:ascii="Times New Roman" w:hAnsi="Times New Roman"/>
                <w:u w:val="single"/>
              </w:rPr>
              <w:t>2002/21/ES</w:t>
            </w:r>
            <w:r w:rsidRPr="00CD2CF7">
              <w:rPr>
                <w:rFonts w:ascii="Times New Roman" w:hAnsi="Times New Roman"/>
              </w:rPr>
              <w:t xml:space="preserve"> zo 7. marca 2002 o spoločnom regulačnom rámci elektronických komunikačných sietí a služieb (rámcová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p>
        </w:tc>
        <w:tc>
          <w:tcPr>
            <w:tcW w:w="7918" w:type="dxa"/>
            <w:gridSpan w:val="5"/>
            <w:tcBorders>
              <w:top w:val="nil"/>
              <w:left w:val="single" w:sz="4" w:space="0" w:color="auto"/>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60077">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2F770A" w:rsidRPr="00CD2CF7" w:rsidP="00B60077">
            <w:pPr>
              <w:bidi w:val="0"/>
              <w:spacing w:line="240" w:lineRule="auto"/>
              <w:ind w:left="-7"/>
              <w:jc w:val="center"/>
              <w:rPr>
                <w:rFonts w:ascii="Times New Roman" w:hAnsi="Times New Roman"/>
                <w:sz w:val="20"/>
                <w:szCs w:val="20"/>
              </w:rPr>
            </w:pPr>
            <w:r w:rsidRPr="00CD2CF7" w:rsidR="00B60077">
              <w:rPr>
                <w:rFonts w:ascii="Times New Roman" w:hAnsi="Times New Roman"/>
              </w:rPr>
              <w:t>Návrh zákona ktorým sa mení a dopĺňa zákon č. 351/2011 Z. z. o elektronických komunikáciách v znení neskorších predpisov</w:t>
            </w:r>
          </w:p>
        </w:tc>
      </w:tr>
      <w:tr>
        <w:tblPrEx>
          <w:tblW w:w="15952" w:type="dxa"/>
          <w:jc w:val="center"/>
          <w:tblCellMar>
            <w:left w:w="0" w:type="dxa"/>
            <w:right w:w="0" w:type="dxa"/>
          </w:tblCellMar>
        </w:tblPrEx>
        <w:trPr>
          <w:jc w:val="center"/>
        </w:trPr>
        <w:tc>
          <w:tcPr>
            <w:tcW w:w="1369"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1</w:t>
            </w:r>
          </w:p>
        </w:tc>
        <w:tc>
          <w:tcPr>
            <w:tcW w:w="561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3</w:t>
            </w:r>
          </w:p>
        </w:tc>
        <w:tc>
          <w:tcPr>
            <w:tcW w:w="7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4</w:t>
            </w:r>
          </w:p>
        </w:tc>
        <w:tc>
          <w:tcPr>
            <w:tcW w:w="86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5</w:t>
            </w:r>
          </w:p>
        </w:tc>
        <w:tc>
          <w:tcPr>
            <w:tcW w:w="471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6</w:t>
            </w:r>
          </w:p>
        </w:tc>
        <w:tc>
          <w:tcPr>
            <w:tcW w:w="60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7</w:t>
            </w:r>
          </w:p>
        </w:tc>
        <w:tc>
          <w:tcPr>
            <w:tcW w:w="96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8</w:t>
            </w:r>
          </w:p>
        </w:tc>
      </w:tr>
      <w:tr>
        <w:tblPrEx>
          <w:tblW w:w="15952" w:type="dxa"/>
          <w:jc w:val="center"/>
          <w:tblCellMar>
            <w:left w:w="0" w:type="dxa"/>
            <w:right w:w="0" w:type="dxa"/>
          </w:tblCellMar>
        </w:tblPrEx>
        <w:trPr>
          <w:jc w:val="center"/>
        </w:trPr>
        <w:tc>
          <w:tcPr>
            <w:tcW w:w="1369"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 O, V, P)</w:t>
            </w:r>
          </w:p>
        </w:tc>
        <w:tc>
          <w:tcPr>
            <w:tcW w:w="561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Spôsob transpozície (N, O, D, n.a.)</w:t>
            </w:r>
          </w:p>
        </w:tc>
        <w:tc>
          <w:tcPr>
            <w:tcW w:w="77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Číslo predpisu</w:t>
            </w:r>
          </w:p>
        </w:tc>
        <w:tc>
          <w:tcPr>
            <w:tcW w:w="86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 §, O, V, P)</w:t>
            </w:r>
          </w:p>
        </w:tc>
        <w:tc>
          <w:tcPr>
            <w:tcW w:w="471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602"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Zhoda</w:t>
            </w:r>
          </w:p>
        </w:tc>
        <w:tc>
          <w:tcPr>
            <w:tcW w:w="96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Poznámky</w:t>
            </w:r>
          </w:p>
        </w:tc>
      </w:tr>
      <w:tr>
        <w:tblPrEx>
          <w:tblW w:w="15952" w:type="dxa"/>
          <w:jc w:val="center"/>
          <w:tblCellMar>
            <w:left w:w="0" w:type="dxa"/>
            <w:right w:w="0" w:type="dxa"/>
          </w:tblCellMar>
        </w:tblPrEx>
        <w:trPr>
          <w:jc w:val="center"/>
        </w:trPr>
        <w:tc>
          <w:tcPr>
            <w:tcW w:w="1369"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Č</w:t>
            </w:r>
            <w:r w:rsidRPr="00040622">
              <w:rPr>
                <w:rFonts w:ascii="Times New Roman" w:hAnsi="Times New Roman" w:cs="Times New Roman" w:hint="default"/>
                <w:sz w:val="24"/>
                <w:szCs w:val="24"/>
                <w:lang w:val="sk-SK"/>
              </w:rPr>
              <w:t>:3</w:t>
            </w:r>
          </w:p>
        </w:tc>
        <w:tc>
          <w:tcPr>
            <w:tcW w:w="561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Ná</w:t>
            </w:r>
            <w:r w:rsidRPr="00040622">
              <w:rPr>
                <w:rFonts w:ascii="Times New Roman" w:hAnsi="Times New Roman" w:cs="Times New Roman" w:hint="default"/>
                <w:sz w:val="24"/>
                <w:szCs w:val="24"/>
                <w:lang w:val="sk-SK"/>
              </w:rPr>
              <w:t>rodné</w:t>
            </w:r>
            <w:r w:rsidRPr="00040622">
              <w:rPr>
                <w:rFonts w:ascii="Times New Roman" w:hAnsi="Times New Roman" w:cs="Times New Roman" w:hint="default"/>
                <w:sz w:val="24"/>
                <w:szCs w:val="24"/>
                <w:lang w:val="sk-SK"/>
              </w:rPr>
              <w:t xml:space="preserve"> regulač</w:t>
            </w:r>
            <w:r w:rsidRPr="00040622">
              <w:rPr>
                <w:rFonts w:ascii="Times New Roman" w:hAnsi="Times New Roman" w:cs="Times New Roman" w:hint="default"/>
                <w:sz w:val="24"/>
                <w:szCs w:val="24"/>
                <w:lang w:val="sk-SK"/>
              </w:rPr>
              <w:t>né</w:t>
            </w:r>
            <w:r w:rsidRPr="00040622">
              <w:rPr>
                <w:rFonts w:ascii="Times New Roman" w:hAnsi="Times New Roman" w:cs="Times New Roman" w:hint="default"/>
                <w:sz w:val="24"/>
                <w:szCs w:val="24"/>
                <w:lang w:val="sk-SK"/>
              </w:rPr>
              <w:t xml:space="preserve"> orgá</w:t>
            </w:r>
            <w:r w:rsidRPr="00040622">
              <w:rPr>
                <w:rFonts w:ascii="Times New Roman" w:hAnsi="Times New Roman" w:cs="Times New Roman" w:hint="default"/>
                <w:sz w:val="24"/>
                <w:szCs w:val="24"/>
                <w:lang w:val="sk-SK"/>
              </w:rPr>
              <w:t>ny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7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86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471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60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c>
          <w:tcPr>
            <w:tcW w:w="96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Č:3, O:1</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Členské štáty zabezpečia, aby každú úlohu uloženú národným regulačným orgánom v tejto smernici alebo špecifických smerniciach vykonával príslušný orgán.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sidR="002F770A">
              <w:rPr>
                <w:rFonts w:ascii="Times New Roman" w:hAnsi="Times New Roman"/>
                <w:sz w:val="20"/>
                <w:szCs w:val="20"/>
              </w:rPr>
              <w:t xml:space="preserve">§:6, O: 3, </w:t>
              <w:br/>
              <w:br/>
              <w:br/>
              <w:t>P:a</w:t>
              <w:br/>
              <w:br/>
              <w:t>P:b</w:t>
              <w:br/>
              <w:br/>
              <w:br/>
              <w:br/>
              <w:br/>
              <w:br/>
              <w:br/>
              <w:br/>
              <w:t>P:c</w:t>
              <w:br/>
              <w:br/>
              <w:br/>
              <w:br/>
              <w:t>P:d</w:t>
              <w:br/>
              <w:br/>
              <w:br/>
              <w:t>P:e</w:t>
              <w:br/>
              <w:br/>
              <w:br/>
              <w:br/>
              <w:br/>
              <w:br/>
              <w:br/>
              <w:t>P:f</w:t>
              <w:br/>
              <w:br/>
              <w:br/>
              <w:t>P:g</w:t>
              <w:br/>
              <w:br/>
              <w:br/>
              <w:t>P:h</w:t>
              <w:br/>
              <w:br/>
              <w:t>P:i</w:t>
              <w:br/>
            </w:r>
          </w:p>
          <w:p w:rsidR="00FB2372" w:rsidRPr="00CD2CF7" w:rsidP="002F770A">
            <w:pPr>
              <w:bidi w:val="0"/>
              <w:spacing w:line="240" w:lineRule="auto"/>
              <w:rPr>
                <w:rFonts w:ascii="Times New Roman" w:hAnsi="Times New Roman"/>
                <w:color w:val="000000"/>
                <w:sz w:val="20"/>
                <w:szCs w:val="20"/>
              </w:rPr>
            </w:pPr>
            <w:r w:rsidRPr="00CD2CF7" w:rsidR="002F770A">
              <w:rPr>
                <w:rFonts w:ascii="Times New Roman" w:hAnsi="Times New Roman"/>
                <w:sz w:val="20"/>
                <w:szCs w:val="20"/>
              </w:rPr>
              <w:br/>
              <w:t>P:j</w:t>
              <w:br/>
              <w:br/>
              <w:br/>
              <w:br/>
              <w:t>P:k</w:t>
              <w:br/>
              <w:br/>
              <w:br/>
              <w:br/>
            </w:r>
          </w:p>
          <w:p w:rsidR="00FB2372" w:rsidRPr="00CD2CF7" w:rsidP="002F770A">
            <w:pPr>
              <w:bidi w:val="0"/>
              <w:spacing w:line="240" w:lineRule="auto"/>
              <w:rPr>
                <w:rFonts w:ascii="Times New Roman" w:hAnsi="Times New Roman"/>
                <w:color w:val="000000"/>
                <w:sz w:val="20"/>
                <w:szCs w:val="20"/>
              </w:rPr>
            </w:pPr>
            <w:r w:rsidRPr="00CD2CF7" w:rsidR="002F770A">
              <w:rPr>
                <w:rFonts w:ascii="Times New Roman" w:hAnsi="Times New Roman"/>
                <w:color w:val="000000"/>
                <w:sz w:val="20"/>
                <w:szCs w:val="20"/>
              </w:rPr>
              <w:br/>
              <w:br/>
              <w:t>P:l</w:t>
              <w:br/>
              <w:br/>
            </w:r>
          </w:p>
          <w:p w:rsidR="00FB2372" w:rsidRPr="00CD2CF7" w:rsidP="002F770A">
            <w:pPr>
              <w:bidi w:val="0"/>
              <w:spacing w:line="240" w:lineRule="auto"/>
              <w:rPr>
                <w:rFonts w:ascii="Times New Roman" w:hAnsi="Times New Roman"/>
                <w:color w:val="000000"/>
                <w:sz w:val="20"/>
                <w:szCs w:val="20"/>
              </w:rPr>
            </w:pPr>
            <w:r w:rsidRPr="00CD2CF7" w:rsidR="002F770A">
              <w:rPr>
                <w:rFonts w:ascii="Times New Roman" w:hAnsi="Times New Roman"/>
                <w:color w:val="000000"/>
                <w:sz w:val="20"/>
                <w:szCs w:val="20"/>
              </w:rPr>
              <w:br/>
              <w:t>P:m</w:t>
              <w:br/>
              <w:br/>
              <w:br/>
              <w:t>P:n</w:t>
              <w:br/>
            </w:r>
          </w:p>
          <w:p w:rsidR="002F770A" w:rsidRPr="00CD2CF7" w:rsidP="002F770A">
            <w:pPr>
              <w:bidi w:val="0"/>
              <w:spacing w:line="240" w:lineRule="auto"/>
              <w:rPr>
                <w:rFonts w:ascii="Times New Roman" w:hAnsi="Times New Roman"/>
                <w:color w:val="000000"/>
                <w:sz w:val="20"/>
                <w:szCs w:val="20"/>
              </w:rPr>
            </w:pPr>
            <w:r w:rsidRPr="00CD2CF7">
              <w:rPr>
                <w:rFonts w:ascii="Times New Roman" w:hAnsi="Times New Roman"/>
                <w:color w:val="000000"/>
                <w:sz w:val="20"/>
                <w:szCs w:val="20"/>
              </w:rPr>
              <w:br/>
              <w:br/>
              <w:t>P:o</w:t>
            </w: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color w:val="000000"/>
                <w:sz w:val="20"/>
                <w:szCs w:val="20"/>
              </w:rPr>
            </w:pPr>
          </w:p>
          <w:p w:rsidR="00FB2372" w:rsidRPr="00CD2CF7" w:rsidP="002F770A">
            <w:pPr>
              <w:bidi w:val="0"/>
              <w:spacing w:line="240" w:lineRule="auto"/>
              <w:rPr>
                <w:rFonts w:ascii="Times New Roman" w:hAnsi="Times New Roman"/>
                <w:sz w:val="20"/>
                <w:szCs w:val="20"/>
              </w:rPr>
            </w:pPr>
            <w:r w:rsidRPr="00CD2CF7">
              <w:rPr>
                <w:rFonts w:ascii="Times New Roman" w:hAnsi="Times New Roman"/>
                <w:color w:val="000000"/>
                <w:sz w:val="20"/>
                <w:szCs w:val="20"/>
              </w:rPr>
              <w:t>P.p</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sidR="002F770A">
              <w:rPr>
                <w:rFonts w:ascii="Times New Roman" w:hAnsi="Times New Roman"/>
                <w:color w:val="000000"/>
                <w:sz w:val="20"/>
                <w:szCs w:val="20"/>
              </w:rPr>
              <w:t>Úrad ako národný regulátor a cenový orgán  v oblasti elektronických komunikácií</w:t>
              <w:br/>
              <w:br/>
              <w:t>vykonáva reguláciu elektronických komunikácií,</w:t>
              <w:br/>
              <w:br/>
              <w:t>zabezpečuje medzinárodné vzťahy v oblasti elektronických komunikácií na úrovni regulačných orgánov, aktívne sa podieľa na činnosti Orgánu európskych regulátorov pre elektronické komunikácie (ďalej len „orgán európskych regulátorov“), pričom podporuje jeho ciele súvisiace s presadzovaním väčšej koordinácie a konzistentnosti pri regulácii,</w:t>
              <w:br/>
              <w:br/>
              <w:t>spolupracuje s ministerstvom pri vypracúvaní návrhu národnej tabuľky frekvenčného spektra a vykonáva správu frekvenčného spektra,</w:t>
              <w:br/>
              <w:br/>
              <w:t>chráni záujmy koncových užívateľov s ohľadom na kvalitu a ceny služieb,</w:t>
              <w:br/>
              <w:br/>
              <w:t xml:space="preserve">plní povinnosti podporujúce efektívnu hospodársku 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 </w:t>
              <w:br/>
              <w:br/>
              <w:t>vydáva všeobecne záväzné právne predpisy podľa tohto zákona,</w:t>
              <w:br/>
              <w:br/>
              <w:t xml:space="preserve">vydáva Vestník </w:t>
            </w:r>
            <w:r w:rsidRPr="00CD2CF7">
              <w:rPr>
                <w:rFonts w:ascii="Times New Roman" w:hAnsi="Times New Roman"/>
                <w:color w:val="000000"/>
                <w:sz w:val="20"/>
                <w:szCs w:val="20"/>
              </w:rPr>
              <w:t>Úradu pre reguláciu elektronických komunikácií a poštových služieb</w:t>
            </w:r>
            <w:r w:rsidRPr="00CD2CF7" w:rsidR="002F770A">
              <w:rPr>
                <w:rFonts w:ascii="Times New Roman" w:hAnsi="Times New Roman"/>
                <w:color w:val="000000"/>
                <w:sz w:val="20"/>
                <w:szCs w:val="20"/>
              </w:rPr>
              <w:t xml:space="preserve"> (ďalej len „vestník"),</w:t>
              <w:br/>
              <w:t xml:space="preserve"> </w:t>
              <w:br/>
              <w:t>určuje administratívne úhrady podľa odseku 4,</w:t>
              <w:br/>
              <w:br/>
              <w:t xml:space="preserve">vedie </w:t>
            </w:r>
            <w:r w:rsidRPr="00CD2CF7">
              <w:rPr>
                <w:rFonts w:ascii="Times New Roman" w:hAnsi="Times New Roman"/>
                <w:color w:val="000000"/>
                <w:sz w:val="20"/>
                <w:szCs w:val="20"/>
              </w:rPr>
              <w:t xml:space="preserve">alternatívne riešenie sporov a </w:t>
            </w:r>
            <w:r w:rsidRPr="00CD2CF7" w:rsidR="002F770A">
              <w:rPr>
                <w:rFonts w:ascii="Times New Roman" w:hAnsi="Times New Roman"/>
                <w:color w:val="000000"/>
                <w:sz w:val="20"/>
                <w:szCs w:val="20"/>
              </w:rPr>
              <w:t>mimosúdne riešenie sporov,</w:t>
              <w:br/>
              <w:br/>
              <w:t>poskytuje informácie koncovým užívateľom v súvislosti so službami, vykonáva užívateľské prieskumy, zverejňuje ich a využíva ich vo svojej činnosti,</w:t>
              <w:br/>
              <w:br/>
              <w:t>plní úlohy súvisiace s obmedzením vlastníckeho práva k nehnuteľnostiam na využívanie nehnuteľností na účely zabezpečenia služieb a s obmedzením vlastníckeho práva k hnuteľným veciam obmedzením alebo zákazom používania vysielacích telekomunikačných zariadení a okruhov v čase vojny a vojnového stavu,</w:t>
              <w:br/>
              <w:br/>
              <w:t xml:space="preserve">vykonáva štátny dohľad nad elektronickými komunikáciami </w:t>
            </w:r>
            <w:r w:rsidRPr="00CD2CF7" w:rsidR="003B285E">
              <w:rPr>
                <w:rFonts w:ascii="Times New Roman" w:hAnsi="Times New Roman"/>
                <w:color w:val="000000"/>
                <w:sz w:val="20"/>
                <w:szCs w:val="20"/>
              </w:rPr>
              <w:t xml:space="preserve">a nad dodržiavaním povinností ustanovených týmto zákonom </w:t>
            </w:r>
            <w:r w:rsidRPr="00CD2CF7" w:rsidR="002F770A">
              <w:rPr>
                <w:rFonts w:ascii="Times New Roman" w:hAnsi="Times New Roman"/>
                <w:color w:val="000000"/>
                <w:sz w:val="20"/>
                <w:szCs w:val="20"/>
              </w:rPr>
              <w:t>(ďalej len "dohľad"),</w:t>
              <w:br/>
              <w:br/>
              <w:t xml:space="preserve">ukladá sankcie </w:t>
            </w:r>
            <w:r w:rsidRPr="00CD2CF7" w:rsidR="002F770A">
              <w:rPr>
                <w:rFonts w:ascii="Times New Roman" w:hAnsi="Times New Roman"/>
                <w:sz w:val="20"/>
                <w:szCs w:val="20"/>
              </w:rPr>
              <w:t>za porušenie povinností ustanovených týmto zákonom</w:t>
            </w:r>
            <w:r w:rsidRPr="00CD2CF7" w:rsidR="002F770A">
              <w:rPr>
                <w:rFonts w:ascii="Times New Roman" w:hAnsi="Times New Roman"/>
                <w:color w:val="000000"/>
                <w:sz w:val="20"/>
                <w:szCs w:val="20"/>
              </w:rPr>
              <w:t>,</w:t>
              <w:br/>
              <w:br/>
              <w:t xml:space="preserve">uznáva osobitnú odbornú spôsobilosť na obsluhu vybraných rádiových zariadení podľa osobitného predpisu </w:t>
              <w:br/>
              <w:br/>
            </w:r>
            <w:r w:rsidRPr="00CD2CF7">
              <w:rPr>
                <w:rFonts w:ascii="Times New Roman" w:hAnsi="Times New Roman"/>
                <w:color w:val="000000"/>
                <w:sz w:val="20"/>
                <w:szCs w:val="20"/>
              </w:rPr>
              <w:t xml:space="preserve">rozhoduje spory medzi podnikmi alebo medzi podnikmi a prevádzkovateľmi sietí, ktoré súvisia s </w:t>
            </w:r>
          </w:p>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Pr>
                <w:rFonts w:ascii="Times New Roman" w:hAnsi="Times New Roman"/>
                <w:color w:val="000000"/>
                <w:sz w:val="20"/>
                <w:szCs w:val="20"/>
              </w:rPr>
              <w:t xml:space="preserve">1. prístupom k existujúcej fyzickej infraštruktúre, </w:t>
            </w:r>
          </w:p>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Pr>
                <w:rFonts w:ascii="Times New Roman" w:hAnsi="Times New Roman"/>
                <w:color w:val="000000"/>
                <w:sz w:val="20"/>
                <w:szCs w:val="20"/>
              </w:rPr>
              <w:t xml:space="preserve">2. poskytovaním informácií o dostupnosti fyzickej infraštruktúry, </w:t>
            </w:r>
          </w:p>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Pr>
                <w:rFonts w:ascii="Times New Roman" w:hAnsi="Times New Roman"/>
                <w:color w:val="000000"/>
                <w:sz w:val="20"/>
                <w:szCs w:val="20"/>
              </w:rPr>
              <w:t xml:space="preserve">3. koordináciou výstavby, </w:t>
            </w:r>
          </w:p>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Pr>
                <w:rFonts w:ascii="Times New Roman" w:hAnsi="Times New Roman"/>
                <w:color w:val="000000"/>
                <w:sz w:val="20"/>
                <w:szCs w:val="20"/>
              </w:rPr>
              <w:t xml:space="preserve">4. poskytovaním informácií o plánovaných stavbách a </w:t>
            </w:r>
          </w:p>
          <w:p w:rsidR="00FB2372" w:rsidRPr="00CD2CF7" w:rsidP="00FB2372">
            <w:pPr>
              <w:widowControl w:val="0"/>
              <w:bidi w:val="0"/>
              <w:adjustRightInd w:val="0"/>
              <w:spacing w:after="0" w:line="240" w:lineRule="auto"/>
              <w:jc w:val="both"/>
              <w:rPr>
                <w:rFonts w:ascii="Times New Roman" w:hAnsi="Times New Roman"/>
                <w:color w:val="000000"/>
                <w:sz w:val="20"/>
                <w:szCs w:val="20"/>
              </w:rPr>
            </w:pPr>
            <w:r w:rsidRPr="00CD2CF7">
              <w:rPr>
                <w:rFonts w:ascii="Times New Roman" w:hAnsi="Times New Roman"/>
                <w:color w:val="000000"/>
                <w:sz w:val="20"/>
                <w:szCs w:val="20"/>
              </w:rPr>
              <w:t xml:space="preserve">5. prístupom k fyzickej infraštruktúre v budovách, </w:t>
            </w:r>
          </w:p>
          <w:p w:rsidR="00FB2372" w:rsidRPr="00CD2CF7" w:rsidP="002F770A">
            <w:pPr>
              <w:bidi w:val="0"/>
              <w:spacing w:line="240" w:lineRule="auto"/>
              <w:rPr>
                <w:rFonts w:ascii="Times New Roman" w:hAnsi="Times New Roman"/>
                <w:color w:val="000000"/>
                <w:sz w:val="20"/>
                <w:szCs w:val="20"/>
              </w:rPr>
            </w:pPr>
          </w:p>
          <w:p w:rsidR="002F770A" w:rsidRPr="00CD2CF7" w:rsidP="002F770A">
            <w:pPr>
              <w:bidi w:val="0"/>
              <w:spacing w:line="240" w:lineRule="auto"/>
              <w:rPr>
                <w:rFonts w:ascii="Times New Roman" w:hAnsi="Times New Roman"/>
                <w:sz w:val="20"/>
                <w:szCs w:val="20"/>
              </w:rPr>
            </w:pPr>
            <w:r w:rsidRPr="00CD2CF7">
              <w:rPr>
                <w:rFonts w:ascii="Times New Roman" w:hAnsi="Times New Roman"/>
                <w:color w:val="000000"/>
                <w:sz w:val="20"/>
                <w:szCs w:val="20"/>
              </w:rPr>
              <w:t>vykonáva ďalšie činnosti podľa osobitných predpisov .</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952" w:type="dxa"/>
          <w:jc w:val="center"/>
          <w:tblCellMar>
            <w:left w:w="0" w:type="dxa"/>
            <w:right w:w="0" w:type="dxa"/>
          </w:tblCellMar>
        </w:tblPrEx>
        <w:trPr>
          <w:jc w:val="center"/>
        </w:trPr>
        <w:tc>
          <w:tcPr>
            <w:tcW w:w="1369"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Č</w:t>
            </w:r>
            <w:r w:rsidRPr="00040622">
              <w:rPr>
                <w:rFonts w:ascii="Times New Roman" w:hAnsi="Times New Roman" w:cs="Times New Roman" w:hint="default"/>
                <w:sz w:val="24"/>
                <w:szCs w:val="24"/>
                <w:lang w:val="sk-SK"/>
              </w:rPr>
              <w:t>:5</w:t>
            </w:r>
          </w:p>
        </w:tc>
        <w:tc>
          <w:tcPr>
            <w:tcW w:w="561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Poskytovanie informá</w:t>
            </w:r>
            <w:r w:rsidRPr="00040622">
              <w:rPr>
                <w:rFonts w:ascii="Times New Roman" w:hAnsi="Times New Roman" w:cs="Times New Roman" w:hint="default"/>
                <w:sz w:val="24"/>
                <w:szCs w:val="24"/>
                <w:lang w:val="sk-SK"/>
              </w:rPr>
              <w:t>cií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779"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86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471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602"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c>
          <w:tcPr>
            <w:tcW w:w="961"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Č:5, O:1</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Členské štáty zabezpečia, aby podniky poskytujúce elektronické komunikačné siete a služby poskytovali všetky informácie vrátane finančných informácií, ktoré národné regulačné orgány potrebujú na zabezpečenie súladu s ustanoveniami tejto smernice a špecifických smerníc alebo s rozhodnutiami prijatými podľa tejto smernice a špecifických smerníc. Národné regulačné orgány majú právomoc požadovať od takýchto podnikov, aby poskytovali najmä informácie o budúcom vývoji sietí alebo služieb, ktorý by mohol mať vplyv na veľkoobchodné služby, ktoré ponúkajú konkurentom. Od podnikov s významným vplyvom na veľkoobchodných trhoch sa môže tiež vyžadovať, aby odovzdávali účtovné údaje o maloobchodných trhoch, ktoré súvisia s danými veľkoobchodnými trhmi.</w:t>
            </w:r>
          </w:p>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Podniky musia takéto informácie poskytovať na požiadanie a v súlade s časovým harmonogramom a s takou úrovňou podrobností, aké vyžaduje národný regulačný orgán. Informácie požadované národným regulačným orgánom musia byť primerané plneniu danej úlohy. Národný regulačný orgán uvedie dôvody svojej žiadosti o informácie a s informáciami zaobchádza podľa odseku 3.</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693437" w:rsidRPr="00CD2CF7" w:rsidP="00B43646">
            <w:pPr>
              <w:bidi w:val="0"/>
              <w:spacing w:line="240" w:lineRule="auto"/>
              <w:jc w:val="center"/>
              <w:rPr>
                <w:rFonts w:ascii="Times New Roman" w:hAnsi="Times New Roman"/>
                <w:color w:val="000000"/>
                <w:sz w:val="20"/>
                <w:szCs w:val="20"/>
              </w:rPr>
            </w:pPr>
            <w:r w:rsidRPr="00CD2CF7" w:rsidR="00E6223D">
              <w:rPr>
                <w:rFonts w:ascii="Times New Roman" w:hAnsi="Times New Roman"/>
                <w:color w:val="000000"/>
                <w:sz w:val="20"/>
                <w:szCs w:val="20"/>
              </w:rPr>
              <w:t>§:40, O:3</w:t>
              <w:br/>
              <w:br/>
              <w:br/>
              <w:br/>
              <w:br/>
              <w:br/>
              <w:t>P:a</w:t>
              <w:br/>
              <w:br/>
              <w:br/>
              <w:br/>
              <w:t>P:b</w:t>
              <w:br/>
              <w:br/>
              <w:br/>
              <w:br/>
              <w:br/>
              <w:t>P:c</w:t>
              <w:br/>
              <w:br/>
              <w:br/>
              <w:t>P:d</w:t>
              <w:br/>
              <w:br/>
              <w:t>P:e</w:t>
              <w:br/>
            </w:r>
          </w:p>
          <w:p w:rsidR="00E6223D"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t>P:f</w:t>
              <w:br/>
            </w:r>
          </w:p>
          <w:p w:rsidR="00E6223D"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t>P:g</w:t>
              <w:br/>
              <w:br/>
              <w:br/>
              <w:t>P:h</w:t>
            </w:r>
          </w:p>
          <w:p w:rsidR="00E6223D" w:rsidRPr="00CD2CF7" w:rsidP="00B43646">
            <w:pPr>
              <w:bidi w:val="0"/>
              <w:spacing w:line="240" w:lineRule="auto"/>
              <w:jc w:val="center"/>
              <w:rPr>
                <w:rFonts w:ascii="Times New Roman" w:hAnsi="Times New Roman"/>
                <w:color w:val="000000"/>
                <w:sz w:val="20"/>
                <w:szCs w:val="20"/>
              </w:rPr>
            </w:pPr>
          </w:p>
          <w:p w:rsidR="00E6223D"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t>P:i</w:t>
              <w:br/>
              <w:br/>
            </w:r>
          </w:p>
          <w:p w:rsidR="00E6223D"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color w:val="000000"/>
                <w:sz w:val="20"/>
                <w:szCs w:val="20"/>
              </w:rPr>
              <w:br/>
              <w:t>§:40, O:4</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B43646">
            <w:pPr>
              <w:bidi w:val="0"/>
              <w:spacing w:line="240" w:lineRule="auto"/>
              <w:rPr>
                <w:rFonts w:ascii="Times New Roman" w:hAnsi="Times New Roman"/>
                <w:sz w:val="20"/>
                <w:szCs w:val="20"/>
              </w:rPr>
            </w:pPr>
            <w:r w:rsidRPr="00CD2CF7">
              <w:rPr>
                <w:rFonts w:ascii="Times New Roman" w:hAnsi="Times New Roman"/>
                <w:color w:val="000000"/>
                <w:sz w:val="20"/>
                <w:szCs w:val="20"/>
              </w:rPr>
              <w:t>Podnik je okrem povinnosti podľa odsekov 1 a 2 povinný na základe odôvodnenej žiadosti úradu predložiť informácie v rozsahu, forme a primeranej lehote určenej úradom, ktoré sú primerané a objektívne potrebné na</w:t>
              <w:br/>
              <w:br/>
            </w:r>
            <w:r w:rsidRPr="00CD2CF7">
              <w:rPr>
                <w:rFonts w:ascii="Times New Roman" w:hAnsi="Times New Roman"/>
                <w:sz w:val="20"/>
                <w:szCs w:val="20"/>
              </w:rPr>
              <w:t>overovanie plnenia podmienok podľa § 14 ods. 2 písm. d) a e), § 31 ods. 4 písm. d) a g) a § 32 ods. 9 písm. c) a h)</w:t>
            </w:r>
            <w:r w:rsidRPr="00CD2CF7">
              <w:rPr>
                <w:rFonts w:ascii="Times New Roman" w:hAnsi="Times New Roman"/>
                <w:color w:val="000000"/>
                <w:sz w:val="20"/>
                <w:szCs w:val="20"/>
              </w:rPr>
              <w:t>,</w:t>
              <w:br/>
              <w:br/>
              <w:t>overovanie plnenia podmienok všeobecného povolenia  pri prijatí podania a sťažnosti, riešení sporu, alebo ak má úrad iné dôvody sa domnievať, že niektorá podmienka nie je splnená, alebo v prípade zisťovania skutkového stavu úradom z jeho vlastnej iniciatívy,</w:t>
              <w:br/>
              <w:br/>
              <w:t>posudzovanie žiadostí o pridelenie frekvencií alebo identifikačných znakov a čísel,</w:t>
              <w:br/>
              <w:br/>
              <w:t>zverejňovanie porovnávacích prehľadov o kvalite a cene služieb v prospech koncových užívateľov,</w:t>
            </w:r>
          </w:p>
          <w:p w:rsidR="00E6223D" w:rsidRPr="00CD2CF7" w:rsidP="00B43646">
            <w:pPr>
              <w:bidi w:val="0"/>
              <w:spacing w:line="240" w:lineRule="auto"/>
              <w:rPr>
                <w:rFonts w:ascii="Times New Roman" w:hAnsi="Times New Roman"/>
                <w:color w:val="000000"/>
                <w:sz w:val="20"/>
                <w:szCs w:val="20"/>
              </w:rPr>
            </w:pPr>
            <w:r w:rsidRPr="00CD2CF7">
              <w:rPr>
                <w:rFonts w:ascii="Times New Roman" w:hAnsi="Times New Roman"/>
                <w:color w:val="000000"/>
                <w:sz w:val="20"/>
                <w:szCs w:val="20"/>
              </w:rPr>
              <w:t>určené štatistické účely,</w:t>
              <w:br/>
              <w:br/>
              <w:t>analýzu relevantných trhov a cenovú reguláciu,</w:t>
              <w:br/>
              <w:br/>
              <w:t>zabezpečenie efektívneho využívania a zabezpečovanie účinnej správy rádiových frekvencií,</w:t>
              <w:br/>
              <w:br/>
              <w:t>vyhodnotenie budúceho vývoja sietí alebo služieb, ktoré by mohli mať vplyv na veľkoobchodné služby,</w:t>
            </w:r>
          </w:p>
          <w:p w:rsidR="00E6223D" w:rsidRPr="00CD2CF7" w:rsidP="00B43646">
            <w:pPr>
              <w:bidi w:val="0"/>
              <w:spacing w:line="240" w:lineRule="auto"/>
              <w:rPr>
                <w:rFonts w:ascii="Times New Roman" w:hAnsi="Times New Roman"/>
                <w:color w:val="000000"/>
                <w:sz w:val="20"/>
                <w:szCs w:val="20"/>
              </w:rPr>
            </w:pPr>
          </w:p>
          <w:p w:rsidR="00693437" w:rsidRPr="00CD2CF7" w:rsidP="00B43646">
            <w:pPr>
              <w:bidi w:val="0"/>
              <w:spacing w:line="240" w:lineRule="auto"/>
              <w:rPr>
                <w:rFonts w:ascii="Times New Roman" w:hAnsi="Times New Roman"/>
                <w:color w:val="000000"/>
                <w:sz w:val="20"/>
                <w:szCs w:val="20"/>
              </w:rPr>
            </w:pPr>
          </w:p>
          <w:p w:rsidR="00E6223D" w:rsidRPr="00CD2CF7" w:rsidP="00B43646">
            <w:pPr>
              <w:bidi w:val="0"/>
              <w:spacing w:line="240" w:lineRule="auto"/>
              <w:rPr>
                <w:rFonts w:ascii="Times New Roman" w:hAnsi="Times New Roman"/>
                <w:color w:val="000000"/>
                <w:sz w:val="20"/>
                <w:szCs w:val="20"/>
              </w:rPr>
            </w:pPr>
            <w:r w:rsidRPr="00CD2CF7">
              <w:rPr>
                <w:rFonts w:ascii="Times New Roman" w:hAnsi="Times New Roman"/>
                <w:color w:val="000000"/>
                <w:sz w:val="20"/>
                <w:szCs w:val="20"/>
              </w:rPr>
              <w:t>výpočet obratu podľa § 73 ods. 4.</w:t>
            </w:r>
          </w:p>
          <w:p w:rsidR="00E6223D" w:rsidRPr="00CD2CF7" w:rsidP="00B43646">
            <w:pPr>
              <w:bidi w:val="0"/>
              <w:spacing w:line="240" w:lineRule="auto"/>
              <w:rPr>
                <w:rFonts w:ascii="Times New Roman" w:eastAsia="Arial Unicode MS" w:hAnsi="Times New Roman"/>
                <w:sz w:val="20"/>
                <w:szCs w:val="20"/>
              </w:rPr>
            </w:pPr>
            <w:r w:rsidRPr="00CD2CF7">
              <w:rPr>
                <w:rFonts w:ascii="Times New Roman" w:hAnsi="Times New Roman"/>
                <w:color w:val="000000"/>
                <w:sz w:val="20"/>
                <w:szCs w:val="20"/>
              </w:rPr>
              <w:br/>
              <w:br/>
              <w:t>Úrad nemôže žiadať informácie uvedené v odseku 3 písm. a), b), d) až i) od podniku pred začatím poskytovania siete alebo služby alebo ako podmienku začatia ich poskytovania.</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E6223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Č:8, O:4</w:t>
              <w:br/>
              <w:t>P:b</w:t>
            </w:r>
          </w:p>
        </w:tc>
        <w:tc>
          <w:tcPr>
            <w:tcW w:w="561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zabezpečia vysokú úroveň ochrany spotrebiteľov pri ich rokovaniach s dodávateľmi, najmä zabezpečením dostupnosti jednoduchých a nenákladných postupov pri riešení sporov vykonávaných orgánom nezávislým od zúčastnených strán;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F8186E" w:rsidRPr="00CD2CF7" w:rsidP="00F8186E">
            <w:pPr>
              <w:bidi w:val="0"/>
              <w:spacing w:line="240" w:lineRule="auto"/>
              <w:rPr>
                <w:rFonts w:ascii="Times New Roman" w:hAnsi="Times New Roman"/>
                <w:color w:val="000000"/>
                <w:sz w:val="20"/>
                <w:szCs w:val="20"/>
              </w:rPr>
            </w:pPr>
            <w:r w:rsidRPr="00CD2CF7" w:rsidR="002F770A">
              <w:rPr>
                <w:rFonts w:ascii="Times New Roman" w:hAnsi="Times New Roman"/>
                <w:color w:val="000000"/>
                <w:sz w:val="20"/>
                <w:szCs w:val="20"/>
              </w:rPr>
              <w:t>§:75</w:t>
            </w:r>
            <w:r w:rsidRPr="00CD2CF7">
              <w:rPr>
                <w:rFonts w:ascii="Times New Roman" w:hAnsi="Times New Roman"/>
                <w:color w:val="000000"/>
                <w:sz w:val="20"/>
                <w:szCs w:val="20"/>
              </w:rPr>
              <w:t>a</w:t>
            </w:r>
            <w:r w:rsidRPr="00CD2CF7" w:rsidR="002F770A">
              <w:rPr>
                <w:rFonts w:ascii="Times New Roman" w:hAnsi="Times New Roman"/>
                <w:color w:val="000000"/>
                <w:sz w:val="20"/>
                <w:szCs w:val="20"/>
              </w:rPr>
              <w:t>, O:1</w:t>
              <w:br/>
              <w:br/>
              <w:br/>
              <w:br/>
            </w:r>
          </w:p>
          <w:p w:rsidR="00F8186E" w:rsidRPr="00CD2CF7" w:rsidP="00F8186E">
            <w:pPr>
              <w:bidi w:val="0"/>
              <w:spacing w:line="240" w:lineRule="auto"/>
              <w:rPr>
                <w:rFonts w:ascii="Times New Roman" w:hAnsi="Times New Roman"/>
                <w:color w:val="000000"/>
                <w:sz w:val="20"/>
                <w:szCs w:val="20"/>
              </w:rPr>
            </w:pPr>
          </w:p>
          <w:p w:rsidR="00F8186E" w:rsidRPr="00CD2CF7" w:rsidP="00F8186E">
            <w:pPr>
              <w:bidi w:val="0"/>
              <w:spacing w:line="240" w:lineRule="auto"/>
              <w:rPr>
                <w:rFonts w:ascii="Times New Roman" w:hAnsi="Times New Roman"/>
                <w:color w:val="000000"/>
                <w:sz w:val="20"/>
                <w:szCs w:val="20"/>
              </w:rPr>
            </w:pPr>
          </w:p>
          <w:p w:rsidR="002F770A" w:rsidRPr="00CD2CF7" w:rsidP="00F8186E">
            <w:pPr>
              <w:bidi w:val="0"/>
              <w:spacing w:line="240" w:lineRule="auto"/>
              <w:rPr>
                <w:rFonts w:ascii="Times New Roman" w:hAnsi="Times New Roman"/>
                <w:sz w:val="20"/>
                <w:szCs w:val="20"/>
              </w:rPr>
            </w:pPr>
            <w:r w:rsidRPr="00CD2CF7" w:rsidR="00F8186E">
              <w:rPr>
                <w:rFonts w:ascii="Times New Roman" w:hAnsi="Times New Roman"/>
                <w:color w:val="000000"/>
                <w:sz w:val="20"/>
                <w:szCs w:val="20"/>
              </w:rPr>
              <w:t>O:2</w:t>
            </w:r>
            <w:r w:rsidRPr="00CD2CF7">
              <w:rPr>
                <w:rFonts w:ascii="Times New Roman" w:hAnsi="Times New Roman"/>
                <w:color w:val="000000"/>
                <w:sz w:val="20"/>
                <w:szCs w:val="20"/>
              </w:rPr>
              <w:br/>
              <w:br/>
            </w: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r w:rsidRPr="00CD2CF7">
              <w:rPr>
                <w:rFonts w:ascii="Times New Roman" w:hAnsi="Times New Roman"/>
                <w:sz w:val="20"/>
                <w:szCs w:val="20"/>
              </w:rPr>
              <w:t>O:3</w:t>
            </w: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r w:rsidRPr="00CD2CF7">
              <w:rPr>
                <w:rFonts w:ascii="Times New Roman" w:hAnsi="Times New Roman"/>
                <w:sz w:val="20"/>
                <w:szCs w:val="20"/>
              </w:rPr>
              <w:t>O:4</w:t>
            </w: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r w:rsidRPr="00CD2CF7">
              <w:rPr>
                <w:rFonts w:ascii="Times New Roman" w:hAnsi="Times New Roman"/>
                <w:sz w:val="20"/>
                <w:szCs w:val="20"/>
              </w:rPr>
              <w:t>O:5</w:t>
            </w: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r w:rsidRPr="00CD2CF7">
              <w:rPr>
                <w:rFonts w:ascii="Times New Roman" w:hAnsi="Times New Roman"/>
                <w:sz w:val="20"/>
                <w:szCs w:val="20"/>
              </w:rPr>
              <w:t>O:6</w:t>
            </w: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p>
          <w:p w:rsidR="00F8186E" w:rsidRPr="00CD2CF7" w:rsidP="00F8186E">
            <w:pPr>
              <w:bidi w:val="0"/>
              <w:spacing w:line="240" w:lineRule="auto"/>
              <w:rPr>
                <w:rFonts w:ascii="Times New Roman" w:hAnsi="Times New Roman"/>
                <w:sz w:val="20"/>
                <w:szCs w:val="20"/>
              </w:rPr>
            </w:pPr>
            <w:r w:rsidRPr="00CD2CF7">
              <w:rPr>
                <w:rFonts w:ascii="Times New Roman" w:hAnsi="Times New Roman"/>
                <w:sz w:val="20"/>
                <w:szCs w:val="20"/>
              </w:rPr>
              <w:t>O:7</w:t>
            </w:r>
          </w:p>
        </w:tc>
        <w:tc>
          <w:tcPr>
            <w:tcW w:w="471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Úrad rieši iné spory ako spory podľa § 75, ktoré vznikli v oblasti upravenej týmto zákonom, ak účastník, ktorý nie je spotrebiteľom podľa osobitného predpisu,13) nesúhlasí s výsledkom reklamácie alebo so spôsobom jej vybavenia, a to na základe ním podaného návrhu na mimosúdne riešenie sporu (ďalej len „návrh“) s podnikom poskytujúcim siete alebo služby. </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Návrh obsahuje</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a) meno, priezvisko a adresu na doručovanie, aleboaj emailovú adresu a telefonický kontakt, ak je účastníkom fyzická osoba, </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b) obchodné meno, právnu formu, sídlo, identifikačné číslo a telefonický kontakt, ak je účastníkom právnická osoba, </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c) názov a sídlo podniku, proti ktorému návrh smeruje,</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d) predmet sporu,</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e) odôvodnenie nesúhlasu s výsledkami reklamácie alebo so spôsobom jej vybavenia,</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f) návrh riešenia sporu.</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K návrhu priloží účastník doklady súvisiace s predmetom sporu, ktoré preukazujú skutočnosti uvedené v návrhu.</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Ak návrh neobsahuje náležitosti podľa odseku 2 alebo k nemu nie sú priložené doklady podľa odseku 3, úrad účastníka bezodkladne informuje o nedostatkoch návrhu, vyzve účastníka, aby nedostatky návrhu odstránil v lehote, ktorá nesmie byť kratšia ako 15 dní, a zároveň ho poučí o následkoch neodstránenia nedostatkov návrhu. Ak účastník nedostatky návrhu v lehote podľa predchádzajúcej vety neodstráni, úrad mimosúdne riešenie sporu nezačne.  </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Návrh predloží účastník bezodkladne, najneskôr do 45 dní odo dňa</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a) doručenia výsledku vybavenia reklamácie účastníkovi, alebo</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b) márneho uplynutia lehoty na vybavenie reklamácie podľa § 45 ods. 2. </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p>
          <w:p w:rsidR="00F8186E" w:rsidRPr="00CD2CF7" w:rsidP="00F8186E">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w:t>
            </w:r>
          </w:p>
          <w:p w:rsidR="002F770A" w:rsidRPr="00CD2CF7" w:rsidP="002F770A">
            <w:pPr>
              <w:bidi w:val="0"/>
              <w:spacing w:line="240" w:lineRule="auto"/>
              <w:rPr>
                <w:rFonts w:ascii="Times New Roman" w:hAnsi="Times New Roman"/>
                <w:sz w:val="20"/>
                <w:szCs w:val="20"/>
              </w:rPr>
            </w:pPr>
          </w:p>
        </w:tc>
        <w:tc>
          <w:tcPr>
            <w:tcW w:w="602"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Č</w:t>
            </w:r>
            <w:r w:rsidRPr="00040622">
              <w:rPr>
                <w:rFonts w:ascii="Times New Roman" w:hAnsi="Times New Roman" w:cs="Times New Roman" w:hint="default"/>
                <w:sz w:val="24"/>
                <w:szCs w:val="24"/>
                <w:lang w:val="sk-SK"/>
              </w:rPr>
              <w:t>:9b</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Prevod</w:t>
            </w:r>
            <w:r w:rsidRPr="00040622">
              <w:rPr>
                <w:rFonts w:ascii="Times New Roman" w:hAnsi="Times New Roman" w:cs="Times New Roman" w:hint="default"/>
                <w:sz w:val="24"/>
                <w:szCs w:val="24"/>
                <w:lang w:val="sk-SK"/>
              </w:rPr>
              <w:t xml:space="preserve"> alebo prená</w:t>
            </w:r>
            <w:r w:rsidRPr="00040622">
              <w:rPr>
                <w:rFonts w:ascii="Times New Roman" w:hAnsi="Times New Roman" w:cs="Times New Roman" w:hint="default"/>
                <w:sz w:val="24"/>
                <w:szCs w:val="24"/>
                <w:lang w:val="sk-SK"/>
              </w:rPr>
              <w:t>jom individuá</w:t>
            </w:r>
            <w:r w:rsidRPr="00040622">
              <w:rPr>
                <w:rFonts w:ascii="Times New Roman" w:hAnsi="Times New Roman" w:cs="Times New Roman" w:hint="default"/>
                <w:sz w:val="24"/>
                <w:szCs w:val="24"/>
                <w:lang w:val="sk-SK"/>
              </w:rPr>
              <w:t>lnych prá</w:t>
            </w:r>
            <w:r w:rsidRPr="00040622">
              <w:rPr>
                <w:rFonts w:ascii="Times New Roman" w:hAnsi="Times New Roman" w:cs="Times New Roman" w:hint="default"/>
                <w:sz w:val="24"/>
                <w:szCs w:val="24"/>
                <w:lang w:val="sk-SK"/>
              </w:rPr>
              <w:t>v na použí</w:t>
            </w:r>
            <w:r w:rsidRPr="00040622">
              <w:rPr>
                <w:rFonts w:ascii="Times New Roman" w:hAnsi="Times New Roman" w:cs="Times New Roman" w:hint="default"/>
                <w:sz w:val="24"/>
                <w:szCs w:val="24"/>
                <w:lang w:val="sk-SK"/>
              </w:rPr>
              <w:t>vanie rá</w:t>
            </w:r>
            <w:r w:rsidRPr="00040622">
              <w:rPr>
                <w:rFonts w:ascii="Times New Roman" w:hAnsi="Times New Roman" w:cs="Times New Roman" w:hint="default"/>
                <w:sz w:val="24"/>
                <w:szCs w:val="24"/>
                <w:lang w:val="sk-SK"/>
              </w:rPr>
              <w:t>diový</w:t>
            </w:r>
            <w:r w:rsidRPr="00040622">
              <w:rPr>
                <w:rFonts w:ascii="Times New Roman" w:hAnsi="Times New Roman" w:cs="Times New Roman" w:hint="default"/>
                <w:sz w:val="24"/>
                <w:szCs w:val="24"/>
                <w:lang w:val="sk-SK"/>
              </w:rPr>
              <w:t>ch frekvencií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Č:9b, O:1</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Členské štáty zabezpečia, aby podniky mohli v súlade s podmienkami spojenými s právami na využívanie rádiových frekvencií a v súlade s vnútroštátnymi postupmi previesť na iné podniky alebo prenajímať iným podnikom individuálne práva na využívanie rádiových frekvencií v pásmach, pre ktoré je to ustanovené vo vykonávacích opatreniach prijatých podľa článku 3.</w:t>
              <w:br/>
              <w:br/>
              <w:t>Takisto v prípade iných pásem členské štáty môžu stanoviť, aby podniky prevádzali individuálne užívacie práva na rádiové frekvencie na iné podniky alebo im ich prenajímali v súlade s vnútroštátnymi postupmi.</w:t>
              <w:br/>
              <w:br/>
              <w:t>Podmienky súvisiace s individuálnymi právami na používanie rádiových frekvencií zostávajú v platnosti aj po prevode alebo prenájme práv, pokiaľ príslušný vnútroštátny orgán neustanoví inak.</w:t>
              <w:br/>
              <w:br/>
              <w:t>Členské štáty môžu tiež určiť, že ustanovenia tohto odseku sa neuplatňujú, keď podnik pôvodne získal individuálne užívacie právo na rádiové frekvencie bezplatne.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112CF8" w:rsidRPr="00CD2CF7" w:rsidP="00112CF8">
            <w:pPr>
              <w:bidi w:val="0"/>
              <w:spacing w:line="240" w:lineRule="auto"/>
              <w:rPr>
                <w:rFonts w:ascii="Times New Roman" w:hAnsi="Times New Roman"/>
                <w:color w:val="000000"/>
                <w:spacing w:val="-6"/>
                <w:sz w:val="20"/>
                <w:szCs w:val="20"/>
              </w:rPr>
            </w:pPr>
            <w:r w:rsidRPr="00CD2CF7" w:rsidR="002F770A">
              <w:rPr>
                <w:rFonts w:ascii="Times New Roman" w:hAnsi="Times New Roman"/>
                <w:color w:val="000000"/>
                <w:sz w:val="20"/>
                <w:szCs w:val="20"/>
              </w:rPr>
              <w:t>§:32, O:1</w:t>
            </w:r>
            <w:r w:rsidRPr="00CD2CF7" w:rsidR="00F17ED4">
              <w:rPr>
                <w:rFonts w:ascii="Times New Roman" w:hAnsi="Times New Roman"/>
                <w:color w:val="000000"/>
                <w:sz w:val="20"/>
                <w:szCs w:val="20"/>
              </w:rPr>
              <w:t>2</w:t>
            </w:r>
            <w:r w:rsidRPr="00CD2CF7" w:rsidR="002F770A">
              <w:rPr>
                <w:rFonts w:ascii="Times New Roman" w:hAnsi="Times New Roman"/>
                <w:color w:val="000000"/>
                <w:sz w:val="20"/>
                <w:szCs w:val="20"/>
              </w:rPr>
              <w:br/>
              <w:br/>
              <w:br/>
              <w:br/>
            </w:r>
            <w:r w:rsidRPr="00CD2CF7" w:rsidR="002F770A">
              <w:rPr>
                <w:rFonts w:ascii="Times New Roman" w:hAnsi="Times New Roman"/>
                <w:color w:val="000000"/>
                <w:spacing w:val="-6"/>
                <w:sz w:val="20"/>
                <w:szCs w:val="20"/>
              </w:rPr>
              <w:t>§:32, O:1</w:t>
            </w:r>
            <w:r w:rsidRPr="00CD2CF7" w:rsidR="00F17ED4">
              <w:rPr>
                <w:rFonts w:ascii="Times New Roman" w:hAnsi="Times New Roman"/>
                <w:color w:val="000000"/>
                <w:spacing w:val="-6"/>
                <w:sz w:val="20"/>
                <w:szCs w:val="20"/>
              </w:rPr>
              <w:t>6</w:t>
            </w:r>
            <w:r w:rsidRPr="00CD2CF7" w:rsidR="002F770A">
              <w:rPr>
                <w:rFonts w:ascii="Times New Roman" w:hAnsi="Times New Roman"/>
                <w:color w:val="000000"/>
                <w:spacing w:val="-6"/>
                <w:sz w:val="20"/>
                <w:szCs w:val="20"/>
              </w:rPr>
              <w:br/>
              <w:t>P:a</w:t>
              <w:br/>
              <w:br/>
              <w:br/>
              <w:t>P:b</w:t>
              <w:br/>
              <w:br/>
              <w:br/>
              <w:t>P:c</w:t>
              <w:br/>
              <w:br/>
              <w:br/>
              <w:t>P:d</w:t>
              <w:br/>
            </w:r>
          </w:p>
          <w:p w:rsidR="00112CF8" w:rsidRPr="00CD2CF7" w:rsidP="00112CF8">
            <w:pPr>
              <w:bidi w:val="0"/>
              <w:spacing w:line="240" w:lineRule="auto"/>
              <w:rPr>
                <w:rFonts w:ascii="Times New Roman" w:hAnsi="Times New Roman"/>
                <w:color w:val="000000"/>
                <w:spacing w:val="-6"/>
                <w:sz w:val="20"/>
                <w:szCs w:val="20"/>
              </w:rPr>
            </w:pPr>
          </w:p>
          <w:p w:rsidR="00112CF8" w:rsidRPr="00CD2CF7" w:rsidP="00112CF8">
            <w:pPr>
              <w:bidi w:val="0"/>
              <w:spacing w:line="240" w:lineRule="auto"/>
              <w:rPr>
                <w:rFonts w:ascii="Times New Roman" w:hAnsi="Times New Roman"/>
                <w:color w:val="000000"/>
                <w:spacing w:val="-6"/>
                <w:sz w:val="20"/>
                <w:szCs w:val="20"/>
              </w:rPr>
            </w:pPr>
          </w:p>
          <w:p w:rsidR="00112CF8" w:rsidRPr="00CD2CF7" w:rsidP="00112CF8">
            <w:pPr>
              <w:bidi w:val="0"/>
              <w:spacing w:line="240" w:lineRule="auto"/>
              <w:rPr>
                <w:rFonts w:ascii="Times New Roman" w:hAnsi="Times New Roman"/>
                <w:color w:val="000000"/>
                <w:spacing w:val="-6"/>
                <w:sz w:val="20"/>
                <w:szCs w:val="20"/>
              </w:rPr>
            </w:pPr>
          </w:p>
          <w:p w:rsidR="002F770A" w:rsidRPr="00CD2CF7" w:rsidP="00F17ED4">
            <w:pPr>
              <w:bidi w:val="0"/>
              <w:spacing w:line="240" w:lineRule="auto"/>
              <w:rPr>
                <w:rFonts w:ascii="Times New Roman" w:hAnsi="Times New Roman"/>
                <w:sz w:val="20"/>
                <w:szCs w:val="20"/>
              </w:rPr>
            </w:pPr>
            <w:r w:rsidRPr="00CD2CF7">
              <w:rPr>
                <w:rFonts w:ascii="Times New Roman" w:hAnsi="Times New Roman"/>
                <w:color w:val="000000"/>
                <w:spacing w:val="-6"/>
                <w:sz w:val="20"/>
                <w:szCs w:val="20"/>
              </w:rPr>
              <w:br/>
            </w:r>
            <w:r w:rsidRPr="00CD2CF7">
              <w:rPr>
                <w:rFonts w:ascii="Times New Roman" w:hAnsi="Times New Roman"/>
                <w:color w:val="000000"/>
                <w:sz w:val="20"/>
                <w:szCs w:val="20"/>
              </w:rPr>
              <w:t>§:32, O:1</w:t>
            </w:r>
            <w:r w:rsidRPr="00CD2CF7" w:rsidR="00F17ED4">
              <w:rPr>
                <w:rFonts w:ascii="Times New Roman" w:hAnsi="Times New Roman"/>
                <w:color w:val="000000"/>
                <w:sz w:val="20"/>
                <w:szCs w:val="20"/>
              </w:rPr>
              <w:t>7</w:t>
            </w:r>
            <w:r w:rsidRPr="00CD2CF7">
              <w:rPr>
                <w:rFonts w:ascii="Times New Roman" w:hAnsi="Times New Roman"/>
                <w:color w:val="000000"/>
                <w:sz w:val="20"/>
                <w:szCs w:val="20"/>
              </w:rPr>
              <w:br/>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112CF8" w:rsidRPr="00CD2CF7" w:rsidP="002F770A">
            <w:pPr>
              <w:bidi w:val="0"/>
              <w:spacing w:line="240" w:lineRule="auto"/>
              <w:rPr>
                <w:rFonts w:ascii="Times New Roman" w:hAnsi="Times New Roman"/>
                <w:sz w:val="20"/>
                <w:szCs w:val="20"/>
              </w:rPr>
            </w:pPr>
            <w:r w:rsidRPr="00CD2CF7" w:rsidR="002F770A">
              <w:rPr>
                <w:rFonts w:ascii="Times New Roman" w:hAnsi="Times New Roman"/>
                <w:sz w:val="20"/>
                <w:szCs w:val="20"/>
              </w:rPr>
              <w:t>Úrad v individuálnom povolení uvedie, či je možné práva vyplývajúce z pridelenia frekvencií previesť alebo prenajať v súlade s plánom využívania frekvenčného spektra</w:t>
            </w:r>
            <w:r w:rsidRPr="00CD2CF7" w:rsidR="00F17ED4">
              <w:rPr>
                <w:rFonts w:ascii="Times New Roman" w:hAnsi="Times New Roman"/>
                <w:sz w:val="20"/>
                <w:szCs w:val="20"/>
              </w:rPr>
              <w:t>.</w:t>
            </w:r>
            <w:r w:rsidRPr="00CD2CF7" w:rsidR="002F770A">
              <w:rPr>
                <w:rFonts w:ascii="Times New Roman" w:hAnsi="Times New Roman"/>
                <w:sz w:val="20"/>
                <w:szCs w:val="20"/>
              </w:rPr>
              <w:br/>
              <w:br/>
              <w:t>Prevod alebo prenájom práv nie je možné uskutočniť, ak:</w:t>
              <w:br/>
              <w:br/>
              <w:t>ide o frekvencie pridelené na analógové rozhlasové alebo analógové televízne vysielanie,</w:t>
              <w:br/>
              <w:br/>
              <w:t>ide o harmonizované frekvencie a ich prevod nie je v súlade s ich harmonizáciou,</w:t>
              <w:br/>
              <w:br/>
              <w:t>následkom prevodu alebo prenájmu by došlo k narušeniu hospodárskej súťaže,</w:t>
              <w:br/>
              <w:br/>
            </w:r>
            <w:r w:rsidRPr="00CD2CF7" w:rsidR="00F17ED4">
              <w:rPr>
                <w:rFonts w:ascii="Times New Roman" w:hAnsi="Times New Roman"/>
                <w:sz w:val="20"/>
                <w:szCs w:val="20"/>
              </w:rPr>
              <w:t>osobe, na ktorú sa práva majú previesť alebo ktorej sa majú prenajať, v posledných troch rokoch pred uskutočnením zamýšľaného prevodu alebo prenájmu, úrad podľa § 34 ods. 3 zrušil individuálne povolenie, ktorého bola držiteľom, alebo jej odobral pridelenú frekvenciu.</w:t>
            </w:r>
          </w:p>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br/>
              <w:t>Ak úrad neurčí v individuálnom povolení inak, povinnosti a podmienky určené v tomto povolení zostávajú v platnosti aj po prevode alebo prenájme práv.</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952" w:type="dxa"/>
          <w:jc w:val="center"/>
          <w:tblCellMar>
            <w:left w:w="0" w:type="dxa"/>
            <w:right w:w="0" w:type="dxa"/>
          </w:tblCellMar>
        </w:tblPrEx>
        <w:trPr>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Č:9b, O:2</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Členské štáty zabezpečia, aby sa zámer podniku previesť práva na používanie rádiových frekvencií, ako aj ich skutočný prevod oznámil v súlade s vnútroštátnymi postupmi príslušnému vnútroštátnemu orgánu zodpovednému za udeľovanie individuálnych práv na používanie a aby sa zverejnil. Ak je používanie rádiovej frekvencie harmonizované prostredníctvom uplatňovania rozhodnutia č. 676/2002/ES (rozhodnutie o rádiovom frekvenčnom spektre) alebo iných opatrení Spoločenstva, každý takýto prevod musí byť v súlade s takýmto harmonizovaným používaním.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112CF8">
            <w:pPr>
              <w:bidi w:val="0"/>
              <w:spacing w:line="240" w:lineRule="auto"/>
              <w:rPr>
                <w:rFonts w:ascii="Times New Roman" w:hAnsi="Times New Roman"/>
                <w:color w:val="000000"/>
                <w:sz w:val="20"/>
                <w:szCs w:val="20"/>
              </w:rPr>
            </w:pPr>
            <w:r w:rsidRPr="00CD2CF7">
              <w:rPr>
                <w:rFonts w:ascii="Times New Roman" w:hAnsi="Times New Roman"/>
                <w:color w:val="000000"/>
                <w:sz w:val="20"/>
                <w:szCs w:val="20"/>
              </w:rPr>
              <w:t>§:32, O:1</w:t>
            </w:r>
            <w:r w:rsidRPr="00CD2CF7" w:rsidR="00112CF8">
              <w:rPr>
                <w:rFonts w:ascii="Times New Roman" w:hAnsi="Times New Roman"/>
                <w:color w:val="000000"/>
                <w:sz w:val="20"/>
                <w:szCs w:val="20"/>
              </w:rPr>
              <w:t>3</w:t>
            </w: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r w:rsidRPr="00CD2CF7">
              <w:rPr>
                <w:rFonts w:ascii="Times New Roman" w:hAnsi="Times New Roman"/>
                <w:color w:val="000000"/>
                <w:sz w:val="20"/>
                <w:szCs w:val="20"/>
              </w:rPr>
              <w:t>O:14</w:t>
            </w: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color w:val="000000"/>
                <w:sz w:val="20"/>
                <w:szCs w:val="20"/>
              </w:rPr>
            </w:pPr>
          </w:p>
          <w:p w:rsidR="00F17ED4" w:rsidRPr="00CD2CF7" w:rsidP="00112CF8">
            <w:pPr>
              <w:bidi w:val="0"/>
              <w:spacing w:line="240" w:lineRule="auto"/>
              <w:rPr>
                <w:rFonts w:ascii="Times New Roman" w:hAnsi="Times New Roman"/>
                <w:sz w:val="20"/>
                <w:szCs w:val="20"/>
              </w:rPr>
            </w:pPr>
            <w:r w:rsidRPr="00CD2CF7">
              <w:rPr>
                <w:rFonts w:ascii="Times New Roman" w:hAnsi="Times New Roman"/>
                <w:color w:val="000000"/>
                <w:sz w:val="20"/>
                <w:szCs w:val="20"/>
              </w:rPr>
              <w:t>O:15</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color w:val="231F20"/>
                <w:sz w:val="20"/>
                <w:szCs w:val="20"/>
              </w:rPr>
            </w:pPr>
            <w:r w:rsidRPr="00CD2CF7" w:rsidR="00A501AF">
              <w:rPr>
                <w:rFonts w:ascii="Times New Roman" w:hAnsi="Times New Roman"/>
                <w:color w:val="231F20"/>
                <w:sz w:val="20"/>
                <w:szCs w:val="20"/>
              </w:rPr>
              <w:t>Držiteľ individuálneho povolenia je povinný písomne oznámiť úradu zámer uskutočniť prevod práv vyplývajúcich z pridelenia frekvencií najneskôr štyri týždne pred jeho uskutočnením a uskutočnenie prevodu práv do piatich pracovných dní po jeho uskutočnení. Oznámenie podľa prvej vety obsahuje identifikačné údaje držiteľa individuálneho povolenia a osoby, na ktorú sa majú práva vyplývajúce z pridelenia frekvencií previesť alebo na ktorú sa previedli, v rozsahu podľa § 15 ods. 2 písm. a) a b), označenie individuálneho povolenia, ktorého sa prevod týka, a označenie frekvencií, ktoré sa majú previesť alebo ktoré sa previedli. Úrad tento zámer, ako aj uskutočnenie prevodu zverejní na svojom webovom sídle.</w:t>
            </w:r>
          </w:p>
          <w:p w:rsidR="00F17ED4" w:rsidRPr="00CD2CF7" w:rsidP="00F17ED4">
            <w:pPr>
              <w:bidi w:val="0"/>
              <w:spacing w:line="240" w:lineRule="auto"/>
              <w:rPr>
                <w:rFonts w:ascii="Times New Roman" w:hAnsi="Times New Roman"/>
                <w:color w:val="231F20"/>
                <w:sz w:val="20"/>
                <w:szCs w:val="20"/>
              </w:rPr>
            </w:pPr>
            <w:r w:rsidRPr="00CD2CF7">
              <w:rPr>
                <w:rFonts w:ascii="Times New Roman" w:hAnsi="Times New Roman"/>
                <w:color w:val="231F20"/>
                <w:sz w:val="20"/>
                <w:szCs w:val="20"/>
              </w:rPr>
              <w:t xml:space="preserve">Držiteľ individuálneho povolenia je povinný písomne oznámiť úradu uskutočnenie prenájmu práv vyplývajúcich z pridelenia frekvencií do desiatich pracovných dní po jeho uskutočnení. Oznámenie podľa prvej vety obsahuje identifikačné údaje držiteľa individuálneho povolenia a osoby, ktorej sa majú práva vyplývajúce z pridelenia frekvencií prenajať, v rozsahu podľa § 15 ods. 2 písm. a) a b), označenie individuálneho povolenia, ktorého sa prenájom týka, a označenie frekvencií, ktoré boli prenajaté.“.  </w:t>
            </w:r>
          </w:p>
          <w:p w:rsidR="00F17ED4" w:rsidRPr="00CD2CF7" w:rsidP="00F17ED4">
            <w:pPr>
              <w:bidi w:val="0"/>
              <w:spacing w:line="240" w:lineRule="auto"/>
              <w:rPr>
                <w:rFonts w:ascii="Times New Roman" w:hAnsi="Times New Roman"/>
                <w:sz w:val="20"/>
                <w:szCs w:val="20"/>
              </w:rPr>
            </w:pPr>
            <w:r w:rsidRPr="00CD2CF7">
              <w:rPr>
                <w:rFonts w:ascii="Times New Roman" w:hAnsi="Times New Roman"/>
                <w:color w:val="231F20"/>
                <w:sz w:val="20"/>
                <w:szCs w:val="20"/>
              </w:rPr>
              <w:t>Úrad na základe oznámenia o uskutočnení prevodu práv vyplývajúcich z pridelenia frekvencií podľa odseku 13 vykoná v individuálnom povolení zmenu držiteľa individuálneho povolenia.</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Č</w:t>
            </w:r>
            <w:r w:rsidRPr="00040622">
              <w:rPr>
                <w:rFonts w:ascii="Times New Roman" w:hAnsi="Times New Roman" w:cs="Times New Roman" w:hint="default"/>
                <w:sz w:val="24"/>
                <w:szCs w:val="24"/>
                <w:lang w:val="sk-SK"/>
              </w:rPr>
              <w:t>:21a</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Sankcie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hint="default"/>
                <w:sz w:val="24"/>
                <w:szCs w:val="24"/>
                <w:lang w:val="sk-SK"/>
              </w:rPr>
            </w:pPr>
            <w:r w:rsidRPr="00040622">
              <w:rPr>
                <w:rFonts w:ascii="Times New Roman" w:hAnsi="Times New Roman" w:cs="Times New Roman" w:hint="default"/>
                <w:sz w:val="24"/>
                <w:szCs w:val="24"/>
                <w:lang w:val="sk-SK"/>
              </w:rPr>
              <w:t> </w:t>
            </w: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color w:val="000000"/>
                <w:sz w:val="24"/>
                <w:szCs w:val="24"/>
                <w:lang w:val="sk-SK"/>
              </w:rPr>
              <w:t> </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040622" w:rsidP="002F770A">
            <w:pPr>
              <w:pStyle w:val="Heading1"/>
              <w:bidi w:val="0"/>
              <w:spacing w:line="240" w:lineRule="auto"/>
              <w:rPr>
                <w:rFonts w:ascii="Times New Roman" w:hAnsi="Times New Roman" w:cs="Times New Roman"/>
                <w:sz w:val="24"/>
                <w:szCs w:val="24"/>
                <w:lang w:val="sk-SK"/>
              </w:rPr>
            </w:pPr>
            <w:r w:rsidRPr="00040622">
              <w:rPr>
                <w:rFonts w:ascii="Times New Roman" w:hAnsi="Times New Roman" w:cs="Times New Roman"/>
                <w:sz w:val="24"/>
                <w:szCs w:val="24"/>
                <w:lang w:val="sk-SK"/>
              </w:rPr>
              <w:t> </w:t>
            </w:r>
          </w:p>
        </w:tc>
      </w:tr>
      <w:tr>
        <w:tblPrEx>
          <w:tblW w:w="15952" w:type="dxa"/>
          <w:jc w:val="center"/>
          <w:tblCellMar>
            <w:left w:w="0" w:type="dxa"/>
            <w:right w:w="0" w:type="dxa"/>
          </w:tblCellMar>
        </w:tblPrEx>
        <w:trPr>
          <w:trHeight w:val="420"/>
          <w:jc w:val="center"/>
        </w:trPr>
        <w:tc>
          <w:tcPr>
            <w:tcW w:w="1369"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c>
          <w:tcPr>
            <w:tcW w:w="561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xml:space="preserve">Členské štáty ustanovia pravidlá o sankciách za porušenia vnútroštátnych predpisov prijatých na základe tejto smernice a špecifických smerníc a prijmú všetky opatrenia potrebné na to, aby zabezpečili ich vykonávanie. Ustanovené sankcie musia byť vhodné, účinné, primerané a odrádzajúce. Členské štáty oznámia tieto ustanovenia Komisii do 25. mája </w:t>
            </w:r>
            <w:smartTag w:uri="urn:schemas-microsoft-com:office:smarttags" w:element="metricconverter">
              <w:smartTagPr>
                <w:attr w:name="ProductID" w:val="42 a"/>
              </w:smartTagPr>
              <w:r w:rsidRPr="00CD2CF7">
                <w:rPr>
                  <w:rFonts w:ascii="Times New Roman" w:hAnsi="Times New Roman"/>
                  <w:sz w:val="20"/>
                  <w:szCs w:val="20"/>
                </w:rPr>
                <w:t>2011 a</w:t>
              </w:r>
            </w:smartTag>
            <w:r w:rsidRPr="00CD2CF7">
              <w:rPr>
                <w:rFonts w:ascii="Times New Roman" w:hAnsi="Times New Roman"/>
                <w:sz w:val="20"/>
                <w:szCs w:val="20"/>
              </w:rPr>
              <w:t xml:space="preserve"> bezodkladne jej oznámia každú následnú zmenu, ktorá sa týka týchto ustanovení.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N</w:t>
            </w:r>
          </w:p>
        </w:tc>
        <w:tc>
          <w:tcPr>
            <w:tcW w:w="77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p>
        </w:tc>
        <w:tc>
          <w:tcPr>
            <w:tcW w:w="86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t>§:73, O:1</w:t>
              <w:br/>
              <w:br/>
              <w:br/>
              <w:br/>
              <w:t>P:a</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t>P:b</w:t>
              <w:br/>
              <w:br/>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693437"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O:2</w:t>
              <w:br/>
              <w:br/>
              <w:br/>
              <w:br/>
              <w:br/>
              <w:t>P:a</w:t>
              <w:br/>
              <w:br/>
              <w:br/>
              <w:br/>
              <w:br/>
              <w:br/>
              <w:t>P:b</w:t>
              <w:br/>
              <w:br/>
              <w:br/>
              <w:br/>
            </w:r>
          </w:p>
          <w:p w:rsidR="00693437" w:rsidRPr="00CD2CF7" w:rsidP="00784F9D">
            <w:pPr>
              <w:bidi w:val="0"/>
              <w:spacing w:line="240" w:lineRule="auto"/>
              <w:jc w:val="center"/>
              <w:rPr>
                <w:rFonts w:ascii="Times New Roman" w:hAnsi="Times New Roman"/>
                <w:color w:val="000000"/>
                <w:sz w:val="20"/>
                <w:szCs w:val="20"/>
              </w:rPr>
            </w:pPr>
            <w:r w:rsidRPr="00CD2CF7" w:rsidR="00784F9D">
              <w:rPr>
                <w:rFonts w:ascii="Times New Roman" w:hAnsi="Times New Roman"/>
                <w:color w:val="000000"/>
                <w:sz w:val="20"/>
                <w:szCs w:val="20"/>
              </w:rPr>
              <w:t>§:73, O:3</w:t>
              <w:br/>
              <w:br/>
            </w:r>
          </w:p>
          <w:p w:rsidR="00784F9D" w:rsidRPr="00CD2CF7" w:rsidP="00784F9D">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t>P:a</w:t>
              <w:br/>
              <w:br/>
              <w:br/>
              <w:br/>
            </w: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color w:val="000000"/>
                <w:sz w:val="20"/>
                <w:szCs w:val="20"/>
              </w:rPr>
              <w:br/>
              <w:br/>
            </w:r>
            <w:r w:rsidRPr="00CD2CF7">
              <w:rPr>
                <w:rFonts w:ascii="Times New Roman" w:hAnsi="Times New Roman"/>
                <w:sz w:val="20"/>
                <w:szCs w:val="20"/>
              </w:rPr>
              <w:t>P:b</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O:4</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br/>
            </w:r>
          </w:p>
          <w:p w:rsidR="00784F9D" w:rsidRPr="00CD2CF7" w:rsidP="00784F9D">
            <w:pPr>
              <w:bidi w:val="0"/>
              <w:spacing w:line="240" w:lineRule="auto"/>
              <w:jc w:val="center"/>
              <w:rPr>
                <w:rFonts w:ascii="Times New Roman" w:hAnsi="Times New Roman"/>
                <w:sz w:val="20"/>
                <w:szCs w:val="20"/>
              </w:rPr>
            </w:pPr>
          </w:p>
          <w:p w:rsidR="00693437"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O:5</w:t>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O:6</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O:7</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O:8</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O:9</w:t>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§73:O:10</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O:11</w:t>
              <w:br/>
            </w:r>
          </w:p>
          <w:p w:rsidR="00784F9D" w:rsidRPr="00CD2CF7" w:rsidP="00784F9D">
            <w:pPr>
              <w:bidi w:val="0"/>
              <w:spacing w:line="240" w:lineRule="auto"/>
              <w:jc w:val="center"/>
              <w:rPr>
                <w:rFonts w:ascii="Times New Roman" w:eastAsia="Arial Unicode MS"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O:12</w:t>
            </w:r>
          </w:p>
        </w:tc>
        <w:tc>
          <w:tcPr>
            <w:tcW w:w="471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t>Úrad uloží podniku, ktorý nesplnil alebo porušil niektorú z povinností podľa</w:t>
              <w:br/>
              <w:br/>
            </w:r>
            <w:hyperlink r:id="rId5" w:history="1">
              <w:r w:rsidRPr="00CD2CF7">
                <w:rPr>
                  <w:rFonts w:ascii="Times New Roman" w:hAnsi="Times New Roman"/>
                  <w:bCs/>
                  <w:sz w:val="20"/>
                  <w:szCs w:val="20"/>
                </w:rPr>
                <w:t xml:space="preserve">§ 12 ods. </w:t>
              </w:r>
            </w:hyperlink>
            <w:r w:rsidRPr="00CD2CF7">
              <w:rPr>
                <w:rFonts w:ascii="Times New Roman" w:hAnsi="Times New Roman"/>
                <w:bCs/>
                <w:sz w:val="20"/>
                <w:szCs w:val="20"/>
              </w:rPr>
              <w:t xml:space="preserve">6,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w:t>
            </w:r>
            <w:hyperlink r:id="rId7" w:history="1">
              <w:r w:rsidRPr="00CD2CF7">
                <w:rPr>
                  <w:rFonts w:ascii="Times New Roman" w:hAnsi="Times New Roman"/>
                  <w:bCs/>
                  <w:sz w:val="20"/>
                  <w:szCs w:val="20"/>
                </w:rPr>
                <w:t>§ 19 ods. 2</w:t>
              </w:r>
            </w:hyperlink>
            <w:r w:rsidRPr="00CD2CF7">
              <w:rPr>
                <w:rFonts w:ascii="Times New Roman" w:hAnsi="Times New Roman"/>
                <w:bCs/>
                <w:sz w:val="20"/>
                <w:szCs w:val="20"/>
              </w:rPr>
              <w:t xml:space="preserve"> a </w:t>
            </w:r>
            <w:hyperlink r:id="rId8"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 w:history="1">
              <w:r w:rsidRPr="00CD2CF7">
                <w:rPr>
                  <w:rFonts w:ascii="Times New Roman" w:hAnsi="Times New Roman"/>
                  <w:bCs/>
                  <w:sz w:val="20"/>
                  <w:szCs w:val="20"/>
                </w:rPr>
                <w:t>§ 24 ods. 2</w:t>
              </w:r>
            </w:hyperlink>
            <w:r w:rsidRPr="00CD2CF7">
              <w:rPr>
                <w:rFonts w:ascii="Times New Roman" w:hAnsi="Times New Roman"/>
                <w:bCs/>
                <w:sz w:val="20"/>
                <w:szCs w:val="20"/>
              </w:rPr>
              <w:t xml:space="preserve">, </w:t>
            </w:r>
            <w:hyperlink r:id="rId10" w:history="1">
              <w:r w:rsidRPr="00CD2CF7">
                <w:rPr>
                  <w:rFonts w:ascii="Times New Roman" w:hAnsi="Times New Roman"/>
                  <w:bCs/>
                  <w:sz w:val="20"/>
                  <w:szCs w:val="20"/>
                </w:rPr>
                <w:t>§ 27 ods. 1</w:t>
              </w:r>
            </w:hyperlink>
            <w:r w:rsidRPr="00CD2CF7">
              <w:rPr>
                <w:rFonts w:ascii="Times New Roman" w:hAnsi="Times New Roman"/>
                <w:bCs/>
                <w:sz w:val="20"/>
                <w:szCs w:val="20"/>
              </w:rPr>
              <w:t xml:space="preserve">, </w:t>
            </w:r>
            <w:hyperlink r:id="rId11"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12" w:history="1">
              <w:r w:rsidRPr="00CD2CF7">
                <w:rPr>
                  <w:rFonts w:ascii="Times New Roman" w:hAnsi="Times New Roman"/>
                  <w:bCs/>
                  <w:sz w:val="20"/>
                  <w:szCs w:val="20"/>
                </w:rPr>
                <w:t>4</w:t>
              </w:r>
            </w:hyperlink>
            <w:r w:rsidRPr="00CD2CF7">
              <w:rPr>
                <w:rFonts w:ascii="Times New Roman" w:hAnsi="Times New Roman"/>
                <w:bCs/>
                <w:sz w:val="20"/>
                <w:szCs w:val="20"/>
              </w:rPr>
              <w:t xml:space="preserve"> a </w:t>
            </w:r>
            <w:hyperlink r:id="rId13" w:history="1">
              <w:r w:rsidRPr="00CD2CF7">
                <w:rPr>
                  <w:rFonts w:ascii="Times New Roman" w:hAnsi="Times New Roman"/>
                  <w:bCs/>
                  <w:sz w:val="20"/>
                  <w:szCs w:val="20"/>
                </w:rPr>
                <w:t>5</w:t>
              </w:r>
            </w:hyperlink>
            <w:r w:rsidRPr="00CD2CF7">
              <w:rPr>
                <w:rFonts w:ascii="Times New Roman" w:hAnsi="Times New Roman"/>
                <w:bCs/>
                <w:sz w:val="20"/>
                <w:szCs w:val="20"/>
              </w:rPr>
              <w:t>,</w:t>
            </w:r>
            <w:hyperlink r:id="rId14" w:history="1">
              <w:r w:rsidRPr="00CD2CF7">
                <w:rPr>
                  <w:rFonts w:ascii="Times New Roman" w:hAnsi="Times New Roman"/>
                  <w:bCs/>
                  <w:sz w:val="20"/>
                  <w:szCs w:val="20"/>
                </w:rPr>
                <w:t>§ 32 ods. 13</w:t>
              </w:r>
            </w:hyperlink>
            <w:r w:rsidRPr="00CD2CF7">
              <w:rPr>
                <w:rFonts w:ascii="Times New Roman" w:hAnsi="Times New Roman"/>
                <w:bCs/>
                <w:sz w:val="20"/>
                <w:szCs w:val="20"/>
              </w:rPr>
              <w:t xml:space="preserve"> a </w:t>
            </w:r>
            <w:hyperlink r:id="rId15" w:history="1">
              <w:r w:rsidRPr="00CD2CF7">
                <w:rPr>
                  <w:rFonts w:ascii="Times New Roman" w:hAnsi="Times New Roman"/>
                  <w:bCs/>
                  <w:sz w:val="20"/>
                  <w:szCs w:val="20"/>
                </w:rPr>
                <w:t>14</w:t>
              </w:r>
            </w:hyperlink>
            <w:r w:rsidRPr="00CD2CF7">
              <w:rPr>
                <w:rFonts w:ascii="Times New Roman" w:hAnsi="Times New Roman"/>
                <w:bCs/>
                <w:sz w:val="20"/>
                <w:szCs w:val="20"/>
              </w:rPr>
              <w:t xml:space="preserve">, </w:t>
            </w:r>
            <w:hyperlink r:id="rId16" w:history="1">
              <w:r w:rsidRPr="00CD2CF7">
                <w:rPr>
                  <w:rFonts w:ascii="Times New Roman" w:hAnsi="Times New Roman"/>
                  <w:bCs/>
                  <w:sz w:val="20"/>
                  <w:szCs w:val="20"/>
                </w:rPr>
                <w:t>§ 36 ods. 1</w:t>
              </w:r>
            </w:hyperlink>
            <w:r w:rsidRPr="00CD2CF7">
              <w:rPr>
                <w:rFonts w:ascii="Times New Roman" w:hAnsi="Times New Roman"/>
                <w:bCs/>
                <w:sz w:val="20"/>
                <w:szCs w:val="20"/>
              </w:rPr>
              <w:t xml:space="preserve"> a </w:t>
            </w:r>
            <w:hyperlink r:id="rId17"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18" w:history="1">
              <w:r w:rsidRPr="00CD2CF7">
                <w:rPr>
                  <w:rFonts w:ascii="Times New Roman" w:hAnsi="Times New Roman"/>
                  <w:bCs/>
                  <w:sz w:val="20"/>
                  <w:szCs w:val="20"/>
                </w:rPr>
                <w:t>§ 47 ods. 1</w:t>
              </w:r>
            </w:hyperlink>
            <w:r w:rsidRPr="00CD2CF7">
              <w:rPr>
                <w:rFonts w:ascii="Times New Roman" w:hAnsi="Times New Roman"/>
                <w:bCs/>
                <w:sz w:val="20"/>
                <w:szCs w:val="20"/>
              </w:rPr>
              <w:t xml:space="preserve"> a </w:t>
            </w:r>
            <w:hyperlink r:id="rId19"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20" w:history="1">
              <w:r w:rsidRPr="00CD2CF7">
                <w:rPr>
                  <w:rFonts w:ascii="Times New Roman" w:hAnsi="Times New Roman"/>
                  <w:bCs/>
                  <w:sz w:val="20"/>
                  <w:szCs w:val="20"/>
                </w:rPr>
                <w:t>§ 49 ods. 4</w:t>
              </w:r>
            </w:hyperlink>
            <w:r w:rsidRPr="00CD2CF7">
              <w:rPr>
                <w:rFonts w:ascii="Times New Roman" w:hAnsi="Times New Roman"/>
                <w:bCs/>
                <w:sz w:val="20"/>
                <w:szCs w:val="20"/>
              </w:rPr>
              <w:t xml:space="preserve">, </w:t>
            </w:r>
            <w:hyperlink r:id="rId21" w:history="1">
              <w:r w:rsidRPr="00CD2CF7">
                <w:rPr>
                  <w:rFonts w:ascii="Times New Roman" w:hAnsi="Times New Roman"/>
                  <w:bCs/>
                  <w:sz w:val="20"/>
                  <w:szCs w:val="20"/>
                </w:rPr>
                <w:t>§ 50 ods. 10</w:t>
              </w:r>
            </w:hyperlink>
            <w:r w:rsidRPr="00CD2CF7">
              <w:rPr>
                <w:rFonts w:ascii="Times New Roman" w:hAnsi="Times New Roman"/>
                <w:bCs/>
                <w:sz w:val="20"/>
                <w:szCs w:val="20"/>
              </w:rPr>
              <w:t xml:space="preserve">, </w:t>
            </w:r>
            <w:hyperlink r:id="rId22" w:history="1">
              <w:r w:rsidRPr="00CD2CF7">
                <w:rPr>
                  <w:rFonts w:ascii="Times New Roman" w:hAnsi="Times New Roman"/>
                  <w:bCs/>
                  <w:sz w:val="20"/>
                  <w:szCs w:val="20"/>
                </w:rPr>
                <w:t>§ 51 ods. 2</w:t>
              </w:r>
            </w:hyperlink>
            <w:r w:rsidRPr="00CD2CF7">
              <w:rPr>
                <w:rFonts w:ascii="Times New Roman" w:hAnsi="Times New Roman"/>
                <w:bCs/>
                <w:sz w:val="20"/>
                <w:szCs w:val="20"/>
              </w:rPr>
              <w:t xml:space="preserve">, </w:t>
            </w:r>
            <w:hyperlink r:id="rId23" w:history="1">
              <w:r w:rsidRPr="00CD2CF7">
                <w:rPr>
                  <w:rFonts w:ascii="Times New Roman" w:hAnsi="Times New Roman"/>
                  <w:bCs/>
                  <w:sz w:val="20"/>
                  <w:szCs w:val="20"/>
                </w:rPr>
                <w:t>§ 55 ods. 3</w:t>
              </w:r>
            </w:hyperlink>
            <w:r w:rsidRPr="00CD2CF7">
              <w:rPr>
                <w:rFonts w:ascii="Times New Roman" w:hAnsi="Times New Roman"/>
                <w:bCs/>
                <w:sz w:val="20"/>
                <w:szCs w:val="20"/>
              </w:rPr>
              <w:t xml:space="preserve">, </w:t>
            </w:r>
            <w:hyperlink r:id="rId24" w:history="1">
              <w:r w:rsidRPr="00CD2CF7">
                <w:rPr>
                  <w:rFonts w:ascii="Times New Roman" w:hAnsi="Times New Roman"/>
                  <w:bCs/>
                  <w:sz w:val="20"/>
                  <w:szCs w:val="20"/>
                </w:rPr>
                <w:t>§ 58 ods. 10</w:t>
              </w:r>
            </w:hyperlink>
            <w:r w:rsidRPr="00CD2CF7">
              <w:rPr>
                <w:rFonts w:ascii="Times New Roman" w:hAnsi="Times New Roman"/>
                <w:bCs/>
                <w:sz w:val="20"/>
                <w:szCs w:val="20"/>
              </w:rPr>
              <w:t xml:space="preserve">, </w:t>
            </w:r>
            <w:hyperlink r:id="rId25" w:history="1">
              <w:r w:rsidRPr="00CD2CF7">
                <w:rPr>
                  <w:rFonts w:ascii="Times New Roman" w:hAnsi="Times New Roman"/>
                  <w:bCs/>
                  <w:sz w:val="20"/>
                  <w:szCs w:val="20"/>
                </w:rPr>
                <w:t>§ 64 ods. 1</w:t>
              </w:r>
            </w:hyperlink>
            <w:r w:rsidRPr="00CD2CF7">
              <w:rPr>
                <w:rFonts w:ascii="Times New Roman" w:hAnsi="Times New Roman"/>
                <w:bCs/>
                <w:sz w:val="20"/>
                <w:szCs w:val="20"/>
              </w:rPr>
              <w:t xml:space="preserve"> a </w:t>
            </w:r>
            <w:hyperlink r:id="rId26" w:history="1">
              <w:r w:rsidRPr="00CD2CF7">
                <w:rPr>
                  <w:rFonts w:ascii="Times New Roman" w:hAnsi="Times New Roman"/>
                  <w:bCs/>
                  <w:sz w:val="20"/>
                  <w:szCs w:val="20"/>
                </w:rPr>
                <w:t>2</w:t>
              </w:r>
            </w:hyperlink>
            <w:r w:rsidRPr="00CD2CF7">
              <w:rPr>
                <w:rFonts w:ascii="Times New Roman" w:hAnsi="Times New Roman"/>
                <w:bCs/>
                <w:sz w:val="20"/>
                <w:szCs w:val="20"/>
              </w:rPr>
              <w:t xml:space="preserve"> alebo nesplnil alebo porušil podmienky všeobecného povolenia podľa </w:t>
            </w:r>
            <w:hyperlink r:id="rId27" w:history="1">
              <w:r w:rsidRPr="00CD2CF7">
                <w:rPr>
                  <w:rFonts w:ascii="Times New Roman" w:hAnsi="Times New Roman"/>
                  <w:bCs/>
                  <w:sz w:val="20"/>
                  <w:szCs w:val="20"/>
                </w:rPr>
                <w:t>§ 14</w:t>
              </w:r>
            </w:hyperlink>
            <w:r w:rsidRPr="00CD2CF7">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r>
            <w:hyperlink r:id="rId28" w:history="1">
              <w:r w:rsidRPr="00CD2CF7">
                <w:rPr>
                  <w:rFonts w:ascii="Times New Roman" w:hAnsi="Times New Roman"/>
                  <w:bCs/>
                  <w:sz w:val="20"/>
                  <w:szCs w:val="20"/>
                </w:rPr>
                <w:t>§ 9 ods. 2</w:t>
              </w:r>
            </w:hyperlink>
            <w:r w:rsidRPr="00CD2CF7">
              <w:rPr>
                <w:rFonts w:ascii="Times New Roman" w:hAnsi="Times New Roman"/>
                <w:bCs/>
                <w:sz w:val="20"/>
                <w:szCs w:val="20"/>
              </w:rPr>
              <w:t>,</w:t>
            </w:r>
            <w:hyperlink r:id="rId29" w:history="1">
              <w:r w:rsidRPr="00CD2CF7">
                <w:rPr>
                  <w:rFonts w:ascii="Times New Roman" w:hAnsi="Times New Roman"/>
                  <w:bCs/>
                  <w:sz w:val="20"/>
                  <w:szCs w:val="20"/>
                </w:rPr>
                <w:t>§ 21 ods. 2</w:t>
              </w:r>
            </w:hyperlink>
            <w:r w:rsidRPr="00CD2CF7">
              <w:rPr>
                <w:rFonts w:ascii="Times New Roman" w:hAnsi="Times New Roman"/>
                <w:bCs/>
                <w:sz w:val="20"/>
                <w:szCs w:val="20"/>
              </w:rPr>
              <w:t xml:space="preserve">, </w:t>
            </w:r>
            <w:hyperlink r:id="rId30" w:history="1">
              <w:r w:rsidRPr="00CD2CF7">
                <w:rPr>
                  <w:rFonts w:ascii="Times New Roman" w:hAnsi="Times New Roman"/>
                  <w:bCs/>
                  <w:sz w:val="20"/>
                  <w:szCs w:val="20"/>
                </w:rPr>
                <w:t>§ 26 ods. 1</w:t>
              </w:r>
            </w:hyperlink>
            <w:r w:rsidRPr="00CD2CF7">
              <w:rPr>
                <w:rFonts w:ascii="Times New Roman" w:hAnsi="Times New Roman"/>
                <w:bCs/>
                <w:sz w:val="20"/>
                <w:szCs w:val="20"/>
              </w:rPr>
              <w:t>,</w:t>
            </w:r>
            <w:hyperlink r:id="rId31" w:history="1">
              <w:r w:rsidRPr="00CD2CF7">
                <w:rPr>
                  <w:rFonts w:ascii="Times New Roman" w:hAnsi="Times New Roman"/>
                  <w:bCs/>
                  <w:sz w:val="20"/>
                  <w:szCs w:val="20"/>
                </w:rPr>
                <w:t>§ 28 ods. 1</w:t>
              </w:r>
            </w:hyperlink>
            <w:r w:rsidRPr="00CD2CF7">
              <w:rPr>
                <w:rFonts w:ascii="Times New Roman" w:hAnsi="Times New Roman"/>
                <w:bCs/>
                <w:sz w:val="20"/>
                <w:szCs w:val="20"/>
              </w:rPr>
              <w:t xml:space="preserve">, </w:t>
            </w:r>
            <w:hyperlink r:id="rId32" w:history="1">
              <w:r w:rsidRPr="00CD2CF7">
                <w:rPr>
                  <w:rFonts w:ascii="Times New Roman" w:hAnsi="Times New Roman"/>
                  <w:bCs/>
                  <w:sz w:val="20"/>
                  <w:szCs w:val="20"/>
                </w:rPr>
                <w:t>§ 29 ods. 4</w:t>
              </w:r>
            </w:hyperlink>
            <w:r w:rsidRPr="00CD2CF7">
              <w:rPr>
                <w:rFonts w:ascii="Times New Roman" w:hAnsi="Times New Roman"/>
                <w:bCs/>
                <w:sz w:val="20"/>
                <w:szCs w:val="20"/>
              </w:rPr>
              <w:t xml:space="preserve">, </w:t>
            </w:r>
            <w:hyperlink r:id="rId33" w:history="1">
              <w:r w:rsidRPr="00CD2CF7">
                <w:rPr>
                  <w:rFonts w:ascii="Times New Roman" w:hAnsi="Times New Roman"/>
                  <w:bCs/>
                  <w:sz w:val="20"/>
                  <w:szCs w:val="20"/>
                </w:rPr>
                <w:t>§ 31 ods. 11</w:t>
              </w:r>
            </w:hyperlink>
            <w:r w:rsidRPr="00CD2CF7">
              <w:rPr>
                <w:rFonts w:ascii="Times New Roman" w:hAnsi="Times New Roman"/>
                <w:bCs/>
                <w:sz w:val="20"/>
                <w:szCs w:val="20"/>
              </w:rPr>
              <w:t xml:space="preserve">, </w:t>
            </w:r>
            <w:hyperlink r:id="rId34" w:history="1">
              <w:r w:rsidRPr="00CD2CF7">
                <w:rPr>
                  <w:rFonts w:ascii="Times New Roman" w:hAnsi="Times New Roman"/>
                  <w:bCs/>
                  <w:sz w:val="20"/>
                  <w:szCs w:val="20"/>
                </w:rPr>
                <w:t>§ 38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36" w:history="1">
              <w:r w:rsidRPr="00CD2CF7">
                <w:rPr>
                  <w:rFonts w:ascii="Times New Roman" w:hAnsi="Times New Roman"/>
                  <w:bCs/>
                  <w:sz w:val="20"/>
                  <w:szCs w:val="20"/>
                </w:rPr>
                <w:t>§ 40 ods. 1 až 3</w:t>
              </w:r>
            </w:hyperlink>
            <w:r w:rsidRPr="00CD2CF7">
              <w:rPr>
                <w:rFonts w:ascii="Times New Roman" w:hAnsi="Times New Roman"/>
                <w:bCs/>
                <w:sz w:val="20"/>
                <w:szCs w:val="20"/>
              </w:rPr>
              <w:t xml:space="preserve"> a 6, </w:t>
            </w:r>
            <w:hyperlink r:id="rId37" w:history="1">
              <w:r w:rsidRPr="00CD2CF7">
                <w:rPr>
                  <w:rFonts w:ascii="Times New Roman" w:hAnsi="Times New Roman"/>
                  <w:bCs/>
                  <w:sz w:val="20"/>
                  <w:szCs w:val="20"/>
                </w:rPr>
                <w:t>§ 41</w:t>
              </w:r>
            </w:hyperlink>
            <w:r w:rsidRPr="00CD2CF7">
              <w:rPr>
                <w:rFonts w:ascii="Times New Roman" w:hAnsi="Times New Roman"/>
                <w:bCs/>
                <w:sz w:val="20"/>
                <w:szCs w:val="20"/>
              </w:rPr>
              <w:t xml:space="preserve">, </w:t>
            </w:r>
            <w:hyperlink r:id="rId38" w:history="1">
              <w:r w:rsidRPr="00CD2CF7">
                <w:rPr>
                  <w:rFonts w:ascii="Times New Roman" w:hAnsi="Times New Roman"/>
                  <w:bCs/>
                  <w:sz w:val="20"/>
                  <w:szCs w:val="20"/>
                </w:rPr>
                <w:t>§ 42 ods. 4</w:t>
              </w:r>
            </w:hyperlink>
            <w:r w:rsidRPr="00CD2CF7">
              <w:rPr>
                <w:rFonts w:ascii="Times New Roman" w:hAnsi="Times New Roman"/>
                <w:bCs/>
                <w:sz w:val="20"/>
                <w:szCs w:val="20"/>
              </w:rPr>
              <w:t xml:space="preserve">, </w:t>
            </w:r>
            <w:hyperlink r:id="rId39" w:history="1">
              <w:r w:rsidRPr="00CD2CF7">
                <w:rPr>
                  <w:rFonts w:ascii="Times New Roman" w:hAnsi="Times New Roman"/>
                  <w:bCs/>
                  <w:sz w:val="20"/>
                  <w:szCs w:val="20"/>
                </w:rPr>
                <w:t>§ 43 ods. 2</w:t>
              </w:r>
            </w:hyperlink>
            <w:r w:rsidRPr="00CD2CF7">
              <w:rPr>
                <w:rFonts w:ascii="Times New Roman" w:hAnsi="Times New Roman"/>
                <w:bCs/>
                <w:sz w:val="20"/>
                <w:szCs w:val="20"/>
              </w:rPr>
              <w:t xml:space="preserve">, </w:t>
            </w:r>
            <w:hyperlink r:id="rId40" w:history="1">
              <w:r w:rsidRPr="00CD2CF7">
                <w:rPr>
                  <w:rFonts w:ascii="Times New Roman" w:hAnsi="Times New Roman"/>
                  <w:bCs/>
                  <w:sz w:val="20"/>
                  <w:szCs w:val="20"/>
                </w:rPr>
                <w:t>§ 44 ods. 2, 5</w:t>
              </w:r>
            </w:hyperlink>
            <w:r w:rsidRPr="00CD2CF7">
              <w:rPr>
                <w:rFonts w:ascii="Times New Roman" w:hAnsi="Times New Roman"/>
                <w:bCs/>
                <w:sz w:val="20"/>
                <w:szCs w:val="20"/>
              </w:rPr>
              <w:t xml:space="preserve">,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a 12 poslednej vety, </w:t>
            </w:r>
            <w:hyperlink r:id="rId42" w:history="1">
              <w:r w:rsidRPr="00CD2CF7">
                <w:rPr>
                  <w:rFonts w:ascii="Times New Roman" w:hAnsi="Times New Roman"/>
                  <w:bCs/>
                  <w:sz w:val="20"/>
                  <w:szCs w:val="20"/>
                </w:rPr>
                <w:t>§ 45 ods. 1 až 3</w:t>
              </w:r>
            </w:hyperlink>
            <w:r w:rsidRPr="00CD2CF7">
              <w:rPr>
                <w:rFonts w:ascii="Times New Roman" w:hAnsi="Times New Roman"/>
                <w:bCs/>
                <w:sz w:val="20"/>
                <w:szCs w:val="20"/>
              </w:rPr>
              <w:t xml:space="preserve">, </w:t>
            </w:r>
            <w:hyperlink r:id="rId43" w:history="1">
              <w:r w:rsidRPr="00CD2CF7">
                <w:rPr>
                  <w:rFonts w:ascii="Times New Roman" w:hAnsi="Times New Roman"/>
                  <w:bCs/>
                  <w:sz w:val="20"/>
                  <w:szCs w:val="20"/>
                </w:rPr>
                <w:t>§ 47 ods. 3</w:t>
              </w:r>
            </w:hyperlink>
            <w:r w:rsidRPr="00CD2CF7">
              <w:rPr>
                <w:rFonts w:ascii="Times New Roman" w:hAnsi="Times New Roman"/>
                <w:bCs/>
                <w:sz w:val="20"/>
                <w:szCs w:val="20"/>
              </w:rPr>
              <w:t>,</w:t>
            </w:r>
            <w:hyperlink r:id="rId44" w:history="1">
              <w:r w:rsidRPr="00CD2CF7">
                <w:rPr>
                  <w:rFonts w:ascii="Times New Roman" w:hAnsi="Times New Roman"/>
                  <w:bCs/>
                  <w:sz w:val="20"/>
                  <w:szCs w:val="20"/>
                </w:rPr>
                <w:t>§ 48 ods. 1</w:t>
              </w:r>
            </w:hyperlink>
            <w:r w:rsidRPr="00CD2CF7">
              <w:rPr>
                <w:rFonts w:ascii="Times New Roman" w:hAnsi="Times New Roman"/>
                <w:bCs/>
                <w:sz w:val="20"/>
                <w:szCs w:val="20"/>
              </w:rPr>
              <w:t xml:space="preserve">, </w:t>
            </w:r>
            <w:hyperlink r:id="rId45" w:history="1">
              <w:r w:rsidRPr="00CD2CF7">
                <w:rPr>
                  <w:rFonts w:ascii="Times New Roman" w:hAnsi="Times New Roman"/>
                  <w:bCs/>
                  <w:sz w:val="20"/>
                  <w:szCs w:val="20"/>
                </w:rPr>
                <w:t>4</w:t>
              </w:r>
            </w:hyperlink>
            <w:r w:rsidRPr="00CD2CF7">
              <w:rPr>
                <w:rFonts w:ascii="Times New Roman" w:hAnsi="Times New Roman"/>
                <w:bCs/>
                <w:sz w:val="20"/>
                <w:szCs w:val="20"/>
              </w:rPr>
              <w:t xml:space="preserve"> až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46" w:history="1">
              <w:r w:rsidRPr="00CD2CF7">
                <w:rPr>
                  <w:rFonts w:ascii="Times New Roman" w:hAnsi="Times New Roman"/>
                  <w:bCs/>
                  <w:sz w:val="20"/>
                  <w:szCs w:val="20"/>
                </w:rPr>
                <w:t>§ 50 ods. 9</w:t>
              </w:r>
            </w:hyperlink>
            <w:r w:rsidRPr="00CD2CF7">
              <w:rPr>
                <w:rFonts w:ascii="Times New Roman" w:hAnsi="Times New Roman"/>
                <w:bCs/>
                <w:sz w:val="20"/>
                <w:szCs w:val="20"/>
              </w:rPr>
              <w:t xml:space="preserve">, </w:t>
            </w:r>
            <w:hyperlink r:id="rId47" w:history="1">
              <w:r w:rsidRPr="00CD2CF7">
                <w:rPr>
                  <w:rFonts w:ascii="Times New Roman" w:hAnsi="Times New Roman"/>
                  <w:bCs/>
                  <w:sz w:val="20"/>
                  <w:szCs w:val="20"/>
                </w:rPr>
                <w:t>§ 52 ods. 1</w:t>
              </w:r>
            </w:hyperlink>
            <w:r w:rsidRPr="00CD2CF7">
              <w:rPr>
                <w:rFonts w:ascii="Times New Roman" w:hAnsi="Times New Roman"/>
                <w:bCs/>
                <w:sz w:val="20"/>
                <w:szCs w:val="20"/>
              </w:rPr>
              <w:t xml:space="preserve">, </w:t>
            </w:r>
            <w:hyperlink r:id="rId48" w:history="1">
              <w:r w:rsidRPr="00CD2CF7">
                <w:rPr>
                  <w:rFonts w:ascii="Times New Roman" w:hAnsi="Times New Roman"/>
                  <w:bCs/>
                  <w:sz w:val="20"/>
                  <w:szCs w:val="20"/>
                </w:rPr>
                <w:t>§ 54 ods. 3</w:t>
              </w:r>
            </w:hyperlink>
            <w:r w:rsidRPr="00CD2CF7">
              <w:rPr>
                <w:rFonts w:ascii="Times New Roman" w:hAnsi="Times New Roman"/>
                <w:bCs/>
                <w:sz w:val="20"/>
                <w:szCs w:val="20"/>
              </w:rPr>
              <w:t xml:space="preserve"> a </w:t>
            </w:r>
            <w:hyperlink r:id="rId49"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50" w:history="1">
              <w:r w:rsidRPr="00CD2CF7">
                <w:rPr>
                  <w:rFonts w:ascii="Times New Roman" w:hAnsi="Times New Roman"/>
                  <w:bCs/>
                  <w:sz w:val="20"/>
                  <w:szCs w:val="20"/>
                </w:rPr>
                <w:t>§ 56 ods. 4</w:t>
              </w:r>
            </w:hyperlink>
            <w:r w:rsidRPr="00CD2CF7">
              <w:rPr>
                <w:rFonts w:ascii="Times New Roman" w:hAnsi="Times New Roman"/>
                <w:bCs/>
                <w:sz w:val="20"/>
                <w:szCs w:val="20"/>
              </w:rPr>
              <w:t xml:space="preserve">, 5 a </w:t>
            </w:r>
            <w:hyperlink r:id="rId51"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2" w:history="1">
              <w:r w:rsidRPr="00CD2CF7">
                <w:rPr>
                  <w:rFonts w:ascii="Times New Roman" w:hAnsi="Times New Roman"/>
                  <w:bCs/>
                  <w:sz w:val="20"/>
                  <w:szCs w:val="20"/>
                </w:rPr>
                <w:t>§ 57 ods. 2</w:t>
              </w:r>
            </w:hyperlink>
            <w:r w:rsidRPr="00CD2CF7">
              <w:rPr>
                <w:rFonts w:ascii="Times New Roman" w:hAnsi="Times New Roman"/>
                <w:bCs/>
                <w:sz w:val="20"/>
                <w:szCs w:val="20"/>
              </w:rPr>
              <w:t xml:space="preserve">, </w:t>
            </w:r>
            <w:hyperlink r:id="rId53" w:history="1">
              <w:r w:rsidRPr="00CD2CF7">
                <w:rPr>
                  <w:rFonts w:ascii="Times New Roman" w:hAnsi="Times New Roman"/>
                  <w:bCs/>
                  <w:sz w:val="20"/>
                  <w:szCs w:val="20"/>
                </w:rPr>
                <w:t>4</w:t>
              </w:r>
            </w:hyperlink>
            <w:r w:rsidRPr="00CD2CF7">
              <w:rPr>
                <w:rFonts w:ascii="Times New Roman" w:hAnsi="Times New Roman"/>
                <w:bCs/>
                <w:sz w:val="20"/>
                <w:szCs w:val="20"/>
              </w:rPr>
              <w:t xml:space="preserve">, </w:t>
            </w:r>
            <w:hyperlink r:id="rId54" w:history="1">
              <w:r w:rsidRPr="00CD2CF7">
                <w:rPr>
                  <w:rFonts w:ascii="Times New Roman" w:hAnsi="Times New Roman"/>
                  <w:bCs/>
                  <w:sz w:val="20"/>
                  <w:szCs w:val="20"/>
                </w:rPr>
                <w:t>7</w:t>
              </w:r>
            </w:hyperlink>
            <w:r w:rsidRPr="00CD2CF7">
              <w:rPr>
                <w:rFonts w:ascii="Times New Roman" w:hAnsi="Times New Roman"/>
                <w:bCs/>
                <w:sz w:val="20"/>
                <w:szCs w:val="20"/>
              </w:rPr>
              <w:t xml:space="preserve">, </w:t>
            </w:r>
            <w:hyperlink r:id="rId55"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6" w:history="1">
              <w:r w:rsidRPr="00CD2CF7">
                <w:rPr>
                  <w:rFonts w:ascii="Times New Roman" w:hAnsi="Times New Roman"/>
                  <w:bCs/>
                  <w:sz w:val="20"/>
                  <w:szCs w:val="20"/>
                </w:rPr>
                <w:t xml:space="preserve"> 10 až 12</w:t>
              </w:r>
            </w:hyperlink>
            <w:r w:rsidRPr="00CD2CF7">
              <w:rPr>
                <w:rFonts w:ascii="Times New Roman" w:hAnsi="Times New Roman"/>
                <w:bCs/>
                <w:sz w:val="20"/>
                <w:szCs w:val="20"/>
              </w:rPr>
              <w:t xml:space="preserve">, </w:t>
            </w:r>
            <w:hyperlink r:id="rId57" w:history="1">
              <w:r w:rsidRPr="00CD2CF7">
                <w:rPr>
                  <w:rFonts w:ascii="Times New Roman" w:hAnsi="Times New Roman"/>
                  <w:bCs/>
                  <w:sz w:val="20"/>
                  <w:szCs w:val="20"/>
                </w:rPr>
                <w:t>§ 58 ods. 5</w:t>
              </w:r>
            </w:hyperlink>
            <w:r w:rsidRPr="00CD2CF7">
              <w:rPr>
                <w:rFonts w:ascii="Times New Roman" w:hAnsi="Times New Roman"/>
                <w:bCs/>
                <w:sz w:val="20"/>
                <w:szCs w:val="20"/>
              </w:rPr>
              <w:t xml:space="preserve">, </w:t>
            </w:r>
            <w:hyperlink r:id="rId58" w:history="1">
              <w:r w:rsidRPr="00CD2CF7">
                <w:rPr>
                  <w:rFonts w:ascii="Times New Roman" w:hAnsi="Times New Roman"/>
                  <w:bCs/>
                  <w:sz w:val="20"/>
                  <w:szCs w:val="20"/>
                </w:rPr>
                <w:t>7</w:t>
              </w:r>
            </w:hyperlink>
            <w:r w:rsidRPr="00CD2CF7">
              <w:rPr>
                <w:rFonts w:ascii="Times New Roman" w:hAnsi="Times New Roman"/>
                <w:bCs/>
                <w:sz w:val="20"/>
                <w:szCs w:val="20"/>
              </w:rPr>
              <w:t xml:space="preserve">až </w:t>
            </w:r>
            <w:hyperlink r:id="rId59"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0" w:history="1">
              <w:r w:rsidRPr="00CD2CF7">
                <w:rPr>
                  <w:rFonts w:ascii="Times New Roman" w:hAnsi="Times New Roman"/>
                  <w:bCs/>
                  <w:sz w:val="20"/>
                  <w:szCs w:val="20"/>
                </w:rPr>
                <w:t>§ 59 ods. 1</w:t>
              </w:r>
            </w:hyperlink>
            <w:r w:rsidRPr="00CD2CF7">
              <w:rPr>
                <w:rFonts w:ascii="Times New Roman" w:hAnsi="Times New Roman"/>
                <w:bCs/>
                <w:sz w:val="20"/>
                <w:szCs w:val="20"/>
              </w:rPr>
              <w:t>,</w:t>
            </w:r>
            <w:hyperlink r:id="rId61" w:history="1">
              <w:r w:rsidRPr="00CD2CF7">
                <w:rPr>
                  <w:rFonts w:ascii="Times New Roman" w:hAnsi="Times New Roman"/>
                  <w:bCs/>
                  <w:sz w:val="20"/>
                  <w:szCs w:val="20"/>
                </w:rPr>
                <w:t>3</w:t>
              </w:r>
            </w:hyperlink>
            <w:r w:rsidRPr="00CD2CF7">
              <w:rPr>
                <w:rFonts w:ascii="Times New Roman" w:hAnsi="Times New Roman"/>
                <w:bCs/>
                <w:sz w:val="20"/>
                <w:szCs w:val="20"/>
              </w:rPr>
              <w:t xml:space="preserve"> a 4</w:t>
            </w:r>
            <w:r w:rsidRPr="00CD2CF7">
              <w:rPr>
                <w:rFonts w:ascii="Times New Roman" w:hAnsi="Times New Roman"/>
                <w:bCs/>
                <w:sz w:val="20"/>
                <w:szCs w:val="20"/>
              </w:rPr>
              <w:t xml:space="preserve"> </w:t>
            </w:r>
            <w:r w:rsidRPr="00CD2CF7">
              <w:rPr>
                <w:rFonts w:ascii="Times New Roman" w:hAnsi="Times New Roman"/>
                <w:bCs/>
                <w:sz w:val="20"/>
                <w:szCs w:val="20"/>
              </w:rPr>
              <w:t xml:space="preserve">, </w:t>
            </w:r>
            <w:hyperlink r:id="rId62" w:history="1">
              <w:r w:rsidRPr="00CD2CF7">
                <w:rPr>
                  <w:rFonts w:ascii="Times New Roman" w:hAnsi="Times New Roman"/>
                  <w:bCs/>
                  <w:sz w:val="20"/>
                  <w:szCs w:val="20"/>
                </w:rPr>
                <w:t>§ 60 ods. 1</w:t>
              </w:r>
            </w:hyperlink>
            <w:r w:rsidRPr="00CD2CF7">
              <w:rPr>
                <w:rFonts w:ascii="Times New Roman" w:hAnsi="Times New Roman"/>
                <w:bCs/>
                <w:sz w:val="20"/>
                <w:szCs w:val="20"/>
              </w:rPr>
              <w:t xml:space="preserve">, </w:t>
            </w:r>
            <w:hyperlink r:id="rId63" w:history="1">
              <w:r w:rsidRPr="00CD2CF7">
                <w:rPr>
                  <w:rFonts w:ascii="Times New Roman" w:hAnsi="Times New Roman"/>
                  <w:bCs/>
                  <w:sz w:val="20"/>
                  <w:szCs w:val="20"/>
                </w:rPr>
                <w:t>§ 61</w:t>
              </w:r>
            </w:hyperlink>
            <w:r w:rsidRPr="00CD2CF7">
              <w:rPr>
                <w:rFonts w:ascii="Times New Roman" w:hAnsi="Times New Roman"/>
                <w:bCs/>
                <w:sz w:val="20"/>
                <w:szCs w:val="20"/>
              </w:rPr>
              <w:t xml:space="preserve">, </w:t>
            </w:r>
            <w:hyperlink r:id="rId64" w:history="1">
              <w:r w:rsidRPr="00CD2CF7">
                <w:rPr>
                  <w:rFonts w:ascii="Times New Roman" w:hAnsi="Times New Roman"/>
                  <w:bCs/>
                  <w:sz w:val="20"/>
                  <w:szCs w:val="20"/>
                </w:rPr>
                <w:t>§ 63 ods. 5 až 7</w:t>
              </w:r>
            </w:hyperlink>
            <w:r w:rsidRPr="00CD2CF7">
              <w:rPr>
                <w:rFonts w:ascii="Times New Roman" w:hAnsi="Times New Roman"/>
                <w:bCs/>
                <w:sz w:val="20"/>
                <w:szCs w:val="20"/>
              </w:rPr>
              <w:t xml:space="preserve"> a </w:t>
            </w:r>
            <w:hyperlink r:id="rId65"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6" w:history="1">
              <w:r w:rsidRPr="00CD2CF7">
                <w:rPr>
                  <w:rFonts w:ascii="Times New Roman" w:hAnsi="Times New Roman"/>
                  <w:bCs/>
                  <w:sz w:val="20"/>
                  <w:szCs w:val="20"/>
                </w:rPr>
                <w:t>§ 64 ods. 3</w:t>
              </w:r>
            </w:hyperlink>
            <w:r w:rsidRPr="00CD2CF7">
              <w:rPr>
                <w:rFonts w:ascii="Times New Roman" w:hAnsi="Times New Roman"/>
                <w:bCs/>
                <w:sz w:val="20"/>
                <w:szCs w:val="20"/>
              </w:rPr>
              <w:t xml:space="preserve">, </w:t>
            </w:r>
            <w:hyperlink r:id="rId67" w:history="1">
              <w:r w:rsidRPr="00CD2CF7">
                <w:rPr>
                  <w:rFonts w:ascii="Times New Roman" w:hAnsi="Times New Roman"/>
                  <w:bCs/>
                  <w:sz w:val="20"/>
                  <w:szCs w:val="20"/>
                </w:rPr>
                <w:t>5</w:t>
              </w:r>
            </w:hyperlink>
            <w:r w:rsidRPr="00CD2CF7">
              <w:rPr>
                <w:rFonts w:ascii="Times New Roman" w:hAnsi="Times New Roman"/>
                <w:bCs/>
                <w:sz w:val="20"/>
                <w:szCs w:val="20"/>
              </w:rPr>
              <w:t xml:space="preserve">, </w:t>
            </w:r>
            <w:hyperlink r:id="rId68" w:history="1">
              <w:r w:rsidRPr="00CD2CF7">
                <w:rPr>
                  <w:rFonts w:ascii="Times New Roman" w:hAnsi="Times New Roman"/>
                  <w:bCs/>
                  <w:sz w:val="20"/>
                  <w:szCs w:val="20"/>
                </w:rPr>
                <w:t>6</w:t>
              </w:r>
            </w:hyperlink>
            <w:r w:rsidRPr="00CD2CF7">
              <w:rPr>
                <w:rFonts w:ascii="Times New Roman" w:hAnsi="Times New Roman"/>
                <w:bCs/>
                <w:sz w:val="20"/>
                <w:szCs w:val="20"/>
              </w:rPr>
              <w:t xml:space="preserve"> a </w:t>
            </w:r>
            <w:hyperlink r:id="rId6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70" w:history="1">
              <w:r w:rsidRPr="00CD2CF7">
                <w:rPr>
                  <w:rFonts w:ascii="Times New Roman" w:hAnsi="Times New Roman"/>
                  <w:bCs/>
                  <w:sz w:val="20"/>
                  <w:szCs w:val="20"/>
                </w:rPr>
                <w:t>§ 66 ods. 3</w:t>
              </w:r>
            </w:hyperlink>
            <w:r w:rsidRPr="00CD2CF7">
              <w:rPr>
                <w:rFonts w:ascii="Times New Roman" w:hAnsi="Times New Roman"/>
                <w:bCs/>
                <w:sz w:val="20"/>
                <w:szCs w:val="20"/>
              </w:rPr>
              <w:t xml:space="preserve"> druhej vety, </w:t>
            </w:r>
            <w:hyperlink r:id="rId71" w:history="1">
              <w:r w:rsidRPr="00CD2CF7">
                <w:rPr>
                  <w:rFonts w:ascii="Times New Roman" w:hAnsi="Times New Roman"/>
                  <w:bCs/>
                  <w:sz w:val="20"/>
                  <w:szCs w:val="20"/>
                </w:rPr>
                <w:t xml:space="preserve">§ 67 ods. </w:t>
              </w:r>
            </w:hyperlink>
            <w:r w:rsidRPr="00CD2CF7">
              <w:rPr>
                <w:rFonts w:ascii="Times New Roman" w:hAnsi="Times New Roman"/>
                <w:bCs/>
                <w:sz w:val="20"/>
                <w:szCs w:val="20"/>
              </w:rPr>
              <w:t>6 alebo ustanovení osobitných predpisov,</w:t>
            </w:r>
            <w:hyperlink r:id="rId72" w:history="1">
              <w:r w:rsidRPr="00CD2CF7">
                <w:rPr>
                  <w:rFonts w:ascii="Times New Roman" w:hAnsi="Times New Roman"/>
                  <w:bCs/>
                  <w:sz w:val="20"/>
                  <w:szCs w:val="20"/>
                </w:rPr>
                <w:t>57)</w:t>
              </w:r>
            </w:hyperlink>
            <w:r w:rsidRPr="00CD2CF7">
              <w:rPr>
                <w:rFonts w:ascii="Times New Roman" w:hAnsi="Times New Roman"/>
                <w:bCs/>
                <w:sz w:val="20"/>
                <w:szCs w:val="20"/>
              </w:rPr>
              <w:t xml:space="preserve"> pokutu od 200 eur do 5 %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48" w:hanging="48"/>
              <w:rPr>
                <w:rFonts w:ascii="Times New Roman" w:hAnsi="Times New Roman"/>
                <w:bCs/>
                <w:sz w:val="20"/>
                <w:szCs w:val="20"/>
              </w:rPr>
            </w:pPr>
            <w:r w:rsidRPr="00CD2CF7">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 uloží tomu, kto nesplnil alebo porušil podmienky číslovacieho plánu alebo niektorú z</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povinností určenú v rozhodnutí úradu vydanom podľa</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odseku 12, </w:t>
            </w:r>
            <w:hyperlink r:id="rId73" w:history="1">
              <w:r w:rsidRPr="00CD2CF7">
                <w:rPr>
                  <w:rFonts w:ascii="Times New Roman" w:hAnsi="Times New Roman"/>
                  <w:bCs/>
                  <w:sz w:val="20"/>
                  <w:szCs w:val="20"/>
                </w:rPr>
                <w:t>§ 10 ods. 8</w:t>
              </w:r>
            </w:hyperlink>
            <w:r w:rsidRPr="00CD2CF7">
              <w:rPr>
                <w:rFonts w:ascii="Times New Roman" w:hAnsi="Times New Roman"/>
                <w:bCs/>
                <w:sz w:val="20"/>
                <w:szCs w:val="20"/>
              </w:rPr>
              <w:t xml:space="preserve">, </w:t>
            </w:r>
            <w:hyperlink r:id="rId74" w:history="1">
              <w:r w:rsidRPr="00CD2CF7">
                <w:rPr>
                  <w:rFonts w:ascii="Times New Roman" w:hAnsi="Times New Roman"/>
                  <w:bCs/>
                  <w:sz w:val="20"/>
                  <w:szCs w:val="20"/>
                </w:rPr>
                <w:t>§ 12 ods. 1</w:t>
              </w:r>
            </w:hyperlink>
            <w:r w:rsidRPr="00CD2CF7">
              <w:rPr>
                <w:rFonts w:ascii="Times New Roman" w:hAnsi="Times New Roman"/>
                <w:bCs/>
                <w:sz w:val="20"/>
                <w:szCs w:val="20"/>
              </w:rPr>
              <w:t xml:space="preserve">, </w:t>
            </w:r>
            <w:hyperlink r:id="rId75" w:history="1">
              <w:r w:rsidRPr="00CD2CF7">
                <w:rPr>
                  <w:rFonts w:ascii="Times New Roman" w:hAnsi="Times New Roman"/>
                  <w:bCs/>
                  <w:sz w:val="20"/>
                  <w:szCs w:val="20"/>
                </w:rPr>
                <w:t>§ 18 ods. 1</w:t>
              </w:r>
            </w:hyperlink>
            <w:r w:rsidRPr="00CD2CF7">
              <w:rPr>
                <w:rFonts w:ascii="Times New Roman" w:hAnsi="Times New Roman"/>
                <w:bCs/>
                <w:sz w:val="20"/>
                <w:szCs w:val="20"/>
              </w:rPr>
              <w:t xml:space="preserve">, </w:t>
            </w:r>
            <w:hyperlink r:id="rId76" w:history="1">
              <w:r w:rsidRPr="00CD2CF7">
                <w:rPr>
                  <w:rFonts w:ascii="Times New Roman" w:hAnsi="Times New Roman"/>
                  <w:bCs/>
                  <w:sz w:val="20"/>
                  <w:szCs w:val="20"/>
                </w:rPr>
                <w:t>§ 27 ods. 6</w:t>
              </w:r>
            </w:hyperlink>
            <w:r w:rsidRPr="00CD2CF7">
              <w:rPr>
                <w:rFonts w:ascii="Times New Roman" w:hAnsi="Times New Roman"/>
                <w:bCs/>
                <w:sz w:val="20"/>
                <w:szCs w:val="20"/>
              </w:rPr>
              <w:t xml:space="preserve">, </w:t>
            </w:r>
            <w:hyperlink r:id="rId77" w:history="1">
              <w:r w:rsidRPr="00CD2CF7">
                <w:rPr>
                  <w:rFonts w:ascii="Times New Roman" w:hAnsi="Times New Roman"/>
                  <w:bCs/>
                  <w:sz w:val="20"/>
                  <w:szCs w:val="20"/>
                </w:rPr>
                <w:t>§ 39 ods. 2</w:t>
              </w:r>
            </w:hyperlink>
            <w:r w:rsidRPr="00CD2CF7">
              <w:rPr>
                <w:rFonts w:ascii="Times New Roman" w:hAnsi="Times New Roman"/>
                <w:bCs/>
                <w:sz w:val="20"/>
                <w:szCs w:val="20"/>
              </w:rPr>
              <w:t xml:space="preserve">, </w:t>
            </w:r>
            <w:hyperlink r:id="rId78" w:history="1">
              <w:r w:rsidRPr="00CD2CF7">
                <w:rPr>
                  <w:rFonts w:ascii="Times New Roman" w:hAnsi="Times New Roman"/>
                  <w:bCs/>
                  <w:sz w:val="20"/>
                  <w:szCs w:val="20"/>
                </w:rPr>
                <w:t>§ 50 ods. 3</w:t>
              </w:r>
            </w:hyperlink>
            <w:r w:rsidRPr="00CD2CF7">
              <w:rPr>
                <w:rFonts w:ascii="Times New Roman" w:hAnsi="Times New Roman"/>
                <w:bCs/>
                <w:sz w:val="20"/>
                <w:szCs w:val="20"/>
              </w:rPr>
              <w:t xml:space="preserve"> a </w:t>
            </w:r>
            <w:hyperlink r:id="rId7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80" w:history="1">
              <w:r w:rsidRPr="00CD2CF7">
                <w:rPr>
                  <w:rFonts w:ascii="Times New Roman" w:hAnsi="Times New Roman"/>
                  <w:bCs/>
                  <w:sz w:val="20"/>
                  <w:szCs w:val="20"/>
                </w:rPr>
                <w:t>§ 51 ods. 1</w:t>
              </w:r>
            </w:hyperlink>
            <w:r w:rsidRPr="00CD2CF7">
              <w:rPr>
                <w:rFonts w:ascii="Times New Roman" w:hAnsi="Times New Roman"/>
                <w:bCs/>
                <w:sz w:val="20"/>
                <w:szCs w:val="20"/>
              </w:rPr>
              <w:t xml:space="preserve">, </w:t>
            </w:r>
            <w:hyperlink r:id="rId81" w:history="1">
              <w:r w:rsidRPr="00CD2CF7">
                <w:rPr>
                  <w:rFonts w:ascii="Times New Roman" w:hAnsi="Times New Roman"/>
                  <w:bCs/>
                  <w:sz w:val="20"/>
                  <w:szCs w:val="20"/>
                </w:rPr>
                <w:t>§ 52 ods. 2</w:t>
              </w:r>
            </w:hyperlink>
            <w:r w:rsidRPr="00CD2CF7">
              <w:rPr>
                <w:rFonts w:ascii="Times New Roman" w:hAnsi="Times New Roman"/>
                <w:bCs/>
                <w:sz w:val="20"/>
                <w:szCs w:val="20"/>
              </w:rPr>
              <w:t xml:space="preserve"> a </w:t>
            </w:r>
            <w:hyperlink r:id="rId82" w:history="1">
              <w:r w:rsidRPr="00CD2CF7">
                <w:rPr>
                  <w:rFonts w:ascii="Times New Roman" w:hAnsi="Times New Roman"/>
                  <w:bCs/>
                  <w:sz w:val="20"/>
                  <w:szCs w:val="20"/>
                </w:rPr>
                <w:t>5</w:t>
              </w:r>
            </w:hyperlink>
            <w:r w:rsidRPr="00CD2CF7">
              <w:rPr>
                <w:rFonts w:ascii="Times New Roman" w:hAnsi="Times New Roman"/>
                <w:bCs/>
                <w:sz w:val="20"/>
                <w:szCs w:val="20"/>
              </w:rPr>
              <w:t>, § 67a ods. 6, § 67b ods. 8, § 67c ods. 5, § 67d ods. 10, 67f ods. 7 alebo § 77, pokutu od 200 eur do 10 % z obratu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hyperlink r:id="rId83" w:history="1">
              <w:r w:rsidRPr="00CD2CF7">
                <w:rPr>
                  <w:rFonts w:ascii="Times New Roman" w:hAnsi="Times New Roman"/>
                  <w:bCs/>
                  <w:sz w:val="20"/>
                  <w:szCs w:val="20"/>
                </w:rPr>
                <w:t>§ 26 ods. 2</w:t>
              </w:r>
            </w:hyperlink>
            <w:r w:rsidRPr="00CD2CF7">
              <w:rPr>
                <w:rFonts w:ascii="Times New Roman" w:hAnsi="Times New Roman"/>
                <w:bCs/>
                <w:sz w:val="20"/>
                <w:szCs w:val="20"/>
              </w:rPr>
              <w:t xml:space="preserve">, </w:t>
            </w:r>
            <w:hyperlink r:id="rId84" w:history="1">
              <w:r w:rsidRPr="00CD2CF7">
                <w:rPr>
                  <w:rFonts w:ascii="Times New Roman" w:hAnsi="Times New Roman"/>
                  <w:bCs/>
                  <w:sz w:val="20"/>
                  <w:szCs w:val="20"/>
                </w:rPr>
                <w:t>§ 31 ods. 4</w:t>
              </w:r>
            </w:hyperlink>
            <w:r w:rsidRPr="00CD2CF7">
              <w:rPr>
                <w:rFonts w:ascii="Times New Roman" w:hAnsi="Times New Roman"/>
                <w:bCs/>
                <w:sz w:val="20"/>
                <w:szCs w:val="20"/>
              </w:rPr>
              <w:t xml:space="preserve">, </w:t>
            </w:r>
            <w:hyperlink r:id="rId85" w:history="1">
              <w:r w:rsidRPr="00CD2CF7">
                <w:rPr>
                  <w:rFonts w:ascii="Times New Roman" w:hAnsi="Times New Roman"/>
                  <w:bCs/>
                  <w:sz w:val="20"/>
                  <w:szCs w:val="20"/>
                </w:rPr>
                <w:t>§ 32 ods. 9</w:t>
              </w:r>
            </w:hyperlink>
            <w:r w:rsidRPr="00CD2CF7">
              <w:rPr>
                <w:rFonts w:ascii="Times New Roman" w:hAnsi="Times New Roman"/>
                <w:bCs/>
                <w:sz w:val="20"/>
                <w:szCs w:val="20"/>
              </w:rPr>
              <w:t xml:space="preserve">, </w:t>
            </w:r>
            <w:hyperlink r:id="rId86" w:history="1">
              <w:r w:rsidRPr="00CD2CF7">
                <w:rPr>
                  <w:rFonts w:ascii="Times New Roman" w:hAnsi="Times New Roman"/>
                  <w:bCs/>
                  <w:sz w:val="20"/>
                  <w:szCs w:val="20"/>
                </w:rPr>
                <w:t>§ 39 ods. 1</w:t>
              </w:r>
            </w:hyperlink>
            <w:r w:rsidRPr="00CD2CF7">
              <w:rPr>
                <w:rFonts w:ascii="Times New Roman" w:hAnsi="Times New Roman"/>
                <w:bCs/>
                <w:sz w:val="20"/>
                <w:szCs w:val="20"/>
              </w:rPr>
              <w:t xml:space="preserve">, </w:t>
            </w:r>
            <w:hyperlink r:id="rId87" w:history="1">
              <w:r w:rsidRPr="00CD2CF7">
                <w:rPr>
                  <w:rFonts w:ascii="Times New Roman" w:hAnsi="Times New Roman"/>
                  <w:bCs/>
                  <w:sz w:val="20"/>
                  <w:szCs w:val="20"/>
                </w:rPr>
                <w:t>§ 59 ods. 5</w:t>
              </w:r>
            </w:hyperlink>
            <w:r w:rsidRPr="00CD2CF7">
              <w:rPr>
                <w:rFonts w:ascii="Times New Roman" w:hAnsi="Times New Roman"/>
                <w:bCs/>
                <w:sz w:val="20"/>
                <w:szCs w:val="20"/>
              </w:rPr>
              <w:t xml:space="preserve">, </w:t>
            </w:r>
            <w:hyperlink r:id="rId88" w:history="1">
              <w:r w:rsidRPr="00CD2CF7">
                <w:rPr>
                  <w:rFonts w:ascii="Times New Roman" w:hAnsi="Times New Roman"/>
                  <w:bCs/>
                  <w:sz w:val="20"/>
                  <w:szCs w:val="20"/>
                </w:rPr>
                <w:t>§ 67 ods. 3</w:t>
              </w:r>
            </w:hyperlink>
            <w:r w:rsidRPr="00CD2CF7">
              <w:rPr>
                <w:rFonts w:ascii="Times New Roman" w:hAnsi="Times New Roman"/>
                <w:bCs/>
                <w:sz w:val="20"/>
                <w:szCs w:val="20"/>
              </w:rPr>
              <w:t xml:space="preserve"> alebo </w:t>
            </w:r>
            <w:hyperlink r:id="rId89" w:history="1">
              <w:r w:rsidRPr="00CD2CF7">
                <w:rPr>
                  <w:rFonts w:ascii="Times New Roman" w:hAnsi="Times New Roman"/>
                  <w:bCs/>
                  <w:sz w:val="20"/>
                  <w:szCs w:val="20"/>
                </w:rPr>
                <w:t>§ 76</w:t>
              </w:r>
            </w:hyperlink>
            <w:r w:rsidRPr="00CD2CF7">
              <w:rPr>
                <w:rFonts w:ascii="Times New Roman" w:hAnsi="Times New Roman"/>
                <w:bCs/>
                <w:sz w:val="20"/>
                <w:szCs w:val="20"/>
              </w:rPr>
              <w:t>, pokutu od 200 eur do 5 %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48"/>
              <w:contextualSpacing/>
              <w:rPr>
                <w:rFonts w:ascii="Times New Roman" w:hAnsi="Times New Roman"/>
                <w:bCs/>
                <w:sz w:val="20"/>
                <w:szCs w:val="20"/>
              </w:rPr>
            </w:pPr>
            <w:r w:rsidRPr="00CD2CF7">
              <w:rPr>
                <w:rFonts w:ascii="Times New Roman" w:hAnsi="Times New Roman"/>
                <w:bCs/>
                <w:sz w:val="20"/>
                <w:szCs w:val="20"/>
              </w:rPr>
              <w:t>Úrad uloží tomu, kto nesplnil alebo porušil niektorú z povinností podľa</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hyperlink r:id="rId90" w:history="1">
              <w:r w:rsidRPr="00CD2CF7">
                <w:rPr>
                  <w:rFonts w:ascii="Times New Roman" w:hAnsi="Times New Roman"/>
                  <w:bCs/>
                  <w:sz w:val="20"/>
                  <w:szCs w:val="20"/>
                </w:rPr>
                <w:t>§ 13 ods. 1</w:t>
              </w:r>
            </w:hyperlink>
            <w:r w:rsidRPr="00CD2CF7">
              <w:rPr>
                <w:rFonts w:ascii="Times New Roman" w:hAnsi="Times New Roman"/>
                <w:bCs/>
                <w:sz w:val="20"/>
                <w:szCs w:val="20"/>
              </w:rPr>
              <w:t xml:space="preserve">,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1 a 5,  </w:t>
            </w:r>
            <w:hyperlink r:id="rId34" w:history="1">
              <w:r w:rsidRPr="00CD2CF7">
                <w:rPr>
                  <w:rFonts w:ascii="Times New Roman" w:hAnsi="Times New Roman"/>
                  <w:bCs/>
                  <w:sz w:val="20"/>
                  <w:szCs w:val="20"/>
                </w:rPr>
                <w:t>§ 38 ods. 1 šiestej vety a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92" w:history="1">
              <w:r w:rsidRPr="00CD2CF7">
                <w:rPr>
                  <w:rFonts w:ascii="Times New Roman" w:hAnsi="Times New Roman"/>
                  <w:bCs/>
                  <w:sz w:val="20"/>
                  <w:szCs w:val="20"/>
                </w:rPr>
                <w:t>§ 40 ods. 1</w:t>
              </w:r>
            </w:hyperlink>
            <w:r w:rsidRPr="00CD2CF7">
              <w:rPr>
                <w:rFonts w:ascii="Times New Roman" w:hAnsi="Times New Roman"/>
                <w:bCs/>
                <w:sz w:val="20"/>
                <w:szCs w:val="20"/>
              </w:rPr>
              <w:t xml:space="preserve">, </w:t>
            </w:r>
            <w:hyperlink r:id="rId93" w:history="1">
              <w:r w:rsidRPr="00CD2CF7">
                <w:rPr>
                  <w:rFonts w:ascii="Times New Roman" w:hAnsi="Times New Roman"/>
                  <w:bCs/>
                  <w:sz w:val="20"/>
                  <w:szCs w:val="20"/>
                </w:rPr>
                <w:t>§ 62 ods. 2</w:t>
              </w:r>
            </w:hyperlink>
            <w:r w:rsidRPr="00CD2CF7">
              <w:rPr>
                <w:rFonts w:ascii="Times New Roman" w:hAnsi="Times New Roman"/>
                <w:bCs/>
                <w:sz w:val="20"/>
                <w:szCs w:val="20"/>
              </w:rPr>
              <w:t xml:space="preserve"> a </w:t>
            </w:r>
            <w:hyperlink r:id="rId94"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5" w:history="1">
              <w:r w:rsidRPr="00CD2CF7">
                <w:rPr>
                  <w:rFonts w:ascii="Times New Roman" w:hAnsi="Times New Roman"/>
                  <w:bCs/>
                  <w:sz w:val="20"/>
                  <w:szCs w:val="20"/>
                </w:rPr>
                <w:t>§ 63 ods. 2</w:t>
              </w:r>
            </w:hyperlink>
            <w:r w:rsidRPr="00CD2CF7">
              <w:rPr>
                <w:rFonts w:ascii="Times New Roman" w:hAnsi="Times New Roman"/>
                <w:bCs/>
                <w:sz w:val="20"/>
                <w:szCs w:val="20"/>
              </w:rPr>
              <w:t xml:space="preserve">,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200 eur do 5 % z obratu podľa odseku 4 za predchádzajúce účtovné obdobie, ak ide o právnickú osobu alebo fyzickú osobu – podnikateľa,</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5, </w:t>
            </w:r>
            <w:hyperlink r:id="rId97" w:history="1">
              <w:r w:rsidRPr="00CD2CF7">
                <w:rPr>
                  <w:rFonts w:ascii="Times New Roman" w:hAnsi="Times New Roman"/>
                  <w:bCs/>
                  <w:sz w:val="20"/>
                  <w:szCs w:val="20"/>
                </w:rPr>
                <w:t>§ 37 ods. 1</w:t>
              </w:r>
            </w:hyperlink>
            <w:r w:rsidRPr="00CD2CF7">
              <w:rPr>
                <w:rFonts w:ascii="Times New Roman" w:hAnsi="Times New Roman"/>
                <w:bCs/>
                <w:sz w:val="20"/>
                <w:szCs w:val="20"/>
              </w:rPr>
              <w:t xml:space="preserve">, § 38 ods. 1,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100 eur do 10 000 eur, ak ide o fyzickú osobu</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784F9D" w:rsidRPr="00CD2CF7" w:rsidP="00784F9D">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Predchádzajúcim účtovným obdobím na účely tohto zákona je  účtovné obdobie, za ktoré bola zostavená posledná účtovná závierka.</w:t>
            </w:r>
          </w:p>
          <w:p w:rsidR="00784F9D" w:rsidRPr="00CD2CF7" w:rsidP="00784F9D">
            <w:pPr>
              <w:pStyle w:val="ListParagraph"/>
              <w:bidi w:val="0"/>
              <w:spacing w:after="0" w:line="240" w:lineRule="auto"/>
              <w:ind w:left="48"/>
              <w:rPr>
                <w:rFonts w:ascii="Times New Roman" w:hAnsi="Times New Roman"/>
                <w:bCs/>
                <w:sz w:val="20"/>
                <w:szCs w:val="20"/>
              </w:rPr>
            </w:pPr>
          </w:p>
          <w:p w:rsidR="00784F9D" w:rsidRPr="00CD2CF7" w:rsidP="00784F9D">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784F9D" w:rsidRPr="00CD2CF7" w:rsidP="00784F9D">
            <w:pPr>
              <w:pStyle w:val="ListParagraph"/>
              <w:bidi w:val="0"/>
              <w:spacing w:after="0" w:line="240" w:lineRule="auto"/>
              <w:ind w:left="48"/>
              <w:rPr>
                <w:rFonts w:ascii="Times New Roman" w:hAnsi="Times New Roman"/>
                <w:bCs/>
                <w:sz w:val="20"/>
                <w:szCs w:val="20"/>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 xml:space="preserve">Finančná pomoc poskytnutá právnickej osobe alebo fyzickej osobe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podnikateľom, ktorá sa prejaví v cene jeho tovaru alebo služby.</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držiteľ individuálneho povolenia na používanie čísel alebo individuálneho povolenia</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neuhradil jednorazovú úhradu alebo opakovanú úhradu, úrad postupuje podľa § 31 ods. 9 písm.</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a) tretieho bodu alebo podľa § 34 ods. 3 písm. d) a pokutu neuloží.</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opätovnom porušení povinnosti možno pokutu uložiť opakovane.</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Pokutu možno uložiť do dvoch rokov odo dňa zistenia porušenia povinnosti, najneskôr však</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do štyroch rokov odo dňa porušenia povinnosti. Výnos pokút je príjmom štátneho rozpočtu.</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ide o závažné alebo opakované porušenie povinností alebo podmienok určených týmto</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zákonom, všeobecným povolením, všeobecným povolením na používanie frekvencií, rozhodnutím</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úradu alebo všeobecne záväzným právnym predpisom vydaným na základe tohto zákona a ak</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nedostatok nebol odstránený napriek uloženiu pokuty podľa odsekov 1 alebo 2 alebo uloženiu</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opatrenia podľa § 39 ods. 1, úrad môže podniku zakázať poskytovať siete alebo služby, a to až na</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obdobie 24 mesiacov, podľa závažnosti a trvania takéhoto porušenia.</w:t>
            </w:r>
          </w:p>
        </w:tc>
        <w:tc>
          <w:tcPr>
            <w:tcW w:w="602"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Ú</w:t>
            </w:r>
          </w:p>
        </w:tc>
        <w:tc>
          <w:tcPr>
            <w:tcW w:w="96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784F9D" w:rsidRPr="00CD2CF7" w:rsidP="002F770A">
            <w:pPr>
              <w:bidi w:val="0"/>
              <w:spacing w:line="240" w:lineRule="auto"/>
              <w:rPr>
                <w:rFonts w:ascii="Times New Roman" w:hAnsi="Times New Roman"/>
                <w:sz w:val="20"/>
                <w:szCs w:val="20"/>
              </w:rPr>
            </w:pPr>
            <w:r w:rsidRPr="00CD2CF7">
              <w:rPr>
                <w:rFonts w:ascii="Times New Roman" w:hAnsi="Times New Roman"/>
                <w:sz w:val="20"/>
                <w:szCs w:val="20"/>
              </w:rPr>
              <w:t> </w:t>
            </w:r>
          </w:p>
        </w:tc>
      </w:tr>
    </w:tbl>
    <w:p w:rsidR="002F770A">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040622">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tbl>
      <w:tblPr>
        <w:tblStyle w:val="TableNormal"/>
        <w:tblW w:w="16573" w:type="dxa"/>
        <w:tblInd w:w="-857" w:type="dxa"/>
        <w:tblLayout w:type="fixed"/>
        <w:tblCellMar>
          <w:left w:w="0" w:type="dxa"/>
          <w:right w:w="0" w:type="dxa"/>
        </w:tblCellMar>
      </w:tblPr>
      <w:tblGrid>
        <w:gridCol w:w="857"/>
        <w:gridCol w:w="14"/>
        <w:gridCol w:w="1011"/>
        <w:gridCol w:w="4404"/>
        <w:gridCol w:w="478"/>
        <w:gridCol w:w="599"/>
        <w:gridCol w:w="647"/>
        <w:gridCol w:w="202"/>
        <w:gridCol w:w="711"/>
        <w:gridCol w:w="218"/>
        <w:gridCol w:w="814"/>
        <w:gridCol w:w="4265"/>
        <w:gridCol w:w="390"/>
        <w:gridCol w:w="330"/>
        <w:gridCol w:w="472"/>
        <w:gridCol w:w="608"/>
        <w:gridCol w:w="553"/>
      </w:tblGrid>
      <w:tr>
        <w:tblPrEx>
          <w:tblW w:w="16573" w:type="dxa"/>
          <w:tblInd w:w="-857" w:type="dxa"/>
          <w:tblLayout w:type="fixed"/>
          <w:tblCellMar>
            <w:left w:w="0" w:type="dxa"/>
            <w:right w:w="0" w:type="dxa"/>
          </w:tblCellMar>
        </w:tblPrEx>
        <w:trPr>
          <w:gridAfter w:val="1"/>
          <w:wAfter w:w="553" w:type="dxa"/>
          <w:trHeight w:val="62"/>
        </w:trPr>
        <w:tc>
          <w:tcPr>
            <w:tcW w:w="16020" w:type="dxa"/>
            <w:gridSpan w:val="16"/>
            <w:tcBorders>
              <w:top w:val="single" w:sz="4"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040622">
            <w:pPr>
              <w:pStyle w:val="Heading2"/>
              <w:bidi w:val="0"/>
              <w:spacing w:line="240" w:lineRule="auto"/>
              <w:rPr>
                <w:rFonts w:ascii="Times New Roman" w:hAnsi="Times New Roman"/>
              </w:rPr>
            </w:pPr>
            <w:r w:rsidRPr="00CD2CF7">
              <w:rPr>
                <w:rFonts w:ascii="Times New Roman" w:hAnsi="Times New Roman"/>
              </w:rPr>
              <w:t>TABUĽKA  ZHODY</w:t>
            </w:r>
          </w:p>
          <w:p w:rsidR="002F770A" w:rsidRPr="00CD2CF7" w:rsidP="00040622">
            <w:pPr>
              <w:pStyle w:val="Heading2"/>
              <w:bidi w:val="0"/>
              <w:spacing w:line="240" w:lineRule="auto"/>
              <w:rPr>
                <w:rFonts w:ascii="Times New Roman" w:hAnsi="Times New Roman"/>
              </w:rPr>
            </w:pPr>
            <w:r w:rsidRPr="00CD2CF7">
              <w:rPr>
                <w:rFonts w:ascii="Times New Roman" w:hAnsi="Times New Roman"/>
              </w:rPr>
              <w:t>právneho predpisu s právom Európskej únie</w:t>
            </w:r>
          </w:p>
        </w:tc>
      </w:tr>
      <w:tr>
        <w:tblPrEx>
          <w:tblW w:w="16573" w:type="dxa"/>
          <w:tblInd w:w="-857" w:type="dxa"/>
          <w:tblLayout w:type="fixed"/>
          <w:tblCellMar>
            <w:left w:w="0" w:type="dxa"/>
            <w:right w:w="0" w:type="dxa"/>
          </w:tblCellMar>
        </w:tblPrEx>
        <w:trPr>
          <w:gridAfter w:val="1"/>
          <w:wAfter w:w="553" w:type="dxa"/>
          <w:trHeight w:val="244"/>
        </w:trPr>
        <w:tc>
          <w:tcPr>
            <w:tcW w:w="7363" w:type="dxa"/>
            <w:gridSpan w:val="6"/>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B60077">
            <w:pPr>
              <w:bidi w:val="0"/>
              <w:spacing w:before="120" w:after="120" w:line="240" w:lineRule="auto"/>
              <w:rPr>
                <w:rFonts w:ascii="Times New Roman" w:hAnsi="Times New Roman"/>
              </w:rPr>
            </w:pPr>
            <w:r w:rsidRPr="00CD2CF7">
              <w:rPr>
                <w:rFonts w:ascii="Times New Roman" w:hAnsi="Times New Roman"/>
              </w:rPr>
              <w:t xml:space="preserve">Smernica Európskeho parlamentu a Rady </w:t>
            </w:r>
            <w:r w:rsidRPr="00CD2CF7">
              <w:rPr>
                <w:rFonts w:ascii="Times New Roman" w:hAnsi="Times New Roman"/>
                <w:u w:val="single"/>
              </w:rPr>
              <w:t>2002/22/ES</w:t>
            </w:r>
            <w:r w:rsidRPr="00CD2CF7">
              <w:rPr>
                <w:rFonts w:ascii="Times New Roman" w:hAnsi="Times New Roman"/>
              </w:rPr>
              <w:t xml:space="preserve">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 2009).</w:t>
            </w:r>
          </w:p>
        </w:tc>
        <w:tc>
          <w:tcPr>
            <w:tcW w:w="8657" w:type="dxa"/>
            <w:gridSpan w:val="10"/>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60077">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2F770A" w:rsidRPr="00CD2CF7" w:rsidP="00B60077">
            <w:pPr>
              <w:bidi w:val="0"/>
              <w:spacing w:line="240" w:lineRule="auto"/>
              <w:jc w:val="center"/>
              <w:rPr>
                <w:rFonts w:ascii="Times New Roman" w:hAnsi="Times New Roman"/>
              </w:rPr>
            </w:pPr>
            <w:r w:rsidRPr="00CD2CF7" w:rsidR="00B60077">
              <w:rPr>
                <w:rFonts w:ascii="Times New Roman" w:hAnsi="Times New Roman"/>
              </w:rPr>
              <w:t>Návrh zákona ktorým sa mení a dopĺňa zákon č. 351/2011 Z. z. o elektronických komunikáciách v znení neskorších predpisov</w:t>
            </w:r>
          </w:p>
        </w:tc>
      </w:tr>
      <w:tr>
        <w:tblPrEx>
          <w:tblW w:w="16573" w:type="dxa"/>
          <w:tblInd w:w="-857" w:type="dxa"/>
          <w:tblLayout w:type="fixed"/>
          <w:tblCellMar>
            <w:left w:w="0" w:type="dxa"/>
            <w:right w:w="0" w:type="dxa"/>
          </w:tblCellMar>
        </w:tblPrEx>
        <w:trPr>
          <w:gridAfter w:val="1"/>
          <w:wAfter w:w="553" w:type="dxa"/>
          <w:trHeight w:val="62"/>
        </w:trPr>
        <w:tc>
          <w:tcPr>
            <w:tcW w:w="871"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1</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2</w:t>
            </w:r>
          </w:p>
        </w:tc>
        <w:tc>
          <w:tcPr>
            <w:tcW w:w="1077"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3</w:t>
            </w:r>
          </w:p>
        </w:tc>
        <w:tc>
          <w:tcPr>
            <w:tcW w:w="84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4</w:t>
            </w:r>
          </w:p>
        </w:tc>
        <w:tc>
          <w:tcPr>
            <w:tcW w:w="92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5</w:t>
            </w:r>
          </w:p>
        </w:tc>
        <w:tc>
          <w:tcPr>
            <w:tcW w:w="507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6</w:t>
            </w:r>
          </w:p>
        </w:tc>
        <w:tc>
          <w:tcPr>
            <w:tcW w:w="720"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ind w:left="-223"/>
              <w:jc w:val="center"/>
              <w:rPr>
                <w:rFonts w:ascii="Times New Roman" w:hAnsi="Times New Roman"/>
                <w:sz w:val="20"/>
                <w:szCs w:val="20"/>
              </w:rPr>
            </w:pPr>
            <w:r w:rsidRPr="00CD2CF7">
              <w:rPr>
                <w:rFonts w:ascii="Times New Roman" w:hAnsi="Times New Roman"/>
                <w:sz w:val="20"/>
                <w:szCs w:val="20"/>
              </w:rPr>
              <w:t>7</w:t>
            </w:r>
          </w:p>
        </w:tc>
        <w:tc>
          <w:tcPr>
            <w:tcW w:w="1080"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8</w:t>
            </w:r>
          </w:p>
        </w:tc>
      </w:tr>
      <w:tr>
        <w:tblPrEx>
          <w:tblW w:w="16573" w:type="dxa"/>
          <w:tblInd w:w="-857" w:type="dxa"/>
          <w:tblLayout w:type="fixed"/>
          <w:tblCellMar>
            <w:left w:w="0" w:type="dxa"/>
            <w:right w:w="0" w:type="dxa"/>
          </w:tblCellMar>
        </w:tblPrEx>
        <w:trPr>
          <w:gridAfter w:val="1"/>
          <w:wAfter w:w="553" w:type="dxa"/>
          <w:trHeight w:val="879"/>
        </w:trPr>
        <w:tc>
          <w:tcPr>
            <w:tcW w:w="871"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 O, V, P)</w:t>
            </w:r>
          </w:p>
        </w:tc>
        <w:tc>
          <w:tcPr>
            <w:tcW w:w="541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1077"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Spôsob transpozície (N, O, D, n.a.)</w:t>
            </w:r>
          </w:p>
        </w:tc>
        <w:tc>
          <w:tcPr>
            <w:tcW w:w="84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Číslo</w:t>
            </w:r>
          </w:p>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predpisu</w:t>
            </w:r>
          </w:p>
        </w:tc>
        <w:tc>
          <w:tcPr>
            <w:tcW w:w="92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(Č, §, O, V, P)</w:t>
            </w:r>
          </w:p>
        </w:tc>
        <w:tc>
          <w:tcPr>
            <w:tcW w:w="5079"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720"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Zhoda</w:t>
            </w:r>
          </w:p>
        </w:tc>
        <w:tc>
          <w:tcPr>
            <w:tcW w:w="1080"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sz w:val="20"/>
                <w:szCs w:val="20"/>
              </w:rPr>
            </w:pPr>
            <w:r w:rsidRPr="00CD2CF7">
              <w:rPr>
                <w:rFonts w:ascii="Times New Roman" w:hAnsi="Times New Roman"/>
                <w:sz w:val="20"/>
                <w:szCs w:val="20"/>
              </w:rPr>
              <w:t>Poznámky</w:t>
            </w:r>
          </w:p>
        </w:tc>
      </w:tr>
      <w:tr>
        <w:tblPrEx>
          <w:tblW w:w="16573" w:type="dxa"/>
          <w:tblInd w:w="-857" w:type="dxa"/>
          <w:tblLayout w:type="fixed"/>
          <w:tblCellMar>
            <w:left w:w="0" w:type="dxa"/>
            <w:right w:w="0" w:type="dxa"/>
          </w:tblCellMar>
        </w:tblPrEx>
        <w:trPr>
          <w:gridAfter w:val="1"/>
          <w:wAfter w:w="553" w:type="dxa"/>
          <w:trHeight w:val="191"/>
        </w:trPr>
        <w:tc>
          <w:tcPr>
            <w:tcW w:w="871" w:type="dxa"/>
            <w:gridSpan w:val="2"/>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3750E5" w:rsidP="003750E5">
            <w:pPr>
              <w:bidi w:val="0"/>
              <w:spacing w:line="240" w:lineRule="auto"/>
              <w:rPr>
                <w:rFonts w:ascii="Times New Roman" w:hAnsi="Times New Roman"/>
                <w:sz w:val="20"/>
                <w:szCs w:val="20"/>
              </w:rPr>
            </w:pPr>
            <w:r w:rsidRPr="00CD2CF7" w:rsidR="002F770A">
              <w:rPr>
                <w:rFonts w:ascii="Times New Roman" w:hAnsi="Times New Roman"/>
                <w:sz w:val="20"/>
                <w:szCs w:val="20"/>
              </w:rPr>
              <w:t>Č:34</w:t>
            </w: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O:1</w:t>
              <w:br/>
              <w:br/>
              <w:br/>
              <w:br/>
              <w:br/>
              <w:br/>
              <w:br/>
              <w:br/>
              <w:br/>
              <w:br/>
              <w:br/>
              <w:br/>
              <w:br/>
              <w:br/>
              <w:br/>
              <w:t>O:2</w:t>
              <w:br/>
              <w:br/>
              <w:br/>
              <w:br/>
              <w:br/>
              <w:t>O:3</w:t>
              <w:br/>
              <w:br/>
              <w:br/>
              <w:br/>
              <w:t>O:4</w:t>
            </w:r>
          </w:p>
        </w:tc>
        <w:tc>
          <w:tcPr>
            <w:tcW w:w="5415"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3750E5" w:rsidP="003750E5">
            <w:pPr>
              <w:bidi w:val="0"/>
              <w:spacing w:line="240" w:lineRule="auto"/>
              <w:rPr>
                <w:rFonts w:ascii="Times New Roman" w:hAnsi="Times New Roman"/>
                <w:sz w:val="20"/>
                <w:szCs w:val="20"/>
              </w:rPr>
            </w:pPr>
            <w:r w:rsidRPr="00CD2CF7" w:rsidR="002F770A">
              <w:rPr>
                <w:rFonts w:ascii="Times New Roman" w:hAnsi="Times New Roman"/>
                <w:sz w:val="20"/>
                <w:szCs w:val="20"/>
              </w:rPr>
              <w:t>Mimosúdne riešenie sporov</w:t>
            </w: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Členské štáty zabezpečia, aby na riešenie sporov medzi spotrebiteľmi a podnikmi poskytujúcimi elektronické komunikačné siete a/alebo služby, ktoré vyplývajú z tejto smernice a ktoré sa týkajú zmluvných podmienok a/alebo plnenia zmlúv týkajúcich poskytovania takýchto sietí alebo služieb, boli k dispozícii nediskriminačné, transparentné, jednoduché a nenákladné mimosúdne postupy. Členské štáty prijmú opatrenia, aby zabezpečili, že takými postupmi sa môžu spravodlivo a bez zdržania urovnávať spory a prípadne sa môže zaviesť systém úhrad alebo odškodnenia. Tieto postupy umožnia nestranné riešenie sporov a spotrebiteľovi neodopierajú právnu ochranu ustanovenú vo vnútroštátnom práve. Členské štáty môžu rozšíriť tieto povinnosti tak, aby sa vzťahovali aj na spory, v ktorých sú zapojení aj iní koncoví užívatelia.</w:t>
              <w:br/>
              <w:br/>
              <w:t>Členské štáty zabezpečia, aby ich právne predpisy nebránili zriadeniu reklamačných úradov a poskytovaniu služieb on-line na primeranej územnej úrovni na uľahčenie prístupu spotrebiteľov a koncových užívateľov k riešeniu sporov.</w:t>
              <w:br/>
              <w:br/>
              <w:t>Ak sú do takých sporov zapojené strany z rôznych členských štátov, členské štáty koordinujú svoje úsilie z hľadiska dosiahnutia urovnania sporu.</w:t>
              <w:br/>
              <w:br/>
              <w:t>Tento článok sa nedotýka vnútroštátnych súdnych konaní.</w:t>
            </w:r>
          </w:p>
        </w:tc>
        <w:tc>
          <w:tcPr>
            <w:tcW w:w="1077"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3750E5">
            <w:pPr>
              <w:bidi w:val="0"/>
              <w:spacing w:line="240" w:lineRule="auto"/>
              <w:jc w:val="center"/>
              <w:rPr>
                <w:rFonts w:ascii="Times New Roman" w:hAnsi="Times New Roman"/>
                <w:sz w:val="20"/>
                <w:szCs w:val="20"/>
              </w:rPr>
            </w:pPr>
            <w:r w:rsidR="003750E5">
              <w:rPr>
                <w:rFonts w:ascii="Times New Roman" w:hAnsi="Times New Roman"/>
                <w:sz w:val="20"/>
                <w:szCs w:val="20"/>
              </w:rPr>
              <w:t>N</w:t>
            </w:r>
          </w:p>
        </w:tc>
        <w:tc>
          <w:tcPr>
            <w:tcW w:w="849"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 </w:t>
            </w:r>
          </w:p>
        </w:tc>
        <w:tc>
          <w:tcPr>
            <w:tcW w:w="929"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3750E5" w:rsidRPr="00CD2CF7" w:rsidP="003750E5">
            <w:pPr>
              <w:bidi w:val="0"/>
              <w:spacing w:line="240" w:lineRule="auto"/>
              <w:rPr>
                <w:rFonts w:ascii="Times New Roman" w:hAnsi="Times New Roman"/>
                <w:color w:val="000000"/>
                <w:sz w:val="20"/>
                <w:szCs w:val="20"/>
              </w:rPr>
            </w:pPr>
            <w:r w:rsidRPr="00CD2CF7" w:rsidR="002F770A">
              <w:rPr>
                <w:rFonts w:ascii="Times New Roman" w:hAnsi="Times New Roman"/>
                <w:sz w:val="20"/>
                <w:szCs w:val="20"/>
              </w:rPr>
              <w:t> </w:t>
            </w:r>
            <w:r w:rsidRPr="00CD2CF7">
              <w:rPr>
                <w:rFonts w:ascii="Times New Roman" w:hAnsi="Times New Roman"/>
                <w:color w:val="000000"/>
                <w:sz w:val="20"/>
                <w:szCs w:val="20"/>
              </w:rPr>
              <w:t>§:75a, O:1</w:t>
              <w:br/>
              <w:br/>
              <w:br/>
              <w:br/>
            </w:r>
          </w:p>
          <w:p w:rsidR="003750E5" w:rsidRPr="00CD2CF7" w:rsidP="003750E5">
            <w:pPr>
              <w:bidi w:val="0"/>
              <w:spacing w:line="240" w:lineRule="auto"/>
              <w:rPr>
                <w:rFonts w:ascii="Times New Roman" w:hAnsi="Times New Roman"/>
                <w:color w:val="000000"/>
                <w:sz w:val="20"/>
                <w:szCs w:val="20"/>
              </w:rPr>
            </w:pPr>
          </w:p>
          <w:p w:rsidR="003750E5" w:rsidRPr="00CD2CF7" w:rsidP="003750E5">
            <w:pPr>
              <w:bidi w:val="0"/>
              <w:spacing w:line="240" w:lineRule="auto"/>
              <w:rPr>
                <w:rFonts w:ascii="Times New Roman" w:hAnsi="Times New Roman"/>
                <w:color w:val="000000"/>
                <w:sz w:val="20"/>
                <w:szCs w:val="20"/>
              </w:rPr>
            </w:pPr>
          </w:p>
          <w:p w:rsidR="003750E5" w:rsidRPr="00CD2CF7" w:rsidP="003750E5">
            <w:pPr>
              <w:bidi w:val="0"/>
              <w:spacing w:line="240" w:lineRule="auto"/>
              <w:rPr>
                <w:rFonts w:ascii="Times New Roman" w:hAnsi="Times New Roman"/>
                <w:sz w:val="20"/>
                <w:szCs w:val="20"/>
              </w:rPr>
            </w:pPr>
            <w:r w:rsidRPr="00CD2CF7">
              <w:rPr>
                <w:rFonts w:ascii="Times New Roman" w:hAnsi="Times New Roman"/>
                <w:color w:val="000000"/>
                <w:sz w:val="20"/>
                <w:szCs w:val="20"/>
              </w:rPr>
              <w:t>O:2</w:t>
              <w:br/>
              <w:br/>
            </w: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O:3</w:t>
            </w: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O:4</w:t>
            </w: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O:5</w:t>
            </w: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O:6</w:t>
            </w: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3750E5" w:rsidRPr="00CD2CF7" w:rsidP="003750E5">
            <w:pPr>
              <w:bidi w:val="0"/>
              <w:spacing w:line="240" w:lineRule="auto"/>
              <w:rPr>
                <w:rFonts w:ascii="Times New Roman" w:hAnsi="Times New Roman"/>
                <w:sz w:val="20"/>
                <w:szCs w:val="20"/>
              </w:rPr>
            </w:pPr>
          </w:p>
          <w:p w:rsidR="002F770A" w:rsidRPr="00CD2CF7" w:rsidP="003750E5">
            <w:pPr>
              <w:bidi w:val="0"/>
              <w:spacing w:line="240" w:lineRule="auto"/>
              <w:rPr>
                <w:rFonts w:ascii="Times New Roman" w:hAnsi="Times New Roman"/>
                <w:sz w:val="20"/>
                <w:szCs w:val="20"/>
              </w:rPr>
            </w:pPr>
            <w:r w:rsidRPr="00CD2CF7" w:rsidR="003750E5">
              <w:rPr>
                <w:rFonts w:ascii="Times New Roman" w:hAnsi="Times New Roman"/>
                <w:sz w:val="20"/>
                <w:szCs w:val="20"/>
              </w:rPr>
              <w:t>O:7</w:t>
            </w:r>
          </w:p>
        </w:tc>
        <w:tc>
          <w:tcPr>
            <w:tcW w:w="5079"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sidR="002F770A">
              <w:rPr>
                <w:sz w:val="20"/>
                <w:szCs w:val="20"/>
              </w:rPr>
              <w:t> </w:t>
            </w:r>
            <w:r w:rsidRPr="00CD2CF7">
              <w:rPr>
                <w:rFonts w:ascii="Times New Roman" w:hAnsi="Times New Roman"/>
                <w:color w:val="000000"/>
                <w:sz w:val="20"/>
                <w:szCs w:val="20"/>
                <w:lang w:eastAsia="cs-CZ"/>
              </w:rPr>
              <w:t xml:space="preserve">Úrad rieši iné spory ako spory podľa § 75, ktoré vznikli v oblasti upravenej týmto zákonom, ak účastník, ktorý nie je spotrebiteľom podľa osobitného predpisu,13) nesúhlasí s výsledkom reklamácie alebo so spôsobom jej vybavenia, a to na základe ním podaného návrhu na mimosúdne riešenie sporu (ďalej len „návrh“) s podnikom poskytujúcim siete alebo služby. </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Návrh obsahuje</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a) meno, priezvisko a adresu na doručovanie, aleboaj emailovú adresu a telefonický kontakt, ak je účastníkom fyzická osoba, </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b) obchodné meno, právnu formu, sídlo, identifikačné číslo a telefonický kontakt, ak je účastníkom právnická osoba, </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c) názov a sídlo podniku, proti ktorému návrh smeruje,</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d) predmet sporu,</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e) odôvodnenie nesúhlasu s výsledkami reklamácie alebo so spôsobom jej vybavenia,</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f) návrh riešenia sporu.</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K návrhu priloží účastník doklady súvisiace s predmetom sporu, ktoré preukazujú skutočnosti uvedené v návrhu.</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Ak návrh neobsahuje náležitosti podľa odseku 2 alebo k nemu nie sú priložené doklady podľa odseku 3, úrad účastníka bezodkladne informuje o nedostatkoch návrhu, vyzve účastníka, aby nedostatky návrhu odstránil v lehote, ktorá nesmie byť kratšia ako 15 dní, a zároveň ho poučí o následkoch neodstránenia nedostatkov návrhu. Ak účastník nedostatky návrhu v lehote podľa predchádzajúcej vety neodstráni, úrad mimosúdne riešenie sporu nezačne.  </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Návrh predloží účastník bezodkladne, najneskôr do 45 dní odo dňa</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a) doručenia výsledku vybavenia reklamácie účastníkovi, alebo</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 xml:space="preserve">b) márneho uplynutia lehoty na vybavenie reklamácie podľa § 45 ods. 2. </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r w:rsidRPr="00CD2CF7">
              <w:rPr>
                <w:rFonts w:ascii="Times New Roman" w:hAnsi="Times New Roman"/>
                <w:color w:val="000000"/>
                <w:sz w:val="20"/>
                <w:szCs w:val="20"/>
                <w:lang w:eastAsia="cs-CZ"/>
              </w:rPr>
              <w:t>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3750E5" w:rsidRPr="00CD2CF7" w:rsidP="003750E5">
            <w:pPr>
              <w:pStyle w:val="ListParagraph"/>
              <w:bidi w:val="0"/>
              <w:spacing w:after="0" w:line="240" w:lineRule="auto"/>
              <w:ind w:left="42"/>
              <w:rPr>
                <w:rFonts w:ascii="Times New Roman" w:hAnsi="Times New Roman"/>
                <w:color w:val="000000"/>
                <w:sz w:val="20"/>
                <w:szCs w:val="20"/>
                <w:lang w:eastAsia="cs-CZ"/>
              </w:rPr>
            </w:pPr>
          </w:p>
          <w:p w:rsidR="002F770A" w:rsidRPr="00CD2CF7" w:rsidP="003750E5">
            <w:pPr>
              <w:bidi w:val="0"/>
              <w:spacing w:line="240" w:lineRule="auto"/>
              <w:rPr>
                <w:rFonts w:ascii="Times New Roman" w:hAnsi="Times New Roman"/>
                <w:sz w:val="20"/>
                <w:szCs w:val="20"/>
              </w:rPr>
            </w:pPr>
            <w:r w:rsidRPr="00CD2CF7" w:rsidR="003750E5">
              <w:rPr>
                <w:rFonts w:ascii="Times New Roman" w:hAnsi="Times New Roman"/>
                <w:color w:val="000000"/>
                <w:sz w:val="20"/>
                <w:szCs w:val="20"/>
              </w:rPr>
              <w:t>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w:t>
            </w:r>
          </w:p>
        </w:tc>
        <w:tc>
          <w:tcPr>
            <w:tcW w:w="720"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 </w:t>
            </w:r>
          </w:p>
        </w:tc>
        <w:tc>
          <w:tcPr>
            <w:tcW w:w="1080"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3750E5">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6573" w:type="dxa"/>
          <w:jc w:val="center"/>
          <w:tblInd w:w="-857" w:type="dxa"/>
          <w:tblLayout w:type="fixed"/>
          <w:tblCellMar>
            <w:left w:w="0" w:type="dxa"/>
            <w:right w:w="0" w:type="dxa"/>
          </w:tblCellMar>
        </w:tblPrEx>
        <w:trPr>
          <w:gridBefore w:val="1"/>
          <w:wBefore w:w="857" w:type="dxa"/>
          <w:jc w:val="center"/>
        </w:trPr>
        <w:tc>
          <w:tcPr>
            <w:tcW w:w="15716" w:type="dxa"/>
            <w:gridSpan w:val="16"/>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3750E5">
            <w:pPr>
              <w:pageBreakBefore/>
              <w:bidi w:val="0"/>
              <w:spacing w:line="240" w:lineRule="auto"/>
              <w:jc w:val="center"/>
              <w:rPr>
                <w:rFonts w:ascii="Times New Roman" w:hAnsi="Times New Roman"/>
                <w:b/>
                <w:bCs/>
              </w:rPr>
            </w:pPr>
            <w:r w:rsidRPr="00CD2CF7">
              <w:rPr>
                <w:rFonts w:ascii="Times New Roman" w:hAnsi="Times New Roman"/>
                <w:b/>
                <w:bCs/>
              </w:rPr>
              <w:t>TABUĽKA  ZHODY</w:t>
            </w:r>
          </w:p>
          <w:p w:rsidR="002F770A" w:rsidRPr="00CD2CF7" w:rsidP="003750E5">
            <w:pPr>
              <w:pageBreakBefore/>
              <w:tabs>
                <w:tab w:val="left" w:pos="4775"/>
              </w:tabs>
              <w:bidi w:val="0"/>
              <w:spacing w:line="240" w:lineRule="auto"/>
              <w:jc w:val="center"/>
              <w:rPr>
                <w:rFonts w:ascii="Times New Roman" w:hAnsi="Times New Roman"/>
              </w:rPr>
            </w:pPr>
            <w:r w:rsidRPr="00CD2CF7">
              <w:rPr>
                <w:rFonts w:ascii="Times New Roman" w:hAnsi="Times New Roman"/>
              </w:rPr>
              <w:t>právneho predpisu s právom Európskej únie</w:t>
            </w:r>
          </w:p>
        </w:tc>
      </w:tr>
      <w:tr>
        <w:tblPrEx>
          <w:tblW w:w="16573" w:type="dxa"/>
          <w:jc w:val="center"/>
          <w:tblInd w:w="-857" w:type="dxa"/>
          <w:tblLayout w:type="fixed"/>
          <w:tblCellMar>
            <w:left w:w="0" w:type="dxa"/>
            <w:right w:w="0" w:type="dxa"/>
          </w:tblCellMar>
        </w:tblPrEx>
        <w:trPr>
          <w:gridBefore w:val="1"/>
          <w:wBefore w:w="857" w:type="dxa"/>
          <w:trHeight w:val="567"/>
          <w:jc w:val="center"/>
        </w:trPr>
        <w:tc>
          <w:tcPr>
            <w:tcW w:w="7153" w:type="dxa"/>
            <w:gridSpan w:val="6"/>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B60077">
            <w:pPr>
              <w:bidi w:val="0"/>
              <w:spacing w:line="240" w:lineRule="auto"/>
              <w:rPr>
                <w:rFonts w:ascii="Times New Roman" w:hAnsi="Times New Roman"/>
              </w:rPr>
            </w:pPr>
            <w:r w:rsidRPr="00CD2CF7">
              <w:rPr>
                <w:rFonts w:ascii="Times New Roman" w:hAnsi="Times New Roman"/>
              </w:rPr>
              <w:t xml:space="preserve">Smernica EP a Rady </w:t>
            </w:r>
            <w:r w:rsidRPr="00CD2CF7">
              <w:rPr>
                <w:rFonts w:ascii="Times New Roman" w:hAnsi="Times New Roman"/>
                <w:u w:val="single"/>
              </w:rPr>
              <w:t>2006/24/ES</w:t>
            </w:r>
            <w:r w:rsidRPr="00CD2CF7">
              <w:rPr>
                <w:rFonts w:ascii="Times New Roman" w:hAnsi="Times New Roman"/>
              </w:rPr>
              <w:t xml:space="preserve"> z 15. marca 2006 o uchovávaní údajov vytvorených alebo spracovaných v súvislosti s poskytovaním verejne dostupných elektronických komunikačných služieb alebo verejných komunikačných sietí a o zmene a doplnení smernice 2002/58/ES (Ú. v. EÚ L 105, 13. 4. 2006).</w:t>
            </w:r>
          </w:p>
        </w:tc>
        <w:tc>
          <w:tcPr>
            <w:tcW w:w="8563" w:type="dxa"/>
            <w:gridSpan w:val="10"/>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2F770A" w:rsidRPr="00CD2CF7" w:rsidP="00B60077">
            <w:pPr>
              <w:bidi w:val="0"/>
              <w:spacing w:line="240" w:lineRule="auto"/>
              <w:jc w:val="center"/>
              <w:rPr>
                <w:rFonts w:ascii="Times New Roman" w:hAnsi="Times New Roman"/>
              </w:rPr>
            </w:pPr>
            <w:r w:rsidRPr="00CD2CF7" w:rsidR="00B60077">
              <w:rPr>
                <w:rFonts w:ascii="Times New Roman" w:hAnsi="Times New Roman"/>
              </w:rPr>
              <w:t>Návrh zákona ktorým sa mení a dopĺňa zákon č. 351/2011 Z. z. o elektronických komunikáciách v znení neskorších predpisov</w:t>
            </w:r>
          </w:p>
        </w:tc>
      </w:tr>
      <w:tr>
        <w:tblPrEx>
          <w:tblW w:w="16573" w:type="dxa"/>
          <w:jc w:val="center"/>
          <w:tblInd w:w="-857" w:type="dxa"/>
          <w:tblLayout w:type="fixed"/>
          <w:tblCellMar>
            <w:left w:w="0" w:type="dxa"/>
            <w:right w:w="0" w:type="dxa"/>
          </w:tblCellMar>
        </w:tblPrEx>
        <w:trPr>
          <w:gridBefore w:val="1"/>
          <w:wBefore w:w="857" w:type="dxa"/>
          <w:jc w:val="center"/>
        </w:trPr>
        <w:tc>
          <w:tcPr>
            <w:tcW w:w="1025"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1</w:t>
            </w:r>
          </w:p>
        </w:tc>
        <w:tc>
          <w:tcPr>
            <w:tcW w:w="488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2</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3</w:t>
            </w:r>
          </w:p>
        </w:tc>
        <w:tc>
          <w:tcPr>
            <w:tcW w:w="91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4</w:t>
            </w:r>
          </w:p>
        </w:tc>
        <w:tc>
          <w:tcPr>
            <w:tcW w:w="103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5</w:t>
            </w:r>
          </w:p>
        </w:tc>
        <w:tc>
          <w:tcPr>
            <w:tcW w:w="465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6</w:t>
            </w:r>
          </w:p>
        </w:tc>
        <w:tc>
          <w:tcPr>
            <w:tcW w:w="80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7</w:t>
            </w:r>
          </w:p>
        </w:tc>
        <w:tc>
          <w:tcPr>
            <w:tcW w:w="1161"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8</w:t>
            </w:r>
          </w:p>
        </w:tc>
      </w:tr>
      <w:tr>
        <w:tblPrEx>
          <w:tblW w:w="16573" w:type="dxa"/>
          <w:jc w:val="center"/>
          <w:tblInd w:w="-857" w:type="dxa"/>
          <w:tblLayout w:type="fixed"/>
          <w:tblCellMar>
            <w:left w:w="0" w:type="dxa"/>
            <w:right w:w="0" w:type="dxa"/>
          </w:tblCellMar>
        </w:tblPrEx>
        <w:trPr>
          <w:gridBefore w:val="1"/>
          <w:wBefore w:w="857" w:type="dxa"/>
          <w:jc w:val="center"/>
        </w:trPr>
        <w:tc>
          <w:tcPr>
            <w:tcW w:w="1025" w:type="dxa"/>
            <w:gridSpan w:val="2"/>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Článok</w:t>
            </w:r>
          </w:p>
          <w:p w:rsidR="002F770A" w:rsidRPr="00CD2CF7" w:rsidP="002F770A">
            <w:pPr>
              <w:bidi w:val="0"/>
              <w:spacing w:line="240" w:lineRule="auto"/>
              <w:jc w:val="center"/>
              <w:rPr>
                <w:rFonts w:ascii="Times New Roman" w:hAnsi="Times New Roman"/>
              </w:rPr>
            </w:pPr>
            <w:r w:rsidRPr="00CD2CF7">
              <w:rPr>
                <w:rFonts w:ascii="Times New Roman" w:hAnsi="Times New Roman"/>
              </w:rPr>
              <w:t>(Č, O, V, P)</w:t>
            </w:r>
          </w:p>
        </w:tc>
        <w:tc>
          <w:tcPr>
            <w:tcW w:w="488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b/>
                <w:bCs/>
              </w:rPr>
              <w:t>Text</w:t>
            </w:r>
          </w:p>
        </w:tc>
        <w:tc>
          <w:tcPr>
            <w:tcW w:w="1246"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Spôsob transpozície</w:t>
            </w:r>
          </w:p>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(N, O, D, n.a.)</w:t>
            </w:r>
          </w:p>
        </w:tc>
        <w:tc>
          <w:tcPr>
            <w:tcW w:w="91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Číslo predpisu</w:t>
            </w:r>
          </w:p>
        </w:tc>
        <w:tc>
          <w:tcPr>
            <w:tcW w:w="103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 xml:space="preserve">Článok </w:t>
            </w:r>
          </w:p>
          <w:p w:rsidR="002F770A" w:rsidRPr="00CD2CF7" w:rsidP="002F770A">
            <w:pPr>
              <w:bidi w:val="0"/>
              <w:spacing w:line="240" w:lineRule="auto"/>
              <w:jc w:val="center"/>
              <w:rPr>
                <w:rFonts w:ascii="Times New Roman" w:hAnsi="Times New Roman"/>
              </w:rPr>
            </w:pPr>
            <w:r w:rsidRPr="00CD2CF7">
              <w:rPr>
                <w:rFonts w:ascii="Times New Roman" w:hAnsi="Times New Roman"/>
              </w:rPr>
              <w:t>(Č, §, O, V, P)</w:t>
            </w:r>
          </w:p>
        </w:tc>
        <w:tc>
          <w:tcPr>
            <w:tcW w:w="4655"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Times New Roman" w:hAnsi="Times New Roman"/>
              </w:rPr>
            </w:pPr>
            <w:r w:rsidRPr="00CD2CF7">
              <w:rPr>
                <w:rFonts w:ascii="Times New Roman" w:hAnsi="Times New Roman"/>
              </w:rPr>
              <w:t>Text</w:t>
            </w:r>
          </w:p>
        </w:tc>
        <w:tc>
          <w:tcPr>
            <w:tcW w:w="802"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Zhoda</w:t>
            </w:r>
          </w:p>
        </w:tc>
        <w:tc>
          <w:tcPr>
            <w:tcW w:w="1161"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jc w:val="center"/>
              <w:rPr>
                <w:rFonts w:ascii="Arial Unicode MS" w:eastAsia="Arial Unicode MS" w:hAnsi="Arial Unicode MS"/>
              </w:rPr>
            </w:pPr>
            <w:r w:rsidRPr="00CD2CF7">
              <w:rPr>
                <w:rFonts w:ascii="Times New Roman" w:hAnsi="Times New Roman"/>
              </w:rPr>
              <w:t>Poznámky</w:t>
            </w:r>
          </w:p>
        </w:tc>
      </w:tr>
      <w:tr>
        <w:tblPrEx>
          <w:tblW w:w="16573" w:type="dxa"/>
          <w:jc w:val="center"/>
          <w:tblInd w:w="-857" w:type="dxa"/>
          <w:tblLayout w:type="fixed"/>
          <w:tblCellMar>
            <w:left w:w="0" w:type="dxa"/>
            <w:right w:w="0" w:type="dxa"/>
          </w:tblCellMar>
        </w:tblPrEx>
        <w:trPr>
          <w:gridBefore w:val="1"/>
          <w:wBefore w:w="857" w:type="dxa"/>
          <w:jc w:val="center"/>
        </w:trPr>
        <w:tc>
          <w:tcPr>
            <w:tcW w:w="1025" w:type="dxa"/>
            <w:gridSpan w:val="2"/>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Arial Unicode MS" w:eastAsia="Arial Unicode MS" w:hAnsi="Arial Unicode MS"/>
              </w:rPr>
            </w:pPr>
            <w:r w:rsidRPr="00CD2CF7">
              <w:rPr>
                <w:rFonts w:ascii="Times New Roman" w:hAnsi="Times New Roman"/>
              </w:rPr>
              <w:t>Č:13, O:2</w:t>
            </w:r>
          </w:p>
        </w:tc>
        <w:tc>
          <w:tcPr>
            <w:tcW w:w="4882"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rPr>
            </w:pPr>
            <w:r w:rsidRPr="00CD2CF7">
              <w:rPr>
                <w:rFonts w:ascii="Times New Roman" w:hAnsi="Times New Roman"/>
              </w:rPr>
              <w:t>Každý členský štát prijme najmä potrebné opatrenia, aby zabezpečil, že zámerný prístup k údajom uchovávaným v súlade s touto smernicou alebo ich prenos, ktorý nepovoľuje vnútroštátny právny predpis prijatý podľa tejto smernice, je postihnuteľný sankciami, vrátane administratívnych alebo trestnoprávnych sankcií, ktoré sú účinné, primerané a odrádzajúce.</w:t>
            </w:r>
          </w:p>
          <w:p w:rsidR="002F770A" w:rsidRPr="00CD2CF7" w:rsidP="002F770A">
            <w:pPr>
              <w:bidi w:val="0"/>
              <w:spacing w:line="240" w:lineRule="auto"/>
              <w:rPr>
                <w:rFonts w:ascii="Times New Roman" w:hAnsi="Times New Roman"/>
              </w:rPr>
            </w:pPr>
          </w:p>
        </w:tc>
        <w:tc>
          <w:tcPr>
            <w:tcW w:w="1246"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Arial Unicode MS" w:eastAsia="Arial Unicode MS" w:hAnsi="Arial Unicode MS"/>
              </w:rPr>
            </w:pPr>
            <w:r w:rsidRPr="00CD2CF7">
              <w:rPr>
                <w:rFonts w:ascii="Times New Roman" w:hAnsi="Times New Roman"/>
              </w:rPr>
              <w:t>N</w:t>
            </w:r>
          </w:p>
        </w:tc>
        <w:tc>
          <w:tcPr>
            <w:tcW w:w="91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Arial Unicode MS" w:eastAsia="Arial Unicode MS" w:hAnsi="Arial Unicode MS"/>
              </w:rPr>
            </w:pPr>
            <w:r w:rsidRPr="00CD2CF7">
              <w:rPr>
                <w:rFonts w:ascii="Times New Roman" w:hAnsi="Times New Roman"/>
              </w:rPr>
              <w:br/>
              <w:br/>
              <w:br/>
              <w:br/>
              <w:br/>
              <w:br/>
              <w:br/>
              <w:br/>
              <w:br/>
              <w:br/>
              <w:br/>
              <w:br/>
              <w:br/>
              <w:br/>
              <w:br/>
              <w:br/>
              <w:br/>
              <w:br/>
              <w:br/>
              <w:br/>
              <w:br/>
            </w:r>
          </w:p>
        </w:tc>
        <w:tc>
          <w:tcPr>
            <w:tcW w:w="1032"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AC74D8" w:rsidRPr="00CD2CF7" w:rsidP="00AC74D8">
            <w:pPr>
              <w:bidi w:val="0"/>
              <w:spacing w:line="240" w:lineRule="auto"/>
              <w:rPr>
                <w:rFonts w:ascii="Times New Roman" w:hAnsi="Times New Roman"/>
              </w:rPr>
            </w:pPr>
            <w:r w:rsidRPr="00CD2CF7" w:rsidR="002F770A">
              <w:rPr>
                <w:rFonts w:ascii="Times New Roman" w:hAnsi="Times New Roman"/>
              </w:rPr>
              <w:t>§:73, O:1</w:t>
              <w:br/>
              <w:br/>
              <w:br/>
              <w:t>P:</w:t>
            </w:r>
            <w:r w:rsidRPr="00CD2CF7">
              <w:rPr>
                <w:rFonts w:ascii="Times New Roman" w:hAnsi="Times New Roman"/>
              </w:rPr>
              <w:t>a</w:t>
            </w:r>
            <w:r w:rsidRPr="00CD2CF7" w:rsidR="002F770A">
              <w:rPr>
                <w:rFonts w:ascii="Times New Roman" w:hAnsi="Times New Roman"/>
              </w:rPr>
              <w:br/>
              <w:br/>
              <w:br/>
              <w:br/>
              <w:br/>
            </w:r>
          </w:p>
          <w:p w:rsidR="00AC74D8" w:rsidRPr="00CD2CF7" w:rsidP="00AC74D8">
            <w:pPr>
              <w:bidi w:val="0"/>
              <w:spacing w:line="240" w:lineRule="auto"/>
              <w:rPr>
                <w:rFonts w:ascii="Times New Roman" w:hAnsi="Times New Roman"/>
              </w:rPr>
            </w:pPr>
          </w:p>
          <w:p w:rsidR="002F770A" w:rsidRPr="00CD2CF7" w:rsidP="00AC74D8">
            <w:pPr>
              <w:bidi w:val="0"/>
              <w:spacing w:line="240" w:lineRule="auto"/>
              <w:rPr>
                <w:rFonts w:ascii="Times New Roman" w:eastAsia="Arial Unicode MS" w:hAnsi="Times New Roman"/>
              </w:rPr>
            </w:pPr>
            <w:r w:rsidRPr="00CD2CF7" w:rsidR="00AC74D8">
              <w:rPr>
                <w:rFonts w:ascii="Times New Roman" w:hAnsi="Times New Roman"/>
              </w:rPr>
              <w:br/>
              <w:t>P:b</w:t>
            </w:r>
            <w:r w:rsidRPr="00CD2CF7">
              <w:rPr>
                <w:rFonts w:ascii="Times New Roman" w:hAnsi="Times New Roman"/>
              </w:rPr>
              <w:br/>
              <w:br/>
              <w:br/>
              <w:br/>
              <w:br/>
              <w:br/>
              <w:br/>
            </w: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693437"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rPr>
                <w:rFonts w:ascii="Times New Roman" w:eastAsia="Arial Unicode MS" w:hAnsi="Times New Roman"/>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O:2</w:t>
              <w:br/>
              <w:br/>
              <w:br/>
              <w:br/>
              <w:t>P:a</w:t>
              <w:br/>
              <w:br/>
              <w:br/>
              <w:br/>
            </w: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br/>
              <w:br/>
              <w:t>P:b</w:t>
              <w:br/>
              <w:br/>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color w:val="000000"/>
                <w:sz w:val="20"/>
                <w:szCs w:val="20"/>
              </w:rPr>
            </w:pPr>
            <w:r w:rsidRPr="00CD2CF7">
              <w:rPr>
                <w:rFonts w:ascii="Times New Roman" w:hAnsi="Times New Roman"/>
                <w:sz w:val="20"/>
                <w:szCs w:val="20"/>
              </w:rPr>
              <w:br/>
            </w:r>
            <w:r w:rsidRPr="00CD2CF7">
              <w:rPr>
                <w:rFonts w:ascii="Times New Roman" w:hAnsi="Times New Roman"/>
                <w:color w:val="000000"/>
                <w:sz w:val="20"/>
                <w:szCs w:val="20"/>
              </w:rPr>
              <w:t>§:73, O:3</w:t>
              <w:br/>
              <w:br/>
              <w:br/>
              <w:t>P:a</w:t>
              <w:br/>
              <w:br/>
              <w:br/>
            </w:r>
          </w:p>
          <w:p w:rsidR="00AC74D8" w:rsidRPr="00CD2CF7" w:rsidP="00AC74D8">
            <w:pPr>
              <w:bidi w:val="0"/>
              <w:spacing w:line="240" w:lineRule="auto"/>
              <w:jc w:val="center"/>
              <w:rPr>
                <w:rFonts w:ascii="Times New Roman" w:hAnsi="Times New Roman"/>
                <w:color w:val="000000"/>
                <w:sz w:val="20"/>
                <w:szCs w:val="20"/>
              </w:rPr>
            </w:pPr>
          </w:p>
          <w:p w:rsidR="00AC74D8" w:rsidRPr="00CD2CF7" w:rsidP="00AC74D8">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P:b</w:t>
              <w:br/>
              <w:br/>
            </w:r>
          </w:p>
          <w:p w:rsidR="00693437"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O:4</w:t>
              <w:br/>
              <w:br/>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br/>
              <w:br/>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O:5</w:t>
              <w:br/>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O:6</w:t>
              <w:br/>
              <w:br/>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O:7</w:t>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 O:8</w:t>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br/>
              <w:t>§:73, O:9</w:t>
              <w:br/>
            </w:r>
          </w:p>
          <w:p w:rsidR="00AC74D8" w:rsidRPr="00CD2CF7" w:rsidP="00AC74D8">
            <w:pPr>
              <w:bidi w:val="0"/>
              <w:spacing w:line="240" w:lineRule="auto"/>
              <w:jc w:val="center"/>
              <w:rPr>
                <w:rFonts w:ascii="Times New Roman" w:hAnsi="Times New Roman"/>
                <w:sz w:val="20"/>
                <w:szCs w:val="20"/>
              </w:rPr>
            </w:pPr>
          </w:p>
          <w:p w:rsidR="00693437"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r w:rsidRPr="00CD2CF7">
              <w:rPr>
                <w:rFonts w:ascii="Times New Roman" w:hAnsi="Times New Roman"/>
                <w:sz w:val="20"/>
                <w:szCs w:val="20"/>
              </w:rPr>
              <w:t>§73:O:10</w:t>
            </w: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hAnsi="Times New Roman"/>
                <w:sz w:val="20"/>
                <w:szCs w:val="20"/>
              </w:rPr>
            </w:pPr>
          </w:p>
          <w:p w:rsidR="00AC74D8" w:rsidRPr="00CD2CF7" w:rsidP="00AC74D8">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O:11</w:t>
              <w:br/>
            </w:r>
          </w:p>
          <w:p w:rsidR="00AC74D8" w:rsidRPr="00CD2CF7" w:rsidP="00AC74D8">
            <w:pPr>
              <w:bidi w:val="0"/>
              <w:spacing w:line="240" w:lineRule="auto"/>
              <w:jc w:val="center"/>
              <w:rPr>
                <w:rFonts w:ascii="Times New Roman" w:eastAsia="Arial Unicode MS" w:hAnsi="Times New Roman"/>
                <w:sz w:val="20"/>
                <w:szCs w:val="20"/>
              </w:rPr>
            </w:pPr>
          </w:p>
          <w:p w:rsidR="00AC74D8" w:rsidRPr="00CD2CF7" w:rsidP="00AC74D8">
            <w:pPr>
              <w:bidi w:val="0"/>
              <w:spacing w:line="240" w:lineRule="auto"/>
              <w:jc w:val="center"/>
              <w:rPr>
                <w:rFonts w:ascii="Times New Roman" w:eastAsia="Arial Unicode MS" w:hAnsi="Times New Roman"/>
                <w:sz w:val="20"/>
                <w:szCs w:val="20"/>
              </w:rPr>
            </w:pPr>
          </w:p>
          <w:p w:rsidR="00AC74D8" w:rsidRPr="00CD2CF7" w:rsidP="00AC74D8">
            <w:pPr>
              <w:bidi w:val="0"/>
              <w:spacing w:line="240" w:lineRule="auto"/>
              <w:jc w:val="center"/>
              <w:rPr>
                <w:rFonts w:ascii="Times New Roman" w:eastAsia="Arial Unicode MS" w:hAnsi="Times New Roman"/>
                <w:sz w:val="20"/>
                <w:szCs w:val="20"/>
              </w:rPr>
            </w:pPr>
          </w:p>
          <w:p w:rsidR="00AC74D8" w:rsidRPr="00CD2CF7" w:rsidP="00AC74D8">
            <w:pPr>
              <w:bidi w:val="0"/>
              <w:spacing w:line="240" w:lineRule="auto"/>
              <w:rPr>
                <w:rFonts w:ascii="Times New Roman" w:eastAsia="Arial Unicode MS" w:hAnsi="Times New Roman"/>
              </w:rPr>
            </w:pPr>
            <w:r w:rsidRPr="00CD2CF7">
              <w:rPr>
                <w:rFonts w:ascii="Times New Roman" w:hAnsi="Times New Roman"/>
                <w:sz w:val="20"/>
                <w:szCs w:val="20"/>
              </w:rPr>
              <w:t>§:73, O:12</w:t>
            </w:r>
          </w:p>
        </w:tc>
        <w:tc>
          <w:tcPr>
            <w:tcW w:w="4655"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Úrad uloží podniku, ktorý nesplnil alebo porušil niektorú z povinností podľa</w:t>
              <w:br/>
              <w:br/>
            </w:r>
            <w:hyperlink r:id="rId5" w:history="1">
              <w:r w:rsidRPr="00CD2CF7">
                <w:rPr>
                  <w:rFonts w:ascii="Times New Roman" w:hAnsi="Times New Roman"/>
                  <w:bCs/>
                  <w:sz w:val="20"/>
                  <w:szCs w:val="20"/>
                </w:rPr>
                <w:t xml:space="preserve">§ 12 ods. </w:t>
              </w:r>
            </w:hyperlink>
            <w:r w:rsidRPr="00CD2CF7">
              <w:rPr>
                <w:rFonts w:ascii="Times New Roman" w:hAnsi="Times New Roman"/>
                <w:bCs/>
                <w:sz w:val="20"/>
                <w:szCs w:val="20"/>
              </w:rPr>
              <w:t xml:space="preserve">6,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w:t>
            </w:r>
            <w:hyperlink r:id="rId7" w:history="1">
              <w:r w:rsidRPr="00CD2CF7">
                <w:rPr>
                  <w:rFonts w:ascii="Times New Roman" w:hAnsi="Times New Roman"/>
                  <w:bCs/>
                  <w:sz w:val="20"/>
                  <w:szCs w:val="20"/>
                </w:rPr>
                <w:t>§ 19 ods. 2</w:t>
              </w:r>
            </w:hyperlink>
            <w:r w:rsidRPr="00CD2CF7">
              <w:rPr>
                <w:rFonts w:ascii="Times New Roman" w:hAnsi="Times New Roman"/>
                <w:bCs/>
                <w:sz w:val="20"/>
                <w:szCs w:val="20"/>
              </w:rPr>
              <w:t xml:space="preserve"> a </w:t>
            </w:r>
            <w:hyperlink r:id="rId8"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 w:history="1">
              <w:r w:rsidRPr="00CD2CF7">
                <w:rPr>
                  <w:rFonts w:ascii="Times New Roman" w:hAnsi="Times New Roman"/>
                  <w:bCs/>
                  <w:sz w:val="20"/>
                  <w:szCs w:val="20"/>
                </w:rPr>
                <w:t>§ 24 ods. 2</w:t>
              </w:r>
            </w:hyperlink>
            <w:r w:rsidRPr="00CD2CF7">
              <w:rPr>
                <w:rFonts w:ascii="Times New Roman" w:hAnsi="Times New Roman"/>
                <w:bCs/>
                <w:sz w:val="20"/>
                <w:szCs w:val="20"/>
              </w:rPr>
              <w:t xml:space="preserve">, </w:t>
            </w:r>
            <w:hyperlink r:id="rId10" w:history="1">
              <w:r w:rsidRPr="00CD2CF7">
                <w:rPr>
                  <w:rFonts w:ascii="Times New Roman" w:hAnsi="Times New Roman"/>
                  <w:bCs/>
                  <w:sz w:val="20"/>
                  <w:szCs w:val="20"/>
                </w:rPr>
                <w:t>§ 27 ods. 1</w:t>
              </w:r>
            </w:hyperlink>
            <w:r w:rsidRPr="00CD2CF7">
              <w:rPr>
                <w:rFonts w:ascii="Times New Roman" w:hAnsi="Times New Roman"/>
                <w:bCs/>
                <w:sz w:val="20"/>
                <w:szCs w:val="20"/>
              </w:rPr>
              <w:t xml:space="preserve">, </w:t>
            </w:r>
            <w:hyperlink r:id="rId11"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12" w:history="1">
              <w:r w:rsidRPr="00CD2CF7">
                <w:rPr>
                  <w:rFonts w:ascii="Times New Roman" w:hAnsi="Times New Roman"/>
                  <w:bCs/>
                  <w:sz w:val="20"/>
                  <w:szCs w:val="20"/>
                </w:rPr>
                <w:t>4</w:t>
              </w:r>
            </w:hyperlink>
            <w:r w:rsidRPr="00CD2CF7">
              <w:rPr>
                <w:rFonts w:ascii="Times New Roman" w:hAnsi="Times New Roman"/>
                <w:bCs/>
                <w:sz w:val="20"/>
                <w:szCs w:val="20"/>
              </w:rPr>
              <w:t xml:space="preserve"> a </w:t>
            </w:r>
            <w:hyperlink r:id="rId13" w:history="1">
              <w:r w:rsidRPr="00CD2CF7">
                <w:rPr>
                  <w:rFonts w:ascii="Times New Roman" w:hAnsi="Times New Roman"/>
                  <w:bCs/>
                  <w:sz w:val="20"/>
                  <w:szCs w:val="20"/>
                </w:rPr>
                <w:t>5</w:t>
              </w:r>
            </w:hyperlink>
            <w:r w:rsidRPr="00CD2CF7">
              <w:rPr>
                <w:rFonts w:ascii="Times New Roman" w:hAnsi="Times New Roman"/>
                <w:bCs/>
                <w:sz w:val="20"/>
                <w:szCs w:val="20"/>
              </w:rPr>
              <w:t>,</w:t>
            </w:r>
            <w:hyperlink r:id="rId14" w:history="1">
              <w:r w:rsidRPr="00CD2CF7">
                <w:rPr>
                  <w:rFonts w:ascii="Times New Roman" w:hAnsi="Times New Roman"/>
                  <w:bCs/>
                  <w:sz w:val="20"/>
                  <w:szCs w:val="20"/>
                </w:rPr>
                <w:t>§ 32 ods. 13</w:t>
              </w:r>
            </w:hyperlink>
            <w:r w:rsidRPr="00CD2CF7">
              <w:rPr>
                <w:rFonts w:ascii="Times New Roman" w:hAnsi="Times New Roman"/>
                <w:bCs/>
                <w:sz w:val="20"/>
                <w:szCs w:val="20"/>
              </w:rPr>
              <w:t xml:space="preserve"> a </w:t>
            </w:r>
            <w:hyperlink r:id="rId15" w:history="1">
              <w:r w:rsidRPr="00CD2CF7">
                <w:rPr>
                  <w:rFonts w:ascii="Times New Roman" w:hAnsi="Times New Roman"/>
                  <w:bCs/>
                  <w:sz w:val="20"/>
                  <w:szCs w:val="20"/>
                </w:rPr>
                <w:t>14</w:t>
              </w:r>
            </w:hyperlink>
            <w:r w:rsidRPr="00CD2CF7">
              <w:rPr>
                <w:rFonts w:ascii="Times New Roman" w:hAnsi="Times New Roman"/>
                <w:bCs/>
                <w:sz w:val="20"/>
                <w:szCs w:val="20"/>
              </w:rPr>
              <w:t xml:space="preserve">, </w:t>
            </w:r>
            <w:hyperlink r:id="rId16" w:history="1">
              <w:r w:rsidRPr="00CD2CF7">
                <w:rPr>
                  <w:rFonts w:ascii="Times New Roman" w:hAnsi="Times New Roman"/>
                  <w:bCs/>
                  <w:sz w:val="20"/>
                  <w:szCs w:val="20"/>
                </w:rPr>
                <w:t>§ 36 ods. 1</w:t>
              </w:r>
            </w:hyperlink>
            <w:r w:rsidRPr="00CD2CF7">
              <w:rPr>
                <w:rFonts w:ascii="Times New Roman" w:hAnsi="Times New Roman"/>
                <w:bCs/>
                <w:sz w:val="20"/>
                <w:szCs w:val="20"/>
              </w:rPr>
              <w:t xml:space="preserve"> a </w:t>
            </w:r>
            <w:hyperlink r:id="rId17"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18" w:history="1">
              <w:r w:rsidRPr="00CD2CF7">
                <w:rPr>
                  <w:rFonts w:ascii="Times New Roman" w:hAnsi="Times New Roman"/>
                  <w:bCs/>
                  <w:sz w:val="20"/>
                  <w:szCs w:val="20"/>
                </w:rPr>
                <w:t>§ 47 ods. 1</w:t>
              </w:r>
            </w:hyperlink>
            <w:r w:rsidRPr="00CD2CF7">
              <w:rPr>
                <w:rFonts w:ascii="Times New Roman" w:hAnsi="Times New Roman"/>
                <w:bCs/>
                <w:sz w:val="20"/>
                <w:szCs w:val="20"/>
              </w:rPr>
              <w:t xml:space="preserve"> a </w:t>
            </w:r>
            <w:hyperlink r:id="rId19"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20" w:history="1">
              <w:r w:rsidRPr="00CD2CF7">
                <w:rPr>
                  <w:rFonts w:ascii="Times New Roman" w:hAnsi="Times New Roman"/>
                  <w:bCs/>
                  <w:sz w:val="20"/>
                  <w:szCs w:val="20"/>
                </w:rPr>
                <w:t>§ 49 ods. 4</w:t>
              </w:r>
            </w:hyperlink>
            <w:r w:rsidRPr="00CD2CF7">
              <w:rPr>
                <w:rFonts w:ascii="Times New Roman" w:hAnsi="Times New Roman"/>
                <w:bCs/>
                <w:sz w:val="20"/>
                <w:szCs w:val="20"/>
              </w:rPr>
              <w:t xml:space="preserve">, </w:t>
            </w:r>
            <w:hyperlink r:id="rId21" w:history="1">
              <w:r w:rsidRPr="00CD2CF7">
                <w:rPr>
                  <w:rFonts w:ascii="Times New Roman" w:hAnsi="Times New Roman"/>
                  <w:bCs/>
                  <w:sz w:val="20"/>
                  <w:szCs w:val="20"/>
                </w:rPr>
                <w:t>§ 50 ods. 10</w:t>
              </w:r>
            </w:hyperlink>
            <w:r w:rsidRPr="00CD2CF7">
              <w:rPr>
                <w:rFonts w:ascii="Times New Roman" w:hAnsi="Times New Roman"/>
                <w:bCs/>
                <w:sz w:val="20"/>
                <w:szCs w:val="20"/>
              </w:rPr>
              <w:t xml:space="preserve">, </w:t>
            </w:r>
            <w:hyperlink r:id="rId22" w:history="1">
              <w:r w:rsidRPr="00CD2CF7">
                <w:rPr>
                  <w:rFonts w:ascii="Times New Roman" w:hAnsi="Times New Roman"/>
                  <w:bCs/>
                  <w:sz w:val="20"/>
                  <w:szCs w:val="20"/>
                </w:rPr>
                <w:t>§ 51 ods. 2</w:t>
              </w:r>
            </w:hyperlink>
            <w:r w:rsidRPr="00CD2CF7">
              <w:rPr>
                <w:rFonts w:ascii="Times New Roman" w:hAnsi="Times New Roman"/>
                <w:bCs/>
                <w:sz w:val="20"/>
                <w:szCs w:val="20"/>
              </w:rPr>
              <w:t xml:space="preserve">, </w:t>
            </w:r>
            <w:hyperlink r:id="rId23" w:history="1">
              <w:r w:rsidRPr="00CD2CF7">
                <w:rPr>
                  <w:rFonts w:ascii="Times New Roman" w:hAnsi="Times New Roman"/>
                  <w:bCs/>
                  <w:sz w:val="20"/>
                  <w:szCs w:val="20"/>
                </w:rPr>
                <w:t>§ 55 ods. 3</w:t>
              </w:r>
            </w:hyperlink>
            <w:r w:rsidRPr="00CD2CF7">
              <w:rPr>
                <w:rFonts w:ascii="Times New Roman" w:hAnsi="Times New Roman"/>
                <w:bCs/>
                <w:sz w:val="20"/>
                <w:szCs w:val="20"/>
              </w:rPr>
              <w:t xml:space="preserve">, </w:t>
            </w:r>
            <w:hyperlink r:id="rId24" w:history="1">
              <w:r w:rsidRPr="00CD2CF7">
                <w:rPr>
                  <w:rFonts w:ascii="Times New Roman" w:hAnsi="Times New Roman"/>
                  <w:bCs/>
                  <w:sz w:val="20"/>
                  <w:szCs w:val="20"/>
                </w:rPr>
                <w:t>§ 58 ods. 10</w:t>
              </w:r>
            </w:hyperlink>
            <w:r w:rsidRPr="00CD2CF7">
              <w:rPr>
                <w:rFonts w:ascii="Times New Roman" w:hAnsi="Times New Roman"/>
                <w:bCs/>
                <w:sz w:val="20"/>
                <w:szCs w:val="20"/>
              </w:rPr>
              <w:t xml:space="preserve">, </w:t>
            </w:r>
            <w:hyperlink r:id="rId25" w:history="1">
              <w:r w:rsidRPr="00CD2CF7">
                <w:rPr>
                  <w:rFonts w:ascii="Times New Roman" w:hAnsi="Times New Roman"/>
                  <w:bCs/>
                  <w:sz w:val="20"/>
                  <w:szCs w:val="20"/>
                </w:rPr>
                <w:t>§ 64 ods. 1</w:t>
              </w:r>
            </w:hyperlink>
            <w:r w:rsidRPr="00CD2CF7">
              <w:rPr>
                <w:rFonts w:ascii="Times New Roman" w:hAnsi="Times New Roman"/>
                <w:bCs/>
                <w:sz w:val="20"/>
                <w:szCs w:val="20"/>
              </w:rPr>
              <w:t xml:space="preserve"> a </w:t>
            </w:r>
            <w:hyperlink r:id="rId26" w:history="1">
              <w:r w:rsidRPr="00CD2CF7">
                <w:rPr>
                  <w:rFonts w:ascii="Times New Roman" w:hAnsi="Times New Roman"/>
                  <w:bCs/>
                  <w:sz w:val="20"/>
                  <w:szCs w:val="20"/>
                </w:rPr>
                <w:t>2</w:t>
              </w:r>
            </w:hyperlink>
            <w:r w:rsidRPr="00CD2CF7">
              <w:rPr>
                <w:rFonts w:ascii="Times New Roman" w:hAnsi="Times New Roman"/>
                <w:bCs/>
                <w:sz w:val="20"/>
                <w:szCs w:val="20"/>
              </w:rPr>
              <w:t xml:space="preserve"> alebo nesplnil alebo porušil podmienky všeobecného povolenia podľa </w:t>
            </w:r>
            <w:hyperlink r:id="rId27" w:history="1">
              <w:r w:rsidRPr="00CD2CF7">
                <w:rPr>
                  <w:rFonts w:ascii="Times New Roman" w:hAnsi="Times New Roman"/>
                  <w:bCs/>
                  <w:sz w:val="20"/>
                  <w:szCs w:val="20"/>
                </w:rPr>
                <w:t>§ 14</w:t>
              </w:r>
            </w:hyperlink>
            <w:r w:rsidRPr="00CD2CF7">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r>
            <w:hyperlink r:id="rId28" w:history="1">
              <w:r w:rsidRPr="00CD2CF7">
                <w:rPr>
                  <w:rFonts w:ascii="Times New Roman" w:hAnsi="Times New Roman"/>
                  <w:bCs/>
                  <w:sz w:val="20"/>
                  <w:szCs w:val="20"/>
                </w:rPr>
                <w:t>§ 9 ods. 2</w:t>
              </w:r>
            </w:hyperlink>
            <w:r w:rsidRPr="00CD2CF7">
              <w:rPr>
                <w:rFonts w:ascii="Times New Roman" w:hAnsi="Times New Roman"/>
                <w:bCs/>
                <w:sz w:val="20"/>
                <w:szCs w:val="20"/>
              </w:rPr>
              <w:t>,</w:t>
            </w:r>
            <w:hyperlink r:id="rId29" w:history="1">
              <w:r w:rsidRPr="00CD2CF7">
                <w:rPr>
                  <w:rFonts w:ascii="Times New Roman" w:hAnsi="Times New Roman"/>
                  <w:bCs/>
                  <w:sz w:val="20"/>
                  <w:szCs w:val="20"/>
                </w:rPr>
                <w:t>§ 21 ods. 2</w:t>
              </w:r>
            </w:hyperlink>
            <w:r w:rsidRPr="00CD2CF7">
              <w:rPr>
                <w:rFonts w:ascii="Times New Roman" w:hAnsi="Times New Roman"/>
                <w:bCs/>
                <w:sz w:val="20"/>
                <w:szCs w:val="20"/>
              </w:rPr>
              <w:t xml:space="preserve">, </w:t>
            </w:r>
            <w:hyperlink r:id="rId30" w:history="1">
              <w:r w:rsidRPr="00CD2CF7">
                <w:rPr>
                  <w:rFonts w:ascii="Times New Roman" w:hAnsi="Times New Roman"/>
                  <w:bCs/>
                  <w:sz w:val="20"/>
                  <w:szCs w:val="20"/>
                </w:rPr>
                <w:t>§ 26 ods. 1</w:t>
              </w:r>
            </w:hyperlink>
            <w:r w:rsidRPr="00CD2CF7">
              <w:rPr>
                <w:rFonts w:ascii="Times New Roman" w:hAnsi="Times New Roman"/>
                <w:bCs/>
                <w:sz w:val="20"/>
                <w:szCs w:val="20"/>
              </w:rPr>
              <w:t>,</w:t>
            </w:r>
            <w:hyperlink r:id="rId31" w:history="1">
              <w:r w:rsidRPr="00CD2CF7">
                <w:rPr>
                  <w:rFonts w:ascii="Times New Roman" w:hAnsi="Times New Roman"/>
                  <w:bCs/>
                  <w:sz w:val="20"/>
                  <w:szCs w:val="20"/>
                </w:rPr>
                <w:t>§ 28 ods. 1</w:t>
              </w:r>
            </w:hyperlink>
            <w:r w:rsidRPr="00CD2CF7">
              <w:rPr>
                <w:rFonts w:ascii="Times New Roman" w:hAnsi="Times New Roman"/>
                <w:bCs/>
                <w:sz w:val="20"/>
                <w:szCs w:val="20"/>
              </w:rPr>
              <w:t xml:space="preserve">, </w:t>
            </w:r>
            <w:hyperlink r:id="rId32" w:history="1">
              <w:r w:rsidRPr="00CD2CF7">
                <w:rPr>
                  <w:rFonts w:ascii="Times New Roman" w:hAnsi="Times New Roman"/>
                  <w:bCs/>
                  <w:sz w:val="20"/>
                  <w:szCs w:val="20"/>
                </w:rPr>
                <w:t>§ 29 ods. 4</w:t>
              </w:r>
            </w:hyperlink>
            <w:r w:rsidRPr="00CD2CF7">
              <w:rPr>
                <w:rFonts w:ascii="Times New Roman" w:hAnsi="Times New Roman"/>
                <w:bCs/>
                <w:sz w:val="20"/>
                <w:szCs w:val="20"/>
              </w:rPr>
              <w:t xml:space="preserve">, </w:t>
            </w:r>
            <w:hyperlink r:id="rId33" w:history="1">
              <w:r w:rsidRPr="00CD2CF7">
                <w:rPr>
                  <w:rFonts w:ascii="Times New Roman" w:hAnsi="Times New Roman"/>
                  <w:bCs/>
                  <w:sz w:val="20"/>
                  <w:szCs w:val="20"/>
                </w:rPr>
                <w:t>§ 31 ods. 11</w:t>
              </w:r>
            </w:hyperlink>
            <w:r w:rsidRPr="00CD2CF7">
              <w:rPr>
                <w:rFonts w:ascii="Times New Roman" w:hAnsi="Times New Roman"/>
                <w:bCs/>
                <w:sz w:val="20"/>
                <w:szCs w:val="20"/>
              </w:rPr>
              <w:t xml:space="preserve">, </w:t>
            </w:r>
            <w:hyperlink r:id="rId34" w:history="1">
              <w:r w:rsidRPr="00CD2CF7">
                <w:rPr>
                  <w:rFonts w:ascii="Times New Roman" w:hAnsi="Times New Roman"/>
                  <w:bCs/>
                  <w:sz w:val="20"/>
                  <w:szCs w:val="20"/>
                </w:rPr>
                <w:t>§ 38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36" w:history="1">
              <w:r w:rsidRPr="00CD2CF7">
                <w:rPr>
                  <w:rFonts w:ascii="Times New Roman" w:hAnsi="Times New Roman"/>
                  <w:bCs/>
                  <w:sz w:val="20"/>
                  <w:szCs w:val="20"/>
                </w:rPr>
                <w:t>§ 40 ods. 1 až 3</w:t>
              </w:r>
            </w:hyperlink>
            <w:r w:rsidRPr="00CD2CF7">
              <w:rPr>
                <w:rFonts w:ascii="Times New Roman" w:hAnsi="Times New Roman"/>
                <w:bCs/>
                <w:sz w:val="20"/>
                <w:szCs w:val="20"/>
              </w:rPr>
              <w:t xml:space="preserve"> a 6, </w:t>
            </w:r>
            <w:hyperlink r:id="rId37" w:history="1">
              <w:r w:rsidRPr="00CD2CF7">
                <w:rPr>
                  <w:rFonts w:ascii="Times New Roman" w:hAnsi="Times New Roman"/>
                  <w:bCs/>
                  <w:sz w:val="20"/>
                  <w:szCs w:val="20"/>
                </w:rPr>
                <w:t>§ 41</w:t>
              </w:r>
            </w:hyperlink>
            <w:r w:rsidRPr="00CD2CF7">
              <w:rPr>
                <w:rFonts w:ascii="Times New Roman" w:hAnsi="Times New Roman"/>
                <w:bCs/>
                <w:sz w:val="20"/>
                <w:szCs w:val="20"/>
              </w:rPr>
              <w:t xml:space="preserve">, </w:t>
            </w:r>
            <w:hyperlink r:id="rId38" w:history="1">
              <w:r w:rsidRPr="00CD2CF7">
                <w:rPr>
                  <w:rFonts w:ascii="Times New Roman" w:hAnsi="Times New Roman"/>
                  <w:bCs/>
                  <w:sz w:val="20"/>
                  <w:szCs w:val="20"/>
                </w:rPr>
                <w:t>§ 42 ods. 4</w:t>
              </w:r>
            </w:hyperlink>
            <w:r w:rsidRPr="00CD2CF7">
              <w:rPr>
                <w:rFonts w:ascii="Times New Roman" w:hAnsi="Times New Roman"/>
                <w:bCs/>
                <w:sz w:val="20"/>
                <w:szCs w:val="20"/>
              </w:rPr>
              <w:t xml:space="preserve">, </w:t>
            </w:r>
            <w:hyperlink r:id="rId39" w:history="1">
              <w:r w:rsidRPr="00CD2CF7">
                <w:rPr>
                  <w:rFonts w:ascii="Times New Roman" w:hAnsi="Times New Roman"/>
                  <w:bCs/>
                  <w:sz w:val="20"/>
                  <w:szCs w:val="20"/>
                </w:rPr>
                <w:t>§ 43 ods. 2</w:t>
              </w:r>
            </w:hyperlink>
            <w:r w:rsidRPr="00CD2CF7">
              <w:rPr>
                <w:rFonts w:ascii="Times New Roman" w:hAnsi="Times New Roman"/>
                <w:bCs/>
                <w:sz w:val="20"/>
                <w:szCs w:val="20"/>
              </w:rPr>
              <w:t xml:space="preserve">, </w:t>
            </w:r>
            <w:hyperlink r:id="rId40" w:history="1">
              <w:r w:rsidRPr="00CD2CF7">
                <w:rPr>
                  <w:rFonts w:ascii="Times New Roman" w:hAnsi="Times New Roman"/>
                  <w:bCs/>
                  <w:sz w:val="20"/>
                  <w:szCs w:val="20"/>
                </w:rPr>
                <w:t>§ 44 ods. 2, 5</w:t>
              </w:r>
            </w:hyperlink>
            <w:r w:rsidRPr="00CD2CF7">
              <w:rPr>
                <w:rFonts w:ascii="Times New Roman" w:hAnsi="Times New Roman"/>
                <w:bCs/>
                <w:sz w:val="20"/>
                <w:szCs w:val="20"/>
              </w:rPr>
              <w:t xml:space="preserve">,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a 12 poslednej vety, </w:t>
            </w:r>
            <w:hyperlink r:id="rId42" w:history="1">
              <w:r w:rsidRPr="00CD2CF7">
                <w:rPr>
                  <w:rFonts w:ascii="Times New Roman" w:hAnsi="Times New Roman"/>
                  <w:bCs/>
                  <w:sz w:val="20"/>
                  <w:szCs w:val="20"/>
                </w:rPr>
                <w:t>§ 45 ods. 1 až 3</w:t>
              </w:r>
            </w:hyperlink>
            <w:r w:rsidRPr="00CD2CF7">
              <w:rPr>
                <w:rFonts w:ascii="Times New Roman" w:hAnsi="Times New Roman"/>
                <w:bCs/>
                <w:sz w:val="20"/>
                <w:szCs w:val="20"/>
              </w:rPr>
              <w:t xml:space="preserve">, </w:t>
            </w:r>
            <w:hyperlink r:id="rId43" w:history="1">
              <w:r w:rsidRPr="00CD2CF7">
                <w:rPr>
                  <w:rFonts w:ascii="Times New Roman" w:hAnsi="Times New Roman"/>
                  <w:bCs/>
                  <w:sz w:val="20"/>
                  <w:szCs w:val="20"/>
                </w:rPr>
                <w:t>§ 47 ods. 3</w:t>
              </w:r>
            </w:hyperlink>
            <w:r w:rsidRPr="00CD2CF7">
              <w:rPr>
                <w:rFonts w:ascii="Times New Roman" w:hAnsi="Times New Roman"/>
                <w:bCs/>
                <w:sz w:val="20"/>
                <w:szCs w:val="20"/>
              </w:rPr>
              <w:t>,</w:t>
            </w:r>
            <w:hyperlink r:id="rId44" w:history="1">
              <w:r w:rsidRPr="00CD2CF7">
                <w:rPr>
                  <w:rFonts w:ascii="Times New Roman" w:hAnsi="Times New Roman"/>
                  <w:bCs/>
                  <w:sz w:val="20"/>
                  <w:szCs w:val="20"/>
                </w:rPr>
                <w:t>§ 48 ods. 1</w:t>
              </w:r>
            </w:hyperlink>
            <w:r w:rsidRPr="00CD2CF7">
              <w:rPr>
                <w:rFonts w:ascii="Times New Roman" w:hAnsi="Times New Roman"/>
                <w:bCs/>
                <w:sz w:val="20"/>
                <w:szCs w:val="20"/>
              </w:rPr>
              <w:t xml:space="preserve">, </w:t>
            </w:r>
            <w:hyperlink r:id="rId45" w:history="1">
              <w:r w:rsidRPr="00CD2CF7">
                <w:rPr>
                  <w:rFonts w:ascii="Times New Roman" w:hAnsi="Times New Roman"/>
                  <w:bCs/>
                  <w:sz w:val="20"/>
                  <w:szCs w:val="20"/>
                </w:rPr>
                <w:t>4</w:t>
              </w:r>
            </w:hyperlink>
            <w:r w:rsidRPr="00CD2CF7">
              <w:rPr>
                <w:rFonts w:ascii="Times New Roman" w:hAnsi="Times New Roman"/>
                <w:bCs/>
                <w:sz w:val="20"/>
                <w:szCs w:val="20"/>
              </w:rPr>
              <w:t xml:space="preserve"> až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46" w:history="1">
              <w:r w:rsidRPr="00CD2CF7">
                <w:rPr>
                  <w:rFonts w:ascii="Times New Roman" w:hAnsi="Times New Roman"/>
                  <w:bCs/>
                  <w:sz w:val="20"/>
                  <w:szCs w:val="20"/>
                </w:rPr>
                <w:t>§ 50 ods. 9</w:t>
              </w:r>
            </w:hyperlink>
            <w:r w:rsidRPr="00CD2CF7">
              <w:rPr>
                <w:rFonts w:ascii="Times New Roman" w:hAnsi="Times New Roman"/>
                <w:bCs/>
                <w:sz w:val="20"/>
                <w:szCs w:val="20"/>
              </w:rPr>
              <w:t xml:space="preserve">, </w:t>
            </w:r>
            <w:hyperlink r:id="rId47" w:history="1">
              <w:r w:rsidRPr="00CD2CF7">
                <w:rPr>
                  <w:rFonts w:ascii="Times New Roman" w:hAnsi="Times New Roman"/>
                  <w:bCs/>
                  <w:sz w:val="20"/>
                  <w:szCs w:val="20"/>
                </w:rPr>
                <w:t>§ 52 ods. 1</w:t>
              </w:r>
            </w:hyperlink>
            <w:r w:rsidRPr="00CD2CF7">
              <w:rPr>
                <w:rFonts w:ascii="Times New Roman" w:hAnsi="Times New Roman"/>
                <w:bCs/>
                <w:sz w:val="20"/>
                <w:szCs w:val="20"/>
              </w:rPr>
              <w:t xml:space="preserve">, </w:t>
            </w:r>
            <w:hyperlink r:id="rId48" w:history="1">
              <w:r w:rsidRPr="00CD2CF7">
                <w:rPr>
                  <w:rFonts w:ascii="Times New Roman" w:hAnsi="Times New Roman"/>
                  <w:bCs/>
                  <w:sz w:val="20"/>
                  <w:szCs w:val="20"/>
                </w:rPr>
                <w:t>§ 54 ods. 3</w:t>
              </w:r>
            </w:hyperlink>
            <w:r w:rsidRPr="00CD2CF7">
              <w:rPr>
                <w:rFonts w:ascii="Times New Roman" w:hAnsi="Times New Roman"/>
                <w:bCs/>
                <w:sz w:val="20"/>
                <w:szCs w:val="20"/>
              </w:rPr>
              <w:t xml:space="preserve"> a </w:t>
            </w:r>
            <w:hyperlink r:id="rId49"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50" w:history="1">
              <w:r w:rsidRPr="00CD2CF7">
                <w:rPr>
                  <w:rFonts w:ascii="Times New Roman" w:hAnsi="Times New Roman"/>
                  <w:bCs/>
                  <w:sz w:val="20"/>
                  <w:szCs w:val="20"/>
                </w:rPr>
                <w:t>§ 56 ods. 4</w:t>
              </w:r>
            </w:hyperlink>
            <w:r w:rsidRPr="00CD2CF7">
              <w:rPr>
                <w:rFonts w:ascii="Times New Roman" w:hAnsi="Times New Roman"/>
                <w:bCs/>
                <w:sz w:val="20"/>
                <w:szCs w:val="20"/>
              </w:rPr>
              <w:t xml:space="preserve">, 5 a </w:t>
            </w:r>
            <w:hyperlink r:id="rId51"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2" w:history="1">
              <w:r w:rsidRPr="00CD2CF7">
                <w:rPr>
                  <w:rFonts w:ascii="Times New Roman" w:hAnsi="Times New Roman"/>
                  <w:bCs/>
                  <w:sz w:val="20"/>
                  <w:szCs w:val="20"/>
                </w:rPr>
                <w:t>§ 57 ods. 2</w:t>
              </w:r>
            </w:hyperlink>
            <w:r w:rsidRPr="00CD2CF7">
              <w:rPr>
                <w:rFonts w:ascii="Times New Roman" w:hAnsi="Times New Roman"/>
                <w:bCs/>
                <w:sz w:val="20"/>
                <w:szCs w:val="20"/>
              </w:rPr>
              <w:t xml:space="preserve">, </w:t>
            </w:r>
            <w:hyperlink r:id="rId53" w:history="1">
              <w:r w:rsidRPr="00CD2CF7">
                <w:rPr>
                  <w:rFonts w:ascii="Times New Roman" w:hAnsi="Times New Roman"/>
                  <w:bCs/>
                  <w:sz w:val="20"/>
                  <w:szCs w:val="20"/>
                </w:rPr>
                <w:t>4</w:t>
              </w:r>
            </w:hyperlink>
            <w:r w:rsidRPr="00CD2CF7">
              <w:rPr>
                <w:rFonts w:ascii="Times New Roman" w:hAnsi="Times New Roman"/>
                <w:bCs/>
                <w:sz w:val="20"/>
                <w:szCs w:val="20"/>
              </w:rPr>
              <w:t xml:space="preserve">, </w:t>
            </w:r>
            <w:hyperlink r:id="rId54" w:history="1">
              <w:r w:rsidRPr="00CD2CF7">
                <w:rPr>
                  <w:rFonts w:ascii="Times New Roman" w:hAnsi="Times New Roman"/>
                  <w:bCs/>
                  <w:sz w:val="20"/>
                  <w:szCs w:val="20"/>
                </w:rPr>
                <w:t>7</w:t>
              </w:r>
            </w:hyperlink>
            <w:r w:rsidRPr="00CD2CF7">
              <w:rPr>
                <w:rFonts w:ascii="Times New Roman" w:hAnsi="Times New Roman"/>
                <w:bCs/>
                <w:sz w:val="20"/>
                <w:szCs w:val="20"/>
              </w:rPr>
              <w:t xml:space="preserve">, </w:t>
            </w:r>
            <w:hyperlink r:id="rId55"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6" w:history="1">
              <w:r w:rsidRPr="00CD2CF7">
                <w:rPr>
                  <w:rFonts w:ascii="Times New Roman" w:hAnsi="Times New Roman"/>
                  <w:bCs/>
                  <w:sz w:val="20"/>
                  <w:szCs w:val="20"/>
                </w:rPr>
                <w:t xml:space="preserve"> 10 až 12</w:t>
              </w:r>
            </w:hyperlink>
            <w:r w:rsidRPr="00CD2CF7">
              <w:rPr>
                <w:rFonts w:ascii="Times New Roman" w:hAnsi="Times New Roman"/>
                <w:bCs/>
                <w:sz w:val="20"/>
                <w:szCs w:val="20"/>
              </w:rPr>
              <w:t xml:space="preserve">, </w:t>
            </w:r>
            <w:hyperlink r:id="rId57" w:history="1">
              <w:r w:rsidRPr="00CD2CF7">
                <w:rPr>
                  <w:rFonts w:ascii="Times New Roman" w:hAnsi="Times New Roman"/>
                  <w:bCs/>
                  <w:sz w:val="20"/>
                  <w:szCs w:val="20"/>
                </w:rPr>
                <w:t>§ 58 ods. 5</w:t>
              </w:r>
            </w:hyperlink>
            <w:r w:rsidRPr="00CD2CF7">
              <w:rPr>
                <w:rFonts w:ascii="Times New Roman" w:hAnsi="Times New Roman"/>
                <w:bCs/>
                <w:sz w:val="20"/>
                <w:szCs w:val="20"/>
              </w:rPr>
              <w:t xml:space="preserve">, </w:t>
            </w:r>
            <w:hyperlink r:id="rId58" w:history="1">
              <w:r w:rsidRPr="00CD2CF7">
                <w:rPr>
                  <w:rFonts w:ascii="Times New Roman" w:hAnsi="Times New Roman"/>
                  <w:bCs/>
                  <w:sz w:val="20"/>
                  <w:szCs w:val="20"/>
                </w:rPr>
                <w:t>7</w:t>
              </w:r>
            </w:hyperlink>
            <w:r w:rsidRPr="00CD2CF7">
              <w:rPr>
                <w:rFonts w:ascii="Times New Roman" w:hAnsi="Times New Roman"/>
                <w:bCs/>
                <w:sz w:val="20"/>
                <w:szCs w:val="20"/>
              </w:rPr>
              <w:t xml:space="preserve">až </w:t>
            </w:r>
            <w:hyperlink r:id="rId59"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0" w:history="1">
              <w:r w:rsidRPr="00CD2CF7">
                <w:rPr>
                  <w:rFonts w:ascii="Times New Roman" w:hAnsi="Times New Roman"/>
                  <w:bCs/>
                  <w:sz w:val="20"/>
                  <w:szCs w:val="20"/>
                </w:rPr>
                <w:t>§ 59 ods. 1</w:t>
              </w:r>
            </w:hyperlink>
            <w:r w:rsidRPr="00CD2CF7">
              <w:rPr>
                <w:rFonts w:ascii="Times New Roman" w:hAnsi="Times New Roman"/>
                <w:bCs/>
                <w:sz w:val="20"/>
                <w:szCs w:val="20"/>
              </w:rPr>
              <w:t>,</w:t>
            </w:r>
            <w:hyperlink r:id="rId61" w:history="1">
              <w:r w:rsidRPr="00CD2CF7">
                <w:rPr>
                  <w:rFonts w:ascii="Times New Roman" w:hAnsi="Times New Roman"/>
                  <w:bCs/>
                  <w:sz w:val="20"/>
                  <w:szCs w:val="20"/>
                </w:rPr>
                <w:t>3</w:t>
              </w:r>
            </w:hyperlink>
            <w:r w:rsidRPr="00CD2CF7">
              <w:rPr>
                <w:rFonts w:ascii="Times New Roman" w:hAnsi="Times New Roman"/>
                <w:bCs/>
                <w:sz w:val="20"/>
                <w:szCs w:val="20"/>
              </w:rPr>
              <w:t xml:space="preserve"> a 4</w:t>
            </w:r>
            <w:r w:rsidRPr="00CD2CF7">
              <w:rPr>
                <w:rFonts w:ascii="Times New Roman" w:hAnsi="Times New Roman"/>
                <w:bCs/>
                <w:sz w:val="20"/>
                <w:szCs w:val="20"/>
              </w:rPr>
              <w:t xml:space="preserve"> </w:t>
            </w:r>
            <w:r w:rsidRPr="00CD2CF7">
              <w:rPr>
                <w:rFonts w:ascii="Times New Roman" w:hAnsi="Times New Roman"/>
                <w:bCs/>
                <w:sz w:val="20"/>
                <w:szCs w:val="20"/>
              </w:rPr>
              <w:t xml:space="preserve">, </w:t>
            </w:r>
            <w:hyperlink r:id="rId62" w:history="1">
              <w:r w:rsidRPr="00CD2CF7">
                <w:rPr>
                  <w:rFonts w:ascii="Times New Roman" w:hAnsi="Times New Roman"/>
                  <w:bCs/>
                  <w:sz w:val="20"/>
                  <w:szCs w:val="20"/>
                </w:rPr>
                <w:t>§ 60 ods. 1</w:t>
              </w:r>
            </w:hyperlink>
            <w:r w:rsidRPr="00CD2CF7">
              <w:rPr>
                <w:rFonts w:ascii="Times New Roman" w:hAnsi="Times New Roman"/>
                <w:bCs/>
                <w:sz w:val="20"/>
                <w:szCs w:val="20"/>
              </w:rPr>
              <w:t xml:space="preserve">, </w:t>
            </w:r>
            <w:hyperlink r:id="rId63" w:history="1">
              <w:r w:rsidRPr="00CD2CF7">
                <w:rPr>
                  <w:rFonts w:ascii="Times New Roman" w:hAnsi="Times New Roman"/>
                  <w:bCs/>
                  <w:sz w:val="20"/>
                  <w:szCs w:val="20"/>
                </w:rPr>
                <w:t>§ 61</w:t>
              </w:r>
            </w:hyperlink>
            <w:r w:rsidRPr="00CD2CF7">
              <w:rPr>
                <w:rFonts w:ascii="Times New Roman" w:hAnsi="Times New Roman"/>
                <w:bCs/>
                <w:sz w:val="20"/>
                <w:szCs w:val="20"/>
              </w:rPr>
              <w:t xml:space="preserve">, </w:t>
            </w:r>
            <w:hyperlink r:id="rId64" w:history="1">
              <w:r w:rsidRPr="00CD2CF7">
                <w:rPr>
                  <w:rFonts w:ascii="Times New Roman" w:hAnsi="Times New Roman"/>
                  <w:bCs/>
                  <w:sz w:val="20"/>
                  <w:szCs w:val="20"/>
                </w:rPr>
                <w:t>§ 63 ods. 5 až 7</w:t>
              </w:r>
            </w:hyperlink>
            <w:r w:rsidRPr="00CD2CF7">
              <w:rPr>
                <w:rFonts w:ascii="Times New Roman" w:hAnsi="Times New Roman"/>
                <w:bCs/>
                <w:sz w:val="20"/>
                <w:szCs w:val="20"/>
              </w:rPr>
              <w:t xml:space="preserve"> a </w:t>
            </w:r>
            <w:hyperlink r:id="rId65"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6" w:history="1">
              <w:r w:rsidRPr="00CD2CF7">
                <w:rPr>
                  <w:rFonts w:ascii="Times New Roman" w:hAnsi="Times New Roman"/>
                  <w:bCs/>
                  <w:sz w:val="20"/>
                  <w:szCs w:val="20"/>
                </w:rPr>
                <w:t>§ 64 ods. 3</w:t>
              </w:r>
            </w:hyperlink>
            <w:r w:rsidRPr="00CD2CF7">
              <w:rPr>
                <w:rFonts w:ascii="Times New Roman" w:hAnsi="Times New Roman"/>
                <w:bCs/>
                <w:sz w:val="20"/>
                <w:szCs w:val="20"/>
              </w:rPr>
              <w:t xml:space="preserve">, </w:t>
            </w:r>
            <w:hyperlink r:id="rId67" w:history="1">
              <w:r w:rsidRPr="00CD2CF7">
                <w:rPr>
                  <w:rFonts w:ascii="Times New Roman" w:hAnsi="Times New Roman"/>
                  <w:bCs/>
                  <w:sz w:val="20"/>
                  <w:szCs w:val="20"/>
                </w:rPr>
                <w:t>5</w:t>
              </w:r>
            </w:hyperlink>
            <w:r w:rsidRPr="00CD2CF7">
              <w:rPr>
                <w:rFonts w:ascii="Times New Roman" w:hAnsi="Times New Roman"/>
                <w:bCs/>
                <w:sz w:val="20"/>
                <w:szCs w:val="20"/>
              </w:rPr>
              <w:t xml:space="preserve">, </w:t>
            </w:r>
            <w:hyperlink r:id="rId68" w:history="1">
              <w:r w:rsidRPr="00CD2CF7">
                <w:rPr>
                  <w:rFonts w:ascii="Times New Roman" w:hAnsi="Times New Roman"/>
                  <w:bCs/>
                  <w:sz w:val="20"/>
                  <w:szCs w:val="20"/>
                </w:rPr>
                <w:t>6</w:t>
              </w:r>
            </w:hyperlink>
            <w:r w:rsidRPr="00CD2CF7">
              <w:rPr>
                <w:rFonts w:ascii="Times New Roman" w:hAnsi="Times New Roman"/>
                <w:bCs/>
                <w:sz w:val="20"/>
                <w:szCs w:val="20"/>
              </w:rPr>
              <w:t xml:space="preserve"> a </w:t>
            </w:r>
            <w:hyperlink r:id="rId6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70" w:history="1">
              <w:r w:rsidRPr="00CD2CF7">
                <w:rPr>
                  <w:rFonts w:ascii="Times New Roman" w:hAnsi="Times New Roman"/>
                  <w:bCs/>
                  <w:sz w:val="20"/>
                  <w:szCs w:val="20"/>
                </w:rPr>
                <w:t>§ 66 ods. 3</w:t>
              </w:r>
            </w:hyperlink>
            <w:r w:rsidRPr="00CD2CF7">
              <w:rPr>
                <w:rFonts w:ascii="Times New Roman" w:hAnsi="Times New Roman"/>
                <w:bCs/>
                <w:sz w:val="20"/>
                <w:szCs w:val="20"/>
              </w:rPr>
              <w:t xml:space="preserve"> druhej vety, </w:t>
            </w:r>
            <w:hyperlink r:id="rId71" w:history="1">
              <w:r w:rsidRPr="00CD2CF7">
                <w:rPr>
                  <w:rFonts w:ascii="Times New Roman" w:hAnsi="Times New Roman"/>
                  <w:bCs/>
                  <w:sz w:val="20"/>
                  <w:szCs w:val="20"/>
                </w:rPr>
                <w:t xml:space="preserve">§ 67 ods. </w:t>
              </w:r>
            </w:hyperlink>
            <w:r w:rsidRPr="00CD2CF7">
              <w:rPr>
                <w:rFonts w:ascii="Times New Roman" w:hAnsi="Times New Roman"/>
                <w:bCs/>
                <w:sz w:val="20"/>
                <w:szCs w:val="20"/>
              </w:rPr>
              <w:t>6 alebo ustanovení osobitných predpisov,</w:t>
            </w:r>
            <w:hyperlink r:id="rId72" w:history="1">
              <w:r w:rsidRPr="00CD2CF7">
                <w:rPr>
                  <w:rFonts w:ascii="Times New Roman" w:hAnsi="Times New Roman"/>
                  <w:bCs/>
                  <w:sz w:val="20"/>
                  <w:szCs w:val="20"/>
                </w:rPr>
                <w:t>57)</w:t>
              </w:r>
            </w:hyperlink>
            <w:r w:rsidRPr="00CD2CF7">
              <w:rPr>
                <w:rFonts w:ascii="Times New Roman" w:hAnsi="Times New Roman"/>
                <w:bCs/>
                <w:sz w:val="20"/>
                <w:szCs w:val="20"/>
              </w:rPr>
              <w:t xml:space="preserve"> pokutu od 200 eur do 5 % z obratu podniku podľa odseku 4 za predchádzajúce účtovné obdobie</w:t>
            </w:r>
          </w:p>
          <w:p w:rsidR="00AC74D8" w:rsidRPr="00CD2CF7" w:rsidP="00AC74D8">
            <w:pPr>
              <w:pStyle w:val="ListParagraph"/>
              <w:bidi w:val="0"/>
              <w:spacing w:after="0" w:line="240" w:lineRule="auto"/>
              <w:ind w:left="0"/>
              <w:contextualSpacing/>
              <w:rPr>
                <w:rFonts w:ascii="Times New Roman" w:hAnsi="Times New Roman"/>
                <w:bCs/>
                <w:sz w:val="20"/>
                <w:szCs w:val="20"/>
              </w:rPr>
            </w:pPr>
          </w:p>
          <w:p w:rsidR="00AC74D8" w:rsidRPr="00CD2CF7" w:rsidP="00AC74D8">
            <w:pPr>
              <w:pStyle w:val="ListParagraph"/>
              <w:bidi w:val="0"/>
              <w:spacing w:after="0" w:line="240" w:lineRule="auto"/>
              <w:ind w:left="48" w:hanging="48"/>
              <w:rPr>
                <w:rFonts w:ascii="Times New Roman" w:hAnsi="Times New Roman"/>
                <w:bCs/>
                <w:sz w:val="20"/>
                <w:szCs w:val="20"/>
              </w:rPr>
            </w:pPr>
            <w:r w:rsidRPr="00CD2CF7">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AC74D8" w:rsidRPr="00CD2CF7" w:rsidP="00AC74D8">
            <w:pPr>
              <w:pStyle w:val="ListParagraph"/>
              <w:bidi w:val="0"/>
              <w:spacing w:after="0" w:line="240" w:lineRule="auto"/>
              <w:ind w:left="0"/>
              <w:contextualSpacing/>
              <w:rPr>
                <w:rFonts w:ascii="Times New Roman" w:hAnsi="Times New Roman"/>
                <w:bCs/>
                <w:sz w:val="20"/>
                <w:szCs w:val="20"/>
              </w:rPr>
            </w:pP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 uloží tomu, kto nesplnil alebo porušil podmienky číslovacieho plánu alebo niektorú z</w:t>
            </w:r>
          </w:p>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povinností určenú v rozhodnutí úradu vydanom podľa</w:t>
            </w:r>
          </w:p>
          <w:p w:rsidR="00AC74D8" w:rsidRPr="00CD2CF7" w:rsidP="00AC74D8">
            <w:pPr>
              <w:pStyle w:val="ListParagraph"/>
              <w:bidi w:val="0"/>
              <w:spacing w:after="0" w:line="240" w:lineRule="auto"/>
              <w:ind w:left="0"/>
              <w:contextualSpacing/>
              <w:rPr>
                <w:rFonts w:ascii="Times New Roman" w:hAnsi="Times New Roman"/>
                <w:bCs/>
                <w:sz w:val="20"/>
                <w:szCs w:val="20"/>
              </w:rPr>
            </w:pPr>
          </w:p>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odseku 12, </w:t>
            </w:r>
            <w:hyperlink r:id="rId73" w:history="1">
              <w:r w:rsidRPr="00CD2CF7">
                <w:rPr>
                  <w:rFonts w:ascii="Times New Roman" w:hAnsi="Times New Roman"/>
                  <w:bCs/>
                  <w:sz w:val="20"/>
                  <w:szCs w:val="20"/>
                </w:rPr>
                <w:t>§ 10 ods. 8</w:t>
              </w:r>
            </w:hyperlink>
            <w:r w:rsidRPr="00CD2CF7">
              <w:rPr>
                <w:rFonts w:ascii="Times New Roman" w:hAnsi="Times New Roman"/>
                <w:bCs/>
                <w:sz w:val="20"/>
                <w:szCs w:val="20"/>
              </w:rPr>
              <w:t xml:space="preserve">, </w:t>
            </w:r>
            <w:hyperlink r:id="rId74" w:history="1">
              <w:r w:rsidRPr="00CD2CF7">
                <w:rPr>
                  <w:rFonts w:ascii="Times New Roman" w:hAnsi="Times New Roman"/>
                  <w:bCs/>
                  <w:sz w:val="20"/>
                  <w:szCs w:val="20"/>
                </w:rPr>
                <w:t>§ 12 ods. 1</w:t>
              </w:r>
            </w:hyperlink>
            <w:r w:rsidRPr="00CD2CF7">
              <w:rPr>
                <w:rFonts w:ascii="Times New Roman" w:hAnsi="Times New Roman"/>
                <w:bCs/>
                <w:sz w:val="20"/>
                <w:szCs w:val="20"/>
              </w:rPr>
              <w:t xml:space="preserve">, </w:t>
            </w:r>
            <w:hyperlink r:id="rId75" w:history="1">
              <w:r w:rsidRPr="00CD2CF7">
                <w:rPr>
                  <w:rFonts w:ascii="Times New Roman" w:hAnsi="Times New Roman"/>
                  <w:bCs/>
                  <w:sz w:val="20"/>
                  <w:szCs w:val="20"/>
                </w:rPr>
                <w:t>§ 18 ods. 1</w:t>
              </w:r>
            </w:hyperlink>
            <w:r w:rsidRPr="00CD2CF7">
              <w:rPr>
                <w:rFonts w:ascii="Times New Roman" w:hAnsi="Times New Roman"/>
                <w:bCs/>
                <w:sz w:val="20"/>
                <w:szCs w:val="20"/>
              </w:rPr>
              <w:t xml:space="preserve">, </w:t>
            </w:r>
            <w:hyperlink r:id="rId76" w:history="1">
              <w:r w:rsidRPr="00CD2CF7">
                <w:rPr>
                  <w:rFonts w:ascii="Times New Roman" w:hAnsi="Times New Roman"/>
                  <w:bCs/>
                  <w:sz w:val="20"/>
                  <w:szCs w:val="20"/>
                </w:rPr>
                <w:t>§ 27 ods. 6</w:t>
              </w:r>
            </w:hyperlink>
            <w:r w:rsidRPr="00CD2CF7">
              <w:rPr>
                <w:rFonts w:ascii="Times New Roman" w:hAnsi="Times New Roman"/>
                <w:bCs/>
                <w:sz w:val="20"/>
                <w:szCs w:val="20"/>
              </w:rPr>
              <w:t xml:space="preserve">, </w:t>
            </w:r>
            <w:hyperlink r:id="rId77" w:history="1">
              <w:r w:rsidRPr="00CD2CF7">
                <w:rPr>
                  <w:rFonts w:ascii="Times New Roman" w:hAnsi="Times New Roman"/>
                  <w:bCs/>
                  <w:sz w:val="20"/>
                  <w:szCs w:val="20"/>
                </w:rPr>
                <w:t>§ 39 ods. 2</w:t>
              </w:r>
            </w:hyperlink>
            <w:r w:rsidRPr="00CD2CF7">
              <w:rPr>
                <w:rFonts w:ascii="Times New Roman" w:hAnsi="Times New Roman"/>
                <w:bCs/>
                <w:sz w:val="20"/>
                <w:szCs w:val="20"/>
              </w:rPr>
              <w:t xml:space="preserve">, </w:t>
            </w:r>
            <w:hyperlink r:id="rId78" w:history="1">
              <w:r w:rsidRPr="00CD2CF7">
                <w:rPr>
                  <w:rFonts w:ascii="Times New Roman" w:hAnsi="Times New Roman"/>
                  <w:bCs/>
                  <w:sz w:val="20"/>
                  <w:szCs w:val="20"/>
                </w:rPr>
                <w:t>§ 50 ods. 3</w:t>
              </w:r>
            </w:hyperlink>
            <w:r w:rsidRPr="00CD2CF7">
              <w:rPr>
                <w:rFonts w:ascii="Times New Roman" w:hAnsi="Times New Roman"/>
                <w:bCs/>
                <w:sz w:val="20"/>
                <w:szCs w:val="20"/>
              </w:rPr>
              <w:t xml:space="preserve"> a </w:t>
            </w:r>
            <w:hyperlink r:id="rId7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80" w:history="1">
              <w:r w:rsidRPr="00CD2CF7">
                <w:rPr>
                  <w:rFonts w:ascii="Times New Roman" w:hAnsi="Times New Roman"/>
                  <w:bCs/>
                  <w:sz w:val="20"/>
                  <w:szCs w:val="20"/>
                </w:rPr>
                <w:t>§ 51 ods. 1</w:t>
              </w:r>
            </w:hyperlink>
            <w:r w:rsidRPr="00CD2CF7">
              <w:rPr>
                <w:rFonts w:ascii="Times New Roman" w:hAnsi="Times New Roman"/>
                <w:bCs/>
                <w:sz w:val="20"/>
                <w:szCs w:val="20"/>
              </w:rPr>
              <w:t xml:space="preserve">, </w:t>
            </w:r>
            <w:hyperlink r:id="rId81" w:history="1">
              <w:r w:rsidRPr="00CD2CF7">
                <w:rPr>
                  <w:rFonts w:ascii="Times New Roman" w:hAnsi="Times New Roman"/>
                  <w:bCs/>
                  <w:sz w:val="20"/>
                  <w:szCs w:val="20"/>
                </w:rPr>
                <w:t>§ 52 ods. 2</w:t>
              </w:r>
            </w:hyperlink>
            <w:r w:rsidRPr="00CD2CF7">
              <w:rPr>
                <w:rFonts w:ascii="Times New Roman" w:hAnsi="Times New Roman"/>
                <w:bCs/>
                <w:sz w:val="20"/>
                <w:szCs w:val="20"/>
              </w:rPr>
              <w:t xml:space="preserve"> a </w:t>
            </w:r>
            <w:hyperlink r:id="rId82" w:history="1">
              <w:r w:rsidRPr="00CD2CF7">
                <w:rPr>
                  <w:rFonts w:ascii="Times New Roman" w:hAnsi="Times New Roman"/>
                  <w:bCs/>
                  <w:sz w:val="20"/>
                  <w:szCs w:val="20"/>
                </w:rPr>
                <w:t>5</w:t>
              </w:r>
            </w:hyperlink>
            <w:r w:rsidRPr="00CD2CF7">
              <w:rPr>
                <w:rFonts w:ascii="Times New Roman" w:hAnsi="Times New Roman"/>
                <w:bCs/>
                <w:sz w:val="20"/>
                <w:szCs w:val="20"/>
              </w:rPr>
              <w:t>, § 67a ods. 6, § 67b ods. 8, § 67c ods. 5, § 67d ods. 10, 67f ods. 7 alebo § 77, pokutu od 200 eur do 10 % z obratu podľa odseku 4 za predchádzajúce účtovné obdobie,</w:t>
            </w:r>
          </w:p>
          <w:p w:rsidR="00AC74D8" w:rsidRPr="00CD2CF7" w:rsidP="00AC74D8">
            <w:pPr>
              <w:pStyle w:val="ListParagraph"/>
              <w:bidi w:val="0"/>
              <w:spacing w:after="0" w:line="240" w:lineRule="auto"/>
              <w:ind w:left="0"/>
              <w:contextualSpacing/>
              <w:rPr>
                <w:rFonts w:ascii="Times New Roman" w:hAnsi="Times New Roman"/>
                <w:bCs/>
                <w:sz w:val="20"/>
                <w:szCs w:val="20"/>
              </w:rPr>
            </w:pPr>
          </w:p>
          <w:p w:rsidR="00AC74D8" w:rsidRPr="00CD2CF7" w:rsidP="00AC74D8">
            <w:pPr>
              <w:pStyle w:val="ListParagraph"/>
              <w:bidi w:val="0"/>
              <w:spacing w:after="0" w:line="240" w:lineRule="auto"/>
              <w:ind w:left="0"/>
              <w:contextualSpacing/>
              <w:rPr>
                <w:rFonts w:ascii="Times New Roman" w:hAnsi="Times New Roman"/>
                <w:bCs/>
                <w:sz w:val="20"/>
                <w:szCs w:val="20"/>
              </w:rPr>
            </w:pPr>
            <w:hyperlink r:id="rId83" w:history="1">
              <w:r w:rsidRPr="00CD2CF7">
                <w:rPr>
                  <w:rFonts w:ascii="Times New Roman" w:hAnsi="Times New Roman"/>
                  <w:bCs/>
                  <w:sz w:val="20"/>
                  <w:szCs w:val="20"/>
                </w:rPr>
                <w:t>§ 26 ods. 2</w:t>
              </w:r>
            </w:hyperlink>
            <w:r w:rsidRPr="00CD2CF7">
              <w:rPr>
                <w:rFonts w:ascii="Times New Roman" w:hAnsi="Times New Roman"/>
                <w:bCs/>
                <w:sz w:val="20"/>
                <w:szCs w:val="20"/>
              </w:rPr>
              <w:t xml:space="preserve">, </w:t>
            </w:r>
            <w:hyperlink r:id="rId84" w:history="1">
              <w:r w:rsidRPr="00CD2CF7">
                <w:rPr>
                  <w:rFonts w:ascii="Times New Roman" w:hAnsi="Times New Roman"/>
                  <w:bCs/>
                  <w:sz w:val="20"/>
                  <w:szCs w:val="20"/>
                </w:rPr>
                <w:t>§ 31 ods. 4</w:t>
              </w:r>
            </w:hyperlink>
            <w:r w:rsidRPr="00CD2CF7">
              <w:rPr>
                <w:rFonts w:ascii="Times New Roman" w:hAnsi="Times New Roman"/>
                <w:bCs/>
                <w:sz w:val="20"/>
                <w:szCs w:val="20"/>
              </w:rPr>
              <w:t xml:space="preserve">, </w:t>
            </w:r>
            <w:hyperlink r:id="rId85" w:history="1">
              <w:r w:rsidRPr="00CD2CF7">
                <w:rPr>
                  <w:rFonts w:ascii="Times New Roman" w:hAnsi="Times New Roman"/>
                  <w:bCs/>
                  <w:sz w:val="20"/>
                  <w:szCs w:val="20"/>
                </w:rPr>
                <w:t>§ 32 ods. 9</w:t>
              </w:r>
            </w:hyperlink>
            <w:r w:rsidRPr="00CD2CF7">
              <w:rPr>
                <w:rFonts w:ascii="Times New Roman" w:hAnsi="Times New Roman"/>
                <w:bCs/>
                <w:sz w:val="20"/>
                <w:szCs w:val="20"/>
              </w:rPr>
              <w:t xml:space="preserve">, </w:t>
            </w:r>
            <w:hyperlink r:id="rId86" w:history="1">
              <w:r w:rsidRPr="00CD2CF7">
                <w:rPr>
                  <w:rFonts w:ascii="Times New Roman" w:hAnsi="Times New Roman"/>
                  <w:bCs/>
                  <w:sz w:val="20"/>
                  <w:szCs w:val="20"/>
                </w:rPr>
                <w:t>§ 39 ods. 1</w:t>
              </w:r>
            </w:hyperlink>
            <w:r w:rsidRPr="00CD2CF7">
              <w:rPr>
                <w:rFonts w:ascii="Times New Roman" w:hAnsi="Times New Roman"/>
                <w:bCs/>
                <w:sz w:val="20"/>
                <w:szCs w:val="20"/>
              </w:rPr>
              <w:t xml:space="preserve">, </w:t>
            </w:r>
            <w:hyperlink r:id="rId87" w:history="1">
              <w:r w:rsidRPr="00CD2CF7">
                <w:rPr>
                  <w:rFonts w:ascii="Times New Roman" w:hAnsi="Times New Roman"/>
                  <w:bCs/>
                  <w:sz w:val="20"/>
                  <w:szCs w:val="20"/>
                </w:rPr>
                <w:t>§ 59 ods. 5</w:t>
              </w:r>
            </w:hyperlink>
            <w:r w:rsidRPr="00CD2CF7">
              <w:rPr>
                <w:rFonts w:ascii="Times New Roman" w:hAnsi="Times New Roman"/>
                <w:bCs/>
                <w:sz w:val="20"/>
                <w:szCs w:val="20"/>
              </w:rPr>
              <w:t xml:space="preserve">, </w:t>
            </w:r>
            <w:hyperlink r:id="rId88" w:history="1">
              <w:r w:rsidRPr="00CD2CF7">
                <w:rPr>
                  <w:rFonts w:ascii="Times New Roman" w:hAnsi="Times New Roman"/>
                  <w:bCs/>
                  <w:sz w:val="20"/>
                  <w:szCs w:val="20"/>
                </w:rPr>
                <w:t>§ 67 ods. 3</w:t>
              </w:r>
            </w:hyperlink>
            <w:r w:rsidRPr="00CD2CF7">
              <w:rPr>
                <w:rFonts w:ascii="Times New Roman" w:hAnsi="Times New Roman"/>
                <w:bCs/>
                <w:sz w:val="20"/>
                <w:szCs w:val="20"/>
              </w:rPr>
              <w:t xml:space="preserve"> alebo </w:t>
            </w:r>
            <w:hyperlink r:id="rId89" w:history="1">
              <w:r w:rsidRPr="00CD2CF7">
                <w:rPr>
                  <w:rFonts w:ascii="Times New Roman" w:hAnsi="Times New Roman"/>
                  <w:bCs/>
                  <w:sz w:val="20"/>
                  <w:szCs w:val="20"/>
                </w:rPr>
                <w:t>§ 76</w:t>
              </w:r>
            </w:hyperlink>
            <w:r w:rsidRPr="00CD2CF7">
              <w:rPr>
                <w:rFonts w:ascii="Times New Roman" w:hAnsi="Times New Roman"/>
                <w:bCs/>
                <w:sz w:val="20"/>
                <w:szCs w:val="20"/>
              </w:rPr>
              <w:t>, pokutu od 200 eur do 5 % z obratu podniku podľa odseku 4 za predchádzajúce účtovné obdobie.</w:t>
            </w:r>
          </w:p>
          <w:p w:rsidR="00AC74D8" w:rsidRPr="00CD2CF7" w:rsidP="00AC74D8">
            <w:pPr>
              <w:pStyle w:val="ListParagraph"/>
              <w:bidi w:val="0"/>
              <w:spacing w:after="0" w:line="240" w:lineRule="auto"/>
              <w:ind w:left="0"/>
              <w:contextualSpacing/>
              <w:rPr>
                <w:rFonts w:ascii="Times New Roman" w:hAnsi="Times New Roman"/>
                <w:bCs/>
                <w:sz w:val="20"/>
                <w:szCs w:val="20"/>
              </w:rPr>
            </w:pPr>
          </w:p>
          <w:p w:rsidR="00AC74D8" w:rsidRPr="00CD2CF7" w:rsidP="00AC74D8">
            <w:pPr>
              <w:pStyle w:val="ListParagraph"/>
              <w:bidi w:val="0"/>
              <w:spacing w:after="0" w:line="240" w:lineRule="auto"/>
              <w:contextualSpacing/>
              <w:rPr>
                <w:rFonts w:ascii="Times New Roman" w:hAnsi="Times New Roman"/>
                <w:bCs/>
                <w:sz w:val="20"/>
                <w:szCs w:val="20"/>
              </w:rPr>
            </w:pPr>
          </w:p>
          <w:p w:rsidR="00AC74D8" w:rsidRPr="00CD2CF7" w:rsidP="00AC74D8">
            <w:pPr>
              <w:pStyle w:val="ListParagraph"/>
              <w:bidi w:val="0"/>
              <w:spacing w:after="0" w:line="240" w:lineRule="auto"/>
              <w:ind w:left="48"/>
              <w:contextualSpacing/>
              <w:rPr>
                <w:rFonts w:ascii="Times New Roman" w:hAnsi="Times New Roman"/>
                <w:bCs/>
                <w:sz w:val="20"/>
                <w:szCs w:val="20"/>
              </w:rPr>
            </w:pPr>
            <w:r w:rsidRPr="00CD2CF7">
              <w:rPr>
                <w:rFonts w:ascii="Times New Roman" w:hAnsi="Times New Roman"/>
                <w:bCs/>
                <w:sz w:val="20"/>
                <w:szCs w:val="20"/>
              </w:rPr>
              <w:t>Úrad uloží tomu, kto nesplnil alebo porušil niektorú z povinností podľa</w:t>
            </w:r>
          </w:p>
          <w:p w:rsidR="00AC74D8" w:rsidRPr="00CD2CF7" w:rsidP="00AC74D8">
            <w:pPr>
              <w:pStyle w:val="ListParagraph"/>
              <w:bidi w:val="0"/>
              <w:spacing w:after="0" w:line="240" w:lineRule="auto"/>
              <w:contextualSpacing/>
              <w:rPr>
                <w:rFonts w:ascii="Times New Roman" w:hAnsi="Times New Roman"/>
                <w:bCs/>
                <w:sz w:val="20"/>
                <w:szCs w:val="20"/>
              </w:rPr>
            </w:pPr>
          </w:p>
          <w:p w:rsidR="00AC74D8" w:rsidRPr="00CD2CF7" w:rsidP="00AC74D8">
            <w:pPr>
              <w:pStyle w:val="ListParagraph"/>
              <w:bidi w:val="0"/>
              <w:spacing w:after="0" w:line="240" w:lineRule="auto"/>
              <w:contextualSpacing/>
              <w:rPr>
                <w:rFonts w:ascii="Times New Roman" w:hAnsi="Times New Roman"/>
                <w:bCs/>
                <w:sz w:val="20"/>
                <w:szCs w:val="20"/>
              </w:rPr>
            </w:pPr>
          </w:p>
          <w:p w:rsidR="00AC74D8" w:rsidRPr="00CD2CF7" w:rsidP="00AC74D8">
            <w:pPr>
              <w:pStyle w:val="ListParagraph"/>
              <w:bidi w:val="0"/>
              <w:spacing w:after="0" w:line="240" w:lineRule="auto"/>
              <w:ind w:left="0"/>
              <w:contextualSpacing/>
              <w:rPr>
                <w:rFonts w:ascii="Times New Roman" w:hAnsi="Times New Roman"/>
                <w:bCs/>
                <w:sz w:val="20"/>
                <w:szCs w:val="20"/>
              </w:rPr>
            </w:pPr>
            <w:hyperlink r:id="rId90" w:history="1">
              <w:r w:rsidRPr="00CD2CF7">
                <w:rPr>
                  <w:rFonts w:ascii="Times New Roman" w:hAnsi="Times New Roman"/>
                  <w:bCs/>
                  <w:sz w:val="20"/>
                  <w:szCs w:val="20"/>
                </w:rPr>
                <w:t>§ 13 ods. 1</w:t>
              </w:r>
            </w:hyperlink>
            <w:r w:rsidRPr="00CD2CF7">
              <w:rPr>
                <w:rFonts w:ascii="Times New Roman" w:hAnsi="Times New Roman"/>
                <w:bCs/>
                <w:sz w:val="20"/>
                <w:szCs w:val="20"/>
              </w:rPr>
              <w:t xml:space="preserve">,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1 a 5,  </w:t>
            </w:r>
            <w:hyperlink r:id="rId34" w:history="1">
              <w:r w:rsidRPr="00CD2CF7">
                <w:rPr>
                  <w:rFonts w:ascii="Times New Roman" w:hAnsi="Times New Roman"/>
                  <w:bCs/>
                  <w:sz w:val="20"/>
                  <w:szCs w:val="20"/>
                </w:rPr>
                <w:t>§ 38 ods. 1 šiestej vety a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92" w:history="1">
              <w:r w:rsidRPr="00CD2CF7">
                <w:rPr>
                  <w:rFonts w:ascii="Times New Roman" w:hAnsi="Times New Roman"/>
                  <w:bCs/>
                  <w:sz w:val="20"/>
                  <w:szCs w:val="20"/>
                </w:rPr>
                <w:t>§ 40 ods. 1</w:t>
              </w:r>
            </w:hyperlink>
            <w:r w:rsidRPr="00CD2CF7">
              <w:rPr>
                <w:rFonts w:ascii="Times New Roman" w:hAnsi="Times New Roman"/>
                <w:bCs/>
                <w:sz w:val="20"/>
                <w:szCs w:val="20"/>
              </w:rPr>
              <w:t xml:space="preserve">, </w:t>
            </w:r>
            <w:hyperlink r:id="rId93" w:history="1">
              <w:r w:rsidRPr="00CD2CF7">
                <w:rPr>
                  <w:rFonts w:ascii="Times New Roman" w:hAnsi="Times New Roman"/>
                  <w:bCs/>
                  <w:sz w:val="20"/>
                  <w:szCs w:val="20"/>
                </w:rPr>
                <w:t>§ 62 ods. 2</w:t>
              </w:r>
            </w:hyperlink>
            <w:r w:rsidRPr="00CD2CF7">
              <w:rPr>
                <w:rFonts w:ascii="Times New Roman" w:hAnsi="Times New Roman"/>
                <w:bCs/>
                <w:sz w:val="20"/>
                <w:szCs w:val="20"/>
              </w:rPr>
              <w:t xml:space="preserve"> a </w:t>
            </w:r>
            <w:hyperlink r:id="rId94"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5" w:history="1">
              <w:r w:rsidRPr="00CD2CF7">
                <w:rPr>
                  <w:rFonts w:ascii="Times New Roman" w:hAnsi="Times New Roman"/>
                  <w:bCs/>
                  <w:sz w:val="20"/>
                  <w:szCs w:val="20"/>
                </w:rPr>
                <w:t>§ 63 ods. 2</w:t>
              </w:r>
            </w:hyperlink>
            <w:r w:rsidRPr="00CD2CF7">
              <w:rPr>
                <w:rFonts w:ascii="Times New Roman" w:hAnsi="Times New Roman"/>
                <w:bCs/>
                <w:sz w:val="20"/>
                <w:szCs w:val="20"/>
              </w:rPr>
              <w:t xml:space="preserve">,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200 eur do 5 % z obratu podľa odseku 4 za predchádzajúce účtovné obdobie, ak ide o právnickú osobu alebo fyzickú osobu – podnikateľa,</w:t>
            </w:r>
          </w:p>
          <w:p w:rsidR="00AC74D8" w:rsidRPr="00CD2CF7" w:rsidP="00AC74D8">
            <w:pPr>
              <w:pStyle w:val="ListParagraph"/>
              <w:bidi w:val="0"/>
              <w:spacing w:after="0" w:line="240" w:lineRule="auto"/>
              <w:contextualSpacing/>
              <w:rPr>
                <w:rFonts w:ascii="Times New Roman" w:hAnsi="Times New Roman"/>
                <w:bCs/>
                <w:sz w:val="20"/>
                <w:szCs w:val="20"/>
              </w:rPr>
            </w:pPr>
          </w:p>
          <w:p w:rsidR="00AC74D8" w:rsidRPr="00CD2CF7" w:rsidP="00AC74D8">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5, </w:t>
            </w:r>
            <w:hyperlink r:id="rId97" w:history="1">
              <w:r w:rsidRPr="00CD2CF7">
                <w:rPr>
                  <w:rFonts w:ascii="Times New Roman" w:hAnsi="Times New Roman"/>
                  <w:bCs/>
                  <w:sz w:val="20"/>
                  <w:szCs w:val="20"/>
                </w:rPr>
                <w:t>§ 37 ods. 1</w:t>
              </w:r>
            </w:hyperlink>
            <w:r w:rsidRPr="00CD2CF7">
              <w:rPr>
                <w:rFonts w:ascii="Times New Roman" w:hAnsi="Times New Roman"/>
                <w:bCs/>
                <w:sz w:val="20"/>
                <w:szCs w:val="20"/>
              </w:rPr>
              <w:t xml:space="preserve">, § 38 ods. 1,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100 eur do 10 000 eur, ak ide o fyzickú osobu</w:t>
            </w:r>
          </w:p>
          <w:p w:rsidR="00AC74D8" w:rsidRPr="00CD2CF7" w:rsidP="00AC74D8">
            <w:pPr>
              <w:pStyle w:val="ListParagraph"/>
              <w:bidi w:val="0"/>
              <w:spacing w:after="0" w:line="240" w:lineRule="auto"/>
              <w:contextualSpacing/>
              <w:rPr>
                <w:rFonts w:ascii="Times New Roman" w:hAnsi="Times New Roman"/>
                <w:bCs/>
                <w:sz w:val="20"/>
                <w:szCs w:val="20"/>
              </w:rPr>
            </w:pP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AC74D8" w:rsidRPr="00CD2CF7" w:rsidP="00AC74D8">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Predchádzajúcim účtovným obdobím na účely tohto zákona je  účtovné obdobie, za ktoré bola zostavená posledná účtovná závierka.</w:t>
            </w:r>
          </w:p>
          <w:p w:rsidR="00AC74D8" w:rsidRPr="00CD2CF7" w:rsidP="00AC74D8">
            <w:pPr>
              <w:pStyle w:val="ListParagraph"/>
              <w:bidi w:val="0"/>
              <w:spacing w:after="0" w:line="240" w:lineRule="auto"/>
              <w:ind w:left="48"/>
              <w:rPr>
                <w:rFonts w:ascii="Times New Roman" w:hAnsi="Times New Roman"/>
                <w:bCs/>
                <w:sz w:val="20"/>
                <w:szCs w:val="20"/>
              </w:rPr>
            </w:pPr>
          </w:p>
          <w:p w:rsidR="00AC74D8" w:rsidRPr="00CD2CF7" w:rsidP="00AC74D8">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AC74D8" w:rsidRPr="00CD2CF7" w:rsidP="00AC74D8">
            <w:pPr>
              <w:pStyle w:val="ListParagraph"/>
              <w:bidi w:val="0"/>
              <w:spacing w:after="0" w:line="240" w:lineRule="auto"/>
              <w:ind w:left="48"/>
              <w:rPr>
                <w:rFonts w:ascii="Times New Roman" w:hAnsi="Times New Roman"/>
                <w:bCs/>
                <w:sz w:val="20"/>
                <w:szCs w:val="20"/>
              </w:rPr>
            </w:pP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 xml:space="preserve">Finančná pomoc poskytnutá právnickej osobe alebo fyzickej osobe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podnikateľom, ktorá sa prejaví v cene jeho tovaru alebo služby.</w:t>
            </w:r>
          </w:p>
          <w:p w:rsidR="00AC74D8" w:rsidRPr="00CD2CF7" w:rsidP="00AC74D8">
            <w:pPr>
              <w:bidi w:val="0"/>
              <w:spacing w:line="240" w:lineRule="auto"/>
              <w:rPr>
                <w:rFonts w:ascii="Times New Roman" w:hAnsi="Times New Roman"/>
                <w:bCs/>
                <w:sz w:val="20"/>
                <w:szCs w:val="20"/>
                <w:lang w:eastAsia="sk-SK"/>
              </w:rPr>
            </w:pP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držiteľ individuálneho povolenia na používanie čísel alebo individuálneho povolenia</w:t>
            </w: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neuhradil jednorazovú úhradu alebo opakovanú úhradu, úrad postupuje podľa § 31 ods. 9 písm.</w:t>
            </w: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a) tretieho bodu alebo podľa § 34 ods. 3 písm. d) a pokutu neuloží.</w:t>
            </w:r>
          </w:p>
          <w:p w:rsidR="00AC74D8" w:rsidRPr="00CD2CF7" w:rsidP="00AC74D8">
            <w:pPr>
              <w:bidi w:val="0"/>
              <w:spacing w:line="240" w:lineRule="auto"/>
              <w:rPr>
                <w:rFonts w:ascii="Times New Roman" w:hAnsi="Times New Roman"/>
                <w:bCs/>
                <w:sz w:val="20"/>
                <w:szCs w:val="20"/>
                <w:lang w:eastAsia="sk-SK"/>
              </w:rPr>
            </w:pP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AC74D8" w:rsidRPr="00CD2CF7" w:rsidP="00AC74D8">
            <w:pPr>
              <w:bidi w:val="0"/>
              <w:spacing w:line="240" w:lineRule="auto"/>
              <w:rPr>
                <w:rFonts w:ascii="Times New Roman" w:hAnsi="Times New Roman"/>
                <w:bCs/>
                <w:sz w:val="20"/>
                <w:szCs w:val="20"/>
                <w:lang w:eastAsia="sk-SK"/>
              </w:rPr>
            </w:pP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opätovnom porušení povinnosti možno pokutu uložiť opakovane.</w:t>
            </w:r>
          </w:p>
          <w:p w:rsidR="00AC74D8" w:rsidRPr="00CD2CF7" w:rsidP="00AC74D8">
            <w:pPr>
              <w:bidi w:val="0"/>
              <w:spacing w:line="240" w:lineRule="auto"/>
              <w:rPr>
                <w:rFonts w:ascii="Times New Roman" w:hAnsi="Times New Roman"/>
                <w:bCs/>
                <w:sz w:val="20"/>
                <w:szCs w:val="20"/>
                <w:lang w:eastAsia="sk-SK"/>
              </w:rPr>
            </w:pP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Pokutu možno uložiť do dvoch rokov odo dňa zistenia porušenia povinnosti, najneskôr však</w:t>
            </w:r>
          </w:p>
          <w:p w:rsidR="00AC74D8" w:rsidRPr="00CD2CF7" w:rsidP="00AC74D8">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do štyroch rokov odo dňa porušenia povinnosti. Výnos pokút je príjmom štátneho rozpočtu.</w:t>
            </w:r>
          </w:p>
          <w:p w:rsidR="00AC74D8" w:rsidRPr="00CD2CF7" w:rsidP="00AC74D8">
            <w:pPr>
              <w:bidi w:val="0"/>
              <w:spacing w:line="240" w:lineRule="auto"/>
              <w:rPr>
                <w:rFonts w:ascii="Times New Roman" w:hAnsi="Times New Roman"/>
                <w:bCs/>
                <w:sz w:val="20"/>
                <w:szCs w:val="20"/>
                <w:lang w:eastAsia="sk-SK"/>
              </w:rPr>
            </w:pP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ide o závažné alebo opakované porušenie povinností alebo podmienok určených týmto</w:t>
            </w: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zákonom, všeobecným povolením, všeobecným povolením na používanie frekvencií, rozhodnutím</w:t>
            </w: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úradu alebo všeobecne záväzným právnym predpisom vydaným na základe tohto zákona a ak</w:t>
            </w: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nedostatok nebol odstránený napriek uloženiu pokuty podľa odsekov 1 alebo 2 alebo uloženiu</w:t>
            </w:r>
          </w:p>
          <w:p w:rsidR="00AC74D8" w:rsidRPr="00CD2CF7" w:rsidP="00AC74D8">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opatrenia podľa § 39 ods. 1, úrad môže podniku zakázať poskytovať siete alebo služby, a to až na</w:t>
            </w:r>
          </w:p>
          <w:p w:rsidR="002F770A" w:rsidRPr="00CD2CF7" w:rsidP="00AC74D8">
            <w:pPr>
              <w:bidi w:val="0"/>
              <w:spacing w:line="240" w:lineRule="auto"/>
              <w:rPr>
                <w:rFonts w:ascii="Times New Roman" w:hAnsi="Times New Roman"/>
              </w:rPr>
            </w:pPr>
            <w:r w:rsidRPr="00CD2CF7" w:rsidR="00AC74D8">
              <w:rPr>
                <w:rFonts w:ascii="Times New Roman" w:hAnsi="Times New Roman"/>
                <w:bCs/>
                <w:sz w:val="20"/>
                <w:szCs w:val="20"/>
                <w:lang w:eastAsia="sk-SK"/>
              </w:rPr>
              <w:t>obdobie 24 mesiacov, podľa závažnosti a trvania takéhoto porušenia.</w:t>
            </w:r>
          </w:p>
        </w:tc>
        <w:tc>
          <w:tcPr>
            <w:tcW w:w="802"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Arial Unicode MS" w:eastAsia="Arial Unicode MS" w:hAnsi="Arial Unicode MS"/>
              </w:rPr>
            </w:pPr>
            <w:r w:rsidRPr="00CD2CF7">
              <w:rPr>
                <w:rFonts w:ascii="Times New Roman" w:hAnsi="Times New Roman"/>
                <w:color w:val="000000"/>
              </w:rPr>
              <w:t>Ú</w:t>
            </w:r>
          </w:p>
        </w:tc>
        <w:tc>
          <w:tcPr>
            <w:tcW w:w="1161"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Arial Unicode MS" w:eastAsia="Arial Unicode MS" w:hAnsi="Arial Unicode MS"/>
              </w:rPr>
            </w:pPr>
          </w:p>
        </w:tc>
      </w:tr>
    </w:tbl>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p w:rsidR="002F770A">
      <w:pPr>
        <w:autoSpaceDE/>
        <w:autoSpaceDN/>
        <w:bidi w:val="0"/>
        <w:spacing w:before="100" w:beforeAutospacing="1" w:after="100" w:afterAutospacing="1"/>
        <w:ind w:left="360"/>
        <w:rPr>
          <w:rFonts w:ascii="Times New Roman" w:hAnsi="Times New Roman"/>
        </w:rPr>
      </w:pPr>
    </w:p>
    <w:tbl>
      <w:tblPr>
        <w:tblStyle w:val="TableNormal"/>
        <w:tblW w:w="15687" w:type="dxa"/>
        <w:jc w:val="center"/>
        <w:tblLayout w:type="fixed"/>
        <w:tblCellMar>
          <w:left w:w="0" w:type="dxa"/>
          <w:right w:w="0" w:type="dxa"/>
        </w:tblCellMar>
      </w:tblPr>
      <w:tblGrid>
        <w:gridCol w:w="843"/>
        <w:gridCol w:w="5040"/>
        <w:gridCol w:w="1080"/>
        <w:gridCol w:w="804"/>
        <w:gridCol w:w="816"/>
        <w:gridCol w:w="5400"/>
        <w:gridCol w:w="720"/>
        <w:gridCol w:w="984"/>
      </w:tblGrid>
      <w:tr>
        <w:tblPrEx>
          <w:tblW w:w="15687" w:type="dxa"/>
          <w:jc w:val="center"/>
          <w:tblLayout w:type="fixed"/>
          <w:tblCellMar>
            <w:left w:w="0" w:type="dxa"/>
            <w:right w:w="0" w:type="dxa"/>
          </w:tblCellMar>
        </w:tblPrEx>
        <w:trPr>
          <w:jc w:val="center"/>
        </w:trPr>
        <w:tc>
          <w:tcPr>
            <w:tcW w:w="15687" w:type="dxa"/>
            <w:gridSpan w:val="8"/>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b/>
                <w:bCs/>
                <w:vertAlign w:val="baseline"/>
                <w:lang w:val="sk-SK"/>
              </w:rPr>
            </w:pPr>
            <w:r w:rsidRPr="00CD2CF7">
              <w:rPr>
                <w:rFonts w:ascii="Times New Roman" w:hAnsi="Times New Roman" w:cs="Times New Roman" w:hint="default"/>
                <w:b/>
                <w:bCs/>
                <w:vertAlign w:val="baseline"/>
                <w:lang w:val="sk-SK"/>
              </w:rPr>
              <w:t>TABUĽ</w:t>
            </w:r>
            <w:r w:rsidRPr="00CD2CF7">
              <w:rPr>
                <w:rFonts w:ascii="Times New Roman" w:hAnsi="Times New Roman" w:cs="Times New Roman" w:hint="default"/>
                <w:b/>
                <w:bCs/>
                <w:vertAlign w:val="baseline"/>
                <w:lang w:val="sk-SK"/>
              </w:rPr>
              <w:t>KA  ZHODY</w:t>
            </w:r>
          </w:p>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prá</w:t>
            </w:r>
            <w:r w:rsidRPr="00CD2CF7">
              <w:rPr>
                <w:rFonts w:ascii="Times New Roman" w:hAnsi="Times New Roman" w:cs="Times New Roman" w:hint="default"/>
                <w:vertAlign w:val="baseline"/>
                <w:lang w:val="sk-SK"/>
              </w:rPr>
              <w:t>vneho predpisu s prá</w:t>
            </w:r>
            <w:r w:rsidRPr="00CD2CF7">
              <w:rPr>
                <w:rFonts w:ascii="Times New Roman" w:hAnsi="Times New Roman" w:cs="Times New Roman" w:hint="default"/>
                <w:vertAlign w:val="baseline"/>
                <w:lang w:val="sk-SK"/>
              </w:rPr>
              <w:t>vom Euró</w:t>
            </w:r>
            <w:r w:rsidRPr="00CD2CF7">
              <w:rPr>
                <w:rFonts w:ascii="Times New Roman" w:hAnsi="Times New Roman" w:cs="Times New Roman" w:hint="default"/>
                <w:vertAlign w:val="baseline"/>
                <w:lang w:val="sk-SK"/>
              </w:rPr>
              <w:t>pskej ú</w:t>
            </w:r>
            <w:r w:rsidRPr="00CD2CF7">
              <w:rPr>
                <w:rFonts w:ascii="Times New Roman" w:hAnsi="Times New Roman" w:cs="Times New Roman" w:hint="default"/>
                <w:vertAlign w:val="baseline"/>
                <w:lang w:val="sk-SK"/>
              </w:rPr>
              <w:t>nie</w:t>
            </w:r>
          </w:p>
        </w:tc>
      </w:tr>
      <w:tr>
        <w:tblPrEx>
          <w:tblW w:w="15687" w:type="dxa"/>
          <w:jc w:val="center"/>
          <w:tblLayout w:type="fixed"/>
          <w:tblCellMar>
            <w:left w:w="0" w:type="dxa"/>
            <w:right w:w="0" w:type="dxa"/>
          </w:tblCellMar>
        </w:tblPrEx>
        <w:trPr>
          <w:trHeight w:val="567"/>
          <w:jc w:val="center"/>
        </w:trPr>
        <w:tc>
          <w:tcPr>
            <w:tcW w:w="7767" w:type="dxa"/>
            <w:gridSpan w:val="4"/>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B60077">
            <w:pPr>
              <w:pStyle w:val="normlny"/>
              <w:bidi w:val="0"/>
              <w:spacing w:line="240" w:lineRule="auto"/>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Smernica Euró</w:t>
            </w:r>
            <w:r w:rsidRPr="00CD2CF7">
              <w:rPr>
                <w:rFonts w:ascii="Times New Roman" w:hAnsi="Times New Roman" w:cs="Times New Roman" w:hint="default"/>
                <w:vertAlign w:val="baseline"/>
                <w:lang w:val="sk-SK"/>
              </w:rPr>
              <w:t>pskeh</w:t>
            </w:r>
            <w:r w:rsidRPr="00CD2CF7">
              <w:rPr>
                <w:rFonts w:ascii="Times New Roman" w:hAnsi="Times New Roman" w:cs="Times New Roman" w:hint="default"/>
                <w:vertAlign w:val="baseline"/>
                <w:lang w:val="sk-SK"/>
              </w:rPr>
              <w:t>o parlamentu a Rady 2002/58/ES z </w:t>
            </w:r>
            <w:r w:rsidRPr="00CD2CF7">
              <w:rPr>
                <w:rFonts w:ascii="Times New Roman" w:hAnsi="Times New Roman" w:cs="Times New Roman" w:hint="default"/>
                <w:vertAlign w:val="baseline"/>
                <w:lang w:val="sk-SK"/>
              </w:rPr>
              <w:t xml:space="preserve"> 12. jú</w:t>
            </w:r>
            <w:r w:rsidRPr="00CD2CF7">
              <w:rPr>
                <w:rFonts w:ascii="Times New Roman" w:hAnsi="Times New Roman" w:cs="Times New Roman" w:hint="default"/>
                <w:vertAlign w:val="baseline"/>
                <w:lang w:val="sk-SK"/>
              </w:rPr>
              <w:t>la 2002, tý</w:t>
            </w:r>
            <w:r w:rsidRPr="00CD2CF7">
              <w:rPr>
                <w:rFonts w:ascii="Times New Roman" w:hAnsi="Times New Roman" w:cs="Times New Roman" w:hint="default"/>
                <w:vertAlign w:val="baseline"/>
                <w:lang w:val="sk-SK"/>
              </w:rPr>
              <w:t>kajú</w:t>
            </w:r>
            <w:r w:rsidRPr="00CD2CF7">
              <w:rPr>
                <w:rFonts w:ascii="Times New Roman" w:hAnsi="Times New Roman" w:cs="Times New Roman" w:hint="default"/>
                <w:vertAlign w:val="baseline"/>
                <w:lang w:val="sk-SK"/>
              </w:rPr>
              <w:t>ca sa spracová</w:t>
            </w:r>
            <w:r w:rsidRPr="00CD2CF7">
              <w:rPr>
                <w:rFonts w:ascii="Times New Roman" w:hAnsi="Times New Roman" w:cs="Times New Roman" w:hint="default"/>
                <w:vertAlign w:val="baseline"/>
                <w:lang w:val="sk-SK"/>
              </w:rPr>
              <w:t>vania osobný</w:t>
            </w:r>
            <w:r w:rsidRPr="00CD2CF7">
              <w:rPr>
                <w:rFonts w:ascii="Times New Roman" w:hAnsi="Times New Roman" w:cs="Times New Roman" w:hint="default"/>
                <w:vertAlign w:val="baseline"/>
                <w:lang w:val="sk-SK"/>
              </w:rPr>
              <w:t>ch ú</w:t>
            </w:r>
            <w:r w:rsidRPr="00CD2CF7">
              <w:rPr>
                <w:rFonts w:ascii="Times New Roman" w:hAnsi="Times New Roman" w:cs="Times New Roman" w:hint="default"/>
                <w:vertAlign w:val="baseline"/>
                <w:lang w:val="sk-SK"/>
              </w:rPr>
              <w:t>dajov a ochrany sú</w:t>
            </w:r>
            <w:r w:rsidRPr="00CD2CF7">
              <w:rPr>
                <w:rFonts w:ascii="Times New Roman" w:hAnsi="Times New Roman" w:cs="Times New Roman" w:hint="default"/>
                <w:vertAlign w:val="baseline"/>
                <w:lang w:val="sk-SK"/>
              </w:rPr>
              <w:t>kromia v sektore elektronický</w:t>
            </w:r>
            <w:r w:rsidRPr="00CD2CF7">
              <w:rPr>
                <w:rFonts w:ascii="Times New Roman" w:hAnsi="Times New Roman" w:cs="Times New Roman" w:hint="default"/>
                <w:vertAlign w:val="baseline"/>
                <w:lang w:val="sk-SK"/>
              </w:rPr>
              <w:t>ch komuniká</w:t>
            </w:r>
            <w:r w:rsidRPr="00CD2CF7">
              <w:rPr>
                <w:rFonts w:ascii="Times New Roman" w:hAnsi="Times New Roman" w:cs="Times New Roman" w:hint="default"/>
                <w:vertAlign w:val="baseline"/>
                <w:lang w:val="sk-SK"/>
              </w:rPr>
              <w:t>cií</w:t>
            </w:r>
            <w:r w:rsidRPr="00CD2CF7">
              <w:rPr>
                <w:rFonts w:ascii="Times New Roman" w:hAnsi="Times New Roman" w:cs="Times New Roman" w:hint="default"/>
                <w:vertAlign w:val="baseline"/>
                <w:lang w:val="sk-SK"/>
              </w:rPr>
              <w:t xml:space="preserve"> (smernica o </w:t>
            </w:r>
            <w:r w:rsidRPr="00CD2CF7">
              <w:rPr>
                <w:rFonts w:ascii="Times New Roman" w:hAnsi="Times New Roman" w:cs="Times New Roman" w:hint="default"/>
                <w:vertAlign w:val="baseline"/>
                <w:lang w:val="sk-SK"/>
              </w:rPr>
              <w:t>sú</w:t>
            </w:r>
            <w:r w:rsidRPr="00CD2CF7">
              <w:rPr>
                <w:rFonts w:ascii="Times New Roman" w:hAnsi="Times New Roman" w:cs="Times New Roman" w:hint="default"/>
                <w:vertAlign w:val="baseline"/>
                <w:lang w:val="sk-SK"/>
              </w:rPr>
              <w:t>kromí</w:t>
            </w:r>
            <w:r w:rsidRPr="00CD2CF7">
              <w:rPr>
                <w:rFonts w:ascii="Times New Roman" w:hAnsi="Times New Roman" w:cs="Times New Roman" w:hint="default"/>
                <w:vertAlign w:val="baseline"/>
                <w:lang w:val="sk-SK"/>
              </w:rPr>
              <w:t xml:space="preserve"> a elektronický</w:t>
            </w:r>
            <w:r w:rsidRPr="00CD2CF7">
              <w:rPr>
                <w:rFonts w:ascii="Times New Roman" w:hAnsi="Times New Roman" w:cs="Times New Roman" w:hint="default"/>
                <w:vertAlign w:val="baseline"/>
                <w:lang w:val="sk-SK"/>
              </w:rPr>
              <w:t>ch komuniká</w:t>
            </w:r>
            <w:r w:rsidRPr="00CD2CF7">
              <w:rPr>
                <w:rFonts w:ascii="Times New Roman" w:hAnsi="Times New Roman" w:cs="Times New Roman" w:hint="default"/>
                <w:vertAlign w:val="baseline"/>
                <w:lang w:val="sk-SK"/>
              </w:rPr>
              <w:t>ciá</w:t>
            </w:r>
            <w:r w:rsidRPr="00CD2CF7">
              <w:rPr>
                <w:rFonts w:ascii="Times New Roman" w:hAnsi="Times New Roman" w:cs="Times New Roman" w:hint="default"/>
                <w:vertAlign w:val="baseline"/>
                <w:lang w:val="sk-SK"/>
              </w:rPr>
              <w:t>ch) (Mimoriadne vydanie Ú</w:t>
            </w:r>
            <w:r w:rsidRPr="00CD2CF7">
              <w:rPr>
                <w:rFonts w:ascii="Times New Roman" w:hAnsi="Times New Roman" w:cs="Times New Roman" w:hint="default"/>
                <w:vertAlign w:val="baseline"/>
                <w:lang w:val="sk-SK"/>
              </w:rPr>
              <w:t>. v. EÚ</w:t>
            </w:r>
            <w:r w:rsidRPr="00CD2CF7">
              <w:rPr>
                <w:rFonts w:ascii="Times New Roman" w:hAnsi="Times New Roman" w:cs="Times New Roman" w:hint="default"/>
                <w:vertAlign w:val="baseline"/>
                <w:lang w:val="sk-SK"/>
              </w:rPr>
              <w:t>, kap. 13/zv. 29) v znení</w:t>
            </w:r>
            <w:r w:rsidRPr="00CD2CF7">
              <w:rPr>
                <w:rFonts w:ascii="Times New Roman" w:hAnsi="Times New Roman" w:cs="Times New Roman" w:hint="default"/>
                <w:vertAlign w:val="baseline"/>
                <w:lang w:val="sk-SK"/>
              </w:rPr>
              <w:t xml:space="preserve"> sm</w:t>
            </w:r>
            <w:r w:rsidRPr="00CD2CF7">
              <w:rPr>
                <w:rFonts w:ascii="Times New Roman" w:hAnsi="Times New Roman" w:cs="Times New Roman" w:hint="default"/>
                <w:vertAlign w:val="baseline"/>
                <w:lang w:val="sk-SK"/>
              </w:rPr>
              <w:t>e</w:t>
            </w:r>
            <w:r w:rsidRPr="00CD2CF7">
              <w:rPr>
                <w:rFonts w:ascii="Times New Roman" w:hAnsi="Times New Roman" w:cs="Times New Roman" w:hint="default"/>
                <w:vertAlign w:val="baseline"/>
                <w:lang w:val="sk-SK"/>
              </w:rPr>
              <w:t>rnice Euró</w:t>
            </w:r>
            <w:r w:rsidRPr="00CD2CF7">
              <w:rPr>
                <w:rFonts w:ascii="Times New Roman" w:hAnsi="Times New Roman" w:cs="Times New Roman" w:hint="default"/>
                <w:vertAlign w:val="baseline"/>
                <w:lang w:val="sk-SK"/>
              </w:rPr>
              <w:t>pskeho parlamentu a Rady 2006/24/ES z 15. marca 2006 (Ú</w:t>
            </w:r>
            <w:r w:rsidRPr="00CD2CF7">
              <w:rPr>
                <w:rFonts w:ascii="Times New Roman" w:hAnsi="Times New Roman" w:cs="Times New Roman" w:hint="default"/>
                <w:vertAlign w:val="baseline"/>
                <w:lang w:val="sk-SK"/>
              </w:rPr>
              <w:t>. v. EÚ</w:t>
            </w:r>
            <w:r w:rsidRPr="00CD2CF7">
              <w:rPr>
                <w:rFonts w:ascii="Times New Roman" w:hAnsi="Times New Roman" w:cs="Times New Roman" w:hint="default"/>
                <w:vertAlign w:val="baseline"/>
                <w:lang w:val="sk-SK"/>
              </w:rPr>
              <w:t xml:space="preserve"> L 105, 13. 4. 2006) a smernice Euró</w:t>
            </w:r>
            <w:r w:rsidRPr="00CD2CF7">
              <w:rPr>
                <w:rFonts w:ascii="Times New Roman" w:hAnsi="Times New Roman" w:cs="Times New Roman" w:hint="default"/>
                <w:vertAlign w:val="baseline"/>
                <w:lang w:val="sk-SK"/>
              </w:rPr>
              <w:t>pskeho parlamentu a Rady 2009/136/ES z 25. novembra 2009 (Ú</w:t>
            </w:r>
            <w:r w:rsidRPr="00CD2CF7">
              <w:rPr>
                <w:rFonts w:ascii="Times New Roman" w:hAnsi="Times New Roman" w:cs="Times New Roman" w:hint="default"/>
                <w:vertAlign w:val="baseline"/>
                <w:lang w:val="sk-SK"/>
              </w:rPr>
              <w:t>. v. EÚ</w:t>
            </w:r>
            <w:r w:rsidRPr="00CD2CF7">
              <w:rPr>
                <w:rFonts w:ascii="Times New Roman" w:hAnsi="Times New Roman" w:cs="Times New Roman" w:hint="default"/>
                <w:vertAlign w:val="baseline"/>
                <w:lang w:val="sk-SK"/>
              </w:rPr>
              <w:t xml:space="preserve"> L 337, 18. 12. 2009).</w:t>
            </w:r>
          </w:p>
        </w:tc>
        <w:tc>
          <w:tcPr>
            <w:tcW w:w="7920" w:type="dxa"/>
            <w:gridSpan w:val="4"/>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0EAB" w:rsidRPr="00CD2CF7" w:rsidP="008B0EAB">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2F770A" w:rsidRPr="00CD2CF7" w:rsidP="008B0EAB">
            <w:pPr>
              <w:pStyle w:val="normlny"/>
              <w:bidi w:val="0"/>
              <w:spacing w:line="240" w:lineRule="auto"/>
              <w:jc w:val="center"/>
              <w:rPr>
                <w:rFonts w:ascii="Times New Roman" w:hAnsi="Times New Roman" w:cs="Times New Roman"/>
                <w:vertAlign w:val="baseline"/>
                <w:lang w:val="sk-SK"/>
              </w:rPr>
            </w:pPr>
            <w:r w:rsidRPr="00CD2CF7" w:rsidR="008B0EAB">
              <w:rPr>
                <w:rFonts w:ascii="Times New Roman" w:hAnsi="Times New Roman" w:cs="Times New Roman" w:hint="default"/>
                <w:vertAlign w:val="baseline"/>
                <w:lang w:val="sk-SK"/>
              </w:rPr>
              <w:t>Ná</w:t>
            </w:r>
            <w:r w:rsidRPr="00CD2CF7" w:rsidR="008B0EAB">
              <w:rPr>
                <w:rFonts w:ascii="Times New Roman" w:hAnsi="Times New Roman" w:cs="Times New Roman" w:hint="default"/>
                <w:vertAlign w:val="baseline"/>
                <w:lang w:val="sk-SK"/>
              </w:rPr>
              <w:t>vrh zá</w:t>
            </w:r>
            <w:r w:rsidRPr="00CD2CF7" w:rsidR="008B0EAB">
              <w:rPr>
                <w:rFonts w:ascii="Times New Roman" w:hAnsi="Times New Roman" w:cs="Times New Roman" w:hint="default"/>
                <w:vertAlign w:val="baseline"/>
                <w:lang w:val="sk-SK"/>
              </w:rPr>
              <w:t>kona ktorý</w:t>
            </w:r>
            <w:r w:rsidRPr="00CD2CF7" w:rsidR="008B0EAB">
              <w:rPr>
                <w:rFonts w:ascii="Times New Roman" w:hAnsi="Times New Roman" w:cs="Times New Roman" w:hint="default"/>
                <w:vertAlign w:val="baseline"/>
                <w:lang w:val="sk-SK"/>
              </w:rPr>
              <w:t>m s</w:t>
            </w:r>
            <w:r w:rsidRPr="00CD2CF7" w:rsidR="008B0EAB">
              <w:rPr>
                <w:rFonts w:ascii="Times New Roman" w:hAnsi="Times New Roman" w:cs="Times New Roman" w:hint="default"/>
                <w:vertAlign w:val="baseline"/>
                <w:lang w:val="sk-SK"/>
              </w:rPr>
              <w:t>a mení</w:t>
            </w:r>
            <w:r w:rsidRPr="00CD2CF7" w:rsidR="008B0EAB">
              <w:rPr>
                <w:rFonts w:ascii="Times New Roman" w:hAnsi="Times New Roman" w:cs="Times New Roman" w:hint="default"/>
                <w:vertAlign w:val="baseline"/>
                <w:lang w:val="sk-SK"/>
              </w:rPr>
              <w:t xml:space="preserve"> a dopĺň</w:t>
            </w:r>
            <w:r w:rsidRPr="00CD2CF7" w:rsidR="008B0EAB">
              <w:rPr>
                <w:rFonts w:ascii="Times New Roman" w:hAnsi="Times New Roman" w:cs="Times New Roman" w:hint="default"/>
                <w:vertAlign w:val="baseline"/>
                <w:lang w:val="sk-SK"/>
              </w:rPr>
              <w:t>a zá</w:t>
            </w:r>
            <w:r w:rsidRPr="00CD2CF7" w:rsidR="008B0EAB">
              <w:rPr>
                <w:rFonts w:ascii="Times New Roman" w:hAnsi="Times New Roman" w:cs="Times New Roman" w:hint="default"/>
                <w:vertAlign w:val="baseline"/>
                <w:lang w:val="sk-SK"/>
              </w:rPr>
              <w:t>kon č</w:t>
            </w:r>
            <w:r w:rsidRPr="00CD2CF7" w:rsidR="008B0EAB">
              <w:rPr>
                <w:rFonts w:ascii="Times New Roman" w:hAnsi="Times New Roman" w:cs="Times New Roman" w:hint="default"/>
                <w:vertAlign w:val="baseline"/>
                <w:lang w:val="sk-SK"/>
              </w:rPr>
              <w:t>. 351/2011 Z. z. o </w:t>
            </w:r>
            <w:r w:rsidRPr="00CD2CF7" w:rsidR="008B0EAB">
              <w:rPr>
                <w:rFonts w:ascii="Times New Roman" w:hAnsi="Times New Roman" w:cs="Times New Roman" w:hint="default"/>
                <w:vertAlign w:val="baseline"/>
                <w:lang w:val="sk-SK"/>
              </w:rPr>
              <w:t>elektronický</w:t>
            </w:r>
            <w:r w:rsidRPr="00CD2CF7" w:rsidR="008B0EAB">
              <w:rPr>
                <w:rFonts w:ascii="Times New Roman" w:hAnsi="Times New Roman" w:cs="Times New Roman" w:hint="default"/>
                <w:vertAlign w:val="baseline"/>
                <w:lang w:val="sk-SK"/>
              </w:rPr>
              <w:t>ch komuniká</w:t>
            </w:r>
            <w:r w:rsidRPr="00CD2CF7" w:rsidR="008B0EAB">
              <w:rPr>
                <w:rFonts w:ascii="Times New Roman" w:hAnsi="Times New Roman" w:cs="Times New Roman" w:hint="default"/>
                <w:vertAlign w:val="baseline"/>
                <w:lang w:val="sk-SK"/>
              </w:rPr>
              <w:t>ciá</w:t>
            </w:r>
            <w:r w:rsidRPr="00CD2CF7" w:rsidR="008B0EAB">
              <w:rPr>
                <w:rFonts w:ascii="Times New Roman" w:hAnsi="Times New Roman" w:cs="Times New Roman" w:hint="default"/>
                <w:vertAlign w:val="baseline"/>
                <w:lang w:val="sk-SK"/>
              </w:rPr>
              <w:t>ch v </w:t>
            </w:r>
            <w:r w:rsidRPr="00CD2CF7" w:rsidR="008B0EAB">
              <w:rPr>
                <w:rFonts w:ascii="Times New Roman" w:hAnsi="Times New Roman" w:cs="Times New Roman" w:hint="default"/>
                <w:vertAlign w:val="baseline"/>
                <w:lang w:val="sk-SK"/>
              </w:rPr>
              <w:t>znení</w:t>
            </w:r>
            <w:r w:rsidRPr="00CD2CF7" w:rsidR="008B0EAB">
              <w:rPr>
                <w:rFonts w:ascii="Times New Roman" w:hAnsi="Times New Roman" w:cs="Times New Roman" w:hint="default"/>
                <w:vertAlign w:val="baseline"/>
                <w:lang w:val="sk-SK"/>
              </w:rPr>
              <w:t xml:space="preserve"> neskorší</w:t>
            </w:r>
            <w:r w:rsidRPr="00CD2CF7" w:rsidR="008B0EAB">
              <w:rPr>
                <w:rFonts w:ascii="Times New Roman" w:hAnsi="Times New Roman" w:cs="Times New Roman" w:hint="default"/>
                <w:vertAlign w:val="baseline"/>
                <w:lang w:val="sk-SK"/>
              </w:rPr>
              <w:t>ch predpisov</w:t>
            </w:r>
          </w:p>
        </w:tc>
      </w:tr>
      <w:tr>
        <w:tblPrEx>
          <w:tblW w:w="15687" w:type="dxa"/>
          <w:jc w:val="center"/>
          <w:tblLayout w:type="fixed"/>
          <w:tblCellMar>
            <w:left w:w="0" w:type="dxa"/>
            <w:right w:w="0" w:type="dxa"/>
          </w:tblCellMar>
        </w:tblPrEx>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1</w:t>
            </w:r>
          </w:p>
        </w:tc>
        <w:tc>
          <w:tcPr>
            <w:tcW w:w="504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2</w:t>
            </w:r>
          </w:p>
        </w:tc>
        <w:tc>
          <w:tcPr>
            <w:tcW w:w="1080"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3</w:t>
            </w:r>
          </w:p>
        </w:tc>
        <w:tc>
          <w:tcPr>
            <w:tcW w:w="804"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4</w:t>
            </w:r>
          </w:p>
        </w:tc>
        <w:tc>
          <w:tcPr>
            <w:tcW w:w="81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5</w:t>
            </w:r>
          </w:p>
        </w:tc>
        <w:tc>
          <w:tcPr>
            <w:tcW w:w="540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6</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7</w:t>
            </w:r>
          </w:p>
        </w:tc>
        <w:tc>
          <w:tcPr>
            <w:tcW w:w="984"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vertAlign w:val="baseline"/>
                <w:lang w:val="sk-SK"/>
              </w:rPr>
            </w:pPr>
            <w:r w:rsidRPr="00CD2CF7">
              <w:rPr>
                <w:rFonts w:ascii="Times New Roman" w:hAnsi="Times New Roman" w:cs="Times New Roman"/>
                <w:vertAlign w:val="baseline"/>
                <w:lang w:val="sk-SK"/>
              </w:rPr>
              <w:t>8</w:t>
            </w:r>
          </w:p>
        </w:tc>
      </w:tr>
      <w:tr>
        <w:tblPrEx>
          <w:tblW w:w="15687" w:type="dxa"/>
          <w:jc w:val="center"/>
          <w:tblLayout w:type="fixed"/>
          <w:tblCellMar>
            <w:left w:w="0" w:type="dxa"/>
            <w:right w:w="0" w:type="dxa"/>
          </w:tblCellMar>
        </w:tblPrEx>
        <w:trPr>
          <w:jc w:val="center"/>
        </w:trPr>
        <w:tc>
          <w:tcPr>
            <w:tcW w:w="843"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lá</w:t>
            </w:r>
            <w:r w:rsidRPr="00CD2CF7">
              <w:rPr>
                <w:rFonts w:ascii="Times New Roman" w:hAnsi="Times New Roman" w:cs="Times New Roman" w:hint="default"/>
                <w:vertAlign w:val="baseline"/>
                <w:lang w:val="sk-SK"/>
              </w:rPr>
              <w:t>nok</w:t>
            </w:r>
          </w:p>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 O, V, P)</w:t>
            </w:r>
          </w:p>
        </w:tc>
        <w:tc>
          <w:tcPr>
            <w:tcW w:w="504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Text</w:t>
            </w:r>
          </w:p>
        </w:tc>
        <w:tc>
          <w:tcPr>
            <w:tcW w:w="1080"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Spô</w:t>
            </w:r>
            <w:r w:rsidRPr="00CD2CF7">
              <w:rPr>
                <w:rFonts w:ascii="Times New Roman" w:hAnsi="Times New Roman" w:cs="Times New Roman" w:hint="default"/>
                <w:vertAlign w:val="baseline"/>
                <w:lang w:val="sk-SK"/>
              </w:rPr>
              <w:t>sob transpozí</w:t>
            </w:r>
            <w:r w:rsidRPr="00CD2CF7">
              <w:rPr>
                <w:rFonts w:ascii="Times New Roman" w:hAnsi="Times New Roman" w:cs="Times New Roman" w:hint="default"/>
                <w:vertAlign w:val="baseline"/>
                <w:lang w:val="sk-SK"/>
              </w:rPr>
              <w:t>cie (N, O, D, n.a.)</w:t>
            </w:r>
          </w:p>
        </w:tc>
        <w:tc>
          <w:tcPr>
            <w:tcW w:w="804"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Čí</w:t>
            </w:r>
            <w:r w:rsidRPr="00CD2CF7">
              <w:rPr>
                <w:rFonts w:ascii="Times New Roman" w:hAnsi="Times New Roman" w:cs="Times New Roman" w:hint="default"/>
                <w:vertAlign w:val="baseline"/>
                <w:lang w:val="sk-SK"/>
              </w:rPr>
              <w:t>slo predpisu</w:t>
            </w:r>
          </w:p>
        </w:tc>
        <w:tc>
          <w:tcPr>
            <w:tcW w:w="81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lá</w:t>
            </w:r>
            <w:r w:rsidRPr="00CD2CF7">
              <w:rPr>
                <w:rFonts w:ascii="Times New Roman" w:hAnsi="Times New Roman" w:cs="Times New Roman" w:hint="default"/>
                <w:vertAlign w:val="baseline"/>
                <w:lang w:val="sk-SK"/>
              </w:rPr>
              <w:t>nok</w:t>
            </w:r>
          </w:p>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 §</w:t>
            </w:r>
            <w:r w:rsidRPr="00CD2CF7">
              <w:rPr>
                <w:rFonts w:ascii="Times New Roman" w:hAnsi="Times New Roman" w:cs="Times New Roman" w:hint="default"/>
                <w:vertAlign w:val="baseline"/>
                <w:lang w:val="sk-SK"/>
              </w:rPr>
              <w:t>, O, V, P)</w:t>
            </w:r>
          </w:p>
        </w:tc>
        <w:tc>
          <w:tcPr>
            <w:tcW w:w="540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Text</w:t>
            </w:r>
          </w:p>
        </w:tc>
        <w:tc>
          <w:tcPr>
            <w:tcW w:w="72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Zhoda</w:t>
            </w:r>
          </w:p>
        </w:tc>
        <w:tc>
          <w:tcPr>
            <w:tcW w:w="984"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jc w:val="center"/>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Pozná</w:t>
            </w:r>
            <w:r w:rsidRPr="00CD2CF7">
              <w:rPr>
                <w:rFonts w:ascii="Times New Roman" w:hAnsi="Times New Roman" w:cs="Times New Roman" w:hint="default"/>
                <w:vertAlign w:val="baseline"/>
                <w:lang w:val="sk-SK"/>
              </w:rPr>
              <w:t>mky</w:t>
            </w:r>
          </w:p>
        </w:tc>
      </w:tr>
      <w:tr>
        <w:tblPrEx>
          <w:tblW w:w="15687" w:type="dxa"/>
          <w:jc w:val="center"/>
          <w:tblLayout w:type="fixed"/>
          <w:tblCellMar>
            <w:left w:w="0" w:type="dxa"/>
            <w:right w:w="0" w:type="dxa"/>
          </w:tblCellMar>
        </w:tblPrEx>
        <w:trPr>
          <w:jc w:val="center"/>
        </w:trPr>
        <w:tc>
          <w:tcPr>
            <w:tcW w:w="843"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hint="default"/>
                <w:b/>
                <w:bCs/>
                <w:vertAlign w:val="baseline"/>
                <w:lang w:val="sk-SK"/>
              </w:rPr>
            </w:pPr>
            <w:r w:rsidRPr="00CD2CF7">
              <w:rPr>
                <w:rFonts w:ascii="Times New Roman" w:hAnsi="Times New Roman" w:cs="Times New Roman" w:hint="default"/>
                <w:b/>
                <w:bCs/>
                <w:vertAlign w:val="baseline"/>
                <w:lang w:val="sk-SK"/>
              </w:rPr>
              <w:t>Č</w:t>
            </w:r>
            <w:r w:rsidRPr="00CD2CF7">
              <w:rPr>
                <w:rFonts w:ascii="Times New Roman" w:hAnsi="Times New Roman" w:cs="Times New Roman" w:hint="default"/>
                <w:b/>
                <w:bCs/>
                <w:vertAlign w:val="baseline"/>
                <w:lang w:val="sk-SK"/>
              </w:rPr>
              <w:t>:15a</w:t>
              <w:br/>
            </w:r>
          </w:p>
        </w:tc>
        <w:tc>
          <w:tcPr>
            <w:tcW w:w="504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hint="default"/>
                <w:b/>
                <w:bCs/>
                <w:vertAlign w:val="baseline"/>
                <w:lang w:val="sk-SK"/>
              </w:rPr>
            </w:pPr>
            <w:r w:rsidRPr="00CD2CF7">
              <w:rPr>
                <w:rFonts w:ascii="Times New Roman" w:hAnsi="Times New Roman" w:cs="Times New Roman" w:hint="default"/>
                <w:b/>
                <w:bCs/>
                <w:vertAlign w:val="baseline"/>
                <w:lang w:val="sk-SK"/>
              </w:rPr>
              <w:t>Vykoná</w:t>
            </w:r>
            <w:r w:rsidRPr="00CD2CF7">
              <w:rPr>
                <w:rFonts w:ascii="Times New Roman" w:hAnsi="Times New Roman" w:cs="Times New Roman" w:hint="default"/>
                <w:b/>
                <w:bCs/>
                <w:vertAlign w:val="baseline"/>
                <w:lang w:val="sk-SK"/>
              </w:rPr>
              <w:t>vanie</w:t>
            </w:r>
            <w:r w:rsidRPr="00CD2CF7">
              <w:rPr>
                <w:rFonts w:ascii="Times New Roman" w:hAnsi="Times New Roman" w:cs="Times New Roman" w:hint="default"/>
                <w:b/>
                <w:bCs/>
                <w:vertAlign w:val="baseline"/>
                <w:lang w:val="sk-SK"/>
              </w:rPr>
              <w:t xml:space="preserve"> a presadzovanie prá</w:t>
            </w:r>
            <w:r w:rsidRPr="00CD2CF7">
              <w:rPr>
                <w:rFonts w:ascii="Times New Roman" w:hAnsi="Times New Roman" w:cs="Times New Roman" w:hint="default"/>
                <w:b/>
                <w:bCs/>
                <w:vertAlign w:val="baseline"/>
                <w:lang w:val="sk-SK"/>
              </w:rPr>
              <w:t>va</w:t>
            </w:r>
          </w:p>
        </w:tc>
        <w:tc>
          <w:tcPr>
            <w:tcW w:w="1080"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vertAlign w:val="baseline"/>
                <w:lang w:val="sk-SK"/>
              </w:rPr>
            </w:pPr>
          </w:p>
        </w:tc>
        <w:tc>
          <w:tcPr>
            <w:tcW w:w="804"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vertAlign w:val="baseline"/>
                <w:lang w:val="sk-SK"/>
              </w:rPr>
            </w:pPr>
          </w:p>
        </w:tc>
        <w:tc>
          <w:tcPr>
            <w:tcW w:w="816"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vertAlign w:val="baseline"/>
                <w:lang w:val="sk-SK"/>
              </w:rPr>
            </w:pPr>
          </w:p>
        </w:tc>
        <w:tc>
          <w:tcPr>
            <w:tcW w:w="540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bidi w:val="0"/>
              <w:spacing w:line="240" w:lineRule="auto"/>
              <w:rPr>
                <w:rFonts w:ascii="Times New Roman" w:hAnsi="Times New Roman"/>
                <w:sz w:val="20"/>
                <w:szCs w:val="20"/>
              </w:rPr>
            </w:pPr>
          </w:p>
        </w:tc>
        <w:tc>
          <w:tcPr>
            <w:tcW w:w="72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vertAlign w:val="baseline"/>
                <w:lang w:val="sk-SK"/>
              </w:rPr>
            </w:pPr>
          </w:p>
        </w:tc>
        <w:tc>
          <w:tcPr>
            <w:tcW w:w="984"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2F770A" w:rsidRPr="00CD2CF7" w:rsidP="002F770A">
            <w:pPr>
              <w:pStyle w:val="normlny"/>
              <w:bidi w:val="0"/>
              <w:spacing w:line="240" w:lineRule="auto"/>
              <w:rPr>
                <w:rFonts w:ascii="Times New Roman" w:hAnsi="Times New Roman" w:cs="Times New Roman"/>
                <w:vertAlign w:val="baseline"/>
                <w:lang w:val="sk-SK"/>
              </w:rPr>
            </w:pPr>
          </w:p>
        </w:tc>
      </w:tr>
      <w:tr>
        <w:tblPrEx>
          <w:tblW w:w="15687" w:type="dxa"/>
          <w:jc w:val="center"/>
          <w:tblLayout w:type="fixed"/>
          <w:tblCellMar>
            <w:left w:w="0" w:type="dxa"/>
            <w:right w:w="0" w:type="dxa"/>
          </w:tblCellMar>
        </w:tblPrEx>
        <w:trPr>
          <w:jc w:val="center"/>
        </w:trPr>
        <w:tc>
          <w:tcPr>
            <w:tcW w:w="843"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:15a, O:1</w:t>
            </w:r>
          </w:p>
        </w:tc>
        <w:tc>
          <w:tcPr>
            <w:tcW w:w="504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lenské</w:t>
            </w:r>
            <w:r w:rsidRPr="00CD2CF7">
              <w:rPr>
                <w:rFonts w:ascii="Times New Roman" w:hAnsi="Times New Roman" w:cs="Times New Roman" w:hint="default"/>
                <w:vertAlign w:val="baseline"/>
                <w:lang w:val="sk-SK"/>
              </w:rPr>
              <w:t xml:space="preserve"> š</w:t>
            </w:r>
            <w:r w:rsidRPr="00CD2CF7">
              <w:rPr>
                <w:rFonts w:ascii="Times New Roman" w:hAnsi="Times New Roman" w:cs="Times New Roman" w:hint="default"/>
                <w:vertAlign w:val="baseline"/>
                <w:lang w:val="sk-SK"/>
              </w:rPr>
              <w:t>tá</w:t>
            </w:r>
            <w:r w:rsidRPr="00CD2CF7">
              <w:rPr>
                <w:rFonts w:ascii="Times New Roman" w:hAnsi="Times New Roman" w:cs="Times New Roman" w:hint="default"/>
                <w:vertAlign w:val="baseline"/>
                <w:lang w:val="sk-SK"/>
              </w:rPr>
              <w:t>ty ustanovia predpisy o sankciá</w:t>
            </w:r>
            <w:r w:rsidRPr="00CD2CF7">
              <w:rPr>
                <w:rFonts w:ascii="Times New Roman" w:hAnsi="Times New Roman" w:cs="Times New Roman" w:hint="default"/>
                <w:vertAlign w:val="baseline"/>
                <w:lang w:val="sk-SK"/>
              </w:rPr>
              <w:t>ch, v prí</w:t>
            </w:r>
            <w:r w:rsidRPr="00CD2CF7">
              <w:rPr>
                <w:rFonts w:ascii="Times New Roman" w:hAnsi="Times New Roman" w:cs="Times New Roman" w:hint="default"/>
                <w:vertAlign w:val="baseline"/>
                <w:lang w:val="sk-SK"/>
              </w:rPr>
              <w:t>pade potreby vrá</w:t>
            </w:r>
            <w:r w:rsidRPr="00CD2CF7">
              <w:rPr>
                <w:rFonts w:ascii="Times New Roman" w:hAnsi="Times New Roman" w:cs="Times New Roman" w:hint="default"/>
                <w:vertAlign w:val="baseline"/>
                <w:lang w:val="sk-SK"/>
              </w:rPr>
              <w:t>tane trestný</w:t>
            </w:r>
            <w:r w:rsidRPr="00CD2CF7">
              <w:rPr>
                <w:rFonts w:ascii="Times New Roman" w:hAnsi="Times New Roman" w:cs="Times New Roman" w:hint="default"/>
                <w:vertAlign w:val="baseline"/>
                <w:lang w:val="sk-SK"/>
              </w:rPr>
              <w:t>ch sankcií</w:t>
            </w:r>
            <w:r w:rsidRPr="00CD2CF7">
              <w:rPr>
                <w:rFonts w:ascii="Times New Roman" w:hAnsi="Times New Roman" w:cs="Times New Roman" w:hint="default"/>
                <w:vertAlign w:val="baseline"/>
                <w:lang w:val="sk-SK"/>
              </w:rPr>
              <w:t>, za poruš</w:t>
            </w:r>
            <w:r w:rsidRPr="00CD2CF7">
              <w:rPr>
                <w:rFonts w:ascii="Times New Roman" w:hAnsi="Times New Roman" w:cs="Times New Roman" w:hint="default"/>
                <w:vertAlign w:val="baseline"/>
                <w:lang w:val="sk-SK"/>
              </w:rPr>
              <w:t>ovanie vnú</w:t>
            </w:r>
            <w:r w:rsidRPr="00CD2CF7">
              <w:rPr>
                <w:rFonts w:ascii="Times New Roman" w:hAnsi="Times New Roman" w:cs="Times New Roman" w:hint="default"/>
                <w:vertAlign w:val="baseline"/>
                <w:lang w:val="sk-SK"/>
              </w:rPr>
              <w:t>troš</w:t>
            </w:r>
            <w:r w:rsidRPr="00CD2CF7">
              <w:rPr>
                <w:rFonts w:ascii="Times New Roman" w:hAnsi="Times New Roman" w:cs="Times New Roman" w:hint="default"/>
                <w:vertAlign w:val="baseline"/>
                <w:lang w:val="sk-SK"/>
              </w:rPr>
              <w:t>tá</w:t>
            </w:r>
            <w:r w:rsidRPr="00CD2CF7">
              <w:rPr>
                <w:rFonts w:ascii="Times New Roman" w:hAnsi="Times New Roman" w:cs="Times New Roman" w:hint="default"/>
                <w:vertAlign w:val="baseline"/>
                <w:lang w:val="sk-SK"/>
              </w:rPr>
              <w:t>tnych predpisov prijatý</w:t>
            </w:r>
            <w:r w:rsidRPr="00CD2CF7">
              <w:rPr>
                <w:rFonts w:ascii="Times New Roman" w:hAnsi="Times New Roman" w:cs="Times New Roman" w:hint="default"/>
                <w:vertAlign w:val="baseline"/>
                <w:lang w:val="sk-SK"/>
              </w:rPr>
              <w:t>ch podľ</w:t>
            </w:r>
            <w:r w:rsidRPr="00CD2CF7">
              <w:rPr>
                <w:rFonts w:ascii="Times New Roman" w:hAnsi="Times New Roman" w:cs="Times New Roman" w:hint="default"/>
                <w:vertAlign w:val="baseline"/>
                <w:lang w:val="sk-SK"/>
              </w:rPr>
              <w:t>a tejto smernice a prijmú</w:t>
            </w:r>
            <w:r w:rsidRPr="00CD2CF7">
              <w:rPr>
                <w:rFonts w:ascii="Times New Roman" w:hAnsi="Times New Roman" w:cs="Times New Roman" w:hint="default"/>
                <w:vertAlign w:val="baseline"/>
                <w:lang w:val="sk-SK"/>
              </w:rPr>
              <w:t xml:space="preserve"> vš</w:t>
            </w:r>
            <w:r w:rsidRPr="00CD2CF7">
              <w:rPr>
                <w:rFonts w:ascii="Times New Roman" w:hAnsi="Times New Roman" w:cs="Times New Roman" w:hint="default"/>
                <w:vertAlign w:val="baseline"/>
                <w:lang w:val="sk-SK"/>
              </w:rPr>
              <w:t>etky opatrenia potrebné</w:t>
            </w:r>
            <w:r w:rsidRPr="00CD2CF7">
              <w:rPr>
                <w:rFonts w:ascii="Times New Roman" w:hAnsi="Times New Roman" w:cs="Times New Roman" w:hint="default"/>
                <w:vertAlign w:val="baseline"/>
                <w:lang w:val="sk-SK"/>
              </w:rPr>
              <w:t xml:space="preserve"> na to, aby zabezpe</w:t>
            </w:r>
            <w:r w:rsidRPr="00CD2CF7">
              <w:rPr>
                <w:rFonts w:ascii="Times New Roman" w:hAnsi="Times New Roman" w:cs="Times New Roman" w:hint="default"/>
                <w:vertAlign w:val="baseline"/>
                <w:lang w:val="sk-SK"/>
              </w:rPr>
              <w:t>č</w:t>
            </w:r>
            <w:r w:rsidRPr="00CD2CF7">
              <w:rPr>
                <w:rFonts w:ascii="Times New Roman" w:hAnsi="Times New Roman" w:cs="Times New Roman" w:hint="default"/>
                <w:vertAlign w:val="baseline"/>
                <w:lang w:val="sk-SK"/>
              </w:rPr>
              <w:t>ili ich vykoná</w:t>
            </w:r>
            <w:r w:rsidRPr="00CD2CF7">
              <w:rPr>
                <w:rFonts w:ascii="Times New Roman" w:hAnsi="Times New Roman" w:cs="Times New Roman" w:hint="default"/>
                <w:vertAlign w:val="baseline"/>
                <w:lang w:val="sk-SK"/>
              </w:rPr>
              <w:t>vanie. Ustanovené</w:t>
            </w:r>
            <w:r w:rsidRPr="00CD2CF7">
              <w:rPr>
                <w:rFonts w:ascii="Times New Roman" w:hAnsi="Times New Roman" w:cs="Times New Roman" w:hint="default"/>
                <w:vertAlign w:val="baseline"/>
                <w:lang w:val="sk-SK"/>
              </w:rPr>
              <w:t xml:space="preserve"> sankcie musia byť</w:t>
            </w:r>
            <w:r w:rsidRPr="00CD2CF7">
              <w:rPr>
                <w:rFonts w:ascii="Times New Roman" w:hAnsi="Times New Roman" w:cs="Times New Roman" w:hint="default"/>
                <w:vertAlign w:val="baseline"/>
                <w:lang w:val="sk-SK"/>
              </w:rPr>
              <w:t xml:space="preserve"> úč</w:t>
            </w:r>
            <w:r w:rsidRPr="00CD2CF7">
              <w:rPr>
                <w:rFonts w:ascii="Times New Roman" w:hAnsi="Times New Roman" w:cs="Times New Roman" w:hint="default"/>
                <w:vertAlign w:val="baseline"/>
                <w:lang w:val="sk-SK"/>
              </w:rPr>
              <w:t>inné</w:t>
            </w:r>
            <w:r w:rsidRPr="00CD2CF7">
              <w:rPr>
                <w:rFonts w:ascii="Times New Roman" w:hAnsi="Times New Roman" w:cs="Times New Roman" w:hint="default"/>
                <w:vertAlign w:val="baseline"/>
                <w:lang w:val="sk-SK"/>
              </w:rPr>
              <w:t>, primerané</w:t>
            </w:r>
            <w:r w:rsidRPr="00CD2CF7">
              <w:rPr>
                <w:rFonts w:ascii="Times New Roman" w:hAnsi="Times New Roman" w:cs="Times New Roman" w:hint="default"/>
                <w:vertAlign w:val="baseline"/>
                <w:lang w:val="sk-SK"/>
              </w:rPr>
              <w:t xml:space="preserve"> a odrá</w:t>
            </w:r>
            <w:r w:rsidRPr="00CD2CF7">
              <w:rPr>
                <w:rFonts w:ascii="Times New Roman" w:hAnsi="Times New Roman" w:cs="Times New Roman" w:hint="default"/>
                <w:vertAlign w:val="baseline"/>
                <w:lang w:val="sk-SK"/>
              </w:rPr>
              <w:t>dzajú</w:t>
            </w:r>
            <w:r w:rsidRPr="00CD2CF7">
              <w:rPr>
                <w:rFonts w:ascii="Times New Roman" w:hAnsi="Times New Roman" w:cs="Times New Roman" w:hint="default"/>
                <w:vertAlign w:val="baseline"/>
                <w:lang w:val="sk-SK"/>
              </w:rPr>
              <w:t>ce a môž</w:t>
            </w:r>
            <w:r w:rsidRPr="00CD2CF7">
              <w:rPr>
                <w:rFonts w:ascii="Times New Roman" w:hAnsi="Times New Roman" w:cs="Times New Roman" w:hint="default"/>
                <w:vertAlign w:val="baseline"/>
                <w:lang w:val="sk-SK"/>
              </w:rPr>
              <w:t>u sa uplatň</w:t>
            </w:r>
            <w:r w:rsidRPr="00CD2CF7">
              <w:rPr>
                <w:rFonts w:ascii="Times New Roman" w:hAnsi="Times New Roman" w:cs="Times New Roman" w:hint="default"/>
                <w:vertAlign w:val="baseline"/>
                <w:lang w:val="sk-SK"/>
              </w:rPr>
              <w:t>ovať</w:t>
            </w:r>
            <w:r w:rsidRPr="00CD2CF7">
              <w:rPr>
                <w:rFonts w:ascii="Times New Roman" w:hAnsi="Times New Roman" w:cs="Times New Roman" w:hint="default"/>
                <w:vertAlign w:val="baseline"/>
                <w:lang w:val="sk-SK"/>
              </w:rPr>
              <w:t xml:space="preserve"> tak, ž</w:t>
            </w:r>
            <w:r w:rsidRPr="00CD2CF7">
              <w:rPr>
                <w:rFonts w:ascii="Times New Roman" w:hAnsi="Times New Roman" w:cs="Times New Roman" w:hint="default"/>
                <w:vertAlign w:val="baseline"/>
                <w:lang w:val="sk-SK"/>
              </w:rPr>
              <w:t>e sa budú</w:t>
            </w:r>
            <w:r w:rsidRPr="00CD2CF7">
              <w:rPr>
                <w:rFonts w:ascii="Times New Roman" w:hAnsi="Times New Roman" w:cs="Times New Roman" w:hint="default"/>
                <w:vertAlign w:val="baseline"/>
                <w:lang w:val="sk-SK"/>
              </w:rPr>
              <w:t xml:space="preserve"> vzť</w:t>
            </w:r>
            <w:r w:rsidRPr="00CD2CF7">
              <w:rPr>
                <w:rFonts w:ascii="Times New Roman" w:hAnsi="Times New Roman" w:cs="Times New Roman" w:hint="default"/>
                <w:vertAlign w:val="baseline"/>
                <w:lang w:val="sk-SK"/>
              </w:rPr>
              <w:t>ahovať</w:t>
            </w:r>
            <w:r w:rsidRPr="00CD2CF7">
              <w:rPr>
                <w:rFonts w:ascii="Times New Roman" w:hAnsi="Times New Roman" w:cs="Times New Roman" w:hint="default"/>
                <w:vertAlign w:val="baseline"/>
                <w:lang w:val="sk-SK"/>
              </w:rPr>
              <w:t xml:space="preserve"> na obdobie kaž</w:t>
            </w:r>
            <w:r w:rsidRPr="00CD2CF7">
              <w:rPr>
                <w:rFonts w:ascii="Times New Roman" w:hAnsi="Times New Roman" w:cs="Times New Roman" w:hint="default"/>
                <w:vertAlign w:val="baseline"/>
                <w:lang w:val="sk-SK"/>
              </w:rPr>
              <w:t>dé</w:t>
            </w:r>
            <w:r w:rsidRPr="00CD2CF7">
              <w:rPr>
                <w:rFonts w:ascii="Times New Roman" w:hAnsi="Times New Roman" w:cs="Times New Roman" w:hint="default"/>
                <w:vertAlign w:val="baseline"/>
                <w:lang w:val="sk-SK"/>
              </w:rPr>
              <w:t>ho poruš</w:t>
            </w:r>
            <w:r w:rsidRPr="00CD2CF7">
              <w:rPr>
                <w:rFonts w:ascii="Times New Roman" w:hAnsi="Times New Roman" w:cs="Times New Roman" w:hint="default"/>
                <w:vertAlign w:val="baseline"/>
                <w:lang w:val="sk-SK"/>
              </w:rPr>
              <w:t>enia, a to aj v prí</w:t>
            </w:r>
            <w:r w:rsidRPr="00CD2CF7">
              <w:rPr>
                <w:rFonts w:ascii="Times New Roman" w:hAnsi="Times New Roman" w:cs="Times New Roman" w:hint="default"/>
                <w:vertAlign w:val="baseline"/>
                <w:lang w:val="sk-SK"/>
              </w:rPr>
              <w:t>pade, ž</w:t>
            </w:r>
            <w:r w:rsidRPr="00CD2CF7">
              <w:rPr>
                <w:rFonts w:ascii="Times New Roman" w:hAnsi="Times New Roman" w:cs="Times New Roman" w:hint="default"/>
                <w:vertAlign w:val="baseline"/>
                <w:lang w:val="sk-SK"/>
              </w:rPr>
              <w:t>e poruš</w:t>
            </w:r>
            <w:r w:rsidRPr="00CD2CF7">
              <w:rPr>
                <w:rFonts w:ascii="Times New Roman" w:hAnsi="Times New Roman" w:cs="Times New Roman" w:hint="default"/>
                <w:vertAlign w:val="baseline"/>
                <w:lang w:val="sk-SK"/>
              </w:rPr>
              <w:t>enie bolo ná</w:t>
            </w:r>
            <w:r w:rsidRPr="00CD2CF7">
              <w:rPr>
                <w:rFonts w:ascii="Times New Roman" w:hAnsi="Times New Roman" w:cs="Times New Roman" w:hint="default"/>
                <w:vertAlign w:val="baseline"/>
                <w:lang w:val="sk-SK"/>
              </w:rPr>
              <w:t>sledne napravené</w:t>
            </w:r>
            <w:r w:rsidRPr="00CD2CF7">
              <w:rPr>
                <w:rFonts w:ascii="Times New Roman" w:hAnsi="Times New Roman" w:cs="Times New Roman" w:hint="default"/>
                <w:vertAlign w:val="baseline"/>
                <w:lang w:val="sk-SK"/>
              </w:rPr>
              <w:t>. Č</w:t>
            </w:r>
            <w:r w:rsidRPr="00CD2CF7">
              <w:rPr>
                <w:rFonts w:ascii="Times New Roman" w:hAnsi="Times New Roman" w:cs="Times New Roman" w:hint="default"/>
                <w:vertAlign w:val="baseline"/>
                <w:lang w:val="sk-SK"/>
              </w:rPr>
              <w:t>lenské</w:t>
            </w:r>
            <w:r w:rsidRPr="00CD2CF7">
              <w:rPr>
                <w:rFonts w:ascii="Times New Roman" w:hAnsi="Times New Roman" w:cs="Times New Roman" w:hint="default"/>
                <w:vertAlign w:val="baseline"/>
                <w:lang w:val="sk-SK"/>
              </w:rPr>
              <w:t xml:space="preserve"> š</w:t>
            </w:r>
            <w:r w:rsidRPr="00CD2CF7">
              <w:rPr>
                <w:rFonts w:ascii="Times New Roman" w:hAnsi="Times New Roman" w:cs="Times New Roman" w:hint="default"/>
                <w:vertAlign w:val="baseline"/>
                <w:lang w:val="sk-SK"/>
              </w:rPr>
              <w:t>tá</w:t>
            </w:r>
            <w:r w:rsidRPr="00CD2CF7">
              <w:rPr>
                <w:rFonts w:ascii="Times New Roman" w:hAnsi="Times New Roman" w:cs="Times New Roman" w:hint="default"/>
                <w:vertAlign w:val="baseline"/>
                <w:lang w:val="sk-SK"/>
              </w:rPr>
              <w:t>ty ozná</w:t>
            </w:r>
            <w:r w:rsidRPr="00CD2CF7">
              <w:rPr>
                <w:rFonts w:ascii="Times New Roman" w:hAnsi="Times New Roman" w:cs="Times New Roman" w:hint="default"/>
                <w:vertAlign w:val="baseline"/>
                <w:lang w:val="sk-SK"/>
              </w:rPr>
              <w:t>mia také</w:t>
            </w:r>
            <w:r w:rsidRPr="00CD2CF7">
              <w:rPr>
                <w:rFonts w:ascii="Times New Roman" w:hAnsi="Times New Roman" w:cs="Times New Roman" w:hint="default"/>
                <w:vertAlign w:val="baseline"/>
                <w:lang w:val="sk-SK"/>
              </w:rPr>
              <w:t xml:space="preserve">to predpisy </w:t>
            </w:r>
            <w:r w:rsidRPr="00CD2CF7">
              <w:rPr>
                <w:rFonts w:ascii="Times New Roman" w:hAnsi="Times New Roman" w:cs="Times New Roman" w:hint="default"/>
                <w:vertAlign w:val="baseline"/>
                <w:lang w:val="sk-SK"/>
              </w:rPr>
              <w:t>K</w:t>
            </w:r>
            <w:r w:rsidRPr="00CD2CF7">
              <w:rPr>
                <w:rFonts w:ascii="Times New Roman" w:hAnsi="Times New Roman" w:cs="Times New Roman" w:hint="default"/>
                <w:vertAlign w:val="baseline"/>
                <w:lang w:val="sk-SK"/>
              </w:rPr>
              <w:t>omisii najneskô</w:t>
            </w:r>
            <w:r w:rsidRPr="00CD2CF7">
              <w:rPr>
                <w:rFonts w:ascii="Times New Roman" w:hAnsi="Times New Roman" w:cs="Times New Roman" w:hint="default"/>
                <w:vertAlign w:val="baseline"/>
                <w:lang w:val="sk-SK"/>
              </w:rPr>
              <w:t>r do 25. má</w:t>
            </w:r>
            <w:r w:rsidRPr="00CD2CF7">
              <w:rPr>
                <w:rFonts w:ascii="Times New Roman" w:hAnsi="Times New Roman" w:cs="Times New Roman" w:hint="default"/>
                <w:vertAlign w:val="baseline"/>
                <w:lang w:val="sk-SK"/>
              </w:rPr>
              <w:t xml:space="preserve">ja </w:t>
            </w:r>
            <w:smartTag w:uri="urn:schemas-microsoft-com:office:smarttags" w:element="metricconverter">
              <w:smartTagPr>
                <w:attr w:name="ProductID" w:val="2011 a"/>
              </w:smartTagPr>
              <w:r w:rsidRPr="00CD2CF7">
                <w:rPr>
                  <w:rFonts w:ascii="Times New Roman" w:hAnsi="Times New Roman" w:cs="Times New Roman" w:hint="default"/>
                  <w:vertAlign w:val="baseline"/>
                  <w:lang w:val="sk-SK"/>
                </w:rPr>
                <w:t>2011 a</w:t>
              </w:r>
            </w:smartTag>
            <w:r w:rsidRPr="00CD2CF7">
              <w:rPr>
                <w:rFonts w:ascii="Times New Roman" w:hAnsi="Times New Roman" w:cs="Times New Roman" w:hint="default"/>
                <w:vertAlign w:val="baseline"/>
                <w:lang w:val="sk-SK"/>
              </w:rPr>
              <w:t xml:space="preserve"> bezodkladne jej oznamujú</w:t>
            </w:r>
            <w:r w:rsidRPr="00CD2CF7">
              <w:rPr>
                <w:rFonts w:ascii="Times New Roman" w:hAnsi="Times New Roman" w:cs="Times New Roman" w:hint="default"/>
                <w:vertAlign w:val="baseline"/>
                <w:lang w:val="sk-SK"/>
              </w:rPr>
              <w:t xml:space="preserve"> vš</w:t>
            </w:r>
            <w:r w:rsidRPr="00CD2CF7">
              <w:rPr>
                <w:rFonts w:ascii="Times New Roman" w:hAnsi="Times New Roman" w:cs="Times New Roman" w:hint="default"/>
                <w:vertAlign w:val="baseline"/>
                <w:lang w:val="sk-SK"/>
              </w:rPr>
              <w:t>etky ná</w:t>
            </w:r>
            <w:r w:rsidRPr="00CD2CF7">
              <w:rPr>
                <w:rFonts w:ascii="Times New Roman" w:hAnsi="Times New Roman" w:cs="Times New Roman" w:hint="default"/>
                <w:vertAlign w:val="baseline"/>
                <w:lang w:val="sk-SK"/>
              </w:rPr>
              <w:t>sledné</w:t>
            </w:r>
            <w:r w:rsidRPr="00CD2CF7">
              <w:rPr>
                <w:rFonts w:ascii="Times New Roman" w:hAnsi="Times New Roman" w:cs="Times New Roman" w:hint="default"/>
                <w:vertAlign w:val="baseline"/>
                <w:lang w:val="sk-SK"/>
              </w:rPr>
              <w:t xml:space="preserve"> zmeny a doplnenia, ktoré</w:t>
            </w:r>
            <w:r w:rsidRPr="00CD2CF7">
              <w:rPr>
                <w:rFonts w:ascii="Times New Roman" w:hAnsi="Times New Roman" w:cs="Times New Roman" w:hint="default"/>
                <w:vertAlign w:val="baseline"/>
                <w:lang w:val="sk-SK"/>
              </w:rPr>
              <w:t xml:space="preserve"> ich ovplyvň</w:t>
            </w:r>
            <w:r w:rsidRPr="00CD2CF7">
              <w:rPr>
                <w:rFonts w:ascii="Times New Roman" w:hAnsi="Times New Roman" w:cs="Times New Roman" w:hint="default"/>
                <w:vertAlign w:val="baseline"/>
                <w:lang w:val="sk-SK"/>
              </w:rPr>
              <w:t>ujú.</w:t>
            </w:r>
          </w:p>
        </w:tc>
        <w:tc>
          <w:tcPr>
            <w:tcW w:w="1080"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N</w:t>
            </w:r>
          </w:p>
        </w:tc>
        <w:tc>
          <w:tcPr>
            <w:tcW w:w="804"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p>
        </w:tc>
        <w:tc>
          <w:tcPr>
            <w:tcW w:w="816"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t>§:73, O:1</w:t>
              <w:br/>
              <w:br/>
              <w:br/>
              <w:br/>
              <w:t>P:a</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t>P:b</w:t>
              <w:br/>
              <w:br/>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color w:val="000000"/>
                <w:sz w:val="20"/>
                <w:szCs w:val="20"/>
              </w:rPr>
            </w:pPr>
            <w:r w:rsidRPr="00CD2CF7">
              <w:rPr>
                <w:rFonts w:ascii="Times New Roman" w:hAnsi="Times New Roman"/>
                <w:sz w:val="20"/>
                <w:szCs w:val="20"/>
              </w:rPr>
              <w:t>§:73, O:2</w:t>
              <w:br/>
              <w:br/>
              <w:br/>
              <w:br/>
              <w:t>P:a</w:t>
              <w:br/>
              <w:br/>
              <w:br/>
              <w:br/>
              <w:br/>
              <w:br/>
              <w:t>P:b</w:t>
              <w:br/>
              <w:br/>
              <w:br/>
              <w:br/>
            </w:r>
            <w:r w:rsidRPr="00CD2CF7">
              <w:rPr>
                <w:rFonts w:ascii="Times New Roman" w:hAnsi="Times New Roman"/>
                <w:color w:val="000000"/>
                <w:sz w:val="20"/>
                <w:szCs w:val="20"/>
              </w:rPr>
              <w:t>§:73, O:3</w:t>
              <w:br/>
              <w:br/>
              <w:br/>
              <w:t>P:a</w:t>
              <w:br/>
              <w:br/>
              <w:br/>
              <w:br/>
            </w: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P:b</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O:4</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br/>
            </w: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O:5</w:t>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O:6</w:t>
              <w:br/>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O:7</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 O:8</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br/>
              <w:t>§:73, O:9</w:t>
              <w:br/>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hAnsi="Times New Roman"/>
                <w:sz w:val="20"/>
                <w:szCs w:val="20"/>
              </w:rPr>
            </w:pPr>
            <w:r w:rsidRPr="00CD2CF7">
              <w:rPr>
                <w:rFonts w:ascii="Times New Roman" w:hAnsi="Times New Roman"/>
                <w:sz w:val="20"/>
                <w:szCs w:val="20"/>
              </w:rPr>
              <w:t>§73:O:10</w:t>
            </w:r>
          </w:p>
          <w:p w:rsidR="00784F9D" w:rsidRPr="00CD2CF7" w:rsidP="00784F9D">
            <w:pPr>
              <w:bidi w:val="0"/>
              <w:spacing w:line="240" w:lineRule="auto"/>
              <w:jc w:val="center"/>
              <w:rPr>
                <w:rFonts w:ascii="Times New Roman"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O:11</w:t>
              <w:br/>
            </w:r>
          </w:p>
          <w:p w:rsidR="00784F9D" w:rsidRPr="00CD2CF7" w:rsidP="00784F9D">
            <w:pPr>
              <w:bidi w:val="0"/>
              <w:spacing w:line="240" w:lineRule="auto"/>
              <w:jc w:val="center"/>
              <w:rPr>
                <w:rFonts w:ascii="Times New Roman" w:eastAsia="Arial Unicode MS"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p>
          <w:p w:rsidR="00784F9D" w:rsidRPr="00CD2CF7" w:rsidP="00784F9D">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O:12</w:t>
            </w:r>
          </w:p>
        </w:tc>
        <w:tc>
          <w:tcPr>
            <w:tcW w:w="540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t>Úrad uloží podniku, ktorý nesplnil alebo porušil niektorú z povinností podľa</w:t>
              <w:br/>
              <w:br/>
            </w:r>
            <w:hyperlink r:id="rId5" w:history="1">
              <w:r w:rsidRPr="00CD2CF7">
                <w:rPr>
                  <w:rFonts w:ascii="Times New Roman" w:hAnsi="Times New Roman"/>
                  <w:bCs/>
                  <w:sz w:val="20"/>
                  <w:szCs w:val="20"/>
                </w:rPr>
                <w:t xml:space="preserve">§ 12 ods. </w:t>
              </w:r>
            </w:hyperlink>
            <w:r w:rsidRPr="00CD2CF7">
              <w:rPr>
                <w:rFonts w:ascii="Times New Roman" w:hAnsi="Times New Roman"/>
                <w:bCs/>
                <w:sz w:val="20"/>
                <w:szCs w:val="20"/>
              </w:rPr>
              <w:t xml:space="preserve">6,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w:t>
            </w:r>
            <w:hyperlink r:id="rId7" w:history="1">
              <w:r w:rsidRPr="00CD2CF7">
                <w:rPr>
                  <w:rFonts w:ascii="Times New Roman" w:hAnsi="Times New Roman"/>
                  <w:bCs/>
                  <w:sz w:val="20"/>
                  <w:szCs w:val="20"/>
                </w:rPr>
                <w:t>§ 19 ods. 2</w:t>
              </w:r>
            </w:hyperlink>
            <w:r w:rsidRPr="00CD2CF7">
              <w:rPr>
                <w:rFonts w:ascii="Times New Roman" w:hAnsi="Times New Roman"/>
                <w:bCs/>
                <w:sz w:val="20"/>
                <w:szCs w:val="20"/>
              </w:rPr>
              <w:t xml:space="preserve"> a </w:t>
            </w:r>
            <w:hyperlink r:id="rId8"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 w:history="1">
              <w:r w:rsidRPr="00CD2CF7">
                <w:rPr>
                  <w:rFonts w:ascii="Times New Roman" w:hAnsi="Times New Roman"/>
                  <w:bCs/>
                  <w:sz w:val="20"/>
                  <w:szCs w:val="20"/>
                </w:rPr>
                <w:t>§ 24 ods. 2</w:t>
              </w:r>
            </w:hyperlink>
            <w:r w:rsidRPr="00CD2CF7">
              <w:rPr>
                <w:rFonts w:ascii="Times New Roman" w:hAnsi="Times New Roman"/>
                <w:bCs/>
                <w:sz w:val="20"/>
                <w:szCs w:val="20"/>
              </w:rPr>
              <w:t xml:space="preserve">, </w:t>
            </w:r>
            <w:hyperlink r:id="rId10" w:history="1">
              <w:r w:rsidRPr="00CD2CF7">
                <w:rPr>
                  <w:rFonts w:ascii="Times New Roman" w:hAnsi="Times New Roman"/>
                  <w:bCs/>
                  <w:sz w:val="20"/>
                  <w:szCs w:val="20"/>
                </w:rPr>
                <w:t>§ 27 ods. 1</w:t>
              </w:r>
            </w:hyperlink>
            <w:r w:rsidRPr="00CD2CF7">
              <w:rPr>
                <w:rFonts w:ascii="Times New Roman" w:hAnsi="Times New Roman"/>
                <w:bCs/>
                <w:sz w:val="20"/>
                <w:szCs w:val="20"/>
              </w:rPr>
              <w:t xml:space="preserve">, </w:t>
            </w:r>
            <w:hyperlink r:id="rId11"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12" w:history="1">
              <w:r w:rsidRPr="00CD2CF7">
                <w:rPr>
                  <w:rFonts w:ascii="Times New Roman" w:hAnsi="Times New Roman"/>
                  <w:bCs/>
                  <w:sz w:val="20"/>
                  <w:szCs w:val="20"/>
                </w:rPr>
                <w:t>4</w:t>
              </w:r>
            </w:hyperlink>
            <w:r w:rsidRPr="00CD2CF7">
              <w:rPr>
                <w:rFonts w:ascii="Times New Roman" w:hAnsi="Times New Roman"/>
                <w:bCs/>
                <w:sz w:val="20"/>
                <w:szCs w:val="20"/>
              </w:rPr>
              <w:t xml:space="preserve"> a </w:t>
            </w:r>
            <w:hyperlink r:id="rId13" w:history="1">
              <w:r w:rsidRPr="00CD2CF7">
                <w:rPr>
                  <w:rFonts w:ascii="Times New Roman" w:hAnsi="Times New Roman"/>
                  <w:bCs/>
                  <w:sz w:val="20"/>
                  <w:szCs w:val="20"/>
                </w:rPr>
                <w:t>5</w:t>
              </w:r>
            </w:hyperlink>
            <w:r w:rsidRPr="00CD2CF7">
              <w:rPr>
                <w:rFonts w:ascii="Times New Roman" w:hAnsi="Times New Roman"/>
                <w:bCs/>
                <w:sz w:val="20"/>
                <w:szCs w:val="20"/>
              </w:rPr>
              <w:t>,</w:t>
            </w:r>
            <w:hyperlink r:id="rId14" w:history="1">
              <w:r w:rsidRPr="00CD2CF7">
                <w:rPr>
                  <w:rFonts w:ascii="Times New Roman" w:hAnsi="Times New Roman"/>
                  <w:bCs/>
                  <w:sz w:val="20"/>
                  <w:szCs w:val="20"/>
                </w:rPr>
                <w:t>§ 32 ods. 13</w:t>
              </w:r>
            </w:hyperlink>
            <w:r w:rsidRPr="00CD2CF7">
              <w:rPr>
                <w:rFonts w:ascii="Times New Roman" w:hAnsi="Times New Roman"/>
                <w:bCs/>
                <w:sz w:val="20"/>
                <w:szCs w:val="20"/>
              </w:rPr>
              <w:t xml:space="preserve"> a </w:t>
            </w:r>
            <w:hyperlink r:id="rId15" w:history="1">
              <w:r w:rsidRPr="00CD2CF7">
                <w:rPr>
                  <w:rFonts w:ascii="Times New Roman" w:hAnsi="Times New Roman"/>
                  <w:bCs/>
                  <w:sz w:val="20"/>
                  <w:szCs w:val="20"/>
                </w:rPr>
                <w:t>14</w:t>
              </w:r>
            </w:hyperlink>
            <w:r w:rsidRPr="00CD2CF7">
              <w:rPr>
                <w:rFonts w:ascii="Times New Roman" w:hAnsi="Times New Roman"/>
                <w:bCs/>
                <w:sz w:val="20"/>
                <w:szCs w:val="20"/>
              </w:rPr>
              <w:t xml:space="preserve">, </w:t>
            </w:r>
            <w:hyperlink r:id="rId16" w:history="1">
              <w:r w:rsidRPr="00CD2CF7">
                <w:rPr>
                  <w:rFonts w:ascii="Times New Roman" w:hAnsi="Times New Roman"/>
                  <w:bCs/>
                  <w:sz w:val="20"/>
                  <w:szCs w:val="20"/>
                </w:rPr>
                <w:t>§ 36 ods. 1</w:t>
              </w:r>
            </w:hyperlink>
            <w:r w:rsidRPr="00CD2CF7">
              <w:rPr>
                <w:rFonts w:ascii="Times New Roman" w:hAnsi="Times New Roman"/>
                <w:bCs/>
                <w:sz w:val="20"/>
                <w:szCs w:val="20"/>
              </w:rPr>
              <w:t xml:space="preserve"> a </w:t>
            </w:r>
            <w:hyperlink r:id="rId17"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18" w:history="1">
              <w:r w:rsidRPr="00CD2CF7">
                <w:rPr>
                  <w:rFonts w:ascii="Times New Roman" w:hAnsi="Times New Roman"/>
                  <w:bCs/>
                  <w:sz w:val="20"/>
                  <w:szCs w:val="20"/>
                </w:rPr>
                <w:t>§ 47 ods. 1</w:t>
              </w:r>
            </w:hyperlink>
            <w:r w:rsidRPr="00CD2CF7">
              <w:rPr>
                <w:rFonts w:ascii="Times New Roman" w:hAnsi="Times New Roman"/>
                <w:bCs/>
                <w:sz w:val="20"/>
                <w:szCs w:val="20"/>
              </w:rPr>
              <w:t xml:space="preserve"> a </w:t>
            </w:r>
            <w:hyperlink r:id="rId19"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20" w:history="1">
              <w:r w:rsidRPr="00CD2CF7">
                <w:rPr>
                  <w:rFonts w:ascii="Times New Roman" w:hAnsi="Times New Roman"/>
                  <w:bCs/>
                  <w:sz w:val="20"/>
                  <w:szCs w:val="20"/>
                </w:rPr>
                <w:t>§ 49 ods. 4</w:t>
              </w:r>
            </w:hyperlink>
            <w:r w:rsidRPr="00CD2CF7">
              <w:rPr>
                <w:rFonts w:ascii="Times New Roman" w:hAnsi="Times New Roman"/>
                <w:bCs/>
                <w:sz w:val="20"/>
                <w:szCs w:val="20"/>
              </w:rPr>
              <w:t xml:space="preserve">, </w:t>
            </w:r>
            <w:hyperlink r:id="rId21" w:history="1">
              <w:r w:rsidRPr="00CD2CF7">
                <w:rPr>
                  <w:rFonts w:ascii="Times New Roman" w:hAnsi="Times New Roman"/>
                  <w:bCs/>
                  <w:sz w:val="20"/>
                  <w:szCs w:val="20"/>
                </w:rPr>
                <w:t>§ 50 ods. 10</w:t>
              </w:r>
            </w:hyperlink>
            <w:r w:rsidRPr="00CD2CF7">
              <w:rPr>
                <w:rFonts w:ascii="Times New Roman" w:hAnsi="Times New Roman"/>
                <w:bCs/>
                <w:sz w:val="20"/>
                <w:szCs w:val="20"/>
              </w:rPr>
              <w:t xml:space="preserve">, </w:t>
            </w:r>
            <w:hyperlink r:id="rId22" w:history="1">
              <w:r w:rsidRPr="00CD2CF7">
                <w:rPr>
                  <w:rFonts w:ascii="Times New Roman" w:hAnsi="Times New Roman"/>
                  <w:bCs/>
                  <w:sz w:val="20"/>
                  <w:szCs w:val="20"/>
                </w:rPr>
                <w:t>§ 51 ods. 2</w:t>
              </w:r>
            </w:hyperlink>
            <w:r w:rsidRPr="00CD2CF7">
              <w:rPr>
                <w:rFonts w:ascii="Times New Roman" w:hAnsi="Times New Roman"/>
                <w:bCs/>
                <w:sz w:val="20"/>
                <w:szCs w:val="20"/>
              </w:rPr>
              <w:t xml:space="preserve">, </w:t>
            </w:r>
            <w:hyperlink r:id="rId23" w:history="1">
              <w:r w:rsidRPr="00CD2CF7">
                <w:rPr>
                  <w:rFonts w:ascii="Times New Roman" w:hAnsi="Times New Roman"/>
                  <w:bCs/>
                  <w:sz w:val="20"/>
                  <w:szCs w:val="20"/>
                </w:rPr>
                <w:t>§ 55 ods. 3</w:t>
              </w:r>
            </w:hyperlink>
            <w:r w:rsidRPr="00CD2CF7">
              <w:rPr>
                <w:rFonts w:ascii="Times New Roman" w:hAnsi="Times New Roman"/>
                <w:bCs/>
                <w:sz w:val="20"/>
                <w:szCs w:val="20"/>
              </w:rPr>
              <w:t xml:space="preserve">, </w:t>
            </w:r>
            <w:hyperlink r:id="rId24" w:history="1">
              <w:r w:rsidRPr="00CD2CF7">
                <w:rPr>
                  <w:rFonts w:ascii="Times New Roman" w:hAnsi="Times New Roman"/>
                  <w:bCs/>
                  <w:sz w:val="20"/>
                  <w:szCs w:val="20"/>
                </w:rPr>
                <w:t>§ 58 ods. 10</w:t>
              </w:r>
            </w:hyperlink>
            <w:r w:rsidRPr="00CD2CF7">
              <w:rPr>
                <w:rFonts w:ascii="Times New Roman" w:hAnsi="Times New Roman"/>
                <w:bCs/>
                <w:sz w:val="20"/>
                <w:szCs w:val="20"/>
              </w:rPr>
              <w:t xml:space="preserve">, </w:t>
            </w:r>
            <w:hyperlink r:id="rId25" w:history="1">
              <w:r w:rsidRPr="00CD2CF7">
                <w:rPr>
                  <w:rFonts w:ascii="Times New Roman" w:hAnsi="Times New Roman"/>
                  <w:bCs/>
                  <w:sz w:val="20"/>
                  <w:szCs w:val="20"/>
                </w:rPr>
                <w:t>§ 64 ods. 1</w:t>
              </w:r>
            </w:hyperlink>
            <w:r w:rsidRPr="00CD2CF7">
              <w:rPr>
                <w:rFonts w:ascii="Times New Roman" w:hAnsi="Times New Roman"/>
                <w:bCs/>
                <w:sz w:val="20"/>
                <w:szCs w:val="20"/>
              </w:rPr>
              <w:t xml:space="preserve"> a </w:t>
            </w:r>
            <w:hyperlink r:id="rId26" w:history="1">
              <w:r w:rsidRPr="00CD2CF7">
                <w:rPr>
                  <w:rFonts w:ascii="Times New Roman" w:hAnsi="Times New Roman"/>
                  <w:bCs/>
                  <w:sz w:val="20"/>
                  <w:szCs w:val="20"/>
                </w:rPr>
                <w:t>2</w:t>
              </w:r>
            </w:hyperlink>
            <w:r w:rsidRPr="00CD2CF7">
              <w:rPr>
                <w:rFonts w:ascii="Times New Roman" w:hAnsi="Times New Roman"/>
                <w:bCs/>
                <w:sz w:val="20"/>
                <w:szCs w:val="20"/>
              </w:rPr>
              <w:t xml:space="preserve"> alebo nesplnil alebo porušil podmienky všeobecného povolenia podľa </w:t>
            </w:r>
            <w:hyperlink r:id="rId27" w:history="1">
              <w:r w:rsidRPr="00CD2CF7">
                <w:rPr>
                  <w:rFonts w:ascii="Times New Roman" w:hAnsi="Times New Roman"/>
                  <w:bCs/>
                  <w:sz w:val="20"/>
                  <w:szCs w:val="20"/>
                </w:rPr>
                <w:t>§ 14</w:t>
              </w:r>
            </w:hyperlink>
            <w:r w:rsidRPr="00CD2CF7">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r>
            <w:hyperlink r:id="rId28" w:history="1">
              <w:r w:rsidRPr="00CD2CF7">
                <w:rPr>
                  <w:rFonts w:ascii="Times New Roman" w:hAnsi="Times New Roman"/>
                  <w:bCs/>
                  <w:sz w:val="20"/>
                  <w:szCs w:val="20"/>
                </w:rPr>
                <w:t>§ 9 ods. 2</w:t>
              </w:r>
            </w:hyperlink>
            <w:r w:rsidRPr="00CD2CF7">
              <w:rPr>
                <w:rFonts w:ascii="Times New Roman" w:hAnsi="Times New Roman"/>
                <w:bCs/>
                <w:sz w:val="20"/>
                <w:szCs w:val="20"/>
              </w:rPr>
              <w:t>,</w:t>
            </w:r>
            <w:hyperlink r:id="rId29" w:history="1">
              <w:r w:rsidRPr="00CD2CF7">
                <w:rPr>
                  <w:rFonts w:ascii="Times New Roman" w:hAnsi="Times New Roman"/>
                  <w:bCs/>
                  <w:sz w:val="20"/>
                  <w:szCs w:val="20"/>
                </w:rPr>
                <w:t>§ 21 ods. 2</w:t>
              </w:r>
            </w:hyperlink>
            <w:r w:rsidRPr="00CD2CF7">
              <w:rPr>
                <w:rFonts w:ascii="Times New Roman" w:hAnsi="Times New Roman"/>
                <w:bCs/>
                <w:sz w:val="20"/>
                <w:szCs w:val="20"/>
              </w:rPr>
              <w:t xml:space="preserve">, </w:t>
            </w:r>
            <w:hyperlink r:id="rId30" w:history="1">
              <w:r w:rsidRPr="00CD2CF7">
                <w:rPr>
                  <w:rFonts w:ascii="Times New Roman" w:hAnsi="Times New Roman"/>
                  <w:bCs/>
                  <w:sz w:val="20"/>
                  <w:szCs w:val="20"/>
                </w:rPr>
                <w:t>§ 26 ods. 1</w:t>
              </w:r>
            </w:hyperlink>
            <w:r w:rsidRPr="00CD2CF7">
              <w:rPr>
                <w:rFonts w:ascii="Times New Roman" w:hAnsi="Times New Roman"/>
                <w:bCs/>
                <w:sz w:val="20"/>
                <w:szCs w:val="20"/>
              </w:rPr>
              <w:t>,</w:t>
            </w:r>
            <w:hyperlink r:id="rId31" w:history="1">
              <w:r w:rsidRPr="00CD2CF7">
                <w:rPr>
                  <w:rFonts w:ascii="Times New Roman" w:hAnsi="Times New Roman"/>
                  <w:bCs/>
                  <w:sz w:val="20"/>
                  <w:szCs w:val="20"/>
                </w:rPr>
                <w:t>§ 28 ods. 1</w:t>
              </w:r>
            </w:hyperlink>
            <w:r w:rsidRPr="00CD2CF7">
              <w:rPr>
                <w:rFonts w:ascii="Times New Roman" w:hAnsi="Times New Roman"/>
                <w:bCs/>
                <w:sz w:val="20"/>
                <w:szCs w:val="20"/>
              </w:rPr>
              <w:t xml:space="preserve">, </w:t>
            </w:r>
            <w:hyperlink r:id="rId32" w:history="1">
              <w:r w:rsidRPr="00CD2CF7">
                <w:rPr>
                  <w:rFonts w:ascii="Times New Roman" w:hAnsi="Times New Roman"/>
                  <w:bCs/>
                  <w:sz w:val="20"/>
                  <w:szCs w:val="20"/>
                </w:rPr>
                <w:t>§ 29 ods. 4</w:t>
              </w:r>
            </w:hyperlink>
            <w:r w:rsidRPr="00CD2CF7">
              <w:rPr>
                <w:rFonts w:ascii="Times New Roman" w:hAnsi="Times New Roman"/>
                <w:bCs/>
                <w:sz w:val="20"/>
                <w:szCs w:val="20"/>
              </w:rPr>
              <w:t xml:space="preserve">, </w:t>
            </w:r>
            <w:hyperlink r:id="rId33" w:history="1">
              <w:r w:rsidRPr="00CD2CF7">
                <w:rPr>
                  <w:rFonts w:ascii="Times New Roman" w:hAnsi="Times New Roman"/>
                  <w:bCs/>
                  <w:sz w:val="20"/>
                  <w:szCs w:val="20"/>
                </w:rPr>
                <w:t>§ 31 ods. 11</w:t>
              </w:r>
            </w:hyperlink>
            <w:r w:rsidRPr="00CD2CF7">
              <w:rPr>
                <w:rFonts w:ascii="Times New Roman" w:hAnsi="Times New Roman"/>
                <w:bCs/>
                <w:sz w:val="20"/>
                <w:szCs w:val="20"/>
              </w:rPr>
              <w:t xml:space="preserve">, </w:t>
            </w:r>
            <w:hyperlink r:id="rId34" w:history="1">
              <w:r w:rsidRPr="00CD2CF7">
                <w:rPr>
                  <w:rFonts w:ascii="Times New Roman" w:hAnsi="Times New Roman"/>
                  <w:bCs/>
                  <w:sz w:val="20"/>
                  <w:szCs w:val="20"/>
                </w:rPr>
                <w:t>§ 38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36" w:history="1">
              <w:r w:rsidRPr="00CD2CF7">
                <w:rPr>
                  <w:rFonts w:ascii="Times New Roman" w:hAnsi="Times New Roman"/>
                  <w:bCs/>
                  <w:sz w:val="20"/>
                  <w:szCs w:val="20"/>
                </w:rPr>
                <w:t>§ 40 ods. 1 až 3</w:t>
              </w:r>
            </w:hyperlink>
            <w:r w:rsidRPr="00CD2CF7">
              <w:rPr>
                <w:rFonts w:ascii="Times New Roman" w:hAnsi="Times New Roman"/>
                <w:bCs/>
                <w:sz w:val="20"/>
                <w:szCs w:val="20"/>
              </w:rPr>
              <w:t xml:space="preserve"> a 6, </w:t>
            </w:r>
            <w:hyperlink r:id="rId37" w:history="1">
              <w:r w:rsidRPr="00CD2CF7">
                <w:rPr>
                  <w:rFonts w:ascii="Times New Roman" w:hAnsi="Times New Roman"/>
                  <w:bCs/>
                  <w:sz w:val="20"/>
                  <w:szCs w:val="20"/>
                </w:rPr>
                <w:t>§ 41</w:t>
              </w:r>
            </w:hyperlink>
            <w:r w:rsidRPr="00CD2CF7">
              <w:rPr>
                <w:rFonts w:ascii="Times New Roman" w:hAnsi="Times New Roman"/>
                <w:bCs/>
                <w:sz w:val="20"/>
                <w:szCs w:val="20"/>
              </w:rPr>
              <w:t xml:space="preserve">, </w:t>
            </w:r>
            <w:hyperlink r:id="rId38" w:history="1">
              <w:r w:rsidRPr="00CD2CF7">
                <w:rPr>
                  <w:rFonts w:ascii="Times New Roman" w:hAnsi="Times New Roman"/>
                  <w:bCs/>
                  <w:sz w:val="20"/>
                  <w:szCs w:val="20"/>
                </w:rPr>
                <w:t>§ 42 ods. 4</w:t>
              </w:r>
            </w:hyperlink>
            <w:r w:rsidRPr="00CD2CF7">
              <w:rPr>
                <w:rFonts w:ascii="Times New Roman" w:hAnsi="Times New Roman"/>
                <w:bCs/>
                <w:sz w:val="20"/>
                <w:szCs w:val="20"/>
              </w:rPr>
              <w:t xml:space="preserve">, </w:t>
            </w:r>
            <w:hyperlink r:id="rId39" w:history="1">
              <w:r w:rsidRPr="00CD2CF7">
                <w:rPr>
                  <w:rFonts w:ascii="Times New Roman" w:hAnsi="Times New Roman"/>
                  <w:bCs/>
                  <w:sz w:val="20"/>
                  <w:szCs w:val="20"/>
                </w:rPr>
                <w:t>§ 43 ods. 2</w:t>
              </w:r>
            </w:hyperlink>
            <w:r w:rsidRPr="00CD2CF7">
              <w:rPr>
                <w:rFonts w:ascii="Times New Roman" w:hAnsi="Times New Roman"/>
                <w:bCs/>
                <w:sz w:val="20"/>
                <w:szCs w:val="20"/>
              </w:rPr>
              <w:t xml:space="preserve">, </w:t>
            </w:r>
            <w:hyperlink r:id="rId40" w:history="1">
              <w:r w:rsidRPr="00CD2CF7">
                <w:rPr>
                  <w:rFonts w:ascii="Times New Roman" w:hAnsi="Times New Roman"/>
                  <w:bCs/>
                  <w:sz w:val="20"/>
                  <w:szCs w:val="20"/>
                </w:rPr>
                <w:t>§ 44 ods. 2, 5</w:t>
              </w:r>
            </w:hyperlink>
            <w:r w:rsidRPr="00CD2CF7">
              <w:rPr>
                <w:rFonts w:ascii="Times New Roman" w:hAnsi="Times New Roman"/>
                <w:bCs/>
                <w:sz w:val="20"/>
                <w:szCs w:val="20"/>
              </w:rPr>
              <w:t xml:space="preserve">,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a 12 poslednej vety, </w:t>
            </w:r>
            <w:hyperlink r:id="rId42" w:history="1">
              <w:r w:rsidRPr="00CD2CF7">
                <w:rPr>
                  <w:rFonts w:ascii="Times New Roman" w:hAnsi="Times New Roman"/>
                  <w:bCs/>
                  <w:sz w:val="20"/>
                  <w:szCs w:val="20"/>
                </w:rPr>
                <w:t>§ 45 ods. 1 až 3</w:t>
              </w:r>
            </w:hyperlink>
            <w:r w:rsidRPr="00CD2CF7">
              <w:rPr>
                <w:rFonts w:ascii="Times New Roman" w:hAnsi="Times New Roman"/>
                <w:bCs/>
                <w:sz w:val="20"/>
                <w:szCs w:val="20"/>
              </w:rPr>
              <w:t xml:space="preserve">, </w:t>
            </w:r>
            <w:hyperlink r:id="rId43" w:history="1">
              <w:r w:rsidRPr="00CD2CF7">
                <w:rPr>
                  <w:rFonts w:ascii="Times New Roman" w:hAnsi="Times New Roman"/>
                  <w:bCs/>
                  <w:sz w:val="20"/>
                  <w:szCs w:val="20"/>
                </w:rPr>
                <w:t>§ 47 ods. 3</w:t>
              </w:r>
            </w:hyperlink>
            <w:r w:rsidRPr="00CD2CF7">
              <w:rPr>
                <w:rFonts w:ascii="Times New Roman" w:hAnsi="Times New Roman"/>
                <w:bCs/>
                <w:sz w:val="20"/>
                <w:szCs w:val="20"/>
              </w:rPr>
              <w:t>,</w:t>
            </w:r>
            <w:hyperlink r:id="rId44" w:history="1">
              <w:r w:rsidRPr="00CD2CF7">
                <w:rPr>
                  <w:rFonts w:ascii="Times New Roman" w:hAnsi="Times New Roman"/>
                  <w:bCs/>
                  <w:sz w:val="20"/>
                  <w:szCs w:val="20"/>
                </w:rPr>
                <w:t>§ 48 ods. 1</w:t>
              </w:r>
            </w:hyperlink>
            <w:r w:rsidRPr="00CD2CF7">
              <w:rPr>
                <w:rFonts w:ascii="Times New Roman" w:hAnsi="Times New Roman"/>
                <w:bCs/>
                <w:sz w:val="20"/>
                <w:szCs w:val="20"/>
              </w:rPr>
              <w:t xml:space="preserve">, </w:t>
            </w:r>
            <w:hyperlink r:id="rId45" w:history="1">
              <w:r w:rsidRPr="00CD2CF7">
                <w:rPr>
                  <w:rFonts w:ascii="Times New Roman" w:hAnsi="Times New Roman"/>
                  <w:bCs/>
                  <w:sz w:val="20"/>
                  <w:szCs w:val="20"/>
                </w:rPr>
                <w:t>4</w:t>
              </w:r>
            </w:hyperlink>
            <w:r w:rsidRPr="00CD2CF7">
              <w:rPr>
                <w:rFonts w:ascii="Times New Roman" w:hAnsi="Times New Roman"/>
                <w:bCs/>
                <w:sz w:val="20"/>
                <w:szCs w:val="20"/>
              </w:rPr>
              <w:t xml:space="preserve"> až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46" w:history="1">
              <w:r w:rsidRPr="00CD2CF7">
                <w:rPr>
                  <w:rFonts w:ascii="Times New Roman" w:hAnsi="Times New Roman"/>
                  <w:bCs/>
                  <w:sz w:val="20"/>
                  <w:szCs w:val="20"/>
                </w:rPr>
                <w:t>§ 50 ods. 9</w:t>
              </w:r>
            </w:hyperlink>
            <w:r w:rsidRPr="00CD2CF7">
              <w:rPr>
                <w:rFonts w:ascii="Times New Roman" w:hAnsi="Times New Roman"/>
                <w:bCs/>
                <w:sz w:val="20"/>
                <w:szCs w:val="20"/>
              </w:rPr>
              <w:t xml:space="preserve">, </w:t>
            </w:r>
            <w:hyperlink r:id="rId47" w:history="1">
              <w:r w:rsidRPr="00CD2CF7">
                <w:rPr>
                  <w:rFonts w:ascii="Times New Roman" w:hAnsi="Times New Roman"/>
                  <w:bCs/>
                  <w:sz w:val="20"/>
                  <w:szCs w:val="20"/>
                </w:rPr>
                <w:t>§ 52 ods. 1</w:t>
              </w:r>
            </w:hyperlink>
            <w:r w:rsidRPr="00CD2CF7">
              <w:rPr>
                <w:rFonts w:ascii="Times New Roman" w:hAnsi="Times New Roman"/>
                <w:bCs/>
                <w:sz w:val="20"/>
                <w:szCs w:val="20"/>
              </w:rPr>
              <w:t xml:space="preserve">, </w:t>
            </w:r>
            <w:hyperlink r:id="rId48" w:history="1">
              <w:r w:rsidRPr="00CD2CF7">
                <w:rPr>
                  <w:rFonts w:ascii="Times New Roman" w:hAnsi="Times New Roman"/>
                  <w:bCs/>
                  <w:sz w:val="20"/>
                  <w:szCs w:val="20"/>
                </w:rPr>
                <w:t>§ 54 ods. 3</w:t>
              </w:r>
            </w:hyperlink>
            <w:r w:rsidRPr="00CD2CF7">
              <w:rPr>
                <w:rFonts w:ascii="Times New Roman" w:hAnsi="Times New Roman"/>
                <w:bCs/>
                <w:sz w:val="20"/>
                <w:szCs w:val="20"/>
              </w:rPr>
              <w:t xml:space="preserve"> a </w:t>
            </w:r>
            <w:hyperlink r:id="rId49"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50" w:history="1">
              <w:r w:rsidRPr="00CD2CF7">
                <w:rPr>
                  <w:rFonts w:ascii="Times New Roman" w:hAnsi="Times New Roman"/>
                  <w:bCs/>
                  <w:sz w:val="20"/>
                  <w:szCs w:val="20"/>
                </w:rPr>
                <w:t>§ 56 ods. 4</w:t>
              </w:r>
            </w:hyperlink>
            <w:r w:rsidRPr="00CD2CF7">
              <w:rPr>
                <w:rFonts w:ascii="Times New Roman" w:hAnsi="Times New Roman"/>
                <w:bCs/>
                <w:sz w:val="20"/>
                <w:szCs w:val="20"/>
              </w:rPr>
              <w:t xml:space="preserve">, 5 a </w:t>
            </w:r>
            <w:hyperlink r:id="rId51"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2" w:history="1">
              <w:r w:rsidRPr="00CD2CF7">
                <w:rPr>
                  <w:rFonts w:ascii="Times New Roman" w:hAnsi="Times New Roman"/>
                  <w:bCs/>
                  <w:sz w:val="20"/>
                  <w:szCs w:val="20"/>
                </w:rPr>
                <w:t>§ 57 ods. 2</w:t>
              </w:r>
            </w:hyperlink>
            <w:r w:rsidRPr="00CD2CF7">
              <w:rPr>
                <w:rFonts w:ascii="Times New Roman" w:hAnsi="Times New Roman"/>
                <w:bCs/>
                <w:sz w:val="20"/>
                <w:szCs w:val="20"/>
              </w:rPr>
              <w:t xml:space="preserve">, </w:t>
            </w:r>
            <w:hyperlink r:id="rId53" w:history="1">
              <w:r w:rsidRPr="00CD2CF7">
                <w:rPr>
                  <w:rFonts w:ascii="Times New Roman" w:hAnsi="Times New Roman"/>
                  <w:bCs/>
                  <w:sz w:val="20"/>
                  <w:szCs w:val="20"/>
                </w:rPr>
                <w:t>4</w:t>
              </w:r>
            </w:hyperlink>
            <w:r w:rsidRPr="00CD2CF7">
              <w:rPr>
                <w:rFonts w:ascii="Times New Roman" w:hAnsi="Times New Roman"/>
                <w:bCs/>
                <w:sz w:val="20"/>
                <w:szCs w:val="20"/>
              </w:rPr>
              <w:t xml:space="preserve">, </w:t>
            </w:r>
            <w:hyperlink r:id="rId54" w:history="1">
              <w:r w:rsidRPr="00CD2CF7">
                <w:rPr>
                  <w:rFonts w:ascii="Times New Roman" w:hAnsi="Times New Roman"/>
                  <w:bCs/>
                  <w:sz w:val="20"/>
                  <w:szCs w:val="20"/>
                </w:rPr>
                <w:t>7</w:t>
              </w:r>
            </w:hyperlink>
            <w:r w:rsidRPr="00CD2CF7">
              <w:rPr>
                <w:rFonts w:ascii="Times New Roman" w:hAnsi="Times New Roman"/>
                <w:bCs/>
                <w:sz w:val="20"/>
                <w:szCs w:val="20"/>
              </w:rPr>
              <w:t xml:space="preserve">, </w:t>
            </w:r>
            <w:hyperlink r:id="rId55"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6" w:history="1">
              <w:r w:rsidRPr="00CD2CF7">
                <w:rPr>
                  <w:rFonts w:ascii="Times New Roman" w:hAnsi="Times New Roman"/>
                  <w:bCs/>
                  <w:sz w:val="20"/>
                  <w:szCs w:val="20"/>
                </w:rPr>
                <w:t xml:space="preserve"> 10 až 12</w:t>
              </w:r>
            </w:hyperlink>
            <w:r w:rsidRPr="00CD2CF7">
              <w:rPr>
                <w:rFonts w:ascii="Times New Roman" w:hAnsi="Times New Roman"/>
                <w:bCs/>
                <w:sz w:val="20"/>
                <w:szCs w:val="20"/>
              </w:rPr>
              <w:t xml:space="preserve">, </w:t>
            </w:r>
            <w:hyperlink r:id="rId57" w:history="1">
              <w:r w:rsidRPr="00CD2CF7">
                <w:rPr>
                  <w:rFonts w:ascii="Times New Roman" w:hAnsi="Times New Roman"/>
                  <w:bCs/>
                  <w:sz w:val="20"/>
                  <w:szCs w:val="20"/>
                </w:rPr>
                <w:t>§ 58 ods. 5</w:t>
              </w:r>
            </w:hyperlink>
            <w:r w:rsidRPr="00CD2CF7">
              <w:rPr>
                <w:rFonts w:ascii="Times New Roman" w:hAnsi="Times New Roman"/>
                <w:bCs/>
                <w:sz w:val="20"/>
                <w:szCs w:val="20"/>
              </w:rPr>
              <w:t xml:space="preserve">, </w:t>
            </w:r>
            <w:hyperlink r:id="rId58" w:history="1">
              <w:r w:rsidRPr="00CD2CF7">
                <w:rPr>
                  <w:rFonts w:ascii="Times New Roman" w:hAnsi="Times New Roman"/>
                  <w:bCs/>
                  <w:sz w:val="20"/>
                  <w:szCs w:val="20"/>
                </w:rPr>
                <w:t>7</w:t>
              </w:r>
            </w:hyperlink>
            <w:r w:rsidRPr="00CD2CF7">
              <w:rPr>
                <w:rFonts w:ascii="Times New Roman" w:hAnsi="Times New Roman"/>
                <w:bCs/>
                <w:sz w:val="20"/>
                <w:szCs w:val="20"/>
              </w:rPr>
              <w:t xml:space="preserve">až </w:t>
            </w:r>
            <w:hyperlink r:id="rId59"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0" w:history="1">
              <w:r w:rsidRPr="00CD2CF7">
                <w:rPr>
                  <w:rFonts w:ascii="Times New Roman" w:hAnsi="Times New Roman"/>
                  <w:bCs/>
                  <w:sz w:val="20"/>
                  <w:szCs w:val="20"/>
                </w:rPr>
                <w:t>§ 59 ods. 1</w:t>
              </w:r>
            </w:hyperlink>
            <w:r w:rsidRPr="00CD2CF7">
              <w:rPr>
                <w:rFonts w:ascii="Times New Roman" w:hAnsi="Times New Roman"/>
                <w:bCs/>
                <w:sz w:val="20"/>
                <w:szCs w:val="20"/>
              </w:rPr>
              <w:t>,</w:t>
            </w:r>
            <w:hyperlink r:id="rId61" w:history="1">
              <w:r w:rsidRPr="00CD2CF7">
                <w:rPr>
                  <w:rFonts w:ascii="Times New Roman" w:hAnsi="Times New Roman"/>
                  <w:bCs/>
                  <w:sz w:val="20"/>
                  <w:szCs w:val="20"/>
                </w:rPr>
                <w:t>3</w:t>
              </w:r>
            </w:hyperlink>
            <w:r w:rsidRPr="00CD2CF7">
              <w:rPr>
                <w:rFonts w:ascii="Times New Roman" w:hAnsi="Times New Roman"/>
                <w:bCs/>
                <w:sz w:val="20"/>
                <w:szCs w:val="20"/>
              </w:rPr>
              <w:t xml:space="preserve"> a 4</w:t>
            </w:r>
            <w:r w:rsidRPr="00CD2CF7">
              <w:rPr>
                <w:rFonts w:ascii="Times New Roman" w:hAnsi="Times New Roman"/>
                <w:bCs/>
                <w:sz w:val="20"/>
                <w:szCs w:val="20"/>
              </w:rPr>
              <w:t xml:space="preserve"> </w:t>
            </w:r>
            <w:r w:rsidRPr="00CD2CF7">
              <w:rPr>
                <w:rFonts w:ascii="Times New Roman" w:hAnsi="Times New Roman"/>
                <w:bCs/>
                <w:sz w:val="20"/>
                <w:szCs w:val="20"/>
              </w:rPr>
              <w:t xml:space="preserve">, </w:t>
            </w:r>
            <w:hyperlink r:id="rId62" w:history="1">
              <w:r w:rsidRPr="00CD2CF7">
                <w:rPr>
                  <w:rFonts w:ascii="Times New Roman" w:hAnsi="Times New Roman"/>
                  <w:bCs/>
                  <w:sz w:val="20"/>
                  <w:szCs w:val="20"/>
                </w:rPr>
                <w:t>§ 60 ods. 1</w:t>
              </w:r>
            </w:hyperlink>
            <w:r w:rsidRPr="00CD2CF7">
              <w:rPr>
                <w:rFonts w:ascii="Times New Roman" w:hAnsi="Times New Roman"/>
                <w:bCs/>
                <w:sz w:val="20"/>
                <w:szCs w:val="20"/>
              </w:rPr>
              <w:t xml:space="preserve">, </w:t>
            </w:r>
            <w:hyperlink r:id="rId63" w:history="1">
              <w:r w:rsidRPr="00CD2CF7">
                <w:rPr>
                  <w:rFonts w:ascii="Times New Roman" w:hAnsi="Times New Roman"/>
                  <w:bCs/>
                  <w:sz w:val="20"/>
                  <w:szCs w:val="20"/>
                </w:rPr>
                <w:t>§ 61</w:t>
              </w:r>
            </w:hyperlink>
            <w:r w:rsidRPr="00CD2CF7">
              <w:rPr>
                <w:rFonts w:ascii="Times New Roman" w:hAnsi="Times New Roman"/>
                <w:bCs/>
                <w:sz w:val="20"/>
                <w:szCs w:val="20"/>
              </w:rPr>
              <w:t xml:space="preserve">, </w:t>
            </w:r>
            <w:hyperlink r:id="rId64" w:history="1">
              <w:r w:rsidRPr="00CD2CF7">
                <w:rPr>
                  <w:rFonts w:ascii="Times New Roman" w:hAnsi="Times New Roman"/>
                  <w:bCs/>
                  <w:sz w:val="20"/>
                  <w:szCs w:val="20"/>
                </w:rPr>
                <w:t>§ 63 ods. 5 až 7</w:t>
              </w:r>
            </w:hyperlink>
            <w:r w:rsidRPr="00CD2CF7">
              <w:rPr>
                <w:rFonts w:ascii="Times New Roman" w:hAnsi="Times New Roman"/>
                <w:bCs/>
                <w:sz w:val="20"/>
                <w:szCs w:val="20"/>
              </w:rPr>
              <w:t xml:space="preserve"> a </w:t>
            </w:r>
            <w:hyperlink r:id="rId65"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6" w:history="1">
              <w:r w:rsidRPr="00CD2CF7">
                <w:rPr>
                  <w:rFonts w:ascii="Times New Roman" w:hAnsi="Times New Roman"/>
                  <w:bCs/>
                  <w:sz w:val="20"/>
                  <w:szCs w:val="20"/>
                </w:rPr>
                <w:t>§ 64 ods. 3</w:t>
              </w:r>
            </w:hyperlink>
            <w:r w:rsidRPr="00CD2CF7">
              <w:rPr>
                <w:rFonts w:ascii="Times New Roman" w:hAnsi="Times New Roman"/>
                <w:bCs/>
                <w:sz w:val="20"/>
                <w:szCs w:val="20"/>
              </w:rPr>
              <w:t xml:space="preserve">, </w:t>
            </w:r>
            <w:hyperlink r:id="rId67" w:history="1">
              <w:r w:rsidRPr="00CD2CF7">
                <w:rPr>
                  <w:rFonts w:ascii="Times New Roman" w:hAnsi="Times New Roman"/>
                  <w:bCs/>
                  <w:sz w:val="20"/>
                  <w:szCs w:val="20"/>
                </w:rPr>
                <w:t>5</w:t>
              </w:r>
            </w:hyperlink>
            <w:r w:rsidRPr="00CD2CF7">
              <w:rPr>
                <w:rFonts w:ascii="Times New Roman" w:hAnsi="Times New Roman"/>
                <w:bCs/>
                <w:sz w:val="20"/>
                <w:szCs w:val="20"/>
              </w:rPr>
              <w:t xml:space="preserve">, </w:t>
            </w:r>
            <w:hyperlink r:id="rId68" w:history="1">
              <w:r w:rsidRPr="00CD2CF7">
                <w:rPr>
                  <w:rFonts w:ascii="Times New Roman" w:hAnsi="Times New Roman"/>
                  <w:bCs/>
                  <w:sz w:val="20"/>
                  <w:szCs w:val="20"/>
                </w:rPr>
                <w:t>6</w:t>
              </w:r>
            </w:hyperlink>
            <w:r w:rsidRPr="00CD2CF7">
              <w:rPr>
                <w:rFonts w:ascii="Times New Roman" w:hAnsi="Times New Roman"/>
                <w:bCs/>
                <w:sz w:val="20"/>
                <w:szCs w:val="20"/>
              </w:rPr>
              <w:t xml:space="preserve"> a </w:t>
            </w:r>
            <w:hyperlink r:id="rId6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70" w:history="1">
              <w:r w:rsidRPr="00CD2CF7">
                <w:rPr>
                  <w:rFonts w:ascii="Times New Roman" w:hAnsi="Times New Roman"/>
                  <w:bCs/>
                  <w:sz w:val="20"/>
                  <w:szCs w:val="20"/>
                </w:rPr>
                <w:t>§ 66 ods. 3</w:t>
              </w:r>
            </w:hyperlink>
            <w:r w:rsidRPr="00CD2CF7">
              <w:rPr>
                <w:rFonts w:ascii="Times New Roman" w:hAnsi="Times New Roman"/>
                <w:bCs/>
                <w:sz w:val="20"/>
                <w:szCs w:val="20"/>
              </w:rPr>
              <w:t xml:space="preserve"> druhej vety, </w:t>
            </w:r>
            <w:hyperlink r:id="rId71" w:history="1">
              <w:r w:rsidRPr="00CD2CF7">
                <w:rPr>
                  <w:rFonts w:ascii="Times New Roman" w:hAnsi="Times New Roman"/>
                  <w:bCs/>
                  <w:sz w:val="20"/>
                  <w:szCs w:val="20"/>
                </w:rPr>
                <w:t xml:space="preserve">§ 67 ods. </w:t>
              </w:r>
            </w:hyperlink>
            <w:r w:rsidRPr="00CD2CF7">
              <w:rPr>
                <w:rFonts w:ascii="Times New Roman" w:hAnsi="Times New Roman"/>
                <w:bCs/>
                <w:sz w:val="20"/>
                <w:szCs w:val="20"/>
              </w:rPr>
              <w:t>6 alebo ustanovení osobitných predpisov,</w:t>
            </w:r>
            <w:hyperlink r:id="rId72" w:history="1">
              <w:r w:rsidRPr="00CD2CF7">
                <w:rPr>
                  <w:rFonts w:ascii="Times New Roman" w:hAnsi="Times New Roman"/>
                  <w:bCs/>
                  <w:sz w:val="20"/>
                  <w:szCs w:val="20"/>
                </w:rPr>
                <w:t>57)</w:t>
              </w:r>
            </w:hyperlink>
            <w:r w:rsidRPr="00CD2CF7">
              <w:rPr>
                <w:rFonts w:ascii="Times New Roman" w:hAnsi="Times New Roman"/>
                <w:bCs/>
                <w:sz w:val="20"/>
                <w:szCs w:val="20"/>
              </w:rPr>
              <w:t xml:space="preserve"> pokutu od 200 eur do 5 %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48" w:hanging="48"/>
              <w:rPr>
                <w:rFonts w:ascii="Times New Roman" w:hAnsi="Times New Roman"/>
                <w:bCs/>
                <w:sz w:val="20"/>
                <w:szCs w:val="20"/>
              </w:rPr>
            </w:pPr>
            <w:r w:rsidRPr="00CD2CF7">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 uloží tomu, kto nesplnil alebo porušil podmienky číslovacieho plánu alebo niektorú z</w:t>
            </w: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povinností určenú v rozhodnutí úradu vydanom podľa</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odseku 12, </w:t>
            </w:r>
            <w:hyperlink r:id="rId73" w:history="1">
              <w:r w:rsidRPr="00CD2CF7">
                <w:rPr>
                  <w:rFonts w:ascii="Times New Roman" w:hAnsi="Times New Roman"/>
                  <w:bCs/>
                  <w:sz w:val="20"/>
                  <w:szCs w:val="20"/>
                </w:rPr>
                <w:t>§ 10 ods. 8</w:t>
              </w:r>
            </w:hyperlink>
            <w:r w:rsidRPr="00CD2CF7">
              <w:rPr>
                <w:rFonts w:ascii="Times New Roman" w:hAnsi="Times New Roman"/>
                <w:bCs/>
                <w:sz w:val="20"/>
                <w:szCs w:val="20"/>
              </w:rPr>
              <w:t xml:space="preserve">, </w:t>
            </w:r>
            <w:hyperlink r:id="rId74" w:history="1">
              <w:r w:rsidRPr="00CD2CF7">
                <w:rPr>
                  <w:rFonts w:ascii="Times New Roman" w:hAnsi="Times New Roman"/>
                  <w:bCs/>
                  <w:sz w:val="20"/>
                  <w:szCs w:val="20"/>
                </w:rPr>
                <w:t>§ 12 ods. 1</w:t>
              </w:r>
            </w:hyperlink>
            <w:r w:rsidRPr="00CD2CF7">
              <w:rPr>
                <w:rFonts w:ascii="Times New Roman" w:hAnsi="Times New Roman"/>
                <w:bCs/>
                <w:sz w:val="20"/>
                <w:szCs w:val="20"/>
              </w:rPr>
              <w:t xml:space="preserve">, </w:t>
            </w:r>
            <w:hyperlink r:id="rId75" w:history="1">
              <w:r w:rsidRPr="00CD2CF7">
                <w:rPr>
                  <w:rFonts w:ascii="Times New Roman" w:hAnsi="Times New Roman"/>
                  <w:bCs/>
                  <w:sz w:val="20"/>
                  <w:szCs w:val="20"/>
                </w:rPr>
                <w:t>§ 18 ods. 1</w:t>
              </w:r>
            </w:hyperlink>
            <w:r w:rsidRPr="00CD2CF7">
              <w:rPr>
                <w:rFonts w:ascii="Times New Roman" w:hAnsi="Times New Roman"/>
                <w:bCs/>
                <w:sz w:val="20"/>
                <w:szCs w:val="20"/>
              </w:rPr>
              <w:t xml:space="preserve">, </w:t>
            </w:r>
            <w:hyperlink r:id="rId76" w:history="1">
              <w:r w:rsidRPr="00CD2CF7">
                <w:rPr>
                  <w:rFonts w:ascii="Times New Roman" w:hAnsi="Times New Roman"/>
                  <w:bCs/>
                  <w:sz w:val="20"/>
                  <w:szCs w:val="20"/>
                </w:rPr>
                <w:t>§ 27 ods. 6</w:t>
              </w:r>
            </w:hyperlink>
            <w:r w:rsidRPr="00CD2CF7">
              <w:rPr>
                <w:rFonts w:ascii="Times New Roman" w:hAnsi="Times New Roman"/>
                <w:bCs/>
                <w:sz w:val="20"/>
                <w:szCs w:val="20"/>
              </w:rPr>
              <w:t xml:space="preserve">, </w:t>
            </w:r>
            <w:hyperlink r:id="rId77" w:history="1">
              <w:r w:rsidRPr="00CD2CF7">
                <w:rPr>
                  <w:rFonts w:ascii="Times New Roman" w:hAnsi="Times New Roman"/>
                  <w:bCs/>
                  <w:sz w:val="20"/>
                  <w:szCs w:val="20"/>
                </w:rPr>
                <w:t>§ 39 ods. 2</w:t>
              </w:r>
            </w:hyperlink>
            <w:r w:rsidRPr="00CD2CF7">
              <w:rPr>
                <w:rFonts w:ascii="Times New Roman" w:hAnsi="Times New Roman"/>
                <w:bCs/>
                <w:sz w:val="20"/>
                <w:szCs w:val="20"/>
              </w:rPr>
              <w:t xml:space="preserve">, </w:t>
            </w:r>
            <w:hyperlink r:id="rId78" w:history="1">
              <w:r w:rsidRPr="00CD2CF7">
                <w:rPr>
                  <w:rFonts w:ascii="Times New Roman" w:hAnsi="Times New Roman"/>
                  <w:bCs/>
                  <w:sz w:val="20"/>
                  <w:szCs w:val="20"/>
                </w:rPr>
                <w:t>§ 50 ods. 3</w:t>
              </w:r>
            </w:hyperlink>
            <w:r w:rsidRPr="00CD2CF7">
              <w:rPr>
                <w:rFonts w:ascii="Times New Roman" w:hAnsi="Times New Roman"/>
                <w:bCs/>
                <w:sz w:val="20"/>
                <w:szCs w:val="20"/>
              </w:rPr>
              <w:t xml:space="preserve"> a </w:t>
            </w:r>
            <w:hyperlink r:id="rId7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80" w:history="1">
              <w:r w:rsidRPr="00CD2CF7">
                <w:rPr>
                  <w:rFonts w:ascii="Times New Roman" w:hAnsi="Times New Roman"/>
                  <w:bCs/>
                  <w:sz w:val="20"/>
                  <w:szCs w:val="20"/>
                </w:rPr>
                <w:t>§ 51 ods. 1</w:t>
              </w:r>
            </w:hyperlink>
            <w:r w:rsidRPr="00CD2CF7">
              <w:rPr>
                <w:rFonts w:ascii="Times New Roman" w:hAnsi="Times New Roman"/>
                <w:bCs/>
                <w:sz w:val="20"/>
                <w:szCs w:val="20"/>
              </w:rPr>
              <w:t xml:space="preserve">, </w:t>
            </w:r>
            <w:hyperlink r:id="rId81" w:history="1">
              <w:r w:rsidRPr="00CD2CF7">
                <w:rPr>
                  <w:rFonts w:ascii="Times New Roman" w:hAnsi="Times New Roman"/>
                  <w:bCs/>
                  <w:sz w:val="20"/>
                  <w:szCs w:val="20"/>
                </w:rPr>
                <w:t>§ 52 ods. 2</w:t>
              </w:r>
            </w:hyperlink>
            <w:r w:rsidRPr="00CD2CF7">
              <w:rPr>
                <w:rFonts w:ascii="Times New Roman" w:hAnsi="Times New Roman"/>
                <w:bCs/>
                <w:sz w:val="20"/>
                <w:szCs w:val="20"/>
              </w:rPr>
              <w:t xml:space="preserve"> a </w:t>
            </w:r>
            <w:hyperlink r:id="rId82" w:history="1">
              <w:r w:rsidRPr="00CD2CF7">
                <w:rPr>
                  <w:rFonts w:ascii="Times New Roman" w:hAnsi="Times New Roman"/>
                  <w:bCs/>
                  <w:sz w:val="20"/>
                  <w:szCs w:val="20"/>
                </w:rPr>
                <w:t>5</w:t>
              </w:r>
            </w:hyperlink>
            <w:r w:rsidRPr="00CD2CF7">
              <w:rPr>
                <w:rFonts w:ascii="Times New Roman" w:hAnsi="Times New Roman"/>
                <w:bCs/>
                <w:sz w:val="20"/>
                <w:szCs w:val="20"/>
              </w:rPr>
              <w:t>, § 67a ods. 6, § 67b ods. 8, § 67c ods. 5, § 67d ods. 10, 67f ods. 7 alebo § 77, pokutu od 200 eur do 10 % z obratu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hyperlink r:id="rId83" w:history="1">
              <w:r w:rsidRPr="00CD2CF7">
                <w:rPr>
                  <w:rFonts w:ascii="Times New Roman" w:hAnsi="Times New Roman"/>
                  <w:bCs/>
                  <w:sz w:val="20"/>
                  <w:szCs w:val="20"/>
                </w:rPr>
                <w:t>§ 26 ods. 2</w:t>
              </w:r>
            </w:hyperlink>
            <w:r w:rsidRPr="00CD2CF7">
              <w:rPr>
                <w:rFonts w:ascii="Times New Roman" w:hAnsi="Times New Roman"/>
                <w:bCs/>
                <w:sz w:val="20"/>
                <w:szCs w:val="20"/>
              </w:rPr>
              <w:t xml:space="preserve">, </w:t>
            </w:r>
            <w:hyperlink r:id="rId84" w:history="1">
              <w:r w:rsidRPr="00CD2CF7">
                <w:rPr>
                  <w:rFonts w:ascii="Times New Roman" w:hAnsi="Times New Roman"/>
                  <w:bCs/>
                  <w:sz w:val="20"/>
                  <w:szCs w:val="20"/>
                </w:rPr>
                <w:t>§ 31 ods. 4</w:t>
              </w:r>
            </w:hyperlink>
            <w:r w:rsidRPr="00CD2CF7">
              <w:rPr>
                <w:rFonts w:ascii="Times New Roman" w:hAnsi="Times New Roman"/>
                <w:bCs/>
                <w:sz w:val="20"/>
                <w:szCs w:val="20"/>
              </w:rPr>
              <w:t xml:space="preserve">, </w:t>
            </w:r>
            <w:hyperlink r:id="rId85" w:history="1">
              <w:r w:rsidRPr="00CD2CF7">
                <w:rPr>
                  <w:rFonts w:ascii="Times New Roman" w:hAnsi="Times New Roman"/>
                  <w:bCs/>
                  <w:sz w:val="20"/>
                  <w:szCs w:val="20"/>
                </w:rPr>
                <w:t>§ 32 ods. 9</w:t>
              </w:r>
            </w:hyperlink>
            <w:r w:rsidRPr="00CD2CF7">
              <w:rPr>
                <w:rFonts w:ascii="Times New Roman" w:hAnsi="Times New Roman"/>
                <w:bCs/>
                <w:sz w:val="20"/>
                <w:szCs w:val="20"/>
              </w:rPr>
              <w:t xml:space="preserve">, </w:t>
            </w:r>
            <w:hyperlink r:id="rId86" w:history="1">
              <w:r w:rsidRPr="00CD2CF7">
                <w:rPr>
                  <w:rFonts w:ascii="Times New Roman" w:hAnsi="Times New Roman"/>
                  <w:bCs/>
                  <w:sz w:val="20"/>
                  <w:szCs w:val="20"/>
                </w:rPr>
                <w:t>§ 39 ods. 1</w:t>
              </w:r>
            </w:hyperlink>
            <w:r w:rsidRPr="00CD2CF7">
              <w:rPr>
                <w:rFonts w:ascii="Times New Roman" w:hAnsi="Times New Roman"/>
                <w:bCs/>
                <w:sz w:val="20"/>
                <w:szCs w:val="20"/>
              </w:rPr>
              <w:t xml:space="preserve">, </w:t>
            </w:r>
            <w:hyperlink r:id="rId87" w:history="1">
              <w:r w:rsidRPr="00CD2CF7">
                <w:rPr>
                  <w:rFonts w:ascii="Times New Roman" w:hAnsi="Times New Roman"/>
                  <w:bCs/>
                  <w:sz w:val="20"/>
                  <w:szCs w:val="20"/>
                </w:rPr>
                <w:t>§ 59 ods. 5</w:t>
              </w:r>
            </w:hyperlink>
            <w:r w:rsidRPr="00CD2CF7">
              <w:rPr>
                <w:rFonts w:ascii="Times New Roman" w:hAnsi="Times New Roman"/>
                <w:bCs/>
                <w:sz w:val="20"/>
                <w:szCs w:val="20"/>
              </w:rPr>
              <w:t xml:space="preserve">, </w:t>
            </w:r>
            <w:hyperlink r:id="rId88" w:history="1">
              <w:r w:rsidRPr="00CD2CF7">
                <w:rPr>
                  <w:rFonts w:ascii="Times New Roman" w:hAnsi="Times New Roman"/>
                  <w:bCs/>
                  <w:sz w:val="20"/>
                  <w:szCs w:val="20"/>
                </w:rPr>
                <w:t>§ 67 ods. 3</w:t>
              </w:r>
            </w:hyperlink>
            <w:r w:rsidRPr="00CD2CF7">
              <w:rPr>
                <w:rFonts w:ascii="Times New Roman" w:hAnsi="Times New Roman"/>
                <w:bCs/>
                <w:sz w:val="20"/>
                <w:szCs w:val="20"/>
              </w:rPr>
              <w:t xml:space="preserve"> alebo </w:t>
            </w:r>
            <w:hyperlink r:id="rId89" w:history="1">
              <w:r w:rsidRPr="00CD2CF7">
                <w:rPr>
                  <w:rFonts w:ascii="Times New Roman" w:hAnsi="Times New Roman"/>
                  <w:bCs/>
                  <w:sz w:val="20"/>
                  <w:szCs w:val="20"/>
                </w:rPr>
                <w:t>§ 76</w:t>
              </w:r>
            </w:hyperlink>
            <w:r w:rsidRPr="00CD2CF7">
              <w:rPr>
                <w:rFonts w:ascii="Times New Roman" w:hAnsi="Times New Roman"/>
                <w:bCs/>
                <w:sz w:val="20"/>
                <w:szCs w:val="20"/>
              </w:rPr>
              <w:t>, pokutu od 200 eur do 5 % z obratu podniku podľa odseku 4 za predchádzajúce účtovné obdobie.</w:t>
            </w:r>
          </w:p>
          <w:p w:rsidR="00784F9D" w:rsidRPr="00CD2CF7" w:rsidP="00784F9D">
            <w:pPr>
              <w:pStyle w:val="ListParagraph"/>
              <w:bidi w:val="0"/>
              <w:spacing w:after="0" w:line="240" w:lineRule="auto"/>
              <w:ind w:left="0"/>
              <w:contextualSpacing/>
              <w:rPr>
                <w:rFonts w:ascii="Times New Roman" w:hAnsi="Times New Roman"/>
                <w:bCs/>
                <w:sz w:val="20"/>
                <w:szCs w:val="20"/>
              </w:rPr>
            </w:pP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48"/>
              <w:contextualSpacing/>
              <w:rPr>
                <w:rFonts w:ascii="Times New Roman" w:hAnsi="Times New Roman"/>
                <w:bCs/>
                <w:sz w:val="20"/>
                <w:szCs w:val="20"/>
              </w:rPr>
            </w:pPr>
            <w:r w:rsidRPr="00CD2CF7">
              <w:rPr>
                <w:rFonts w:ascii="Times New Roman" w:hAnsi="Times New Roman"/>
                <w:bCs/>
                <w:sz w:val="20"/>
                <w:szCs w:val="20"/>
              </w:rPr>
              <w:t>Úrad uloží tomu, kto nesplnil alebo porušil niektorú z povinností podľa</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hyperlink r:id="rId90" w:history="1">
              <w:r w:rsidRPr="00CD2CF7">
                <w:rPr>
                  <w:rFonts w:ascii="Times New Roman" w:hAnsi="Times New Roman"/>
                  <w:bCs/>
                  <w:sz w:val="20"/>
                  <w:szCs w:val="20"/>
                </w:rPr>
                <w:t>§ 13 ods. 1</w:t>
              </w:r>
            </w:hyperlink>
            <w:r w:rsidRPr="00CD2CF7">
              <w:rPr>
                <w:rFonts w:ascii="Times New Roman" w:hAnsi="Times New Roman"/>
                <w:bCs/>
                <w:sz w:val="20"/>
                <w:szCs w:val="20"/>
              </w:rPr>
              <w:t xml:space="preserve">,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1 a 5,  </w:t>
            </w:r>
            <w:hyperlink r:id="rId34" w:history="1">
              <w:r w:rsidRPr="00CD2CF7">
                <w:rPr>
                  <w:rFonts w:ascii="Times New Roman" w:hAnsi="Times New Roman"/>
                  <w:bCs/>
                  <w:sz w:val="20"/>
                  <w:szCs w:val="20"/>
                </w:rPr>
                <w:t>§ 38 ods. 1 šiestej vety a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92" w:history="1">
              <w:r w:rsidRPr="00CD2CF7">
                <w:rPr>
                  <w:rFonts w:ascii="Times New Roman" w:hAnsi="Times New Roman"/>
                  <w:bCs/>
                  <w:sz w:val="20"/>
                  <w:szCs w:val="20"/>
                </w:rPr>
                <w:t>§ 40 ods. 1</w:t>
              </w:r>
            </w:hyperlink>
            <w:r w:rsidRPr="00CD2CF7">
              <w:rPr>
                <w:rFonts w:ascii="Times New Roman" w:hAnsi="Times New Roman"/>
                <w:bCs/>
                <w:sz w:val="20"/>
                <w:szCs w:val="20"/>
              </w:rPr>
              <w:t xml:space="preserve">, </w:t>
            </w:r>
            <w:hyperlink r:id="rId93" w:history="1">
              <w:r w:rsidRPr="00CD2CF7">
                <w:rPr>
                  <w:rFonts w:ascii="Times New Roman" w:hAnsi="Times New Roman"/>
                  <w:bCs/>
                  <w:sz w:val="20"/>
                  <w:szCs w:val="20"/>
                </w:rPr>
                <w:t>§ 62 ods. 2</w:t>
              </w:r>
            </w:hyperlink>
            <w:r w:rsidRPr="00CD2CF7">
              <w:rPr>
                <w:rFonts w:ascii="Times New Roman" w:hAnsi="Times New Roman"/>
                <w:bCs/>
                <w:sz w:val="20"/>
                <w:szCs w:val="20"/>
              </w:rPr>
              <w:t xml:space="preserve"> a </w:t>
            </w:r>
            <w:hyperlink r:id="rId94"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5" w:history="1">
              <w:r w:rsidRPr="00CD2CF7">
                <w:rPr>
                  <w:rFonts w:ascii="Times New Roman" w:hAnsi="Times New Roman"/>
                  <w:bCs/>
                  <w:sz w:val="20"/>
                  <w:szCs w:val="20"/>
                </w:rPr>
                <w:t>§ 63 ods. 2</w:t>
              </w:r>
            </w:hyperlink>
            <w:r w:rsidRPr="00CD2CF7">
              <w:rPr>
                <w:rFonts w:ascii="Times New Roman" w:hAnsi="Times New Roman"/>
                <w:bCs/>
                <w:sz w:val="20"/>
                <w:szCs w:val="20"/>
              </w:rPr>
              <w:t xml:space="preserve">,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200 eur do 5 % z obratu podľa odseku 4 za predchádzajúce účtovné obdobie, ak ide o právnickú osobu alebo fyzickú osobu – podnikateľa,</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5, </w:t>
            </w:r>
            <w:hyperlink r:id="rId97" w:history="1">
              <w:r w:rsidRPr="00CD2CF7">
                <w:rPr>
                  <w:rFonts w:ascii="Times New Roman" w:hAnsi="Times New Roman"/>
                  <w:bCs/>
                  <w:sz w:val="20"/>
                  <w:szCs w:val="20"/>
                </w:rPr>
                <w:t>§ 37 ods. 1</w:t>
              </w:r>
            </w:hyperlink>
            <w:r w:rsidRPr="00CD2CF7">
              <w:rPr>
                <w:rFonts w:ascii="Times New Roman" w:hAnsi="Times New Roman"/>
                <w:bCs/>
                <w:sz w:val="20"/>
                <w:szCs w:val="20"/>
              </w:rPr>
              <w:t xml:space="preserve">, § 38 ods. 1,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100 eur do 10 000 eur, ak ide o fyzickú osobu</w:t>
            </w:r>
          </w:p>
          <w:p w:rsidR="00784F9D" w:rsidRPr="00CD2CF7" w:rsidP="00784F9D">
            <w:pPr>
              <w:pStyle w:val="ListParagraph"/>
              <w:bidi w:val="0"/>
              <w:spacing w:after="0" w:line="240" w:lineRule="auto"/>
              <w:contextualSpacing/>
              <w:rPr>
                <w:rFonts w:ascii="Times New Roman" w:hAnsi="Times New Roman"/>
                <w:bCs/>
                <w:sz w:val="20"/>
                <w:szCs w:val="20"/>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784F9D" w:rsidRPr="00CD2CF7" w:rsidP="00784F9D">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Predchádzajúcim účtovným obdobím na účely tohto zákona je  účtovné obdobie, za ktoré bola zostavená posledná účtovná závierka.</w:t>
            </w:r>
          </w:p>
          <w:p w:rsidR="00784F9D" w:rsidRPr="00CD2CF7" w:rsidP="00784F9D">
            <w:pPr>
              <w:pStyle w:val="ListParagraph"/>
              <w:bidi w:val="0"/>
              <w:spacing w:after="0" w:line="240" w:lineRule="auto"/>
              <w:ind w:left="48"/>
              <w:rPr>
                <w:rFonts w:ascii="Times New Roman" w:hAnsi="Times New Roman"/>
                <w:bCs/>
                <w:sz w:val="20"/>
                <w:szCs w:val="20"/>
              </w:rPr>
            </w:pPr>
          </w:p>
          <w:p w:rsidR="00784F9D" w:rsidRPr="00CD2CF7" w:rsidP="00784F9D">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784F9D" w:rsidRPr="00CD2CF7" w:rsidP="00784F9D">
            <w:pPr>
              <w:pStyle w:val="ListParagraph"/>
              <w:bidi w:val="0"/>
              <w:spacing w:after="0" w:line="240" w:lineRule="auto"/>
              <w:ind w:left="48"/>
              <w:rPr>
                <w:rFonts w:ascii="Times New Roman" w:hAnsi="Times New Roman"/>
                <w:bCs/>
                <w:sz w:val="20"/>
                <w:szCs w:val="20"/>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 xml:space="preserve">Finančná pomoc poskytnutá právnickej osobe alebo fyzickej osobe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podnikateľom, ktorá sa prejaví v cene jeho tovaru alebo služby.</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držiteľ individuálneho povolenia na používanie čísel alebo individuálneho povolenia</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neuhradil jednorazovú úhradu alebo opakovanú úhradu, úrad postupuje podľa § 31 ods. 9 písm.</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a) tretieho bodu alebo podľa § 34 ods. 3 písm. d) a pokutu neuloží.</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opätovnom porušení povinnosti možno pokutu uložiť opakovane.</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Pokutu možno uložiť do dvoch rokov odo dňa zistenia porušenia povinnosti, najneskôr však</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do štyroch rokov odo dňa porušenia povinnosti. Výnos pokút je príjmom štátneho rozpočtu.</w:t>
            </w:r>
          </w:p>
          <w:p w:rsidR="00784F9D" w:rsidRPr="00CD2CF7" w:rsidP="00784F9D">
            <w:pPr>
              <w:bidi w:val="0"/>
              <w:spacing w:line="240" w:lineRule="auto"/>
              <w:rPr>
                <w:rFonts w:ascii="Times New Roman" w:hAnsi="Times New Roman"/>
                <w:bCs/>
                <w:sz w:val="20"/>
                <w:szCs w:val="20"/>
                <w:lang w:eastAsia="sk-SK"/>
              </w:rPr>
            </w:pP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ide o závažné alebo opakované porušenie povinností alebo podmienok určených týmto</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zákonom, všeobecným povolením, všeobecným povolením na používanie frekvencií, rozhodnutím</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úradu alebo všeobecne záväzným právnym predpisom vydaným na základe tohto zákona a ak</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nedostatok nebol odstránený napriek uloženiu pokuty podľa odsekov 1 alebo 2 alebo uloženiu</w:t>
            </w:r>
          </w:p>
          <w:p w:rsidR="00784F9D" w:rsidRPr="00CD2CF7" w:rsidP="00784F9D">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opatrenia podľa § 39 ods. 1, úrad môže podniku zakázať poskytovať siete alebo služby, a to až na</w:t>
            </w:r>
          </w:p>
          <w:p w:rsidR="00784F9D" w:rsidRPr="00CD2CF7" w:rsidP="00784F9D">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obdobie 24 mesiacov, podľa závažnosti a trvania takéhoto porušenia.</w:t>
            </w:r>
          </w:p>
        </w:tc>
        <w:tc>
          <w:tcPr>
            <w:tcW w:w="72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r w:rsidRPr="00CD2CF7">
              <w:rPr>
                <w:rFonts w:ascii="Times New Roman" w:hAnsi="Times New Roman" w:cs="Times New Roman" w:hint="default"/>
                <w:vertAlign w:val="baseline"/>
                <w:lang w:val="sk-SK"/>
              </w:rPr>
              <w:t>Ú</w:t>
            </w:r>
          </w:p>
        </w:tc>
        <w:tc>
          <w:tcPr>
            <w:tcW w:w="984"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784F9D" w:rsidRPr="00CD2CF7" w:rsidP="002F770A">
            <w:pPr>
              <w:pStyle w:val="normlny"/>
              <w:bidi w:val="0"/>
              <w:spacing w:line="240" w:lineRule="auto"/>
              <w:rPr>
                <w:rFonts w:ascii="Times New Roman" w:hAnsi="Times New Roman" w:cs="Times New Roman" w:hint="default"/>
                <w:vertAlign w:val="baseline"/>
                <w:lang w:val="sk-SK"/>
              </w:rPr>
            </w:pPr>
          </w:p>
        </w:tc>
      </w:tr>
    </w:tbl>
    <w:p w:rsidR="002F770A">
      <w:pPr>
        <w:autoSpaceDE/>
        <w:autoSpaceDN/>
        <w:bidi w:val="0"/>
        <w:spacing w:before="100" w:beforeAutospacing="1" w:after="100" w:afterAutospacing="1"/>
        <w:ind w:left="360"/>
        <w:rPr>
          <w:rFonts w:ascii="Times New Roman" w:hAnsi="Times New Roman"/>
        </w:rPr>
      </w:pPr>
    </w:p>
    <w:p w:rsidR="008B65C0">
      <w:pPr>
        <w:autoSpaceDE/>
        <w:autoSpaceDN/>
        <w:bidi w:val="0"/>
        <w:spacing w:before="100" w:beforeAutospacing="1" w:after="100" w:afterAutospacing="1"/>
        <w:ind w:left="360"/>
        <w:rPr>
          <w:rFonts w:ascii="Times New Roman" w:hAnsi="Times New Roman"/>
        </w:rPr>
      </w:pPr>
    </w:p>
    <w:p w:rsidR="003750E5">
      <w:pPr>
        <w:autoSpaceDE/>
        <w:autoSpaceDN/>
        <w:bidi w:val="0"/>
        <w:spacing w:before="100" w:beforeAutospacing="1" w:after="100" w:afterAutospacing="1"/>
        <w:ind w:left="360"/>
        <w:rPr>
          <w:rFonts w:ascii="Times New Roman" w:hAnsi="Times New Roman"/>
        </w:rPr>
      </w:pPr>
    </w:p>
    <w:p w:rsidR="003750E5">
      <w:pPr>
        <w:autoSpaceDE/>
        <w:autoSpaceDN/>
        <w:bidi w:val="0"/>
        <w:spacing w:before="100" w:beforeAutospacing="1" w:after="100" w:afterAutospacing="1"/>
        <w:ind w:left="360"/>
        <w:rPr>
          <w:rFonts w:ascii="Times New Roman" w:hAnsi="Times New Roman"/>
        </w:rPr>
      </w:pPr>
    </w:p>
    <w:p w:rsidR="008B65C0">
      <w:pPr>
        <w:autoSpaceDE/>
        <w:autoSpaceDN/>
        <w:bidi w:val="0"/>
        <w:spacing w:before="100" w:beforeAutospacing="1" w:after="100" w:afterAutospacing="1"/>
        <w:ind w:left="360"/>
        <w:rPr>
          <w:rFonts w:ascii="Times New Roman" w:hAnsi="Times New Roman"/>
        </w:rPr>
      </w:pPr>
    </w:p>
    <w:tbl>
      <w:tblPr>
        <w:tblStyle w:val="TableNormal"/>
        <w:tblW w:w="15701" w:type="dxa"/>
        <w:jc w:val="center"/>
        <w:tblCellMar>
          <w:left w:w="0" w:type="dxa"/>
          <w:right w:w="0" w:type="dxa"/>
        </w:tblCellMar>
      </w:tblPr>
      <w:tblGrid>
        <w:gridCol w:w="841"/>
        <w:gridCol w:w="5945"/>
        <w:gridCol w:w="1053"/>
        <w:gridCol w:w="775"/>
        <w:gridCol w:w="886"/>
        <w:gridCol w:w="4659"/>
        <w:gridCol w:w="611"/>
        <w:gridCol w:w="931"/>
      </w:tblGrid>
      <w:tr>
        <w:tblPrEx>
          <w:tblW w:w="15701" w:type="dxa"/>
          <w:jc w:val="center"/>
          <w:tblCellMar>
            <w:left w:w="0" w:type="dxa"/>
            <w:right w:w="0" w:type="dxa"/>
          </w:tblCellMar>
        </w:tblPrEx>
        <w:trPr>
          <w:jc w:val="center"/>
        </w:trPr>
        <w:tc>
          <w:tcPr>
            <w:tcW w:w="15701"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pStyle w:val="Heading2"/>
              <w:bidi w:val="0"/>
              <w:spacing w:line="240" w:lineRule="auto"/>
              <w:rPr>
                <w:rFonts w:ascii="Times New Roman" w:hAnsi="Times New Roman"/>
              </w:rPr>
            </w:pPr>
            <w:r w:rsidRPr="00CD2CF7">
              <w:rPr>
                <w:rFonts w:ascii="Times New Roman" w:hAnsi="Times New Roman"/>
              </w:rPr>
              <w:t>TABUĽKA  ZHODY</w:t>
            </w:r>
          </w:p>
          <w:p w:rsidR="008B65C0" w:rsidRPr="00CD2CF7" w:rsidP="00B43646">
            <w:pPr>
              <w:bidi w:val="0"/>
              <w:spacing w:line="240" w:lineRule="auto"/>
              <w:jc w:val="center"/>
              <w:rPr>
                <w:rFonts w:ascii="Times New Roman" w:hAnsi="Times New Roman"/>
              </w:rPr>
            </w:pPr>
            <w:r w:rsidRPr="00CD2CF7">
              <w:rPr>
                <w:rFonts w:ascii="Times New Roman" w:hAnsi="Times New Roman"/>
              </w:rPr>
              <w:t>právneho predpisu s právom Európskej únie</w:t>
            </w:r>
          </w:p>
        </w:tc>
      </w:tr>
      <w:tr>
        <w:tblPrEx>
          <w:tblW w:w="15701" w:type="dxa"/>
          <w:jc w:val="center"/>
          <w:tblCellMar>
            <w:left w:w="0" w:type="dxa"/>
            <w:right w:w="0" w:type="dxa"/>
          </w:tblCellMar>
        </w:tblPrEx>
        <w:trPr>
          <w:trHeight w:val="567"/>
          <w:jc w:val="center"/>
        </w:trPr>
        <w:tc>
          <w:tcPr>
            <w:tcW w:w="783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hAnsi="Times New Roman"/>
              </w:rPr>
            </w:pPr>
            <w:r w:rsidRPr="00CD2CF7">
              <w:rPr>
                <w:rFonts w:ascii="Times New Roman" w:hAnsi="Times New Roman"/>
              </w:rPr>
              <w:t>Smernica Európskeho parlamentu a Rady 2014</w:t>
            </w:r>
            <w:r w:rsidRPr="00CD2CF7">
              <w:rPr>
                <w:rFonts w:ascii="Times New Roman" w:hAnsi="Times New Roman"/>
                <w:u w:val="single"/>
              </w:rPr>
              <w:t>/</w:t>
            </w:r>
            <w:r w:rsidRPr="00CD2CF7">
              <w:rPr>
                <w:rFonts w:ascii="Times New Roman" w:hAnsi="Times New Roman"/>
              </w:rPr>
              <w:t>61/EÚ</w:t>
            </w:r>
            <w:r w:rsidRPr="00CD2CF7">
              <w:rPr>
                <w:rFonts w:ascii="Times New Roman" w:hAnsi="Times New Roman"/>
                <w:u w:val="single"/>
              </w:rPr>
              <w:t xml:space="preserve"> </w:t>
            </w:r>
            <w:r w:rsidRPr="00CD2CF7">
              <w:rPr>
                <w:rFonts w:ascii="Times New Roman" w:hAnsi="Times New Roman"/>
              </w:rPr>
              <w:t>z 15. mája 2014 o opatreniach na zníženie nákladov na zavedenie vysokorýchlostných elektronických komunikačných sietí (Ú. v. EÚ L 155, 23. 05. 2014).</w:t>
            </w:r>
          </w:p>
        </w:tc>
        <w:tc>
          <w:tcPr>
            <w:tcW w:w="7862"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0EAB" w:rsidRPr="00CD2CF7" w:rsidP="008B0EAB">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8B65C0" w:rsidRPr="00CD2CF7" w:rsidP="008B0EAB">
            <w:pPr>
              <w:pStyle w:val="Heading5"/>
              <w:bidi w:val="0"/>
              <w:spacing w:line="240" w:lineRule="auto"/>
              <w:ind w:left="720" w:firstLine="0"/>
              <w:jc w:val="left"/>
              <w:rPr>
                <w:rFonts w:ascii="Times New Roman" w:hAnsi="Times New Roman"/>
                <w:b w:val="0"/>
              </w:rPr>
            </w:pPr>
            <w:r w:rsidRPr="00CD2CF7" w:rsidR="008B0EAB">
              <w:rPr>
                <w:rFonts w:ascii="Times New Roman" w:hAnsi="Times New Roman"/>
                <w:b w:val="0"/>
              </w:rPr>
              <w:t>Návrh zákona ktorým sa mení a dopĺňa zákon č. 351/2011 Z. z. o elektronických komunikáciách v znení neskorších predpisov</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1</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4</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5</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6</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8</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8B65C0" w:rsidRPr="00CD2CF7" w:rsidP="00B43646">
            <w:pPr>
              <w:bidi w:val="0"/>
              <w:spacing w:line="240" w:lineRule="auto"/>
              <w:ind w:firstLine="19"/>
              <w:jc w:val="center"/>
              <w:rPr>
                <w:rFonts w:ascii="Times New Roman" w:hAnsi="Times New Roman"/>
                <w:sz w:val="20"/>
                <w:szCs w:val="20"/>
              </w:rPr>
            </w:pPr>
            <w:r w:rsidRPr="00CD2CF7">
              <w:rPr>
                <w:rFonts w:ascii="Times New Roman" w:hAnsi="Times New Roman"/>
                <w:sz w:val="20"/>
                <w:szCs w:val="20"/>
              </w:rPr>
              <w:t>(Č, O,V, P)</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ind w:left="-81"/>
              <w:jc w:val="center"/>
              <w:rPr>
                <w:rFonts w:ascii="Times New Roman" w:hAnsi="Times New Roman"/>
                <w:sz w:val="20"/>
                <w:szCs w:val="20"/>
              </w:rPr>
            </w:pPr>
            <w:r w:rsidRPr="00CD2CF7">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Spôsob transpozície</w:t>
            </w:r>
          </w:p>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(N, O, D, 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Číslo</w:t>
            </w:r>
          </w:p>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predpisu</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 §, O, V, P)</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Poznámky</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eastAsia="Arial Unicode MS" w:hAnsi="Times New Roman"/>
                <w:b/>
                <w:sz w:val="20"/>
                <w:szCs w:val="20"/>
              </w:rPr>
            </w:pPr>
            <w:r w:rsidRPr="00CD2CF7">
              <w:rPr>
                <w:rFonts w:ascii="Times New Roman" w:hAnsi="Times New Roman"/>
                <w:b/>
                <w:sz w:val="20"/>
                <w:szCs w:val="20"/>
              </w:rPr>
              <w:t>Č:11</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hAnsi="Times New Roman"/>
                <w:b/>
                <w:sz w:val="20"/>
                <w:szCs w:val="20"/>
              </w:rPr>
            </w:pPr>
            <w:r w:rsidRPr="00CD2CF7">
              <w:rPr>
                <w:rFonts w:ascii="Times New Roman" w:hAnsi="Times New Roman"/>
                <w:b/>
                <w:sz w:val="20"/>
                <w:szCs w:val="20"/>
              </w:rPr>
              <w:t>Sankcie</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eastAsia="Arial Unicode MS"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eastAsia="Arial Unicode MS" w:hAnsi="Times New Roman"/>
                <w:sz w:val="20"/>
                <w:szCs w:val="20"/>
              </w:rPr>
            </w:pPr>
            <w:r w:rsidRPr="00CD2CF7">
              <w:rPr>
                <w:rFonts w:ascii="Times New Roman" w:hAnsi="Times New Roman"/>
                <w:sz w:val="20"/>
                <w:szCs w:val="20"/>
              </w:rPr>
              <w:t> </w:t>
            </w:r>
          </w:p>
        </w:tc>
        <w:tc>
          <w:tcPr>
            <w:tcW w:w="886"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hAnsi="Times New Roman"/>
                <w:sz w:val="20"/>
                <w:szCs w:val="20"/>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eastAsia="Arial Unicode MS"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8B65C0" w:rsidRPr="00CD2CF7" w:rsidP="00B43646">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701" w:type="dxa"/>
          <w:jc w:val="center"/>
          <w:tblCellMar>
            <w:left w:w="0" w:type="dxa"/>
            <w:right w:w="0" w:type="dxa"/>
          </w:tblCellMar>
        </w:tblPrEx>
        <w:trPr>
          <w:trHeight w:val="1626"/>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r w:rsidRPr="00CD2CF7">
              <w:rPr>
                <w:rFonts w:ascii="Times New Roman" w:hAnsi="Times New Roman"/>
                <w:sz w:val="20"/>
                <w:szCs w:val="20"/>
                <w:lang w:eastAsia="sk-SK"/>
              </w:rPr>
              <w:t>Členské štáty stanovia pravidlá týkajúce sa sankcií uplatniteľných v prípade porušenia vnútroštátnych opatrení prijatých na základe tejto smernice a prijmú všetky potrebné opatrenia na zabezpečenie ich vykonávania. Stanovené sankcie musia byť vhodné, účinné, primerané a odrádzajúce.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r w:rsidRPr="00CD2CF7">
              <w:rPr>
                <w:rFonts w:ascii="Times New Roman" w:eastAsia="Arial Unicode MS"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§:73, O:1</w:t>
              <w:br/>
              <w:br/>
              <w:br/>
              <w:br/>
              <w:t>P:a</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P:b</w:t>
              <w:br/>
              <w:br/>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O:2</w:t>
              <w:br/>
              <w:br/>
              <w:br/>
              <w:br/>
              <w:t>P:a</w:t>
              <w:br/>
              <w:br/>
              <w:br/>
              <w:br/>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br/>
              <w:t>P:b</w:t>
              <w:br/>
              <w:br/>
            </w: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sz w:val="20"/>
                <w:szCs w:val="20"/>
              </w:rPr>
              <w:br/>
              <w:br/>
            </w:r>
            <w:r w:rsidRPr="00CD2CF7">
              <w:rPr>
                <w:rFonts w:ascii="Times New Roman" w:hAnsi="Times New Roman"/>
                <w:color w:val="000000"/>
                <w:sz w:val="20"/>
                <w:szCs w:val="20"/>
              </w:rPr>
              <w:t>§:73, O:3</w:t>
              <w:br/>
              <w:br/>
            </w: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t>P:a</w:t>
              <w:br/>
              <w:br/>
            </w: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br/>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P:b</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O:4</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br/>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O:5</w:t>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O:6</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O:7</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O:8</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§:73, O:9</w:t>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§73:O:10</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O:11</w:t>
              <w:br/>
            </w:r>
          </w:p>
          <w:p w:rsidR="00B60077" w:rsidRPr="00CD2CF7" w:rsidP="00B43646">
            <w:pPr>
              <w:bidi w:val="0"/>
              <w:spacing w:line="240" w:lineRule="auto"/>
              <w:jc w:val="center"/>
              <w:rPr>
                <w:rFonts w:ascii="Times New Roman" w:eastAsia="Arial Unicode MS" w:hAnsi="Times New Roman"/>
                <w:sz w:val="20"/>
                <w:szCs w:val="20"/>
              </w:rPr>
            </w:pPr>
          </w:p>
          <w:p w:rsidR="00B60077" w:rsidRPr="00CD2CF7" w:rsidP="00B43646">
            <w:pPr>
              <w:bidi w:val="0"/>
              <w:spacing w:line="240" w:lineRule="auto"/>
              <w:jc w:val="center"/>
              <w:rPr>
                <w:rFonts w:ascii="Times New Roman" w:eastAsia="Arial Unicode MS" w:hAnsi="Times New Roman"/>
                <w:sz w:val="20"/>
                <w:szCs w:val="20"/>
              </w:rPr>
            </w:pPr>
          </w:p>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O:12</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t>Úrad uloží podniku, ktorý nesplnil alebo porušil niektorú z povinností podľa</w:t>
              <w:br/>
              <w:br/>
            </w:r>
            <w:hyperlink r:id="rId5" w:history="1">
              <w:r w:rsidRPr="00CD2CF7">
                <w:rPr>
                  <w:rFonts w:ascii="Times New Roman" w:hAnsi="Times New Roman"/>
                  <w:bCs/>
                  <w:sz w:val="20"/>
                  <w:szCs w:val="20"/>
                </w:rPr>
                <w:t xml:space="preserve">§ 12 ods. </w:t>
              </w:r>
            </w:hyperlink>
            <w:r w:rsidRPr="00CD2CF7">
              <w:rPr>
                <w:rFonts w:ascii="Times New Roman" w:hAnsi="Times New Roman"/>
                <w:bCs/>
                <w:sz w:val="20"/>
                <w:szCs w:val="20"/>
              </w:rPr>
              <w:t xml:space="preserve">6,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w:t>
            </w:r>
            <w:hyperlink r:id="rId7" w:history="1">
              <w:r w:rsidRPr="00CD2CF7">
                <w:rPr>
                  <w:rFonts w:ascii="Times New Roman" w:hAnsi="Times New Roman"/>
                  <w:bCs/>
                  <w:sz w:val="20"/>
                  <w:szCs w:val="20"/>
                </w:rPr>
                <w:t>§ 19 ods. 2</w:t>
              </w:r>
            </w:hyperlink>
            <w:r w:rsidRPr="00CD2CF7">
              <w:rPr>
                <w:rFonts w:ascii="Times New Roman" w:hAnsi="Times New Roman"/>
                <w:bCs/>
                <w:sz w:val="20"/>
                <w:szCs w:val="20"/>
              </w:rPr>
              <w:t xml:space="preserve"> a </w:t>
            </w:r>
            <w:hyperlink r:id="rId8"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 w:history="1">
              <w:r w:rsidRPr="00CD2CF7">
                <w:rPr>
                  <w:rFonts w:ascii="Times New Roman" w:hAnsi="Times New Roman"/>
                  <w:bCs/>
                  <w:sz w:val="20"/>
                  <w:szCs w:val="20"/>
                </w:rPr>
                <w:t>§ 24 ods. 2</w:t>
              </w:r>
            </w:hyperlink>
            <w:r w:rsidRPr="00CD2CF7">
              <w:rPr>
                <w:rFonts w:ascii="Times New Roman" w:hAnsi="Times New Roman"/>
                <w:bCs/>
                <w:sz w:val="20"/>
                <w:szCs w:val="20"/>
              </w:rPr>
              <w:t xml:space="preserve">, </w:t>
            </w:r>
            <w:hyperlink r:id="rId10" w:history="1">
              <w:r w:rsidRPr="00CD2CF7">
                <w:rPr>
                  <w:rFonts w:ascii="Times New Roman" w:hAnsi="Times New Roman"/>
                  <w:bCs/>
                  <w:sz w:val="20"/>
                  <w:szCs w:val="20"/>
                </w:rPr>
                <w:t>§ 27 ods. 1</w:t>
              </w:r>
            </w:hyperlink>
            <w:r w:rsidRPr="00CD2CF7">
              <w:rPr>
                <w:rFonts w:ascii="Times New Roman" w:hAnsi="Times New Roman"/>
                <w:bCs/>
                <w:sz w:val="20"/>
                <w:szCs w:val="20"/>
              </w:rPr>
              <w:t xml:space="preserve">, </w:t>
            </w:r>
            <w:hyperlink r:id="rId11"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12" w:history="1">
              <w:r w:rsidRPr="00CD2CF7">
                <w:rPr>
                  <w:rFonts w:ascii="Times New Roman" w:hAnsi="Times New Roman"/>
                  <w:bCs/>
                  <w:sz w:val="20"/>
                  <w:szCs w:val="20"/>
                </w:rPr>
                <w:t>4</w:t>
              </w:r>
            </w:hyperlink>
            <w:r w:rsidRPr="00CD2CF7">
              <w:rPr>
                <w:rFonts w:ascii="Times New Roman" w:hAnsi="Times New Roman"/>
                <w:bCs/>
                <w:sz w:val="20"/>
                <w:szCs w:val="20"/>
              </w:rPr>
              <w:t xml:space="preserve"> a </w:t>
            </w:r>
            <w:hyperlink r:id="rId13" w:history="1">
              <w:r w:rsidRPr="00CD2CF7">
                <w:rPr>
                  <w:rFonts w:ascii="Times New Roman" w:hAnsi="Times New Roman"/>
                  <w:bCs/>
                  <w:sz w:val="20"/>
                  <w:szCs w:val="20"/>
                </w:rPr>
                <w:t>5</w:t>
              </w:r>
            </w:hyperlink>
            <w:r w:rsidRPr="00CD2CF7">
              <w:rPr>
                <w:rFonts w:ascii="Times New Roman" w:hAnsi="Times New Roman"/>
                <w:bCs/>
                <w:sz w:val="20"/>
                <w:szCs w:val="20"/>
              </w:rPr>
              <w:t>,</w:t>
            </w:r>
            <w:hyperlink r:id="rId14" w:history="1">
              <w:r w:rsidRPr="00CD2CF7">
                <w:rPr>
                  <w:rFonts w:ascii="Times New Roman" w:hAnsi="Times New Roman"/>
                  <w:bCs/>
                  <w:sz w:val="20"/>
                  <w:szCs w:val="20"/>
                </w:rPr>
                <w:t>§ 32 ods. 13</w:t>
              </w:r>
            </w:hyperlink>
            <w:r w:rsidRPr="00CD2CF7">
              <w:rPr>
                <w:rFonts w:ascii="Times New Roman" w:hAnsi="Times New Roman"/>
                <w:bCs/>
                <w:sz w:val="20"/>
                <w:szCs w:val="20"/>
              </w:rPr>
              <w:t xml:space="preserve"> a </w:t>
            </w:r>
            <w:hyperlink r:id="rId15" w:history="1">
              <w:r w:rsidRPr="00CD2CF7">
                <w:rPr>
                  <w:rFonts w:ascii="Times New Roman" w:hAnsi="Times New Roman"/>
                  <w:bCs/>
                  <w:sz w:val="20"/>
                  <w:szCs w:val="20"/>
                </w:rPr>
                <w:t>14</w:t>
              </w:r>
            </w:hyperlink>
            <w:r w:rsidRPr="00CD2CF7">
              <w:rPr>
                <w:rFonts w:ascii="Times New Roman" w:hAnsi="Times New Roman"/>
                <w:bCs/>
                <w:sz w:val="20"/>
                <w:szCs w:val="20"/>
              </w:rPr>
              <w:t xml:space="preserve">, </w:t>
            </w:r>
            <w:hyperlink r:id="rId16" w:history="1">
              <w:r w:rsidRPr="00CD2CF7">
                <w:rPr>
                  <w:rFonts w:ascii="Times New Roman" w:hAnsi="Times New Roman"/>
                  <w:bCs/>
                  <w:sz w:val="20"/>
                  <w:szCs w:val="20"/>
                </w:rPr>
                <w:t>§ 36 ods. 1</w:t>
              </w:r>
            </w:hyperlink>
            <w:r w:rsidRPr="00CD2CF7">
              <w:rPr>
                <w:rFonts w:ascii="Times New Roman" w:hAnsi="Times New Roman"/>
                <w:bCs/>
                <w:sz w:val="20"/>
                <w:szCs w:val="20"/>
              </w:rPr>
              <w:t xml:space="preserve"> a </w:t>
            </w:r>
            <w:hyperlink r:id="rId17"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18" w:history="1">
              <w:r w:rsidRPr="00CD2CF7">
                <w:rPr>
                  <w:rFonts w:ascii="Times New Roman" w:hAnsi="Times New Roman"/>
                  <w:bCs/>
                  <w:sz w:val="20"/>
                  <w:szCs w:val="20"/>
                </w:rPr>
                <w:t>§ 47 ods. 1</w:t>
              </w:r>
            </w:hyperlink>
            <w:r w:rsidRPr="00CD2CF7">
              <w:rPr>
                <w:rFonts w:ascii="Times New Roman" w:hAnsi="Times New Roman"/>
                <w:bCs/>
                <w:sz w:val="20"/>
                <w:szCs w:val="20"/>
              </w:rPr>
              <w:t xml:space="preserve"> a </w:t>
            </w:r>
            <w:hyperlink r:id="rId19"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20" w:history="1">
              <w:r w:rsidRPr="00CD2CF7">
                <w:rPr>
                  <w:rFonts w:ascii="Times New Roman" w:hAnsi="Times New Roman"/>
                  <w:bCs/>
                  <w:sz w:val="20"/>
                  <w:szCs w:val="20"/>
                </w:rPr>
                <w:t>§ 49 ods. 4</w:t>
              </w:r>
            </w:hyperlink>
            <w:r w:rsidRPr="00CD2CF7">
              <w:rPr>
                <w:rFonts w:ascii="Times New Roman" w:hAnsi="Times New Roman"/>
                <w:bCs/>
                <w:sz w:val="20"/>
                <w:szCs w:val="20"/>
              </w:rPr>
              <w:t xml:space="preserve">, </w:t>
            </w:r>
            <w:hyperlink r:id="rId21" w:history="1">
              <w:r w:rsidRPr="00CD2CF7">
                <w:rPr>
                  <w:rFonts w:ascii="Times New Roman" w:hAnsi="Times New Roman"/>
                  <w:bCs/>
                  <w:sz w:val="20"/>
                  <w:szCs w:val="20"/>
                </w:rPr>
                <w:t>§ 50 ods. 10</w:t>
              </w:r>
            </w:hyperlink>
            <w:r w:rsidRPr="00CD2CF7">
              <w:rPr>
                <w:rFonts w:ascii="Times New Roman" w:hAnsi="Times New Roman"/>
                <w:bCs/>
                <w:sz w:val="20"/>
                <w:szCs w:val="20"/>
              </w:rPr>
              <w:t xml:space="preserve">, </w:t>
            </w:r>
            <w:hyperlink r:id="rId22" w:history="1">
              <w:r w:rsidRPr="00CD2CF7">
                <w:rPr>
                  <w:rFonts w:ascii="Times New Roman" w:hAnsi="Times New Roman"/>
                  <w:bCs/>
                  <w:sz w:val="20"/>
                  <w:szCs w:val="20"/>
                </w:rPr>
                <w:t>§ 51 ods. 2</w:t>
              </w:r>
            </w:hyperlink>
            <w:r w:rsidRPr="00CD2CF7">
              <w:rPr>
                <w:rFonts w:ascii="Times New Roman" w:hAnsi="Times New Roman"/>
                <w:bCs/>
                <w:sz w:val="20"/>
                <w:szCs w:val="20"/>
              </w:rPr>
              <w:t xml:space="preserve">, </w:t>
            </w:r>
            <w:hyperlink r:id="rId23" w:history="1">
              <w:r w:rsidRPr="00CD2CF7">
                <w:rPr>
                  <w:rFonts w:ascii="Times New Roman" w:hAnsi="Times New Roman"/>
                  <w:bCs/>
                  <w:sz w:val="20"/>
                  <w:szCs w:val="20"/>
                </w:rPr>
                <w:t>§ 55 ods. 3</w:t>
              </w:r>
            </w:hyperlink>
            <w:r w:rsidRPr="00CD2CF7">
              <w:rPr>
                <w:rFonts w:ascii="Times New Roman" w:hAnsi="Times New Roman"/>
                <w:bCs/>
                <w:sz w:val="20"/>
                <w:szCs w:val="20"/>
              </w:rPr>
              <w:t xml:space="preserve">, </w:t>
            </w:r>
            <w:hyperlink r:id="rId24" w:history="1">
              <w:r w:rsidRPr="00CD2CF7">
                <w:rPr>
                  <w:rFonts w:ascii="Times New Roman" w:hAnsi="Times New Roman"/>
                  <w:bCs/>
                  <w:sz w:val="20"/>
                  <w:szCs w:val="20"/>
                </w:rPr>
                <w:t>§ 58 ods. 10</w:t>
              </w:r>
            </w:hyperlink>
            <w:r w:rsidRPr="00CD2CF7">
              <w:rPr>
                <w:rFonts w:ascii="Times New Roman" w:hAnsi="Times New Roman"/>
                <w:bCs/>
                <w:sz w:val="20"/>
                <w:szCs w:val="20"/>
              </w:rPr>
              <w:t xml:space="preserve">, </w:t>
            </w:r>
            <w:hyperlink r:id="rId25" w:history="1">
              <w:r w:rsidRPr="00CD2CF7">
                <w:rPr>
                  <w:rFonts w:ascii="Times New Roman" w:hAnsi="Times New Roman"/>
                  <w:bCs/>
                  <w:sz w:val="20"/>
                  <w:szCs w:val="20"/>
                </w:rPr>
                <w:t>§ 64 ods. 1</w:t>
              </w:r>
            </w:hyperlink>
            <w:r w:rsidRPr="00CD2CF7">
              <w:rPr>
                <w:rFonts w:ascii="Times New Roman" w:hAnsi="Times New Roman"/>
                <w:bCs/>
                <w:sz w:val="20"/>
                <w:szCs w:val="20"/>
              </w:rPr>
              <w:t xml:space="preserve"> a </w:t>
            </w:r>
            <w:hyperlink r:id="rId26" w:history="1">
              <w:r w:rsidRPr="00CD2CF7">
                <w:rPr>
                  <w:rFonts w:ascii="Times New Roman" w:hAnsi="Times New Roman"/>
                  <w:bCs/>
                  <w:sz w:val="20"/>
                  <w:szCs w:val="20"/>
                </w:rPr>
                <w:t>2</w:t>
              </w:r>
            </w:hyperlink>
            <w:r w:rsidRPr="00CD2CF7">
              <w:rPr>
                <w:rFonts w:ascii="Times New Roman" w:hAnsi="Times New Roman"/>
                <w:bCs/>
                <w:sz w:val="20"/>
                <w:szCs w:val="20"/>
              </w:rPr>
              <w:t xml:space="preserve"> alebo nesplnil alebo porušil podmienky všeobecného povolenia podľa </w:t>
            </w:r>
            <w:hyperlink r:id="rId27" w:history="1">
              <w:r w:rsidRPr="00CD2CF7">
                <w:rPr>
                  <w:rFonts w:ascii="Times New Roman" w:hAnsi="Times New Roman"/>
                  <w:bCs/>
                  <w:sz w:val="20"/>
                  <w:szCs w:val="20"/>
                </w:rPr>
                <w:t>§ 14</w:t>
              </w:r>
            </w:hyperlink>
            <w:r w:rsidRPr="00CD2CF7">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r>
            <w:hyperlink r:id="rId28" w:history="1">
              <w:r w:rsidRPr="00CD2CF7">
                <w:rPr>
                  <w:rFonts w:ascii="Times New Roman" w:hAnsi="Times New Roman"/>
                  <w:bCs/>
                  <w:sz w:val="20"/>
                  <w:szCs w:val="20"/>
                </w:rPr>
                <w:t>§ 9 ods. 2</w:t>
              </w:r>
            </w:hyperlink>
            <w:r w:rsidRPr="00CD2CF7">
              <w:rPr>
                <w:rFonts w:ascii="Times New Roman" w:hAnsi="Times New Roman"/>
                <w:bCs/>
                <w:sz w:val="20"/>
                <w:szCs w:val="20"/>
              </w:rPr>
              <w:t>,</w:t>
            </w:r>
            <w:hyperlink r:id="rId29" w:history="1">
              <w:r w:rsidRPr="00CD2CF7">
                <w:rPr>
                  <w:rFonts w:ascii="Times New Roman" w:hAnsi="Times New Roman"/>
                  <w:bCs/>
                  <w:sz w:val="20"/>
                  <w:szCs w:val="20"/>
                </w:rPr>
                <w:t>§ 21 ods. 2</w:t>
              </w:r>
            </w:hyperlink>
            <w:r w:rsidRPr="00CD2CF7">
              <w:rPr>
                <w:rFonts w:ascii="Times New Roman" w:hAnsi="Times New Roman"/>
                <w:bCs/>
                <w:sz w:val="20"/>
                <w:szCs w:val="20"/>
              </w:rPr>
              <w:t xml:space="preserve">, </w:t>
            </w:r>
            <w:hyperlink r:id="rId30" w:history="1">
              <w:r w:rsidRPr="00CD2CF7">
                <w:rPr>
                  <w:rFonts w:ascii="Times New Roman" w:hAnsi="Times New Roman"/>
                  <w:bCs/>
                  <w:sz w:val="20"/>
                  <w:szCs w:val="20"/>
                </w:rPr>
                <w:t>§ 26 ods. 1</w:t>
              </w:r>
            </w:hyperlink>
            <w:r w:rsidRPr="00CD2CF7">
              <w:rPr>
                <w:rFonts w:ascii="Times New Roman" w:hAnsi="Times New Roman"/>
                <w:bCs/>
                <w:sz w:val="20"/>
                <w:szCs w:val="20"/>
              </w:rPr>
              <w:t>,</w:t>
            </w:r>
            <w:hyperlink r:id="rId31" w:history="1">
              <w:r w:rsidRPr="00CD2CF7">
                <w:rPr>
                  <w:rFonts w:ascii="Times New Roman" w:hAnsi="Times New Roman"/>
                  <w:bCs/>
                  <w:sz w:val="20"/>
                  <w:szCs w:val="20"/>
                </w:rPr>
                <w:t>§ 28 ods. 1</w:t>
              </w:r>
            </w:hyperlink>
            <w:r w:rsidRPr="00CD2CF7">
              <w:rPr>
                <w:rFonts w:ascii="Times New Roman" w:hAnsi="Times New Roman"/>
                <w:bCs/>
                <w:sz w:val="20"/>
                <w:szCs w:val="20"/>
              </w:rPr>
              <w:t xml:space="preserve">, </w:t>
            </w:r>
            <w:hyperlink r:id="rId32" w:history="1">
              <w:r w:rsidRPr="00CD2CF7">
                <w:rPr>
                  <w:rFonts w:ascii="Times New Roman" w:hAnsi="Times New Roman"/>
                  <w:bCs/>
                  <w:sz w:val="20"/>
                  <w:szCs w:val="20"/>
                </w:rPr>
                <w:t>§ 29 ods. 4</w:t>
              </w:r>
            </w:hyperlink>
            <w:r w:rsidRPr="00CD2CF7">
              <w:rPr>
                <w:rFonts w:ascii="Times New Roman" w:hAnsi="Times New Roman"/>
                <w:bCs/>
                <w:sz w:val="20"/>
                <w:szCs w:val="20"/>
              </w:rPr>
              <w:t xml:space="preserve">, </w:t>
            </w:r>
            <w:hyperlink r:id="rId33" w:history="1">
              <w:r w:rsidRPr="00CD2CF7">
                <w:rPr>
                  <w:rFonts w:ascii="Times New Roman" w:hAnsi="Times New Roman"/>
                  <w:bCs/>
                  <w:sz w:val="20"/>
                  <w:szCs w:val="20"/>
                </w:rPr>
                <w:t>§ 31 ods. 11</w:t>
              </w:r>
            </w:hyperlink>
            <w:r w:rsidRPr="00CD2CF7">
              <w:rPr>
                <w:rFonts w:ascii="Times New Roman" w:hAnsi="Times New Roman"/>
                <w:bCs/>
                <w:sz w:val="20"/>
                <w:szCs w:val="20"/>
              </w:rPr>
              <w:t xml:space="preserve">, </w:t>
            </w:r>
            <w:hyperlink r:id="rId34" w:history="1">
              <w:r w:rsidRPr="00CD2CF7">
                <w:rPr>
                  <w:rFonts w:ascii="Times New Roman" w:hAnsi="Times New Roman"/>
                  <w:bCs/>
                  <w:sz w:val="20"/>
                  <w:szCs w:val="20"/>
                </w:rPr>
                <w:t>§ 38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36" w:history="1">
              <w:r w:rsidRPr="00CD2CF7">
                <w:rPr>
                  <w:rFonts w:ascii="Times New Roman" w:hAnsi="Times New Roman"/>
                  <w:bCs/>
                  <w:sz w:val="20"/>
                  <w:szCs w:val="20"/>
                </w:rPr>
                <w:t>§ 40 ods. 1 až 3</w:t>
              </w:r>
            </w:hyperlink>
            <w:r w:rsidRPr="00CD2CF7">
              <w:rPr>
                <w:rFonts w:ascii="Times New Roman" w:hAnsi="Times New Roman"/>
                <w:bCs/>
                <w:sz w:val="20"/>
                <w:szCs w:val="20"/>
              </w:rPr>
              <w:t xml:space="preserve"> a 6, </w:t>
            </w:r>
            <w:hyperlink r:id="rId37" w:history="1">
              <w:r w:rsidRPr="00CD2CF7">
                <w:rPr>
                  <w:rFonts w:ascii="Times New Roman" w:hAnsi="Times New Roman"/>
                  <w:bCs/>
                  <w:sz w:val="20"/>
                  <w:szCs w:val="20"/>
                </w:rPr>
                <w:t>§ 41</w:t>
              </w:r>
            </w:hyperlink>
            <w:r w:rsidRPr="00CD2CF7">
              <w:rPr>
                <w:rFonts w:ascii="Times New Roman" w:hAnsi="Times New Roman"/>
                <w:bCs/>
                <w:sz w:val="20"/>
                <w:szCs w:val="20"/>
              </w:rPr>
              <w:t xml:space="preserve">, </w:t>
            </w:r>
            <w:hyperlink r:id="rId38" w:history="1">
              <w:r w:rsidRPr="00CD2CF7">
                <w:rPr>
                  <w:rFonts w:ascii="Times New Roman" w:hAnsi="Times New Roman"/>
                  <w:bCs/>
                  <w:sz w:val="20"/>
                  <w:szCs w:val="20"/>
                </w:rPr>
                <w:t>§ 42 ods. 4</w:t>
              </w:r>
            </w:hyperlink>
            <w:r w:rsidRPr="00CD2CF7">
              <w:rPr>
                <w:rFonts w:ascii="Times New Roman" w:hAnsi="Times New Roman"/>
                <w:bCs/>
                <w:sz w:val="20"/>
                <w:szCs w:val="20"/>
              </w:rPr>
              <w:t xml:space="preserve">, </w:t>
            </w:r>
            <w:hyperlink r:id="rId39" w:history="1">
              <w:r w:rsidRPr="00CD2CF7">
                <w:rPr>
                  <w:rFonts w:ascii="Times New Roman" w:hAnsi="Times New Roman"/>
                  <w:bCs/>
                  <w:sz w:val="20"/>
                  <w:szCs w:val="20"/>
                </w:rPr>
                <w:t>§ 43 ods. 2</w:t>
              </w:r>
            </w:hyperlink>
            <w:r w:rsidRPr="00CD2CF7">
              <w:rPr>
                <w:rFonts w:ascii="Times New Roman" w:hAnsi="Times New Roman"/>
                <w:bCs/>
                <w:sz w:val="20"/>
                <w:szCs w:val="20"/>
              </w:rPr>
              <w:t xml:space="preserve">, </w:t>
            </w:r>
            <w:hyperlink r:id="rId40" w:history="1">
              <w:r w:rsidRPr="00CD2CF7">
                <w:rPr>
                  <w:rFonts w:ascii="Times New Roman" w:hAnsi="Times New Roman"/>
                  <w:bCs/>
                  <w:sz w:val="20"/>
                  <w:szCs w:val="20"/>
                </w:rPr>
                <w:t>§ 44 ods. 2, 5</w:t>
              </w:r>
            </w:hyperlink>
            <w:r w:rsidRPr="00CD2CF7">
              <w:rPr>
                <w:rFonts w:ascii="Times New Roman" w:hAnsi="Times New Roman"/>
                <w:bCs/>
                <w:sz w:val="20"/>
                <w:szCs w:val="20"/>
              </w:rPr>
              <w:t xml:space="preserve">,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a 12 poslednej vety, </w:t>
            </w:r>
            <w:hyperlink r:id="rId42" w:history="1">
              <w:r w:rsidRPr="00CD2CF7">
                <w:rPr>
                  <w:rFonts w:ascii="Times New Roman" w:hAnsi="Times New Roman"/>
                  <w:bCs/>
                  <w:sz w:val="20"/>
                  <w:szCs w:val="20"/>
                </w:rPr>
                <w:t>§ 45 ods. 1 až 3</w:t>
              </w:r>
            </w:hyperlink>
            <w:r w:rsidRPr="00CD2CF7">
              <w:rPr>
                <w:rFonts w:ascii="Times New Roman" w:hAnsi="Times New Roman"/>
                <w:bCs/>
                <w:sz w:val="20"/>
                <w:szCs w:val="20"/>
              </w:rPr>
              <w:t xml:space="preserve">, </w:t>
            </w:r>
            <w:hyperlink r:id="rId43" w:history="1">
              <w:r w:rsidRPr="00CD2CF7">
                <w:rPr>
                  <w:rFonts w:ascii="Times New Roman" w:hAnsi="Times New Roman"/>
                  <w:bCs/>
                  <w:sz w:val="20"/>
                  <w:szCs w:val="20"/>
                </w:rPr>
                <w:t>§ 47 ods. 3</w:t>
              </w:r>
            </w:hyperlink>
            <w:r w:rsidRPr="00CD2CF7">
              <w:rPr>
                <w:rFonts w:ascii="Times New Roman" w:hAnsi="Times New Roman"/>
                <w:bCs/>
                <w:sz w:val="20"/>
                <w:szCs w:val="20"/>
              </w:rPr>
              <w:t>,</w:t>
            </w:r>
            <w:hyperlink r:id="rId44" w:history="1">
              <w:r w:rsidRPr="00CD2CF7">
                <w:rPr>
                  <w:rFonts w:ascii="Times New Roman" w:hAnsi="Times New Roman"/>
                  <w:bCs/>
                  <w:sz w:val="20"/>
                  <w:szCs w:val="20"/>
                </w:rPr>
                <w:t>§ 48 ods. 1</w:t>
              </w:r>
            </w:hyperlink>
            <w:r w:rsidRPr="00CD2CF7">
              <w:rPr>
                <w:rFonts w:ascii="Times New Roman" w:hAnsi="Times New Roman"/>
                <w:bCs/>
                <w:sz w:val="20"/>
                <w:szCs w:val="20"/>
              </w:rPr>
              <w:t xml:space="preserve">, </w:t>
            </w:r>
            <w:hyperlink r:id="rId45" w:history="1">
              <w:r w:rsidRPr="00CD2CF7">
                <w:rPr>
                  <w:rFonts w:ascii="Times New Roman" w:hAnsi="Times New Roman"/>
                  <w:bCs/>
                  <w:sz w:val="20"/>
                  <w:szCs w:val="20"/>
                </w:rPr>
                <w:t>4</w:t>
              </w:r>
            </w:hyperlink>
            <w:r w:rsidRPr="00CD2CF7">
              <w:rPr>
                <w:rFonts w:ascii="Times New Roman" w:hAnsi="Times New Roman"/>
                <w:bCs/>
                <w:sz w:val="20"/>
                <w:szCs w:val="20"/>
              </w:rPr>
              <w:t xml:space="preserve"> až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46" w:history="1">
              <w:r w:rsidRPr="00CD2CF7">
                <w:rPr>
                  <w:rFonts w:ascii="Times New Roman" w:hAnsi="Times New Roman"/>
                  <w:bCs/>
                  <w:sz w:val="20"/>
                  <w:szCs w:val="20"/>
                </w:rPr>
                <w:t>§ 50 ods. 9</w:t>
              </w:r>
            </w:hyperlink>
            <w:r w:rsidRPr="00CD2CF7">
              <w:rPr>
                <w:rFonts w:ascii="Times New Roman" w:hAnsi="Times New Roman"/>
                <w:bCs/>
                <w:sz w:val="20"/>
                <w:szCs w:val="20"/>
              </w:rPr>
              <w:t xml:space="preserve">, </w:t>
            </w:r>
            <w:hyperlink r:id="rId47" w:history="1">
              <w:r w:rsidRPr="00CD2CF7">
                <w:rPr>
                  <w:rFonts w:ascii="Times New Roman" w:hAnsi="Times New Roman"/>
                  <w:bCs/>
                  <w:sz w:val="20"/>
                  <w:szCs w:val="20"/>
                </w:rPr>
                <w:t>§ 52 ods. 1</w:t>
              </w:r>
            </w:hyperlink>
            <w:r w:rsidRPr="00CD2CF7">
              <w:rPr>
                <w:rFonts w:ascii="Times New Roman" w:hAnsi="Times New Roman"/>
                <w:bCs/>
                <w:sz w:val="20"/>
                <w:szCs w:val="20"/>
              </w:rPr>
              <w:t xml:space="preserve">, </w:t>
            </w:r>
            <w:hyperlink r:id="rId48" w:history="1">
              <w:r w:rsidRPr="00CD2CF7">
                <w:rPr>
                  <w:rFonts w:ascii="Times New Roman" w:hAnsi="Times New Roman"/>
                  <w:bCs/>
                  <w:sz w:val="20"/>
                  <w:szCs w:val="20"/>
                </w:rPr>
                <w:t>§ 54 ods. 3</w:t>
              </w:r>
            </w:hyperlink>
            <w:r w:rsidRPr="00CD2CF7">
              <w:rPr>
                <w:rFonts w:ascii="Times New Roman" w:hAnsi="Times New Roman"/>
                <w:bCs/>
                <w:sz w:val="20"/>
                <w:szCs w:val="20"/>
              </w:rPr>
              <w:t xml:space="preserve"> a </w:t>
            </w:r>
            <w:hyperlink r:id="rId49"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50" w:history="1">
              <w:r w:rsidRPr="00CD2CF7">
                <w:rPr>
                  <w:rFonts w:ascii="Times New Roman" w:hAnsi="Times New Roman"/>
                  <w:bCs/>
                  <w:sz w:val="20"/>
                  <w:szCs w:val="20"/>
                </w:rPr>
                <w:t>§ 56 ods. 4</w:t>
              </w:r>
            </w:hyperlink>
            <w:r w:rsidRPr="00CD2CF7">
              <w:rPr>
                <w:rFonts w:ascii="Times New Roman" w:hAnsi="Times New Roman"/>
                <w:bCs/>
                <w:sz w:val="20"/>
                <w:szCs w:val="20"/>
              </w:rPr>
              <w:t xml:space="preserve">, 5 a </w:t>
            </w:r>
            <w:hyperlink r:id="rId51"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2" w:history="1">
              <w:r w:rsidRPr="00CD2CF7">
                <w:rPr>
                  <w:rFonts w:ascii="Times New Roman" w:hAnsi="Times New Roman"/>
                  <w:bCs/>
                  <w:sz w:val="20"/>
                  <w:szCs w:val="20"/>
                </w:rPr>
                <w:t>§ 57 ods. 2</w:t>
              </w:r>
            </w:hyperlink>
            <w:r w:rsidRPr="00CD2CF7">
              <w:rPr>
                <w:rFonts w:ascii="Times New Roman" w:hAnsi="Times New Roman"/>
                <w:bCs/>
                <w:sz w:val="20"/>
                <w:szCs w:val="20"/>
              </w:rPr>
              <w:t xml:space="preserve">, </w:t>
            </w:r>
            <w:hyperlink r:id="rId53" w:history="1">
              <w:r w:rsidRPr="00CD2CF7">
                <w:rPr>
                  <w:rFonts w:ascii="Times New Roman" w:hAnsi="Times New Roman"/>
                  <w:bCs/>
                  <w:sz w:val="20"/>
                  <w:szCs w:val="20"/>
                </w:rPr>
                <w:t>4</w:t>
              </w:r>
            </w:hyperlink>
            <w:r w:rsidRPr="00CD2CF7">
              <w:rPr>
                <w:rFonts w:ascii="Times New Roman" w:hAnsi="Times New Roman"/>
                <w:bCs/>
                <w:sz w:val="20"/>
                <w:szCs w:val="20"/>
              </w:rPr>
              <w:t xml:space="preserve">, </w:t>
            </w:r>
            <w:hyperlink r:id="rId54" w:history="1">
              <w:r w:rsidRPr="00CD2CF7">
                <w:rPr>
                  <w:rFonts w:ascii="Times New Roman" w:hAnsi="Times New Roman"/>
                  <w:bCs/>
                  <w:sz w:val="20"/>
                  <w:szCs w:val="20"/>
                </w:rPr>
                <w:t>7</w:t>
              </w:r>
            </w:hyperlink>
            <w:r w:rsidRPr="00CD2CF7">
              <w:rPr>
                <w:rFonts w:ascii="Times New Roman" w:hAnsi="Times New Roman"/>
                <w:bCs/>
                <w:sz w:val="20"/>
                <w:szCs w:val="20"/>
              </w:rPr>
              <w:t xml:space="preserve">, </w:t>
            </w:r>
            <w:hyperlink r:id="rId55"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6" w:history="1">
              <w:r w:rsidRPr="00CD2CF7">
                <w:rPr>
                  <w:rFonts w:ascii="Times New Roman" w:hAnsi="Times New Roman"/>
                  <w:bCs/>
                  <w:sz w:val="20"/>
                  <w:szCs w:val="20"/>
                </w:rPr>
                <w:t xml:space="preserve"> 10 až 12</w:t>
              </w:r>
            </w:hyperlink>
            <w:r w:rsidRPr="00CD2CF7">
              <w:rPr>
                <w:rFonts w:ascii="Times New Roman" w:hAnsi="Times New Roman"/>
                <w:bCs/>
                <w:sz w:val="20"/>
                <w:szCs w:val="20"/>
              </w:rPr>
              <w:t xml:space="preserve">, </w:t>
            </w:r>
            <w:hyperlink r:id="rId57" w:history="1">
              <w:r w:rsidRPr="00CD2CF7">
                <w:rPr>
                  <w:rFonts w:ascii="Times New Roman" w:hAnsi="Times New Roman"/>
                  <w:bCs/>
                  <w:sz w:val="20"/>
                  <w:szCs w:val="20"/>
                </w:rPr>
                <w:t>§ 58 ods. 5</w:t>
              </w:r>
            </w:hyperlink>
            <w:r w:rsidRPr="00CD2CF7">
              <w:rPr>
                <w:rFonts w:ascii="Times New Roman" w:hAnsi="Times New Roman"/>
                <w:bCs/>
                <w:sz w:val="20"/>
                <w:szCs w:val="20"/>
              </w:rPr>
              <w:t xml:space="preserve">, </w:t>
            </w:r>
            <w:hyperlink r:id="rId58" w:history="1">
              <w:r w:rsidRPr="00CD2CF7">
                <w:rPr>
                  <w:rFonts w:ascii="Times New Roman" w:hAnsi="Times New Roman"/>
                  <w:bCs/>
                  <w:sz w:val="20"/>
                  <w:szCs w:val="20"/>
                </w:rPr>
                <w:t>7</w:t>
              </w:r>
            </w:hyperlink>
            <w:r w:rsidRPr="00CD2CF7">
              <w:rPr>
                <w:rFonts w:ascii="Times New Roman" w:hAnsi="Times New Roman"/>
                <w:bCs/>
                <w:sz w:val="20"/>
                <w:szCs w:val="20"/>
              </w:rPr>
              <w:t xml:space="preserve">až </w:t>
            </w:r>
            <w:hyperlink r:id="rId59"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0" w:history="1">
              <w:r w:rsidRPr="00CD2CF7">
                <w:rPr>
                  <w:rFonts w:ascii="Times New Roman" w:hAnsi="Times New Roman"/>
                  <w:bCs/>
                  <w:sz w:val="20"/>
                  <w:szCs w:val="20"/>
                </w:rPr>
                <w:t>§ 59 ods. 1</w:t>
              </w:r>
            </w:hyperlink>
            <w:r w:rsidRPr="00CD2CF7">
              <w:rPr>
                <w:rFonts w:ascii="Times New Roman" w:hAnsi="Times New Roman"/>
                <w:bCs/>
                <w:sz w:val="20"/>
                <w:szCs w:val="20"/>
              </w:rPr>
              <w:t>,</w:t>
            </w:r>
            <w:hyperlink r:id="rId61" w:history="1">
              <w:r w:rsidRPr="00CD2CF7">
                <w:rPr>
                  <w:rFonts w:ascii="Times New Roman" w:hAnsi="Times New Roman"/>
                  <w:bCs/>
                  <w:sz w:val="20"/>
                  <w:szCs w:val="20"/>
                </w:rPr>
                <w:t>3</w:t>
              </w:r>
            </w:hyperlink>
            <w:r w:rsidRPr="00CD2CF7">
              <w:rPr>
                <w:rFonts w:ascii="Times New Roman" w:hAnsi="Times New Roman"/>
                <w:bCs/>
                <w:sz w:val="20"/>
                <w:szCs w:val="20"/>
              </w:rPr>
              <w:t xml:space="preserve"> a 4</w:t>
            </w:r>
            <w:r w:rsidRPr="00CD2CF7">
              <w:rPr>
                <w:rFonts w:ascii="Times New Roman" w:hAnsi="Times New Roman"/>
                <w:bCs/>
                <w:sz w:val="20"/>
                <w:szCs w:val="20"/>
              </w:rPr>
              <w:t xml:space="preserve"> </w:t>
            </w:r>
            <w:r w:rsidRPr="00CD2CF7">
              <w:rPr>
                <w:rFonts w:ascii="Times New Roman" w:hAnsi="Times New Roman"/>
                <w:bCs/>
                <w:sz w:val="20"/>
                <w:szCs w:val="20"/>
              </w:rPr>
              <w:t xml:space="preserve">, </w:t>
            </w:r>
            <w:hyperlink r:id="rId62" w:history="1">
              <w:r w:rsidRPr="00CD2CF7">
                <w:rPr>
                  <w:rFonts w:ascii="Times New Roman" w:hAnsi="Times New Roman"/>
                  <w:bCs/>
                  <w:sz w:val="20"/>
                  <w:szCs w:val="20"/>
                </w:rPr>
                <w:t>§ 60 ods. 1</w:t>
              </w:r>
            </w:hyperlink>
            <w:r w:rsidRPr="00CD2CF7">
              <w:rPr>
                <w:rFonts w:ascii="Times New Roman" w:hAnsi="Times New Roman"/>
                <w:bCs/>
                <w:sz w:val="20"/>
                <w:szCs w:val="20"/>
              </w:rPr>
              <w:t xml:space="preserve">, </w:t>
            </w:r>
            <w:hyperlink r:id="rId63" w:history="1">
              <w:r w:rsidRPr="00CD2CF7">
                <w:rPr>
                  <w:rFonts w:ascii="Times New Roman" w:hAnsi="Times New Roman"/>
                  <w:bCs/>
                  <w:sz w:val="20"/>
                  <w:szCs w:val="20"/>
                </w:rPr>
                <w:t>§ 61</w:t>
              </w:r>
            </w:hyperlink>
            <w:r w:rsidRPr="00CD2CF7">
              <w:rPr>
                <w:rFonts w:ascii="Times New Roman" w:hAnsi="Times New Roman"/>
                <w:bCs/>
                <w:sz w:val="20"/>
                <w:szCs w:val="20"/>
              </w:rPr>
              <w:t xml:space="preserve">, </w:t>
            </w:r>
            <w:hyperlink r:id="rId64" w:history="1">
              <w:r w:rsidRPr="00CD2CF7">
                <w:rPr>
                  <w:rFonts w:ascii="Times New Roman" w:hAnsi="Times New Roman"/>
                  <w:bCs/>
                  <w:sz w:val="20"/>
                  <w:szCs w:val="20"/>
                </w:rPr>
                <w:t>§ 63 ods. 5 až 7</w:t>
              </w:r>
            </w:hyperlink>
            <w:r w:rsidRPr="00CD2CF7">
              <w:rPr>
                <w:rFonts w:ascii="Times New Roman" w:hAnsi="Times New Roman"/>
                <w:bCs/>
                <w:sz w:val="20"/>
                <w:szCs w:val="20"/>
              </w:rPr>
              <w:t xml:space="preserve"> a </w:t>
            </w:r>
            <w:hyperlink r:id="rId65"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6" w:history="1">
              <w:r w:rsidRPr="00CD2CF7">
                <w:rPr>
                  <w:rFonts w:ascii="Times New Roman" w:hAnsi="Times New Roman"/>
                  <w:bCs/>
                  <w:sz w:val="20"/>
                  <w:szCs w:val="20"/>
                </w:rPr>
                <w:t>§ 64 ods. 3</w:t>
              </w:r>
            </w:hyperlink>
            <w:r w:rsidRPr="00CD2CF7">
              <w:rPr>
                <w:rFonts w:ascii="Times New Roman" w:hAnsi="Times New Roman"/>
                <w:bCs/>
                <w:sz w:val="20"/>
                <w:szCs w:val="20"/>
              </w:rPr>
              <w:t xml:space="preserve">, </w:t>
            </w:r>
            <w:hyperlink r:id="rId67" w:history="1">
              <w:r w:rsidRPr="00CD2CF7">
                <w:rPr>
                  <w:rFonts w:ascii="Times New Roman" w:hAnsi="Times New Roman"/>
                  <w:bCs/>
                  <w:sz w:val="20"/>
                  <w:szCs w:val="20"/>
                </w:rPr>
                <w:t>5</w:t>
              </w:r>
            </w:hyperlink>
            <w:r w:rsidRPr="00CD2CF7">
              <w:rPr>
                <w:rFonts w:ascii="Times New Roman" w:hAnsi="Times New Roman"/>
                <w:bCs/>
                <w:sz w:val="20"/>
                <w:szCs w:val="20"/>
              </w:rPr>
              <w:t xml:space="preserve">, </w:t>
            </w:r>
            <w:hyperlink r:id="rId68" w:history="1">
              <w:r w:rsidRPr="00CD2CF7">
                <w:rPr>
                  <w:rFonts w:ascii="Times New Roman" w:hAnsi="Times New Roman"/>
                  <w:bCs/>
                  <w:sz w:val="20"/>
                  <w:szCs w:val="20"/>
                </w:rPr>
                <w:t>6</w:t>
              </w:r>
            </w:hyperlink>
            <w:r w:rsidRPr="00CD2CF7">
              <w:rPr>
                <w:rFonts w:ascii="Times New Roman" w:hAnsi="Times New Roman"/>
                <w:bCs/>
                <w:sz w:val="20"/>
                <w:szCs w:val="20"/>
              </w:rPr>
              <w:t xml:space="preserve"> a </w:t>
            </w:r>
            <w:hyperlink r:id="rId6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70" w:history="1">
              <w:r w:rsidRPr="00CD2CF7">
                <w:rPr>
                  <w:rFonts w:ascii="Times New Roman" w:hAnsi="Times New Roman"/>
                  <w:bCs/>
                  <w:sz w:val="20"/>
                  <w:szCs w:val="20"/>
                </w:rPr>
                <w:t>§ 66 ods. 3</w:t>
              </w:r>
            </w:hyperlink>
            <w:r w:rsidRPr="00CD2CF7">
              <w:rPr>
                <w:rFonts w:ascii="Times New Roman" w:hAnsi="Times New Roman"/>
                <w:bCs/>
                <w:sz w:val="20"/>
                <w:szCs w:val="20"/>
              </w:rPr>
              <w:t xml:space="preserve"> druhej vety, </w:t>
            </w:r>
            <w:hyperlink r:id="rId71" w:history="1">
              <w:r w:rsidRPr="00CD2CF7">
                <w:rPr>
                  <w:rFonts w:ascii="Times New Roman" w:hAnsi="Times New Roman"/>
                  <w:bCs/>
                  <w:sz w:val="20"/>
                  <w:szCs w:val="20"/>
                </w:rPr>
                <w:t xml:space="preserve">§ 67 ods. </w:t>
              </w:r>
            </w:hyperlink>
            <w:r w:rsidRPr="00CD2CF7">
              <w:rPr>
                <w:rFonts w:ascii="Times New Roman" w:hAnsi="Times New Roman"/>
                <w:bCs/>
                <w:sz w:val="20"/>
                <w:szCs w:val="20"/>
              </w:rPr>
              <w:t>6 alebo ustanovení osobitných predpisov,</w:t>
            </w:r>
            <w:hyperlink r:id="rId72" w:history="1">
              <w:r w:rsidRPr="00CD2CF7">
                <w:rPr>
                  <w:rFonts w:ascii="Times New Roman" w:hAnsi="Times New Roman"/>
                  <w:bCs/>
                  <w:sz w:val="20"/>
                  <w:szCs w:val="20"/>
                </w:rPr>
                <w:t>57)</w:t>
              </w:r>
            </w:hyperlink>
            <w:r w:rsidRPr="00CD2CF7">
              <w:rPr>
                <w:rFonts w:ascii="Times New Roman" w:hAnsi="Times New Roman"/>
                <w:bCs/>
                <w:sz w:val="20"/>
                <w:szCs w:val="20"/>
              </w:rPr>
              <w:t xml:space="preserve"> pokutu od 200 eur do 5 %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48" w:hanging="48"/>
              <w:rPr>
                <w:rFonts w:ascii="Times New Roman" w:hAnsi="Times New Roman"/>
                <w:bCs/>
                <w:sz w:val="20"/>
                <w:szCs w:val="20"/>
              </w:rPr>
            </w:pPr>
            <w:r w:rsidRPr="00CD2CF7">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 uloží tomu, kto nesplnil alebo porušil podmienky číslovacieho plánu alebo niektorú z</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povinností určenú v rozhodnutí úradu vydanom podľa</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odseku 12, </w:t>
            </w:r>
            <w:hyperlink r:id="rId73" w:history="1">
              <w:r w:rsidRPr="00CD2CF7">
                <w:rPr>
                  <w:rFonts w:ascii="Times New Roman" w:hAnsi="Times New Roman"/>
                  <w:bCs/>
                  <w:sz w:val="20"/>
                  <w:szCs w:val="20"/>
                </w:rPr>
                <w:t>§ 10 ods. 8</w:t>
              </w:r>
            </w:hyperlink>
            <w:r w:rsidRPr="00CD2CF7">
              <w:rPr>
                <w:rFonts w:ascii="Times New Roman" w:hAnsi="Times New Roman"/>
                <w:bCs/>
                <w:sz w:val="20"/>
                <w:szCs w:val="20"/>
              </w:rPr>
              <w:t xml:space="preserve">, </w:t>
            </w:r>
            <w:hyperlink r:id="rId74" w:history="1">
              <w:r w:rsidRPr="00CD2CF7">
                <w:rPr>
                  <w:rFonts w:ascii="Times New Roman" w:hAnsi="Times New Roman"/>
                  <w:bCs/>
                  <w:sz w:val="20"/>
                  <w:szCs w:val="20"/>
                </w:rPr>
                <w:t>§ 12 ods. 1</w:t>
              </w:r>
            </w:hyperlink>
            <w:r w:rsidRPr="00CD2CF7">
              <w:rPr>
                <w:rFonts w:ascii="Times New Roman" w:hAnsi="Times New Roman"/>
                <w:bCs/>
                <w:sz w:val="20"/>
                <w:szCs w:val="20"/>
              </w:rPr>
              <w:t xml:space="preserve">, </w:t>
            </w:r>
            <w:hyperlink r:id="rId75" w:history="1">
              <w:r w:rsidRPr="00CD2CF7">
                <w:rPr>
                  <w:rFonts w:ascii="Times New Roman" w:hAnsi="Times New Roman"/>
                  <w:bCs/>
                  <w:sz w:val="20"/>
                  <w:szCs w:val="20"/>
                </w:rPr>
                <w:t>§ 18 ods. 1</w:t>
              </w:r>
            </w:hyperlink>
            <w:r w:rsidRPr="00CD2CF7">
              <w:rPr>
                <w:rFonts w:ascii="Times New Roman" w:hAnsi="Times New Roman"/>
                <w:bCs/>
                <w:sz w:val="20"/>
                <w:szCs w:val="20"/>
              </w:rPr>
              <w:t xml:space="preserve">, </w:t>
            </w:r>
            <w:hyperlink r:id="rId76" w:history="1">
              <w:r w:rsidRPr="00CD2CF7">
                <w:rPr>
                  <w:rFonts w:ascii="Times New Roman" w:hAnsi="Times New Roman"/>
                  <w:bCs/>
                  <w:sz w:val="20"/>
                  <w:szCs w:val="20"/>
                </w:rPr>
                <w:t>§ 27 ods. 6</w:t>
              </w:r>
            </w:hyperlink>
            <w:r w:rsidRPr="00CD2CF7">
              <w:rPr>
                <w:rFonts w:ascii="Times New Roman" w:hAnsi="Times New Roman"/>
                <w:bCs/>
                <w:sz w:val="20"/>
                <w:szCs w:val="20"/>
              </w:rPr>
              <w:t xml:space="preserve">, </w:t>
            </w:r>
            <w:hyperlink r:id="rId77" w:history="1">
              <w:r w:rsidRPr="00CD2CF7">
                <w:rPr>
                  <w:rFonts w:ascii="Times New Roman" w:hAnsi="Times New Roman"/>
                  <w:bCs/>
                  <w:sz w:val="20"/>
                  <w:szCs w:val="20"/>
                </w:rPr>
                <w:t>§ 39 ods. 2</w:t>
              </w:r>
            </w:hyperlink>
            <w:r w:rsidRPr="00CD2CF7">
              <w:rPr>
                <w:rFonts w:ascii="Times New Roman" w:hAnsi="Times New Roman"/>
                <w:bCs/>
                <w:sz w:val="20"/>
                <w:szCs w:val="20"/>
              </w:rPr>
              <w:t xml:space="preserve">, </w:t>
            </w:r>
            <w:hyperlink r:id="rId78" w:history="1">
              <w:r w:rsidRPr="00CD2CF7">
                <w:rPr>
                  <w:rFonts w:ascii="Times New Roman" w:hAnsi="Times New Roman"/>
                  <w:bCs/>
                  <w:sz w:val="20"/>
                  <w:szCs w:val="20"/>
                </w:rPr>
                <w:t>§ 50 ods. 3</w:t>
              </w:r>
            </w:hyperlink>
            <w:r w:rsidRPr="00CD2CF7">
              <w:rPr>
                <w:rFonts w:ascii="Times New Roman" w:hAnsi="Times New Roman"/>
                <w:bCs/>
                <w:sz w:val="20"/>
                <w:szCs w:val="20"/>
              </w:rPr>
              <w:t xml:space="preserve"> a </w:t>
            </w:r>
            <w:hyperlink r:id="rId7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80" w:history="1">
              <w:r w:rsidRPr="00CD2CF7">
                <w:rPr>
                  <w:rFonts w:ascii="Times New Roman" w:hAnsi="Times New Roman"/>
                  <w:bCs/>
                  <w:sz w:val="20"/>
                  <w:szCs w:val="20"/>
                </w:rPr>
                <w:t>§ 51 ods. 1</w:t>
              </w:r>
            </w:hyperlink>
            <w:r w:rsidRPr="00CD2CF7">
              <w:rPr>
                <w:rFonts w:ascii="Times New Roman" w:hAnsi="Times New Roman"/>
                <w:bCs/>
                <w:sz w:val="20"/>
                <w:szCs w:val="20"/>
              </w:rPr>
              <w:t xml:space="preserve">, </w:t>
            </w:r>
            <w:hyperlink r:id="rId81" w:history="1">
              <w:r w:rsidRPr="00CD2CF7">
                <w:rPr>
                  <w:rFonts w:ascii="Times New Roman" w:hAnsi="Times New Roman"/>
                  <w:bCs/>
                  <w:sz w:val="20"/>
                  <w:szCs w:val="20"/>
                </w:rPr>
                <w:t>§ 52 ods. 2</w:t>
              </w:r>
            </w:hyperlink>
            <w:r w:rsidRPr="00CD2CF7">
              <w:rPr>
                <w:rFonts w:ascii="Times New Roman" w:hAnsi="Times New Roman"/>
                <w:bCs/>
                <w:sz w:val="20"/>
                <w:szCs w:val="20"/>
              </w:rPr>
              <w:t xml:space="preserve"> a </w:t>
            </w:r>
            <w:hyperlink r:id="rId82" w:history="1">
              <w:r w:rsidRPr="00CD2CF7">
                <w:rPr>
                  <w:rFonts w:ascii="Times New Roman" w:hAnsi="Times New Roman"/>
                  <w:bCs/>
                  <w:sz w:val="20"/>
                  <w:szCs w:val="20"/>
                </w:rPr>
                <w:t>5</w:t>
              </w:r>
            </w:hyperlink>
            <w:r w:rsidRPr="00CD2CF7">
              <w:rPr>
                <w:rFonts w:ascii="Times New Roman" w:hAnsi="Times New Roman"/>
                <w:bCs/>
                <w:sz w:val="20"/>
                <w:szCs w:val="20"/>
              </w:rPr>
              <w:t>, § 67a ods. 6, § 67b ods. 8, § 67c ods. 5, § 67d ods. 10, 67f ods. 7 alebo § 77, pokutu od 200 eur do 10 % z obratu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hyperlink r:id="rId83" w:history="1">
              <w:r w:rsidRPr="00CD2CF7">
                <w:rPr>
                  <w:rFonts w:ascii="Times New Roman" w:hAnsi="Times New Roman"/>
                  <w:bCs/>
                  <w:sz w:val="20"/>
                  <w:szCs w:val="20"/>
                </w:rPr>
                <w:t>§ 26 ods. 2</w:t>
              </w:r>
            </w:hyperlink>
            <w:r w:rsidRPr="00CD2CF7">
              <w:rPr>
                <w:rFonts w:ascii="Times New Roman" w:hAnsi="Times New Roman"/>
                <w:bCs/>
                <w:sz w:val="20"/>
                <w:szCs w:val="20"/>
              </w:rPr>
              <w:t xml:space="preserve">, </w:t>
            </w:r>
            <w:hyperlink r:id="rId84" w:history="1">
              <w:r w:rsidRPr="00CD2CF7">
                <w:rPr>
                  <w:rFonts w:ascii="Times New Roman" w:hAnsi="Times New Roman"/>
                  <w:bCs/>
                  <w:sz w:val="20"/>
                  <w:szCs w:val="20"/>
                </w:rPr>
                <w:t>§ 31 ods. 4</w:t>
              </w:r>
            </w:hyperlink>
            <w:r w:rsidRPr="00CD2CF7">
              <w:rPr>
                <w:rFonts w:ascii="Times New Roman" w:hAnsi="Times New Roman"/>
                <w:bCs/>
                <w:sz w:val="20"/>
                <w:szCs w:val="20"/>
              </w:rPr>
              <w:t xml:space="preserve">, </w:t>
            </w:r>
            <w:hyperlink r:id="rId85" w:history="1">
              <w:r w:rsidRPr="00CD2CF7">
                <w:rPr>
                  <w:rFonts w:ascii="Times New Roman" w:hAnsi="Times New Roman"/>
                  <w:bCs/>
                  <w:sz w:val="20"/>
                  <w:szCs w:val="20"/>
                </w:rPr>
                <w:t>§ 32 ods. 9</w:t>
              </w:r>
            </w:hyperlink>
            <w:r w:rsidRPr="00CD2CF7">
              <w:rPr>
                <w:rFonts w:ascii="Times New Roman" w:hAnsi="Times New Roman"/>
                <w:bCs/>
                <w:sz w:val="20"/>
                <w:szCs w:val="20"/>
              </w:rPr>
              <w:t xml:space="preserve">, </w:t>
            </w:r>
            <w:hyperlink r:id="rId86" w:history="1">
              <w:r w:rsidRPr="00CD2CF7">
                <w:rPr>
                  <w:rFonts w:ascii="Times New Roman" w:hAnsi="Times New Roman"/>
                  <w:bCs/>
                  <w:sz w:val="20"/>
                  <w:szCs w:val="20"/>
                </w:rPr>
                <w:t>§ 39 ods. 1</w:t>
              </w:r>
            </w:hyperlink>
            <w:r w:rsidRPr="00CD2CF7">
              <w:rPr>
                <w:rFonts w:ascii="Times New Roman" w:hAnsi="Times New Roman"/>
                <w:bCs/>
                <w:sz w:val="20"/>
                <w:szCs w:val="20"/>
              </w:rPr>
              <w:t xml:space="preserve">, </w:t>
            </w:r>
            <w:hyperlink r:id="rId87" w:history="1">
              <w:r w:rsidRPr="00CD2CF7">
                <w:rPr>
                  <w:rFonts w:ascii="Times New Roman" w:hAnsi="Times New Roman"/>
                  <w:bCs/>
                  <w:sz w:val="20"/>
                  <w:szCs w:val="20"/>
                </w:rPr>
                <w:t>§ 59 ods. 5</w:t>
              </w:r>
            </w:hyperlink>
            <w:r w:rsidRPr="00CD2CF7">
              <w:rPr>
                <w:rFonts w:ascii="Times New Roman" w:hAnsi="Times New Roman"/>
                <w:bCs/>
                <w:sz w:val="20"/>
                <w:szCs w:val="20"/>
              </w:rPr>
              <w:t xml:space="preserve">, </w:t>
            </w:r>
            <w:hyperlink r:id="rId88" w:history="1">
              <w:r w:rsidRPr="00CD2CF7">
                <w:rPr>
                  <w:rFonts w:ascii="Times New Roman" w:hAnsi="Times New Roman"/>
                  <w:bCs/>
                  <w:sz w:val="20"/>
                  <w:szCs w:val="20"/>
                </w:rPr>
                <w:t>§ 67 ods. 3</w:t>
              </w:r>
            </w:hyperlink>
            <w:r w:rsidRPr="00CD2CF7">
              <w:rPr>
                <w:rFonts w:ascii="Times New Roman" w:hAnsi="Times New Roman"/>
                <w:bCs/>
                <w:sz w:val="20"/>
                <w:szCs w:val="20"/>
              </w:rPr>
              <w:t xml:space="preserve"> alebo </w:t>
            </w:r>
            <w:hyperlink r:id="rId89" w:history="1">
              <w:r w:rsidRPr="00CD2CF7">
                <w:rPr>
                  <w:rFonts w:ascii="Times New Roman" w:hAnsi="Times New Roman"/>
                  <w:bCs/>
                  <w:sz w:val="20"/>
                  <w:szCs w:val="20"/>
                </w:rPr>
                <w:t>§ 76</w:t>
              </w:r>
            </w:hyperlink>
            <w:r w:rsidRPr="00CD2CF7">
              <w:rPr>
                <w:rFonts w:ascii="Times New Roman" w:hAnsi="Times New Roman"/>
                <w:bCs/>
                <w:sz w:val="20"/>
                <w:szCs w:val="20"/>
              </w:rPr>
              <w:t>, pokutu od 200 eur do 5 %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48"/>
              <w:contextualSpacing/>
              <w:rPr>
                <w:rFonts w:ascii="Times New Roman" w:hAnsi="Times New Roman"/>
                <w:bCs/>
                <w:sz w:val="20"/>
                <w:szCs w:val="20"/>
              </w:rPr>
            </w:pPr>
            <w:r w:rsidRPr="00CD2CF7">
              <w:rPr>
                <w:rFonts w:ascii="Times New Roman" w:hAnsi="Times New Roman"/>
                <w:bCs/>
                <w:sz w:val="20"/>
                <w:szCs w:val="20"/>
              </w:rPr>
              <w:t>Úrad uloží tomu, kto nesplnil alebo porušil niektorú z povinností podľa</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hyperlink r:id="rId90" w:history="1">
              <w:r w:rsidRPr="00CD2CF7">
                <w:rPr>
                  <w:rFonts w:ascii="Times New Roman" w:hAnsi="Times New Roman"/>
                  <w:bCs/>
                  <w:sz w:val="20"/>
                  <w:szCs w:val="20"/>
                </w:rPr>
                <w:t>§ 13 ods. 1</w:t>
              </w:r>
            </w:hyperlink>
            <w:r w:rsidRPr="00CD2CF7">
              <w:rPr>
                <w:rFonts w:ascii="Times New Roman" w:hAnsi="Times New Roman"/>
                <w:bCs/>
                <w:sz w:val="20"/>
                <w:szCs w:val="20"/>
              </w:rPr>
              <w:t xml:space="preserve">,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1 a 5,  </w:t>
            </w:r>
            <w:hyperlink r:id="rId34" w:history="1">
              <w:r w:rsidRPr="00CD2CF7">
                <w:rPr>
                  <w:rFonts w:ascii="Times New Roman" w:hAnsi="Times New Roman"/>
                  <w:bCs/>
                  <w:sz w:val="20"/>
                  <w:szCs w:val="20"/>
                </w:rPr>
                <w:t>§ 38 ods. 1 šiestej vety a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92" w:history="1">
              <w:r w:rsidRPr="00CD2CF7">
                <w:rPr>
                  <w:rFonts w:ascii="Times New Roman" w:hAnsi="Times New Roman"/>
                  <w:bCs/>
                  <w:sz w:val="20"/>
                  <w:szCs w:val="20"/>
                </w:rPr>
                <w:t>§ 40 ods. 1</w:t>
              </w:r>
            </w:hyperlink>
            <w:r w:rsidRPr="00CD2CF7">
              <w:rPr>
                <w:rFonts w:ascii="Times New Roman" w:hAnsi="Times New Roman"/>
                <w:bCs/>
                <w:sz w:val="20"/>
                <w:szCs w:val="20"/>
              </w:rPr>
              <w:t xml:space="preserve">, </w:t>
            </w:r>
            <w:hyperlink r:id="rId93" w:history="1">
              <w:r w:rsidRPr="00CD2CF7">
                <w:rPr>
                  <w:rFonts w:ascii="Times New Roman" w:hAnsi="Times New Roman"/>
                  <w:bCs/>
                  <w:sz w:val="20"/>
                  <w:szCs w:val="20"/>
                </w:rPr>
                <w:t>§ 62 ods. 2</w:t>
              </w:r>
            </w:hyperlink>
            <w:r w:rsidRPr="00CD2CF7">
              <w:rPr>
                <w:rFonts w:ascii="Times New Roman" w:hAnsi="Times New Roman"/>
                <w:bCs/>
                <w:sz w:val="20"/>
                <w:szCs w:val="20"/>
              </w:rPr>
              <w:t xml:space="preserve"> a </w:t>
            </w:r>
            <w:hyperlink r:id="rId94"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5" w:history="1">
              <w:r w:rsidRPr="00CD2CF7">
                <w:rPr>
                  <w:rFonts w:ascii="Times New Roman" w:hAnsi="Times New Roman"/>
                  <w:bCs/>
                  <w:sz w:val="20"/>
                  <w:szCs w:val="20"/>
                </w:rPr>
                <w:t>§ 63 ods. 2</w:t>
              </w:r>
            </w:hyperlink>
            <w:r w:rsidRPr="00CD2CF7">
              <w:rPr>
                <w:rFonts w:ascii="Times New Roman" w:hAnsi="Times New Roman"/>
                <w:bCs/>
                <w:sz w:val="20"/>
                <w:szCs w:val="20"/>
              </w:rPr>
              <w:t xml:space="preserve">,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200 eur do 5 % z obratu podľa odseku 4 za predchádzajúce účtovné obdobie, ak ide o právnickú osobu alebo fyzickú osobu – podnikateľa,</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5, </w:t>
            </w:r>
            <w:hyperlink r:id="rId97" w:history="1">
              <w:r w:rsidRPr="00CD2CF7">
                <w:rPr>
                  <w:rFonts w:ascii="Times New Roman" w:hAnsi="Times New Roman"/>
                  <w:bCs/>
                  <w:sz w:val="20"/>
                  <w:szCs w:val="20"/>
                </w:rPr>
                <w:t>§ 37 ods. 1</w:t>
              </w:r>
            </w:hyperlink>
            <w:r w:rsidRPr="00CD2CF7">
              <w:rPr>
                <w:rFonts w:ascii="Times New Roman" w:hAnsi="Times New Roman"/>
                <w:bCs/>
                <w:sz w:val="20"/>
                <w:szCs w:val="20"/>
              </w:rPr>
              <w:t xml:space="preserve">, § 38 ods. 1,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100 eur do 10 000 eur, ak ide o fyzickú osobu</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B60077" w:rsidRPr="00CD2CF7" w:rsidP="00B43646">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Predchádzajúcim účtovným obdobím na účely tohto zákona je  účtovné obdobie, za ktoré bola zostavená posledná účtovná závierka.</w:t>
            </w:r>
          </w:p>
          <w:p w:rsidR="00B60077" w:rsidRPr="00CD2CF7" w:rsidP="00B43646">
            <w:pPr>
              <w:pStyle w:val="ListParagraph"/>
              <w:bidi w:val="0"/>
              <w:spacing w:after="0" w:line="240" w:lineRule="auto"/>
              <w:ind w:left="48"/>
              <w:rPr>
                <w:rFonts w:ascii="Times New Roman" w:hAnsi="Times New Roman"/>
                <w:bCs/>
                <w:sz w:val="20"/>
                <w:szCs w:val="20"/>
              </w:rPr>
            </w:pPr>
          </w:p>
          <w:p w:rsidR="00B60077" w:rsidRPr="00CD2CF7" w:rsidP="00B43646">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B60077" w:rsidRPr="00CD2CF7" w:rsidP="00B43646">
            <w:pPr>
              <w:pStyle w:val="ListParagraph"/>
              <w:bidi w:val="0"/>
              <w:spacing w:after="0" w:line="240" w:lineRule="auto"/>
              <w:ind w:left="48"/>
              <w:rPr>
                <w:rFonts w:ascii="Times New Roman" w:hAnsi="Times New Roman"/>
                <w:bCs/>
                <w:sz w:val="20"/>
                <w:szCs w:val="20"/>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 xml:space="preserve">Finančná pomoc poskytnutá právnickej osobe alebo fyzickej osobe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podnikateľom, ktorá sa prejaví v cene jeho tovaru alebo služby.</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držiteľ individuálneho povolenia na používanie čísel alebo individuálneho povolenia</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neuhradil jednorazovú úhradu alebo opakovanú úhradu, úrad postupuje podľa § 31 ods. 9 písm.</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a) tretieho bodu alebo podľa § 34 ods. 3 písm. d) a pokutu neuloží.</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opätovnom porušení povinnosti možno pokutu uložiť opakovane.</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Pokutu možno uložiť do dvoch rokov odo dňa zistenia porušenia povinnosti, najneskôr však</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do štyroch rokov odo dňa porušenia povinnosti. Výnos pokút je príjmom štátneho rozpočtu.</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ide o závažné alebo opakované porušenie povinností alebo podmienok určených týmto</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zákonom, všeobecným povolením, všeobecným povolením na používanie frekvencií, rozhodnutím</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úradu alebo všeobecne záväzným právnym predpisom vydaným na základe tohto zákona a ak</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nedostatok nebol odstránený napriek uloženiu pokuty podľa odsekov 1 alebo 2 alebo uloženiu</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opatrenia podľa § 39 ods. 1, úrad môže podniku zakázať poskytovať siete alebo služby, a to až na</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obdobie 24 mesiacov, podľa závažnosti a trvania takéhoto porušenia.</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r w:rsidRPr="00CD2CF7" w:rsidR="006E62A7">
              <w:rPr>
                <w:rFonts w:ascii="Times New Roman" w:eastAsia="Arial Unicode MS" w:hAnsi="Times New Roman" w:hint="default"/>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hAnsi="Times New Roman"/>
                <w:sz w:val="20"/>
                <w:szCs w:val="20"/>
              </w:rPr>
            </w:pPr>
          </w:p>
        </w:tc>
      </w:tr>
    </w:tbl>
    <w:p w:rsidR="002F770A">
      <w:pPr>
        <w:autoSpaceDE/>
        <w:autoSpaceDN/>
        <w:bidi w:val="0"/>
        <w:spacing w:before="100" w:beforeAutospacing="1" w:after="100" w:afterAutospacing="1"/>
        <w:ind w:left="360"/>
        <w:rPr>
          <w:rFonts w:ascii="Times New Roman" w:hAnsi="Times New Roman"/>
        </w:rPr>
      </w:pPr>
    </w:p>
    <w:p w:rsidR="00B60077">
      <w:pPr>
        <w:autoSpaceDE/>
        <w:autoSpaceDN/>
        <w:bidi w:val="0"/>
        <w:spacing w:before="100" w:beforeAutospacing="1" w:after="100" w:afterAutospacing="1"/>
        <w:ind w:left="360"/>
        <w:rPr>
          <w:rFonts w:ascii="Times New Roman" w:hAnsi="Times New Roman"/>
        </w:rPr>
      </w:pPr>
    </w:p>
    <w:p w:rsidR="008B0EAB">
      <w:pPr>
        <w:autoSpaceDE/>
        <w:autoSpaceDN/>
        <w:bidi w:val="0"/>
        <w:spacing w:before="100" w:beforeAutospacing="1" w:after="100" w:afterAutospacing="1"/>
        <w:ind w:left="360"/>
        <w:rPr>
          <w:rFonts w:ascii="Times New Roman" w:hAnsi="Times New Roman"/>
        </w:rPr>
      </w:pPr>
    </w:p>
    <w:p w:rsidR="008B0EAB">
      <w:pPr>
        <w:autoSpaceDE/>
        <w:autoSpaceDN/>
        <w:bidi w:val="0"/>
        <w:spacing w:before="100" w:beforeAutospacing="1" w:after="100" w:afterAutospacing="1"/>
        <w:ind w:left="360"/>
        <w:rPr>
          <w:rFonts w:ascii="Times New Roman" w:hAnsi="Times New Roman"/>
        </w:rPr>
      </w:pPr>
    </w:p>
    <w:p w:rsidR="00B60077">
      <w:pPr>
        <w:autoSpaceDE/>
        <w:autoSpaceDN/>
        <w:bidi w:val="0"/>
        <w:spacing w:before="100" w:beforeAutospacing="1" w:after="100" w:afterAutospacing="1"/>
        <w:ind w:left="360"/>
        <w:rPr>
          <w:rFonts w:ascii="Times New Roman" w:hAnsi="Times New Roman"/>
        </w:rPr>
      </w:pPr>
    </w:p>
    <w:tbl>
      <w:tblPr>
        <w:tblStyle w:val="TableNormal"/>
        <w:tblW w:w="15701" w:type="dxa"/>
        <w:jc w:val="center"/>
        <w:tblCellMar>
          <w:left w:w="0" w:type="dxa"/>
          <w:right w:w="0" w:type="dxa"/>
        </w:tblCellMar>
      </w:tblPr>
      <w:tblGrid>
        <w:gridCol w:w="841"/>
        <w:gridCol w:w="5945"/>
        <w:gridCol w:w="1053"/>
        <w:gridCol w:w="775"/>
        <w:gridCol w:w="886"/>
        <w:gridCol w:w="4659"/>
        <w:gridCol w:w="611"/>
        <w:gridCol w:w="931"/>
      </w:tblGrid>
      <w:tr>
        <w:tblPrEx>
          <w:tblW w:w="15701" w:type="dxa"/>
          <w:jc w:val="center"/>
          <w:tblCellMar>
            <w:left w:w="0" w:type="dxa"/>
            <w:right w:w="0" w:type="dxa"/>
          </w:tblCellMar>
        </w:tblPrEx>
        <w:trPr>
          <w:jc w:val="center"/>
        </w:trPr>
        <w:tc>
          <w:tcPr>
            <w:tcW w:w="15701" w:type="dxa"/>
            <w:gridSpan w:val="8"/>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pStyle w:val="Heading2"/>
              <w:bidi w:val="0"/>
              <w:spacing w:line="240" w:lineRule="auto"/>
              <w:rPr>
                <w:rFonts w:ascii="Times New Roman" w:hAnsi="Times New Roman"/>
              </w:rPr>
            </w:pPr>
            <w:r w:rsidRPr="00CD2CF7">
              <w:rPr>
                <w:rFonts w:ascii="Times New Roman" w:hAnsi="Times New Roman"/>
              </w:rPr>
              <w:t>TABUĽKA  ZHODY</w:t>
            </w:r>
          </w:p>
          <w:p w:rsidR="00B60077" w:rsidRPr="00CD2CF7" w:rsidP="00B43646">
            <w:pPr>
              <w:bidi w:val="0"/>
              <w:spacing w:line="240" w:lineRule="auto"/>
              <w:jc w:val="center"/>
              <w:rPr>
                <w:rFonts w:ascii="Times New Roman" w:hAnsi="Times New Roman"/>
              </w:rPr>
            </w:pPr>
            <w:r w:rsidRPr="00CD2CF7">
              <w:rPr>
                <w:rFonts w:ascii="Times New Roman" w:hAnsi="Times New Roman"/>
              </w:rPr>
              <w:t>právneho predpisu s právom Európskej únie</w:t>
            </w:r>
          </w:p>
        </w:tc>
      </w:tr>
      <w:tr>
        <w:tblPrEx>
          <w:tblW w:w="15701" w:type="dxa"/>
          <w:jc w:val="center"/>
          <w:tblCellMar>
            <w:left w:w="0" w:type="dxa"/>
            <w:right w:w="0" w:type="dxa"/>
          </w:tblCellMar>
        </w:tblPrEx>
        <w:trPr>
          <w:trHeight w:val="567"/>
          <w:jc w:val="center"/>
        </w:trPr>
        <w:tc>
          <w:tcPr>
            <w:tcW w:w="7839"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6E62A7">
            <w:pPr>
              <w:bidi w:val="0"/>
              <w:spacing w:line="240" w:lineRule="auto"/>
              <w:rPr>
                <w:rFonts w:ascii="Times New Roman" w:hAnsi="Times New Roman"/>
              </w:rPr>
            </w:pPr>
            <w:r w:rsidRPr="00CD2CF7" w:rsidR="008B0EAB">
              <w:rPr>
                <w:rFonts w:ascii="Times New Roman" w:hAnsi="Times New Roman"/>
              </w:rPr>
              <w:t>Nariadeni</w:t>
            </w:r>
            <w:r w:rsidRPr="00CD2CF7" w:rsidR="006E62A7">
              <w:rPr>
                <w:rFonts w:ascii="Times New Roman" w:hAnsi="Times New Roman"/>
              </w:rPr>
              <w:t>e</w:t>
            </w:r>
            <w:r w:rsidRPr="00CD2CF7" w:rsidR="008B0EAB">
              <w:rPr>
                <w:rFonts w:ascii="Times New Roman" w:hAnsi="Times New Roman"/>
              </w:rPr>
              <w:t xml:space="preserve">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 11. 2015)</w:t>
            </w:r>
          </w:p>
        </w:tc>
        <w:tc>
          <w:tcPr>
            <w:tcW w:w="7862" w:type="dxa"/>
            <w:gridSpan w:val="5"/>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8B0EAB" w:rsidRPr="00CD2CF7" w:rsidP="008B0EAB">
            <w:pPr>
              <w:pStyle w:val="Heading2"/>
              <w:bidi w:val="0"/>
              <w:spacing w:line="240" w:lineRule="auto"/>
              <w:ind w:left="38"/>
              <w:rPr>
                <w:rFonts w:ascii="Times New Roman" w:hAnsi="Times New Roman"/>
              </w:rPr>
            </w:pPr>
            <w:r w:rsidRPr="00CD2CF7">
              <w:rPr>
                <w:rFonts w:ascii="Times New Roman" w:hAnsi="Times New Roman"/>
              </w:rPr>
              <w:t>Právne predpisy  Slovenskej republiky</w:t>
            </w:r>
          </w:p>
          <w:p w:rsidR="00B60077" w:rsidRPr="00CD2CF7" w:rsidP="008B0EAB">
            <w:pPr>
              <w:bidi w:val="0"/>
              <w:spacing w:line="240" w:lineRule="auto"/>
              <w:ind w:left="720"/>
              <w:rPr>
                <w:rFonts w:ascii="Times New Roman" w:hAnsi="Times New Roman"/>
              </w:rPr>
            </w:pPr>
            <w:r w:rsidRPr="00CD2CF7" w:rsidR="008B0EAB">
              <w:rPr>
                <w:rFonts w:ascii="Times New Roman" w:hAnsi="Times New Roman"/>
              </w:rPr>
              <w:t xml:space="preserve">Návrh zákona ktorým sa mení a dopĺňa zákon č. 351/2011 Z. z. o elektronických komunikáciách v znení neskorších predpisov </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1</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4</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5</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6</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8</w:t>
            </w:r>
          </w:p>
        </w:tc>
      </w:tr>
      <w:tr>
        <w:tblPrEx>
          <w:tblW w:w="15701"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B60077" w:rsidRPr="00CD2CF7" w:rsidP="00B43646">
            <w:pPr>
              <w:bidi w:val="0"/>
              <w:spacing w:line="240" w:lineRule="auto"/>
              <w:ind w:firstLine="19"/>
              <w:jc w:val="center"/>
              <w:rPr>
                <w:rFonts w:ascii="Times New Roman" w:hAnsi="Times New Roman"/>
                <w:sz w:val="20"/>
                <w:szCs w:val="20"/>
              </w:rPr>
            </w:pPr>
            <w:r w:rsidRPr="00CD2CF7">
              <w:rPr>
                <w:rFonts w:ascii="Times New Roman" w:hAnsi="Times New Roman"/>
                <w:sz w:val="20"/>
                <w:szCs w:val="20"/>
              </w:rPr>
              <w:t>(Č, O,V, P)</w:t>
            </w:r>
          </w:p>
        </w:tc>
        <w:tc>
          <w:tcPr>
            <w:tcW w:w="59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ind w:left="-81"/>
              <w:jc w:val="center"/>
              <w:rPr>
                <w:rFonts w:ascii="Times New Roman" w:hAnsi="Times New Roman"/>
                <w:sz w:val="20"/>
                <w:szCs w:val="20"/>
              </w:rPr>
            </w:pPr>
            <w:r w:rsidRPr="00CD2CF7">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Spôsob transpozície</w:t>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(N, O, D, 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Číslo</w:t>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predpisu</w:t>
            </w:r>
          </w:p>
        </w:tc>
        <w:tc>
          <w:tcPr>
            <w:tcW w:w="886"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Článok</w:t>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(Č, §, O, V, P)</w:t>
            </w:r>
          </w:p>
        </w:tc>
        <w:tc>
          <w:tcPr>
            <w:tcW w:w="4659"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Text</w:t>
            </w:r>
          </w:p>
        </w:tc>
        <w:tc>
          <w:tcPr>
            <w:tcW w:w="61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Zhoda</w:t>
            </w:r>
          </w:p>
        </w:tc>
        <w:tc>
          <w:tcPr>
            <w:tcW w:w="931"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Poznámky</w:t>
            </w:r>
          </w:p>
        </w:tc>
      </w:tr>
      <w:tr>
        <w:tblPrEx>
          <w:tblW w:w="15701"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B60077" w:rsidRPr="00CD2CF7" w:rsidP="006E62A7">
            <w:pPr>
              <w:bidi w:val="0"/>
              <w:spacing w:line="240" w:lineRule="auto"/>
              <w:rPr>
                <w:rFonts w:ascii="Times New Roman" w:eastAsia="Arial Unicode MS" w:hAnsi="Times New Roman"/>
                <w:b/>
                <w:sz w:val="20"/>
                <w:szCs w:val="20"/>
              </w:rPr>
            </w:pPr>
            <w:r w:rsidRPr="00CD2CF7">
              <w:rPr>
                <w:rFonts w:ascii="Times New Roman" w:hAnsi="Times New Roman"/>
                <w:b/>
                <w:sz w:val="20"/>
                <w:szCs w:val="20"/>
              </w:rPr>
              <w:t>Č:</w:t>
            </w:r>
            <w:r w:rsidRPr="00CD2CF7" w:rsidR="006E62A7">
              <w:rPr>
                <w:rFonts w:ascii="Times New Roman" w:hAnsi="Times New Roman"/>
                <w:b/>
                <w:sz w:val="20"/>
                <w:szCs w:val="20"/>
              </w:rPr>
              <w:t>6</w:t>
            </w:r>
          </w:p>
        </w:tc>
        <w:tc>
          <w:tcPr>
            <w:tcW w:w="59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hAnsi="Times New Roman"/>
                <w:b/>
                <w:sz w:val="20"/>
                <w:szCs w:val="20"/>
              </w:rPr>
            </w:pPr>
            <w:r w:rsidRPr="00CD2CF7">
              <w:rPr>
                <w:rFonts w:ascii="Times New Roman" w:hAnsi="Times New Roman"/>
                <w:b/>
                <w:sz w:val="20"/>
                <w:szCs w:val="20"/>
              </w:rPr>
              <w:t>Sankcie</w:t>
            </w:r>
          </w:p>
        </w:tc>
        <w:tc>
          <w:tcPr>
            <w:tcW w:w="1053" w:type="dxa"/>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77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r w:rsidRPr="00CD2CF7">
              <w:rPr>
                <w:rFonts w:ascii="Times New Roman" w:hAnsi="Times New Roman"/>
                <w:sz w:val="20"/>
                <w:szCs w:val="20"/>
              </w:rPr>
              <w:t> </w:t>
            </w:r>
          </w:p>
        </w:tc>
        <w:tc>
          <w:tcPr>
            <w:tcW w:w="886"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hAnsi="Times New Roman"/>
                <w:sz w:val="20"/>
                <w:szCs w:val="20"/>
              </w:rPr>
            </w:pPr>
          </w:p>
        </w:tc>
        <w:tc>
          <w:tcPr>
            <w:tcW w:w="4659"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hAnsi="Times New Roman"/>
                <w:sz w:val="20"/>
                <w:szCs w:val="20"/>
              </w:rPr>
            </w:pPr>
          </w:p>
        </w:tc>
        <w:tc>
          <w:tcPr>
            <w:tcW w:w="61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931"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hAnsi="Times New Roman"/>
                <w:sz w:val="20"/>
                <w:szCs w:val="20"/>
              </w:rPr>
            </w:pPr>
            <w:r w:rsidRPr="00CD2CF7">
              <w:rPr>
                <w:rFonts w:ascii="Times New Roman" w:hAnsi="Times New Roman"/>
                <w:sz w:val="20"/>
                <w:szCs w:val="20"/>
              </w:rPr>
              <w:t> </w:t>
            </w:r>
          </w:p>
        </w:tc>
      </w:tr>
      <w:tr>
        <w:tblPrEx>
          <w:tblW w:w="15701" w:type="dxa"/>
          <w:jc w:val="center"/>
          <w:tblCellMar>
            <w:left w:w="0" w:type="dxa"/>
            <w:right w:w="0" w:type="dxa"/>
          </w:tblCellMar>
        </w:tblPrEx>
        <w:trPr>
          <w:trHeight w:val="1626"/>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59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6E62A7" w:rsidRPr="00CD2CF7" w:rsidP="006E62A7">
            <w:pPr>
              <w:pStyle w:val="CM1"/>
              <w:bidi w:val="0"/>
              <w:spacing w:before="200" w:after="200" w:line="240" w:lineRule="auto"/>
              <w:jc w:val="center"/>
              <w:rPr>
                <w:rFonts w:cs="EUAlbertina"/>
                <w:color w:val="000000"/>
              </w:rPr>
            </w:pPr>
          </w:p>
          <w:p w:rsidR="006E62A7" w:rsidRPr="00CD2CF7" w:rsidP="006E62A7">
            <w:pPr>
              <w:pStyle w:val="CM3"/>
              <w:bidi w:val="0"/>
              <w:spacing w:before="60" w:after="60" w:line="240" w:lineRule="auto"/>
              <w:rPr>
                <w:rFonts w:cs="EUAlbertina"/>
                <w:color w:val="000000"/>
              </w:rPr>
            </w:pPr>
          </w:p>
          <w:p w:rsidR="00B60077" w:rsidRPr="003750E5" w:rsidP="006E62A7">
            <w:pPr>
              <w:bidi w:val="0"/>
              <w:spacing w:line="240" w:lineRule="auto"/>
              <w:rPr>
                <w:rFonts w:ascii="Times New Roman" w:eastAsia="Arial Unicode MS" w:hAnsi="Times New Roman"/>
                <w:sz w:val="20"/>
                <w:szCs w:val="20"/>
              </w:rPr>
            </w:pPr>
            <w:r w:rsidRPr="003750E5" w:rsidR="006E62A7">
              <w:rPr>
                <w:rFonts w:ascii="Times New Roman" w:hAnsi="Times New Roman" w:cs="EUAlbertina"/>
                <w:color w:val="000000"/>
                <w:sz w:val="20"/>
                <w:szCs w:val="20"/>
              </w:rPr>
              <w:t>Členské štáty ustanovia pravidlá o ukladaní sankcií za porušovanie článkov 3, 4 a 5 a prijmú všetky potrebné opatrenia na zabezpečenie ich vykonávania. Stanovené sankcie musia byť účinné, primerané a odrádzajúce. Členské štáty oznámia Komisii uvedené pravidlá a opatrenia do 30. apríla 2016 a bezodkladne jej oznámia každú následnú zmenu, ktorá má na ne vplyv.</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r w:rsidRPr="00CD2CF7">
              <w:rPr>
                <w:rFonts w:ascii="Times New Roman" w:eastAsia="Arial Unicode MS"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rPr>
                <w:rFonts w:ascii="Times New Roman" w:eastAsia="Arial Unicode MS" w:hAnsi="Times New Roman"/>
                <w:sz w:val="20"/>
                <w:szCs w:val="20"/>
              </w:rPr>
            </w:pPr>
          </w:p>
        </w:tc>
        <w:tc>
          <w:tcPr>
            <w:tcW w:w="886"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§:73, O:1</w:t>
              <w:br/>
              <w:br/>
              <w:br/>
              <w:br/>
              <w:t>P:a</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P:b</w:t>
              <w:br/>
              <w:br/>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O:2</w:t>
              <w:br/>
              <w:br/>
              <w:br/>
              <w:br/>
              <w:t>P:a</w:t>
              <w:br/>
              <w:br/>
              <w:br/>
              <w:br/>
            </w: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br/>
              <w:t>P:b</w:t>
              <w:br/>
              <w:br/>
            </w: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sz w:val="20"/>
                <w:szCs w:val="20"/>
              </w:rPr>
              <w:br/>
              <w:br/>
            </w:r>
            <w:r w:rsidRPr="00CD2CF7">
              <w:rPr>
                <w:rFonts w:ascii="Times New Roman" w:hAnsi="Times New Roman"/>
                <w:color w:val="000000"/>
                <w:sz w:val="20"/>
                <w:szCs w:val="20"/>
              </w:rPr>
              <w:t>§:73, O:3</w:t>
              <w:br/>
              <w:br/>
            </w: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t>P:a</w:t>
              <w:br/>
              <w:br/>
            </w:r>
          </w:p>
          <w:p w:rsidR="006E62A7" w:rsidRPr="00CD2CF7" w:rsidP="00B43646">
            <w:pPr>
              <w:bidi w:val="0"/>
              <w:spacing w:line="240" w:lineRule="auto"/>
              <w:jc w:val="center"/>
              <w:rPr>
                <w:rFonts w:ascii="Times New Roman" w:hAnsi="Times New Roman"/>
                <w:color w:val="000000"/>
                <w:sz w:val="20"/>
                <w:szCs w:val="20"/>
              </w:rPr>
            </w:pPr>
          </w:p>
          <w:p w:rsidR="006E62A7" w:rsidRPr="00CD2CF7" w:rsidP="00B43646">
            <w:pPr>
              <w:bidi w:val="0"/>
              <w:spacing w:line="240" w:lineRule="auto"/>
              <w:jc w:val="center"/>
              <w:rPr>
                <w:rFonts w:ascii="Times New Roman" w:hAnsi="Times New Roman"/>
                <w:color w:val="000000"/>
                <w:sz w:val="20"/>
                <w:szCs w:val="20"/>
              </w:rPr>
            </w:pPr>
          </w:p>
          <w:p w:rsidR="00B60077" w:rsidRPr="00CD2CF7" w:rsidP="00B43646">
            <w:pPr>
              <w:bidi w:val="0"/>
              <w:spacing w:line="240" w:lineRule="auto"/>
              <w:jc w:val="center"/>
              <w:rPr>
                <w:rFonts w:ascii="Times New Roman" w:hAnsi="Times New Roman"/>
                <w:color w:val="000000"/>
                <w:sz w:val="20"/>
                <w:szCs w:val="20"/>
              </w:rPr>
            </w:pPr>
            <w:r w:rsidRPr="00CD2CF7">
              <w:rPr>
                <w:rFonts w:ascii="Times New Roman" w:hAnsi="Times New Roman"/>
                <w:color w:val="000000"/>
                <w:sz w:val="20"/>
                <w:szCs w:val="20"/>
              </w:rPr>
              <w:br/>
              <w:br/>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P:b</w:t>
              <w:br/>
              <w:br/>
            </w:r>
          </w:p>
          <w:p w:rsidR="00B6007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6E62A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O:4</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br/>
            </w: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O:5</w:t>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O:6</w:t>
              <w:br/>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O:7</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O:8</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br/>
              <w:t>§:73, O:9</w:t>
              <w:br/>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§73:O:10</w:t>
            </w:r>
          </w:p>
          <w:p w:rsidR="00B60077" w:rsidRPr="00CD2CF7" w:rsidP="00B43646">
            <w:pPr>
              <w:bidi w:val="0"/>
              <w:spacing w:line="240" w:lineRule="auto"/>
              <w:jc w:val="center"/>
              <w:rPr>
                <w:rFonts w:ascii="Times New Roman" w:hAnsi="Times New Roman"/>
                <w:sz w:val="20"/>
                <w:szCs w:val="20"/>
              </w:rPr>
            </w:pPr>
          </w:p>
          <w:p w:rsidR="00B60077" w:rsidRPr="00CD2CF7" w:rsidP="00B43646">
            <w:pPr>
              <w:bidi w:val="0"/>
              <w:spacing w:line="240" w:lineRule="auto"/>
              <w:jc w:val="center"/>
              <w:rPr>
                <w:rFonts w:ascii="Times New Roman" w:eastAsia="Arial Unicode MS" w:hAnsi="Times New Roman"/>
                <w:sz w:val="20"/>
                <w:szCs w:val="20"/>
              </w:rPr>
            </w:pPr>
            <w:r w:rsidRPr="00CD2CF7">
              <w:rPr>
                <w:rFonts w:ascii="Times New Roman" w:hAnsi="Times New Roman"/>
                <w:sz w:val="20"/>
                <w:szCs w:val="20"/>
              </w:rPr>
              <w:t>§:73, O:11</w:t>
              <w:br/>
            </w:r>
          </w:p>
          <w:p w:rsidR="00B60077" w:rsidRPr="00CD2CF7" w:rsidP="00B43646">
            <w:pPr>
              <w:bidi w:val="0"/>
              <w:spacing w:line="240" w:lineRule="auto"/>
              <w:jc w:val="center"/>
              <w:rPr>
                <w:rFonts w:ascii="Times New Roman" w:eastAsia="Arial Unicode MS" w:hAnsi="Times New Roman"/>
                <w:sz w:val="20"/>
                <w:szCs w:val="20"/>
              </w:rPr>
            </w:pPr>
          </w:p>
          <w:p w:rsidR="00B60077" w:rsidRPr="00CD2CF7" w:rsidP="00B43646">
            <w:pPr>
              <w:bidi w:val="0"/>
              <w:spacing w:line="240" w:lineRule="auto"/>
              <w:jc w:val="center"/>
              <w:rPr>
                <w:rFonts w:ascii="Times New Roman" w:eastAsia="Arial Unicode MS" w:hAnsi="Times New Roman"/>
                <w:sz w:val="20"/>
                <w:szCs w:val="20"/>
              </w:rPr>
            </w:pPr>
          </w:p>
          <w:p w:rsidR="00B60077" w:rsidRPr="00CD2CF7" w:rsidP="00B43646">
            <w:pPr>
              <w:bidi w:val="0"/>
              <w:spacing w:line="240" w:lineRule="auto"/>
              <w:jc w:val="center"/>
              <w:rPr>
                <w:rFonts w:ascii="Times New Roman" w:hAnsi="Times New Roman"/>
                <w:sz w:val="20"/>
                <w:szCs w:val="20"/>
              </w:rPr>
            </w:pPr>
            <w:r w:rsidRPr="00CD2CF7">
              <w:rPr>
                <w:rFonts w:ascii="Times New Roman" w:hAnsi="Times New Roman"/>
                <w:sz w:val="20"/>
                <w:szCs w:val="20"/>
              </w:rPr>
              <w:t>§:73, O:12</w:t>
            </w:r>
          </w:p>
          <w:p w:rsidR="006E62A7" w:rsidRPr="00CD2CF7" w:rsidP="00B43646">
            <w:pPr>
              <w:bidi w:val="0"/>
              <w:spacing w:line="240" w:lineRule="auto"/>
              <w:jc w:val="center"/>
              <w:rPr>
                <w:rFonts w:ascii="Times New Roman" w:hAnsi="Times New Roman"/>
                <w:sz w:val="20"/>
                <w:szCs w:val="20"/>
              </w:rPr>
            </w:pPr>
          </w:p>
          <w:p w:rsidR="006E62A7" w:rsidRPr="00CD2CF7" w:rsidP="006E62A7">
            <w:pPr>
              <w:bidi w:val="0"/>
              <w:spacing w:line="240" w:lineRule="auto"/>
              <w:jc w:val="center"/>
              <w:rPr>
                <w:rFonts w:ascii="Times New Roman" w:eastAsia="Arial Unicode MS" w:hAnsi="Times New Roman" w:hint="default"/>
                <w:sz w:val="20"/>
                <w:szCs w:val="20"/>
              </w:rPr>
            </w:pPr>
            <w:r w:rsidRPr="00CD2CF7">
              <w:rPr>
                <w:rFonts w:ascii="Times New Roman" w:eastAsia="Arial Unicode MS" w:hAnsi="Times New Roman" w:hint="default"/>
                <w:sz w:val="20"/>
                <w:szCs w:val="20"/>
              </w:rPr>
              <w:t>Č</w:t>
            </w:r>
            <w:r w:rsidRPr="00CD2CF7">
              <w:rPr>
                <w:rFonts w:ascii="Times New Roman" w:eastAsia="Arial Unicode MS" w:hAnsi="Times New Roman" w:hint="default"/>
                <w:sz w:val="20"/>
                <w:szCs w:val="20"/>
              </w:rPr>
              <w:t>l:II</w:t>
            </w:r>
          </w:p>
        </w:tc>
        <w:tc>
          <w:tcPr>
            <w:tcW w:w="4659"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t>Úrad uloží podniku, ktorý nesplnil alebo porušil niektorú z povinností podľa</w:t>
              <w:br/>
              <w:br/>
            </w:r>
            <w:hyperlink r:id="rId5" w:history="1">
              <w:r w:rsidRPr="00CD2CF7">
                <w:rPr>
                  <w:rFonts w:ascii="Times New Roman" w:hAnsi="Times New Roman"/>
                  <w:bCs/>
                  <w:sz w:val="20"/>
                  <w:szCs w:val="20"/>
                </w:rPr>
                <w:t xml:space="preserve">§ 12 ods. </w:t>
              </w:r>
            </w:hyperlink>
            <w:r w:rsidRPr="00CD2CF7">
              <w:rPr>
                <w:rFonts w:ascii="Times New Roman" w:hAnsi="Times New Roman"/>
                <w:bCs/>
                <w:sz w:val="20"/>
                <w:szCs w:val="20"/>
              </w:rPr>
              <w:t xml:space="preserve">6,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w:t>
            </w:r>
            <w:hyperlink r:id="rId7" w:history="1">
              <w:r w:rsidRPr="00CD2CF7">
                <w:rPr>
                  <w:rFonts w:ascii="Times New Roman" w:hAnsi="Times New Roman"/>
                  <w:bCs/>
                  <w:sz w:val="20"/>
                  <w:szCs w:val="20"/>
                </w:rPr>
                <w:t>§ 19 ods. 2</w:t>
              </w:r>
            </w:hyperlink>
            <w:r w:rsidRPr="00CD2CF7">
              <w:rPr>
                <w:rFonts w:ascii="Times New Roman" w:hAnsi="Times New Roman"/>
                <w:bCs/>
                <w:sz w:val="20"/>
                <w:szCs w:val="20"/>
              </w:rPr>
              <w:t xml:space="preserve"> a </w:t>
            </w:r>
            <w:hyperlink r:id="rId8"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 w:history="1">
              <w:r w:rsidRPr="00CD2CF7">
                <w:rPr>
                  <w:rFonts w:ascii="Times New Roman" w:hAnsi="Times New Roman"/>
                  <w:bCs/>
                  <w:sz w:val="20"/>
                  <w:szCs w:val="20"/>
                </w:rPr>
                <w:t>§ 24 ods. 2</w:t>
              </w:r>
            </w:hyperlink>
            <w:r w:rsidRPr="00CD2CF7">
              <w:rPr>
                <w:rFonts w:ascii="Times New Roman" w:hAnsi="Times New Roman"/>
                <w:bCs/>
                <w:sz w:val="20"/>
                <w:szCs w:val="20"/>
              </w:rPr>
              <w:t xml:space="preserve">, </w:t>
            </w:r>
            <w:hyperlink r:id="rId10" w:history="1">
              <w:r w:rsidRPr="00CD2CF7">
                <w:rPr>
                  <w:rFonts w:ascii="Times New Roman" w:hAnsi="Times New Roman"/>
                  <w:bCs/>
                  <w:sz w:val="20"/>
                  <w:szCs w:val="20"/>
                </w:rPr>
                <w:t>§ 27 ods. 1</w:t>
              </w:r>
            </w:hyperlink>
            <w:r w:rsidRPr="00CD2CF7">
              <w:rPr>
                <w:rFonts w:ascii="Times New Roman" w:hAnsi="Times New Roman"/>
                <w:bCs/>
                <w:sz w:val="20"/>
                <w:szCs w:val="20"/>
              </w:rPr>
              <w:t xml:space="preserve">, </w:t>
            </w:r>
            <w:hyperlink r:id="rId11"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12" w:history="1">
              <w:r w:rsidRPr="00CD2CF7">
                <w:rPr>
                  <w:rFonts w:ascii="Times New Roman" w:hAnsi="Times New Roman"/>
                  <w:bCs/>
                  <w:sz w:val="20"/>
                  <w:szCs w:val="20"/>
                </w:rPr>
                <w:t>4</w:t>
              </w:r>
            </w:hyperlink>
            <w:r w:rsidRPr="00CD2CF7">
              <w:rPr>
                <w:rFonts w:ascii="Times New Roman" w:hAnsi="Times New Roman"/>
                <w:bCs/>
                <w:sz w:val="20"/>
                <w:szCs w:val="20"/>
              </w:rPr>
              <w:t xml:space="preserve"> a </w:t>
            </w:r>
            <w:hyperlink r:id="rId13" w:history="1">
              <w:r w:rsidRPr="00CD2CF7">
                <w:rPr>
                  <w:rFonts w:ascii="Times New Roman" w:hAnsi="Times New Roman"/>
                  <w:bCs/>
                  <w:sz w:val="20"/>
                  <w:szCs w:val="20"/>
                </w:rPr>
                <w:t>5</w:t>
              </w:r>
            </w:hyperlink>
            <w:r w:rsidRPr="00CD2CF7">
              <w:rPr>
                <w:rFonts w:ascii="Times New Roman" w:hAnsi="Times New Roman"/>
                <w:bCs/>
                <w:sz w:val="20"/>
                <w:szCs w:val="20"/>
              </w:rPr>
              <w:t>,</w:t>
            </w:r>
            <w:hyperlink r:id="rId14" w:history="1">
              <w:r w:rsidRPr="00CD2CF7">
                <w:rPr>
                  <w:rFonts w:ascii="Times New Roman" w:hAnsi="Times New Roman"/>
                  <w:bCs/>
                  <w:sz w:val="20"/>
                  <w:szCs w:val="20"/>
                </w:rPr>
                <w:t>§ 32 ods. 13</w:t>
              </w:r>
            </w:hyperlink>
            <w:r w:rsidRPr="00CD2CF7">
              <w:rPr>
                <w:rFonts w:ascii="Times New Roman" w:hAnsi="Times New Roman"/>
                <w:bCs/>
                <w:sz w:val="20"/>
                <w:szCs w:val="20"/>
              </w:rPr>
              <w:t xml:space="preserve"> a </w:t>
            </w:r>
            <w:hyperlink r:id="rId15" w:history="1">
              <w:r w:rsidRPr="00CD2CF7">
                <w:rPr>
                  <w:rFonts w:ascii="Times New Roman" w:hAnsi="Times New Roman"/>
                  <w:bCs/>
                  <w:sz w:val="20"/>
                  <w:szCs w:val="20"/>
                </w:rPr>
                <w:t>14</w:t>
              </w:r>
            </w:hyperlink>
            <w:r w:rsidRPr="00CD2CF7">
              <w:rPr>
                <w:rFonts w:ascii="Times New Roman" w:hAnsi="Times New Roman"/>
                <w:bCs/>
                <w:sz w:val="20"/>
                <w:szCs w:val="20"/>
              </w:rPr>
              <w:t xml:space="preserve">, </w:t>
            </w:r>
            <w:hyperlink r:id="rId16" w:history="1">
              <w:r w:rsidRPr="00CD2CF7">
                <w:rPr>
                  <w:rFonts w:ascii="Times New Roman" w:hAnsi="Times New Roman"/>
                  <w:bCs/>
                  <w:sz w:val="20"/>
                  <w:szCs w:val="20"/>
                </w:rPr>
                <w:t>§ 36 ods. 1</w:t>
              </w:r>
            </w:hyperlink>
            <w:r w:rsidRPr="00CD2CF7">
              <w:rPr>
                <w:rFonts w:ascii="Times New Roman" w:hAnsi="Times New Roman"/>
                <w:bCs/>
                <w:sz w:val="20"/>
                <w:szCs w:val="20"/>
              </w:rPr>
              <w:t xml:space="preserve"> a </w:t>
            </w:r>
            <w:hyperlink r:id="rId17"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18" w:history="1">
              <w:r w:rsidRPr="00CD2CF7">
                <w:rPr>
                  <w:rFonts w:ascii="Times New Roman" w:hAnsi="Times New Roman"/>
                  <w:bCs/>
                  <w:sz w:val="20"/>
                  <w:szCs w:val="20"/>
                </w:rPr>
                <w:t>§ 47 ods. 1</w:t>
              </w:r>
            </w:hyperlink>
            <w:r w:rsidRPr="00CD2CF7">
              <w:rPr>
                <w:rFonts w:ascii="Times New Roman" w:hAnsi="Times New Roman"/>
                <w:bCs/>
                <w:sz w:val="20"/>
                <w:szCs w:val="20"/>
              </w:rPr>
              <w:t xml:space="preserve"> a </w:t>
            </w:r>
            <w:hyperlink r:id="rId19" w:history="1">
              <w:r w:rsidRPr="00CD2CF7">
                <w:rPr>
                  <w:rFonts w:ascii="Times New Roman" w:hAnsi="Times New Roman"/>
                  <w:bCs/>
                  <w:sz w:val="20"/>
                  <w:szCs w:val="20"/>
                </w:rPr>
                <w:t>2</w:t>
              </w:r>
            </w:hyperlink>
            <w:r w:rsidRPr="00CD2CF7">
              <w:rPr>
                <w:rFonts w:ascii="Times New Roman" w:hAnsi="Times New Roman"/>
                <w:bCs/>
                <w:sz w:val="20"/>
                <w:szCs w:val="20"/>
              </w:rPr>
              <w:t xml:space="preserve">, </w:t>
            </w:r>
            <w:hyperlink r:id="rId20" w:history="1">
              <w:r w:rsidRPr="00CD2CF7">
                <w:rPr>
                  <w:rFonts w:ascii="Times New Roman" w:hAnsi="Times New Roman"/>
                  <w:bCs/>
                  <w:sz w:val="20"/>
                  <w:szCs w:val="20"/>
                </w:rPr>
                <w:t>§ 49 ods. 4</w:t>
              </w:r>
            </w:hyperlink>
            <w:r w:rsidRPr="00CD2CF7">
              <w:rPr>
                <w:rFonts w:ascii="Times New Roman" w:hAnsi="Times New Roman"/>
                <w:bCs/>
                <w:sz w:val="20"/>
                <w:szCs w:val="20"/>
              </w:rPr>
              <w:t xml:space="preserve">, </w:t>
            </w:r>
            <w:hyperlink r:id="rId21" w:history="1">
              <w:r w:rsidRPr="00CD2CF7">
                <w:rPr>
                  <w:rFonts w:ascii="Times New Roman" w:hAnsi="Times New Roman"/>
                  <w:bCs/>
                  <w:sz w:val="20"/>
                  <w:szCs w:val="20"/>
                </w:rPr>
                <w:t>§ 50 ods. 10</w:t>
              </w:r>
            </w:hyperlink>
            <w:r w:rsidRPr="00CD2CF7">
              <w:rPr>
                <w:rFonts w:ascii="Times New Roman" w:hAnsi="Times New Roman"/>
                <w:bCs/>
                <w:sz w:val="20"/>
                <w:szCs w:val="20"/>
              </w:rPr>
              <w:t xml:space="preserve">, </w:t>
            </w:r>
            <w:hyperlink r:id="rId22" w:history="1">
              <w:r w:rsidRPr="00CD2CF7">
                <w:rPr>
                  <w:rFonts w:ascii="Times New Roman" w:hAnsi="Times New Roman"/>
                  <w:bCs/>
                  <w:sz w:val="20"/>
                  <w:szCs w:val="20"/>
                </w:rPr>
                <w:t>§ 51 ods. 2</w:t>
              </w:r>
            </w:hyperlink>
            <w:r w:rsidRPr="00CD2CF7">
              <w:rPr>
                <w:rFonts w:ascii="Times New Roman" w:hAnsi="Times New Roman"/>
                <w:bCs/>
                <w:sz w:val="20"/>
                <w:szCs w:val="20"/>
              </w:rPr>
              <w:t xml:space="preserve">, </w:t>
            </w:r>
            <w:hyperlink r:id="rId23" w:history="1">
              <w:r w:rsidRPr="00CD2CF7">
                <w:rPr>
                  <w:rFonts w:ascii="Times New Roman" w:hAnsi="Times New Roman"/>
                  <w:bCs/>
                  <w:sz w:val="20"/>
                  <w:szCs w:val="20"/>
                </w:rPr>
                <w:t>§ 55 ods. 3</w:t>
              </w:r>
            </w:hyperlink>
            <w:r w:rsidRPr="00CD2CF7">
              <w:rPr>
                <w:rFonts w:ascii="Times New Roman" w:hAnsi="Times New Roman"/>
                <w:bCs/>
                <w:sz w:val="20"/>
                <w:szCs w:val="20"/>
              </w:rPr>
              <w:t xml:space="preserve">, </w:t>
            </w:r>
            <w:hyperlink r:id="rId24" w:history="1">
              <w:r w:rsidRPr="00CD2CF7">
                <w:rPr>
                  <w:rFonts w:ascii="Times New Roman" w:hAnsi="Times New Roman"/>
                  <w:bCs/>
                  <w:sz w:val="20"/>
                  <w:szCs w:val="20"/>
                </w:rPr>
                <w:t>§ 58 ods. 10</w:t>
              </w:r>
            </w:hyperlink>
            <w:r w:rsidRPr="00CD2CF7">
              <w:rPr>
                <w:rFonts w:ascii="Times New Roman" w:hAnsi="Times New Roman"/>
                <w:bCs/>
                <w:sz w:val="20"/>
                <w:szCs w:val="20"/>
              </w:rPr>
              <w:t xml:space="preserve">, </w:t>
            </w:r>
            <w:hyperlink r:id="rId25" w:history="1">
              <w:r w:rsidRPr="00CD2CF7">
                <w:rPr>
                  <w:rFonts w:ascii="Times New Roman" w:hAnsi="Times New Roman"/>
                  <w:bCs/>
                  <w:sz w:val="20"/>
                  <w:szCs w:val="20"/>
                </w:rPr>
                <w:t>§ 64 ods. 1</w:t>
              </w:r>
            </w:hyperlink>
            <w:r w:rsidRPr="00CD2CF7">
              <w:rPr>
                <w:rFonts w:ascii="Times New Roman" w:hAnsi="Times New Roman"/>
                <w:bCs/>
                <w:sz w:val="20"/>
                <w:szCs w:val="20"/>
              </w:rPr>
              <w:t xml:space="preserve"> a </w:t>
            </w:r>
            <w:hyperlink r:id="rId26" w:history="1">
              <w:r w:rsidRPr="00CD2CF7">
                <w:rPr>
                  <w:rFonts w:ascii="Times New Roman" w:hAnsi="Times New Roman"/>
                  <w:bCs/>
                  <w:sz w:val="20"/>
                  <w:szCs w:val="20"/>
                </w:rPr>
                <w:t>2</w:t>
              </w:r>
            </w:hyperlink>
            <w:r w:rsidRPr="00CD2CF7">
              <w:rPr>
                <w:rFonts w:ascii="Times New Roman" w:hAnsi="Times New Roman"/>
                <w:bCs/>
                <w:sz w:val="20"/>
                <w:szCs w:val="20"/>
              </w:rPr>
              <w:t xml:space="preserve"> alebo nesplnil alebo porušil podmienky všeobecného povolenia podľa </w:t>
            </w:r>
            <w:hyperlink r:id="rId27" w:history="1">
              <w:r w:rsidRPr="00CD2CF7">
                <w:rPr>
                  <w:rFonts w:ascii="Times New Roman" w:hAnsi="Times New Roman"/>
                  <w:bCs/>
                  <w:sz w:val="20"/>
                  <w:szCs w:val="20"/>
                </w:rPr>
                <w:t>§ 14</w:t>
              </w:r>
            </w:hyperlink>
            <w:r w:rsidRPr="00CD2CF7">
              <w:rPr>
                <w:rFonts w:ascii="Times New Roman" w:hAnsi="Times New Roman"/>
                <w:bCs/>
                <w:sz w:val="20"/>
                <w:szCs w:val="20"/>
              </w:rPr>
              <w:t>, alebo poskytuje siete alebo služby napriek zákazu vydanému podľa § 73 ods. 8 pokutu od 200 eur do 10 %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br/>
            </w:r>
            <w:hyperlink r:id="rId28" w:history="1">
              <w:r w:rsidRPr="00CD2CF7">
                <w:rPr>
                  <w:rFonts w:ascii="Times New Roman" w:hAnsi="Times New Roman"/>
                  <w:bCs/>
                  <w:sz w:val="20"/>
                  <w:szCs w:val="20"/>
                </w:rPr>
                <w:t>§ 9 ods. 2</w:t>
              </w:r>
            </w:hyperlink>
            <w:r w:rsidRPr="00CD2CF7">
              <w:rPr>
                <w:rFonts w:ascii="Times New Roman" w:hAnsi="Times New Roman"/>
                <w:bCs/>
                <w:sz w:val="20"/>
                <w:szCs w:val="20"/>
              </w:rPr>
              <w:t>,</w:t>
            </w:r>
            <w:hyperlink r:id="rId29" w:history="1">
              <w:r w:rsidRPr="00CD2CF7">
                <w:rPr>
                  <w:rFonts w:ascii="Times New Roman" w:hAnsi="Times New Roman"/>
                  <w:bCs/>
                  <w:sz w:val="20"/>
                  <w:szCs w:val="20"/>
                </w:rPr>
                <w:t>§ 21 ods. 2</w:t>
              </w:r>
            </w:hyperlink>
            <w:r w:rsidRPr="00CD2CF7">
              <w:rPr>
                <w:rFonts w:ascii="Times New Roman" w:hAnsi="Times New Roman"/>
                <w:bCs/>
                <w:sz w:val="20"/>
                <w:szCs w:val="20"/>
              </w:rPr>
              <w:t xml:space="preserve">, </w:t>
            </w:r>
            <w:hyperlink r:id="rId30" w:history="1">
              <w:r w:rsidRPr="00CD2CF7">
                <w:rPr>
                  <w:rFonts w:ascii="Times New Roman" w:hAnsi="Times New Roman"/>
                  <w:bCs/>
                  <w:sz w:val="20"/>
                  <w:szCs w:val="20"/>
                </w:rPr>
                <w:t>§ 26 ods. 1</w:t>
              </w:r>
            </w:hyperlink>
            <w:r w:rsidRPr="00CD2CF7">
              <w:rPr>
                <w:rFonts w:ascii="Times New Roman" w:hAnsi="Times New Roman"/>
                <w:bCs/>
                <w:sz w:val="20"/>
                <w:szCs w:val="20"/>
              </w:rPr>
              <w:t>,</w:t>
            </w:r>
            <w:hyperlink r:id="rId31" w:history="1">
              <w:r w:rsidRPr="00CD2CF7">
                <w:rPr>
                  <w:rFonts w:ascii="Times New Roman" w:hAnsi="Times New Roman"/>
                  <w:bCs/>
                  <w:sz w:val="20"/>
                  <w:szCs w:val="20"/>
                </w:rPr>
                <w:t>§ 28 ods. 1</w:t>
              </w:r>
            </w:hyperlink>
            <w:r w:rsidRPr="00CD2CF7">
              <w:rPr>
                <w:rFonts w:ascii="Times New Roman" w:hAnsi="Times New Roman"/>
                <w:bCs/>
                <w:sz w:val="20"/>
                <w:szCs w:val="20"/>
              </w:rPr>
              <w:t xml:space="preserve">, </w:t>
            </w:r>
            <w:hyperlink r:id="rId32" w:history="1">
              <w:r w:rsidRPr="00CD2CF7">
                <w:rPr>
                  <w:rFonts w:ascii="Times New Roman" w:hAnsi="Times New Roman"/>
                  <w:bCs/>
                  <w:sz w:val="20"/>
                  <w:szCs w:val="20"/>
                </w:rPr>
                <w:t>§ 29 ods. 4</w:t>
              </w:r>
            </w:hyperlink>
            <w:r w:rsidRPr="00CD2CF7">
              <w:rPr>
                <w:rFonts w:ascii="Times New Roman" w:hAnsi="Times New Roman"/>
                <w:bCs/>
                <w:sz w:val="20"/>
                <w:szCs w:val="20"/>
              </w:rPr>
              <w:t xml:space="preserve">, </w:t>
            </w:r>
            <w:hyperlink r:id="rId33" w:history="1">
              <w:r w:rsidRPr="00CD2CF7">
                <w:rPr>
                  <w:rFonts w:ascii="Times New Roman" w:hAnsi="Times New Roman"/>
                  <w:bCs/>
                  <w:sz w:val="20"/>
                  <w:szCs w:val="20"/>
                </w:rPr>
                <w:t>§ 31 ods. 11</w:t>
              </w:r>
            </w:hyperlink>
            <w:r w:rsidRPr="00CD2CF7">
              <w:rPr>
                <w:rFonts w:ascii="Times New Roman" w:hAnsi="Times New Roman"/>
                <w:bCs/>
                <w:sz w:val="20"/>
                <w:szCs w:val="20"/>
              </w:rPr>
              <w:t xml:space="preserve">, </w:t>
            </w:r>
            <w:hyperlink r:id="rId34" w:history="1">
              <w:r w:rsidRPr="00CD2CF7">
                <w:rPr>
                  <w:rFonts w:ascii="Times New Roman" w:hAnsi="Times New Roman"/>
                  <w:bCs/>
                  <w:sz w:val="20"/>
                  <w:szCs w:val="20"/>
                </w:rPr>
                <w:t>§ 38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36" w:history="1">
              <w:r w:rsidRPr="00CD2CF7">
                <w:rPr>
                  <w:rFonts w:ascii="Times New Roman" w:hAnsi="Times New Roman"/>
                  <w:bCs/>
                  <w:sz w:val="20"/>
                  <w:szCs w:val="20"/>
                </w:rPr>
                <w:t>§ 40 ods. 1 až 3</w:t>
              </w:r>
            </w:hyperlink>
            <w:r w:rsidRPr="00CD2CF7">
              <w:rPr>
                <w:rFonts w:ascii="Times New Roman" w:hAnsi="Times New Roman"/>
                <w:bCs/>
                <w:sz w:val="20"/>
                <w:szCs w:val="20"/>
              </w:rPr>
              <w:t xml:space="preserve"> a 6, </w:t>
            </w:r>
            <w:hyperlink r:id="rId37" w:history="1">
              <w:r w:rsidRPr="00CD2CF7">
                <w:rPr>
                  <w:rFonts w:ascii="Times New Roman" w:hAnsi="Times New Roman"/>
                  <w:bCs/>
                  <w:sz w:val="20"/>
                  <w:szCs w:val="20"/>
                </w:rPr>
                <w:t>§ 41</w:t>
              </w:r>
            </w:hyperlink>
            <w:r w:rsidRPr="00CD2CF7">
              <w:rPr>
                <w:rFonts w:ascii="Times New Roman" w:hAnsi="Times New Roman"/>
                <w:bCs/>
                <w:sz w:val="20"/>
                <w:szCs w:val="20"/>
              </w:rPr>
              <w:t xml:space="preserve">, </w:t>
            </w:r>
            <w:hyperlink r:id="rId38" w:history="1">
              <w:r w:rsidRPr="00CD2CF7">
                <w:rPr>
                  <w:rFonts w:ascii="Times New Roman" w:hAnsi="Times New Roman"/>
                  <w:bCs/>
                  <w:sz w:val="20"/>
                  <w:szCs w:val="20"/>
                </w:rPr>
                <w:t>§ 42 ods. 4</w:t>
              </w:r>
            </w:hyperlink>
            <w:r w:rsidRPr="00CD2CF7">
              <w:rPr>
                <w:rFonts w:ascii="Times New Roman" w:hAnsi="Times New Roman"/>
                <w:bCs/>
                <w:sz w:val="20"/>
                <w:szCs w:val="20"/>
              </w:rPr>
              <w:t xml:space="preserve">, </w:t>
            </w:r>
            <w:hyperlink r:id="rId39" w:history="1">
              <w:r w:rsidRPr="00CD2CF7">
                <w:rPr>
                  <w:rFonts w:ascii="Times New Roman" w:hAnsi="Times New Roman"/>
                  <w:bCs/>
                  <w:sz w:val="20"/>
                  <w:szCs w:val="20"/>
                </w:rPr>
                <w:t>§ 43 ods. 2</w:t>
              </w:r>
            </w:hyperlink>
            <w:r w:rsidRPr="00CD2CF7">
              <w:rPr>
                <w:rFonts w:ascii="Times New Roman" w:hAnsi="Times New Roman"/>
                <w:bCs/>
                <w:sz w:val="20"/>
                <w:szCs w:val="20"/>
              </w:rPr>
              <w:t xml:space="preserve">, </w:t>
            </w:r>
            <w:hyperlink r:id="rId40" w:history="1">
              <w:r w:rsidRPr="00CD2CF7">
                <w:rPr>
                  <w:rFonts w:ascii="Times New Roman" w:hAnsi="Times New Roman"/>
                  <w:bCs/>
                  <w:sz w:val="20"/>
                  <w:szCs w:val="20"/>
                </w:rPr>
                <w:t>§ 44 ods. 2, 5</w:t>
              </w:r>
            </w:hyperlink>
            <w:r w:rsidRPr="00CD2CF7">
              <w:rPr>
                <w:rFonts w:ascii="Times New Roman" w:hAnsi="Times New Roman"/>
                <w:bCs/>
                <w:sz w:val="20"/>
                <w:szCs w:val="20"/>
              </w:rPr>
              <w:t xml:space="preserve">,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a 12 poslednej vety, </w:t>
            </w:r>
            <w:hyperlink r:id="rId42" w:history="1">
              <w:r w:rsidRPr="00CD2CF7">
                <w:rPr>
                  <w:rFonts w:ascii="Times New Roman" w:hAnsi="Times New Roman"/>
                  <w:bCs/>
                  <w:sz w:val="20"/>
                  <w:szCs w:val="20"/>
                </w:rPr>
                <w:t>§ 45 ods. 1 až 3</w:t>
              </w:r>
            </w:hyperlink>
            <w:r w:rsidRPr="00CD2CF7">
              <w:rPr>
                <w:rFonts w:ascii="Times New Roman" w:hAnsi="Times New Roman"/>
                <w:bCs/>
                <w:sz w:val="20"/>
                <w:szCs w:val="20"/>
              </w:rPr>
              <w:t xml:space="preserve">, </w:t>
            </w:r>
            <w:hyperlink r:id="rId43" w:history="1">
              <w:r w:rsidRPr="00CD2CF7">
                <w:rPr>
                  <w:rFonts w:ascii="Times New Roman" w:hAnsi="Times New Roman"/>
                  <w:bCs/>
                  <w:sz w:val="20"/>
                  <w:szCs w:val="20"/>
                </w:rPr>
                <w:t>§ 47 ods. 3</w:t>
              </w:r>
            </w:hyperlink>
            <w:r w:rsidRPr="00CD2CF7">
              <w:rPr>
                <w:rFonts w:ascii="Times New Roman" w:hAnsi="Times New Roman"/>
                <w:bCs/>
                <w:sz w:val="20"/>
                <w:szCs w:val="20"/>
              </w:rPr>
              <w:t>,</w:t>
            </w:r>
            <w:hyperlink r:id="rId44" w:history="1">
              <w:r w:rsidRPr="00CD2CF7">
                <w:rPr>
                  <w:rFonts w:ascii="Times New Roman" w:hAnsi="Times New Roman"/>
                  <w:bCs/>
                  <w:sz w:val="20"/>
                  <w:szCs w:val="20"/>
                </w:rPr>
                <w:t>§ 48 ods. 1</w:t>
              </w:r>
            </w:hyperlink>
            <w:r w:rsidRPr="00CD2CF7">
              <w:rPr>
                <w:rFonts w:ascii="Times New Roman" w:hAnsi="Times New Roman"/>
                <w:bCs/>
                <w:sz w:val="20"/>
                <w:szCs w:val="20"/>
              </w:rPr>
              <w:t xml:space="preserve">, </w:t>
            </w:r>
            <w:hyperlink r:id="rId45" w:history="1">
              <w:r w:rsidRPr="00CD2CF7">
                <w:rPr>
                  <w:rFonts w:ascii="Times New Roman" w:hAnsi="Times New Roman"/>
                  <w:bCs/>
                  <w:sz w:val="20"/>
                  <w:szCs w:val="20"/>
                </w:rPr>
                <w:t>4</w:t>
              </w:r>
            </w:hyperlink>
            <w:r w:rsidRPr="00CD2CF7">
              <w:rPr>
                <w:rFonts w:ascii="Times New Roman" w:hAnsi="Times New Roman"/>
                <w:bCs/>
                <w:sz w:val="20"/>
                <w:szCs w:val="20"/>
              </w:rPr>
              <w:t xml:space="preserve"> až </w:t>
            </w:r>
            <w:hyperlink r:id="rId41"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46" w:history="1">
              <w:r w:rsidRPr="00CD2CF7">
                <w:rPr>
                  <w:rFonts w:ascii="Times New Roman" w:hAnsi="Times New Roman"/>
                  <w:bCs/>
                  <w:sz w:val="20"/>
                  <w:szCs w:val="20"/>
                </w:rPr>
                <w:t>§ 50 ods. 9</w:t>
              </w:r>
            </w:hyperlink>
            <w:r w:rsidRPr="00CD2CF7">
              <w:rPr>
                <w:rFonts w:ascii="Times New Roman" w:hAnsi="Times New Roman"/>
                <w:bCs/>
                <w:sz w:val="20"/>
                <w:szCs w:val="20"/>
              </w:rPr>
              <w:t xml:space="preserve">, </w:t>
            </w:r>
            <w:hyperlink r:id="rId47" w:history="1">
              <w:r w:rsidRPr="00CD2CF7">
                <w:rPr>
                  <w:rFonts w:ascii="Times New Roman" w:hAnsi="Times New Roman"/>
                  <w:bCs/>
                  <w:sz w:val="20"/>
                  <w:szCs w:val="20"/>
                </w:rPr>
                <w:t>§ 52 ods. 1</w:t>
              </w:r>
            </w:hyperlink>
            <w:r w:rsidRPr="00CD2CF7">
              <w:rPr>
                <w:rFonts w:ascii="Times New Roman" w:hAnsi="Times New Roman"/>
                <w:bCs/>
                <w:sz w:val="20"/>
                <w:szCs w:val="20"/>
              </w:rPr>
              <w:t xml:space="preserve">, </w:t>
            </w:r>
            <w:hyperlink r:id="rId48" w:history="1">
              <w:r w:rsidRPr="00CD2CF7">
                <w:rPr>
                  <w:rFonts w:ascii="Times New Roman" w:hAnsi="Times New Roman"/>
                  <w:bCs/>
                  <w:sz w:val="20"/>
                  <w:szCs w:val="20"/>
                </w:rPr>
                <w:t>§ 54 ods. 3</w:t>
              </w:r>
            </w:hyperlink>
            <w:r w:rsidRPr="00CD2CF7">
              <w:rPr>
                <w:rFonts w:ascii="Times New Roman" w:hAnsi="Times New Roman"/>
                <w:bCs/>
                <w:sz w:val="20"/>
                <w:szCs w:val="20"/>
              </w:rPr>
              <w:t xml:space="preserve"> a </w:t>
            </w:r>
            <w:hyperlink r:id="rId49" w:history="1">
              <w:r w:rsidRPr="00CD2CF7">
                <w:rPr>
                  <w:rFonts w:ascii="Times New Roman" w:hAnsi="Times New Roman"/>
                  <w:bCs/>
                  <w:sz w:val="20"/>
                  <w:szCs w:val="20"/>
                </w:rPr>
                <w:t>6</w:t>
              </w:r>
            </w:hyperlink>
            <w:r w:rsidRPr="00CD2CF7">
              <w:rPr>
                <w:rFonts w:ascii="Times New Roman" w:hAnsi="Times New Roman"/>
                <w:bCs/>
                <w:sz w:val="20"/>
                <w:szCs w:val="20"/>
              </w:rPr>
              <w:t xml:space="preserve">, </w:t>
            </w:r>
            <w:hyperlink r:id="rId50" w:history="1">
              <w:r w:rsidRPr="00CD2CF7">
                <w:rPr>
                  <w:rFonts w:ascii="Times New Roman" w:hAnsi="Times New Roman"/>
                  <w:bCs/>
                  <w:sz w:val="20"/>
                  <w:szCs w:val="20"/>
                </w:rPr>
                <w:t>§ 56 ods. 4</w:t>
              </w:r>
            </w:hyperlink>
            <w:r w:rsidRPr="00CD2CF7">
              <w:rPr>
                <w:rFonts w:ascii="Times New Roman" w:hAnsi="Times New Roman"/>
                <w:bCs/>
                <w:sz w:val="20"/>
                <w:szCs w:val="20"/>
              </w:rPr>
              <w:t xml:space="preserve">, 5 a </w:t>
            </w:r>
            <w:hyperlink r:id="rId51"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2" w:history="1">
              <w:r w:rsidRPr="00CD2CF7">
                <w:rPr>
                  <w:rFonts w:ascii="Times New Roman" w:hAnsi="Times New Roman"/>
                  <w:bCs/>
                  <w:sz w:val="20"/>
                  <w:szCs w:val="20"/>
                </w:rPr>
                <w:t>§ 57 ods. 2</w:t>
              </w:r>
            </w:hyperlink>
            <w:r w:rsidRPr="00CD2CF7">
              <w:rPr>
                <w:rFonts w:ascii="Times New Roman" w:hAnsi="Times New Roman"/>
                <w:bCs/>
                <w:sz w:val="20"/>
                <w:szCs w:val="20"/>
              </w:rPr>
              <w:t xml:space="preserve">, </w:t>
            </w:r>
            <w:hyperlink r:id="rId53" w:history="1">
              <w:r w:rsidRPr="00CD2CF7">
                <w:rPr>
                  <w:rFonts w:ascii="Times New Roman" w:hAnsi="Times New Roman"/>
                  <w:bCs/>
                  <w:sz w:val="20"/>
                  <w:szCs w:val="20"/>
                </w:rPr>
                <w:t>4</w:t>
              </w:r>
            </w:hyperlink>
            <w:r w:rsidRPr="00CD2CF7">
              <w:rPr>
                <w:rFonts w:ascii="Times New Roman" w:hAnsi="Times New Roman"/>
                <w:bCs/>
                <w:sz w:val="20"/>
                <w:szCs w:val="20"/>
              </w:rPr>
              <w:t xml:space="preserve">, </w:t>
            </w:r>
            <w:hyperlink r:id="rId54" w:history="1">
              <w:r w:rsidRPr="00CD2CF7">
                <w:rPr>
                  <w:rFonts w:ascii="Times New Roman" w:hAnsi="Times New Roman"/>
                  <w:bCs/>
                  <w:sz w:val="20"/>
                  <w:szCs w:val="20"/>
                </w:rPr>
                <w:t>7</w:t>
              </w:r>
            </w:hyperlink>
            <w:r w:rsidRPr="00CD2CF7">
              <w:rPr>
                <w:rFonts w:ascii="Times New Roman" w:hAnsi="Times New Roman"/>
                <w:bCs/>
                <w:sz w:val="20"/>
                <w:szCs w:val="20"/>
              </w:rPr>
              <w:t xml:space="preserve">, </w:t>
            </w:r>
            <w:hyperlink r:id="rId55"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56" w:history="1">
              <w:r w:rsidRPr="00CD2CF7">
                <w:rPr>
                  <w:rFonts w:ascii="Times New Roman" w:hAnsi="Times New Roman"/>
                  <w:bCs/>
                  <w:sz w:val="20"/>
                  <w:szCs w:val="20"/>
                </w:rPr>
                <w:t xml:space="preserve"> 10 až 12</w:t>
              </w:r>
            </w:hyperlink>
            <w:r w:rsidRPr="00CD2CF7">
              <w:rPr>
                <w:rFonts w:ascii="Times New Roman" w:hAnsi="Times New Roman"/>
                <w:bCs/>
                <w:sz w:val="20"/>
                <w:szCs w:val="20"/>
              </w:rPr>
              <w:t xml:space="preserve">, </w:t>
            </w:r>
            <w:hyperlink r:id="rId57" w:history="1">
              <w:r w:rsidRPr="00CD2CF7">
                <w:rPr>
                  <w:rFonts w:ascii="Times New Roman" w:hAnsi="Times New Roman"/>
                  <w:bCs/>
                  <w:sz w:val="20"/>
                  <w:szCs w:val="20"/>
                </w:rPr>
                <w:t>§ 58 ods. 5</w:t>
              </w:r>
            </w:hyperlink>
            <w:r w:rsidRPr="00CD2CF7">
              <w:rPr>
                <w:rFonts w:ascii="Times New Roman" w:hAnsi="Times New Roman"/>
                <w:bCs/>
                <w:sz w:val="20"/>
                <w:szCs w:val="20"/>
              </w:rPr>
              <w:t xml:space="preserve">, </w:t>
            </w:r>
            <w:hyperlink r:id="rId58" w:history="1">
              <w:r w:rsidRPr="00CD2CF7">
                <w:rPr>
                  <w:rFonts w:ascii="Times New Roman" w:hAnsi="Times New Roman"/>
                  <w:bCs/>
                  <w:sz w:val="20"/>
                  <w:szCs w:val="20"/>
                </w:rPr>
                <w:t>7</w:t>
              </w:r>
            </w:hyperlink>
            <w:r w:rsidRPr="00CD2CF7">
              <w:rPr>
                <w:rFonts w:ascii="Times New Roman" w:hAnsi="Times New Roman"/>
                <w:bCs/>
                <w:sz w:val="20"/>
                <w:szCs w:val="20"/>
              </w:rPr>
              <w:t xml:space="preserve">až </w:t>
            </w:r>
            <w:hyperlink r:id="rId59"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0" w:history="1">
              <w:r w:rsidRPr="00CD2CF7">
                <w:rPr>
                  <w:rFonts w:ascii="Times New Roman" w:hAnsi="Times New Roman"/>
                  <w:bCs/>
                  <w:sz w:val="20"/>
                  <w:szCs w:val="20"/>
                </w:rPr>
                <w:t>§ 59 ods. 1</w:t>
              </w:r>
            </w:hyperlink>
            <w:r w:rsidRPr="00CD2CF7">
              <w:rPr>
                <w:rFonts w:ascii="Times New Roman" w:hAnsi="Times New Roman"/>
                <w:bCs/>
                <w:sz w:val="20"/>
                <w:szCs w:val="20"/>
              </w:rPr>
              <w:t>,</w:t>
            </w:r>
            <w:hyperlink r:id="rId61" w:history="1">
              <w:r w:rsidRPr="00CD2CF7">
                <w:rPr>
                  <w:rFonts w:ascii="Times New Roman" w:hAnsi="Times New Roman"/>
                  <w:bCs/>
                  <w:sz w:val="20"/>
                  <w:szCs w:val="20"/>
                </w:rPr>
                <w:t>3</w:t>
              </w:r>
            </w:hyperlink>
            <w:r w:rsidRPr="00CD2CF7">
              <w:rPr>
                <w:rFonts w:ascii="Times New Roman" w:hAnsi="Times New Roman"/>
                <w:bCs/>
                <w:sz w:val="20"/>
                <w:szCs w:val="20"/>
              </w:rPr>
              <w:t xml:space="preserve"> a 4</w:t>
            </w:r>
            <w:r w:rsidRPr="00CD2CF7">
              <w:rPr>
                <w:rFonts w:ascii="Times New Roman" w:hAnsi="Times New Roman"/>
                <w:bCs/>
                <w:sz w:val="20"/>
                <w:szCs w:val="20"/>
              </w:rPr>
              <w:t xml:space="preserve"> </w:t>
            </w:r>
            <w:r w:rsidRPr="00CD2CF7">
              <w:rPr>
                <w:rFonts w:ascii="Times New Roman" w:hAnsi="Times New Roman"/>
                <w:bCs/>
                <w:sz w:val="20"/>
                <w:szCs w:val="20"/>
              </w:rPr>
              <w:t xml:space="preserve">, </w:t>
            </w:r>
            <w:hyperlink r:id="rId62" w:history="1">
              <w:r w:rsidRPr="00CD2CF7">
                <w:rPr>
                  <w:rFonts w:ascii="Times New Roman" w:hAnsi="Times New Roman"/>
                  <w:bCs/>
                  <w:sz w:val="20"/>
                  <w:szCs w:val="20"/>
                </w:rPr>
                <w:t>§ 60 ods. 1</w:t>
              </w:r>
            </w:hyperlink>
            <w:r w:rsidRPr="00CD2CF7">
              <w:rPr>
                <w:rFonts w:ascii="Times New Roman" w:hAnsi="Times New Roman"/>
                <w:bCs/>
                <w:sz w:val="20"/>
                <w:szCs w:val="20"/>
              </w:rPr>
              <w:t xml:space="preserve">, </w:t>
            </w:r>
            <w:hyperlink r:id="rId63" w:history="1">
              <w:r w:rsidRPr="00CD2CF7">
                <w:rPr>
                  <w:rFonts w:ascii="Times New Roman" w:hAnsi="Times New Roman"/>
                  <w:bCs/>
                  <w:sz w:val="20"/>
                  <w:szCs w:val="20"/>
                </w:rPr>
                <w:t>§ 61</w:t>
              </w:r>
            </w:hyperlink>
            <w:r w:rsidRPr="00CD2CF7">
              <w:rPr>
                <w:rFonts w:ascii="Times New Roman" w:hAnsi="Times New Roman"/>
                <w:bCs/>
                <w:sz w:val="20"/>
                <w:szCs w:val="20"/>
              </w:rPr>
              <w:t xml:space="preserve">, </w:t>
            </w:r>
            <w:hyperlink r:id="rId64" w:history="1">
              <w:r w:rsidRPr="00CD2CF7">
                <w:rPr>
                  <w:rFonts w:ascii="Times New Roman" w:hAnsi="Times New Roman"/>
                  <w:bCs/>
                  <w:sz w:val="20"/>
                  <w:szCs w:val="20"/>
                </w:rPr>
                <w:t>§ 63 ods. 5 až 7</w:t>
              </w:r>
            </w:hyperlink>
            <w:r w:rsidRPr="00CD2CF7">
              <w:rPr>
                <w:rFonts w:ascii="Times New Roman" w:hAnsi="Times New Roman"/>
                <w:bCs/>
                <w:sz w:val="20"/>
                <w:szCs w:val="20"/>
              </w:rPr>
              <w:t xml:space="preserve"> a </w:t>
            </w:r>
            <w:hyperlink r:id="rId65" w:history="1">
              <w:r w:rsidRPr="00CD2CF7">
                <w:rPr>
                  <w:rFonts w:ascii="Times New Roman" w:hAnsi="Times New Roman"/>
                  <w:bCs/>
                  <w:sz w:val="20"/>
                  <w:szCs w:val="20"/>
                </w:rPr>
                <w:t>9</w:t>
              </w:r>
            </w:hyperlink>
            <w:r w:rsidRPr="00CD2CF7">
              <w:rPr>
                <w:rFonts w:ascii="Times New Roman" w:hAnsi="Times New Roman"/>
                <w:bCs/>
                <w:sz w:val="20"/>
                <w:szCs w:val="20"/>
              </w:rPr>
              <w:t xml:space="preserve">, </w:t>
            </w:r>
            <w:hyperlink r:id="rId66" w:history="1">
              <w:r w:rsidRPr="00CD2CF7">
                <w:rPr>
                  <w:rFonts w:ascii="Times New Roman" w:hAnsi="Times New Roman"/>
                  <w:bCs/>
                  <w:sz w:val="20"/>
                  <w:szCs w:val="20"/>
                </w:rPr>
                <w:t>§ 64 ods. 3</w:t>
              </w:r>
            </w:hyperlink>
            <w:r w:rsidRPr="00CD2CF7">
              <w:rPr>
                <w:rFonts w:ascii="Times New Roman" w:hAnsi="Times New Roman"/>
                <w:bCs/>
                <w:sz w:val="20"/>
                <w:szCs w:val="20"/>
              </w:rPr>
              <w:t xml:space="preserve">, </w:t>
            </w:r>
            <w:hyperlink r:id="rId67" w:history="1">
              <w:r w:rsidRPr="00CD2CF7">
                <w:rPr>
                  <w:rFonts w:ascii="Times New Roman" w:hAnsi="Times New Roman"/>
                  <w:bCs/>
                  <w:sz w:val="20"/>
                  <w:szCs w:val="20"/>
                </w:rPr>
                <w:t>5</w:t>
              </w:r>
            </w:hyperlink>
            <w:r w:rsidRPr="00CD2CF7">
              <w:rPr>
                <w:rFonts w:ascii="Times New Roman" w:hAnsi="Times New Roman"/>
                <w:bCs/>
                <w:sz w:val="20"/>
                <w:szCs w:val="20"/>
              </w:rPr>
              <w:t xml:space="preserve">, </w:t>
            </w:r>
            <w:hyperlink r:id="rId68" w:history="1">
              <w:r w:rsidRPr="00CD2CF7">
                <w:rPr>
                  <w:rFonts w:ascii="Times New Roman" w:hAnsi="Times New Roman"/>
                  <w:bCs/>
                  <w:sz w:val="20"/>
                  <w:szCs w:val="20"/>
                </w:rPr>
                <w:t>6</w:t>
              </w:r>
            </w:hyperlink>
            <w:r w:rsidRPr="00CD2CF7">
              <w:rPr>
                <w:rFonts w:ascii="Times New Roman" w:hAnsi="Times New Roman"/>
                <w:bCs/>
                <w:sz w:val="20"/>
                <w:szCs w:val="20"/>
              </w:rPr>
              <w:t xml:space="preserve"> a </w:t>
            </w:r>
            <w:hyperlink r:id="rId6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70" w:history="1">
              <w:r w:rsidRPr="00CD2CF7">
                <w:rPr>
                  <w:rFonts w:ascii="Times New Roman" w:hAnsi="Times New Roman"/>
                  <w:bCs/>
                  <w:sz w:val="20"/>
                  <w:szCs w:val="20"/>
                </w:rPr>
                <w:t>§ 66 ods. 3</w:t>
              </w:r>
            </w:hyperlink>
            <w:r w:rsidRPr="00CD2CF7">
              <w:rPr>
                <w:rFonts w:ascii="Times New Roman" w:hAnsi="Times New Roman"/>
                <w:bCs/>
                <w:sz w:val="20"/>
                <w:szCs w:val="20"/>
              </w:rPr>
              <w:t xml:space="preserve"> druhej vety, </w:t>
            </w:r>
            <w:hyperlink r:id="rId71" w:history="1">
              <w:r w:rsidRPr="00CD2CF7">
                <w:rPr>
                  <w:rFonts w:ascii="Times New Roman" w:hAnsi="Times New Roman"/>
                  <w:bCs/>
                  <w:sz w:val="20"/>
                  <w:szCs w:val="20"/>
                </w:rPr>
                <w:t xml:space="preserve">§ 67 ods. </w:t>
              </w:r>
            </w:hyperlink>
            <w:r w:rsidRPr="00CD2CF7">
              <w:rPr>
                <w:rFonts w:ascii="Times New Roman" w:hAnsi="Times New Roman"/>
                <w:bCs/>
                <w:sz w:val="20"/>
                <w:szCs w:val="20"/>
              </w:rPr>
              <w:t>6 alebo ustanovení osobitných predpisov,</w:t>
            </w:r>
            <w:hyperlink r:id="rId72" w:history="1">
              <w:r w:rsidRPr="00CD2CF7">
                <w:rPr>
                  <w:rFonts w:ascii="Times New Roman" w:hAnsi="Times New Roman"/>
                  <w:bCs/>
                  <w:sz w:val="20"/>
                  <w:szCs w:val="20"/>
                </w:rPr>
                <w:t>57)</w:t>
              </w:r>
            </w:hyperlink>
            <w:r w:rsidRPr="00CD2CF7">
              <w:rPr>
                <w:rFonts w:ascii="Times New Roman" w:hAnsi="Times New Roman"/>
                <w:bCs/>
                <w:sz w:val="20"/>
                <w:szCs w:val="20"/>
              </w:rPr>
              <w:t xml:space="preserve"> pokutu od 200 eur do 5 %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48" w:hanging="48"/>
              <w:rPr>
                <w:rFonts w:ascii="Times New Roman" w:hAnsi="Times New Roman"/>
                <w:bCs/>
                <w:sz w:val="20"/>
                <w:szCs w:val="20"/>
              </w:rPr>
            </w:pPr>
            <w:r w:rsidRPr="00CD2CF7">
              <w:rPr>
                <w:rFonts w:ascii="Times New Roman" w:hAnsi="Times New Roman"/>
                <w:bCs/>
                <w:sz w:val="20"/>
                <w:szCs w:val="20"/>
              </w:rPr>
              <w:t>57) Čl. 3 ods. 1, 5 až 7, čl. 4 ods. 1 až 5, čl. 5 ods. 1, čl. 7 až 14 a čl. 15 ods. 1 až 3, 5 a 6 nariadenia Európskeho parlamentu a Rady (EÚ) č. 531/2012 z 13. júna 2012 o roamingu vo verejných mobilných komunikačných sieťach v rámci Únie (prepracované znenie) (Ú.v. EÚ L 172, 30.6.2012) v platnom znení.</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Čl. 3 ods. 2 až 5, čl. 4 ods. 1 a 2 a čl. 5 ods. 2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26.11.2015).</w:t>
              <w:br/>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 uloží tomu, kto nesplnil alebo porušil podmienky číslovacieho plánu alebo niektorú z</w:t>
            </w: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povinností určenú v rozhodnutí úradu vydanom podľa</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odseku 12, </w:t>
            </w:r>
            <w:hyperlink r:id="rId73" w:history="1">
              <w:r w:rsidRPr="00CD2CF7">
                <w:rPr>
                  <w:rFonts w:ascii="Times New Roman" w:hAnsi="Times New Roman"/>
                  <w:bCs/>
                  <w:sz w:val="20"/>
                  <w:szCs w:val="20"/>
                </w:rPr>
                <w:t>§ 10 ods. 8</w:t>
              </w:r>
            </w:hyperlink>
            <w:r w:rsidRPr="00CD2CF7">
              <w:rPr>
                <w:rFonts w:ascii="Times New Roman" w:hAnsi="Times New Roman"/>
                <w:bCs/>
                <w:sz w:val="20"/>
                <w:szCs w:val="20"/>
              </w:rPr>
              <w:t xml:space="preserve">, </w:t>
            </w:r>
            <w:hyperlink r:id="rId74" w:history="1">
              <w:r w:rsidRPr="00CD2CF7">
                <w:rPr>
                  <w:rFonts w:ascii="Times New Roman" w:hAnsi="Times New Roman"/>
                  <w:bCs/>
                  <w:sz w:val="20"/>
                  <w:szCs w:val="20"/>
                </w:rPr>
                <w:t>§ 12 ods. 1</w:t>
              </w:r>
            </w:hyperlink>
            <w:r w:rsidRPr="00CD2CF7">
              <w:rPr>
                <w:rFonts w:ascii="Times New Roman" w:hAnsi="Times New Roman"/>
                <w:bCs/>
                <w:sz w:val="20"/>
                <w:szCs w:val="20"/>
              </w:rPr>
              <w:t xml:space="preserve">, </w:t>
            </w:r>
            <w:hyperlink r:id="rId75" w:history="1">
              <w:r w:rsidRPr="00CD2CF7">
                <w:rPr>
                  <w:rFonts w:ascii="Times New Roman" w:hAnsi="Times New Roman"/>
                  <w:bCs/>
                  <w:sz w:val="20"/>
                  <w:szCs w:val="20"/>
                </w:rPr>
                <w:t>§ 18 ods. 1</w:t>
              </w:r>
            </w:hyperlink>
            <w:r w:rsidRPr="00CD2CF7">
              <w:rPr>
                <w:rFonts w:ascii="Times New Roman" w:hAnsi="Times New Roman"/>
                <w:bCs/>
                <w:sz w:val="20"/>
                <w:szCs w:val="20"/>
              </w:rPr>
              <w:t xml:space="preserve">, </w:t>
            </w:r>
            <w:hyperlink r:id="rId76" w:history="1">
              <w:r w:rsidRPr="00CD2CF7">
                <w:rPr>
                  <w:rFonts w:ascii="Times New Roman" w:hAnsi="Times New Roman"/>
                  <w:bCs/>
                  <w:sz w:val="20"/>
                  <w:szCs w:val="20"/>
                </w:rPr>
                <w:t>§ 27 ods. 6</w:t>
              </w:r>
            </w:hyperlink>
            <w:r w:rsidRPr="00CD2CF7">
              <w:rPr>
                <w:rFonts w:ascii="Times New Roman" w:hAnsi="Times New Roman"/>
                <w:bCs/>
                <w:sz w:val="20"/>
                <w:szCs w:val="20"/>
              </w:rPr>
              <w:t xml:space="preserve">, </w:t>
            </w:r>
            <w:hyperlink r:id="rId77" w:history="1">
              <w:r w:rsidRPr="00CD2CF7">
                <w:rPr>
                  <w:rFonts w:ascii="Times New Roman" w:hAnsi="Times New Roman"/>
                  <w:bCs/>
                  <w:sz w:val="20"/>
                  <w:szCs w:val="20"/>
                </w:rPr>
                <w:t>§ 39 ods. 2</w:t>
              </w:r>
            </w:hyperlink>
            <w:r w:rsidRPr="00CD2CF7">
              <w:rPr>
                <w:rFonts w:ascii="Times New Roman" w:hAnsi="Times New Roman"/>
                <w:bCs/>
                <w:sz w:val="20"/>
                <w:szCs w:val="20"/>
              </w:rPr>
              <w:t xml:space="preserve">, </w:t>
            </w:r>
            <w:hyperlink r:id="rId78" w:history="1">
              <w:r w:rsidRPr="00CD2CF7">
                <w:rPr>
                  <w:rFonts w:ascii="Times New Roman" w:hAnsi="Times New Roman"/>
                  <w:bCs/>
                  <w:sz w:val="20"/>
                  <w:szCs w:val="20"/>
                </w:rPr>
                <w:t>§ 50 ods. 3</w:t>
              </w:r>
            </w:hyperlink>
            <w:r w:rsidRPr="00CD2CF7">
              <w:rPr>
                <w:rFonts w:ascii="Times New Roman" w:hAnsi="Times New Roman"/>
                <w:bCs/>
                <w:sz w:val="20"/>
                <w:szCs w:val="20"/>
              </w:rPr>
              <w:t xml:space="preserve"> a </w:t>
            </w:r>
            <w:hyperlink r:id="rId79" w:history="1">
              <w:r w:rsidRPr="00CD2CF7">
                <w:rPr>
                  <w:rFonts w:ascii="Times New Roman" w:hAnsi="Times New Roman"/>
                  <w:bCs/>
                  <w:sz w:val="20"/>
                  <w:szCs w:val="20"/>
                </w:rPr>
                <w:t>8</w:t>
              </w:r>
            </w:hyperlink>
            <w:r w:rsidRPr="00CD2CF7">
              <w:rPr>
                <w:rFonts w:ascii="Times New Roman" w:hAnsi="Times New Roman"/>
                <w:bCs/>
                <w:sz w:val="20"/>
                <w:szCs w:val="20"/>
              </w:rPr>
              <w:t xml:space="preserve">, </w:t>
            </w:r>
            <w:hyperlink r:id="rId80" w:history="1">
              <w:r w:rsidRPr="00CD2CF7">
                <w:rPr>
                  <w:rFonts w:ascii="Times New Roman" w:hAnsi="Times New Roman"/>
                  <w:bCs/>
                  <w:sz w:val="20"/>
                  <w:szCs w:val="20"/>
                </w:rPr>
                <w:t>§ 51 ods. 1</w:t>
              </w:r>
            </w:hyperlink>
            <w:r w:rsidRPr="00CD2CF7">
              <w:rPr>
                <w:rFonts w:ascii="Times New Roman" w:hAnsi="Times New Roman"/>
                <w:bCs/>
                <w:sz w:val="20"/>
                <w:szCs w:val="20"/>
              </w:rPr>
              <w:t xml:space="preserve">, </w:t>
            </w:r>
            <w:hyperlink r:id="rId81" w:history="1">
              <w:r w:rsidRPr="00CD2CF7">
                <w:rPr>
                  <w:rFonts w:ascii="Times New Roman" w:hAnsi="Times New Roman"/>
                  <w:bCs/>
                  <w:sz w:val="20"/>
                  <w:szCs w:val="20"/>
                </w:rPr>
                <w:t>§ 52 ods. 2</w:t>
              </w:r>
            </w:hyperlink>
            <w:r w:rsidRPr="00CD2CF7">
              <w:rPr>
                <w:rFonts w:ascii="Times New Roman" w:hAnsi="Times New Roman"/>
                <w:bCs/>
                <w:sz w:val="20"/>
                <w:szCs w:val="20"/>
              </w:rPr>
              <w:t xml:space="preserve"> a </w:t>
            </w:r>
            <w:hyperlink r:id="rId82" w:history="1">
              <w:r w:rsidRPr="00CD2CF7">
                <w:rPr>
                  <w:rFonts w:ascii="Times New Roman" w:hAnsi="Times New Roman"/>
                  <w:bCs/>
                  <w:sz w:val="20"/>
                  <w:szCs w:val="20"/>
                </w:rPr>
                <w:t>5</w:t>
              </w:r>
            </w:hyperlink>
            <w:r w:rsidRPr="00CD2CF7">
              <w:rPr>
                <w:rFonts w:ascii="Times New Roman" w:hAnsi="Times New Roman"/>
                <w:bCs/>
                <w:sz w:val="20"/>
                <w:szCs w:val="20"/>
              </w:rPr>
              <w:t>, § 67a ods. 6, § 67b ods. 8, § 67c ods. 5, § 67d ods. 10, 67f ods. 7 alebo § 77, pokutu od 200 eur do 10 % z obratu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hyperlink r:id="rId83" w:history="1">
              <w:r w:rsidRPr="00CD2CF7">
                <w:rPr>
                  <w:rFonts w:ascii="Times New Roman" w:hAnsi="Times New Roman"/>
                  <w:bCs/>
                  <w:sz w:val="20"/>
                  <w:szCs w:val="20"/>
                </w:rPr>
                <w:t>§ 26 ods. 2</w:t>
              </w:r>
            </w:hyperlink>
            <w:r w:rsidRPr="00CD2CF7">
              <w:rPr>
                <w:rFonts w:ascii="Times New Roman" w:hAnsi="Times New Roman"/>
                <w:bCs/>
                <w:sz w:val="20"/>
                <w:szCs w:val="20"/>
              </w:rPr>
              <w:t xml:space="preserve">, </w:t>
            </w:r>
            <w:hyperlink r:id="rId84" w:history="1">
              <w:r w:rsidRPr="00CD2CF7">
                <w:rPr>
                  <w:rFonts w:ascii="Times New Roman" w:hAnsi="Times New Roman"/>
                  <w:bCs/>
                  <w:sz w:val="20"/>
                  <w:szCs w:val="20"/>
                </w:rPr>
                <w:t>§ 31 ods. 4</w:t>
              </w:r>
            </w:hyperlink>
            <w:r w:rsidRPr="00CD2CF7">
              <w:rPr>
                <w:rFonts w:ascii="Times New Roman" w:hAnsi="Times New Roman"/>
                <w:bCs/>
                <w:sz w:val="20"/>
                <w:szCs w:val="20"/>
              </w:rPr>
              <w:t xml:space="preserve">, </w:t>
            </w:r>
            <w:hyperlink r:id="rId85" w:history="1">
              <w:r w:rsidRPr="00CD2CF7">
                <w:rPr>
                  <w:rFonts w:ascii="Times New Roman" w:hAnsi="Times New Roman"/>
                  <w:bCs/>
                  <w:sz w:val="20"/>
                  <w:szCs w:val="20"/>
                </w:rPr>
                <w:t>§ 32 ods. 9</w:t>
              </w:r>
            </w:hyperlink>
            <w:r w:rsidRPr="00CD2CF7">
              <w:rPr>
                <w:rFonts w:ascii="Times New Roman" w:hAnsi="Times New Roman"/>
                <w:bCs/>
                <w:sz w:val="20"/>
                <w:szCs w:val="20"/>
              </w:rPr>
              <w:t xml:space="preserve">, </w:t>
            </w:r>
            <w:hyperlink r:id="rId86" w:history="1">
              <w:r w:rsidRPr="00CD2CF7">
                <w:rPr>
                  <w:rFonts w:ascii="Times New Roman" w:hAnsi="Times New Roman"/>
                  <w:bCs/>
                  <w:sz w:val="20"/>
                  <w:szCs w:val="20"/>
                </w:rPr>
                <w:t>§ 39 ods. 1</w:t>
              </w:r>
            </w:hyperlink>
            <w:r w:rsidRPr="00CD2CF7">
              <w:rPr>
                <w:rFonts w:ascii="Times New Roman" w:hAnsi="Times New Roman"/>
                <w:bCs/>
                <w:sz w:val="20"/>
                <w:szCs w:val="20"/>
              </w:rPr>
              <w:t xml:space="preserve">, </w:t>
            </w:r>
            <w:hyperlink r:id="rId87" w:history="1">
              <w:r w:rsidRPr="00CD2CF7">
                <w:rPr>
                  <w:rFonts w:ascii="Times New Roman" w:hAnsi="Times New Roman"/>
                  <w:bCs/>
                  <w:sz w:val="20"/>
                  <w:szCs w:val="20"/>
                </w:rPr>
                <w:t>§ 59 ods. 5</w:t>
              </w:r>
            </w:hyperlink>
            <w:r w:rsidRPr="00CD2CF7">
              <w:rPr>
                <w:rFonts w:ascii="Times New Roman" w:hAnsi="Times New Roman"/>
                <w:bCs/>
                <w:sz w:val="20"/>
                <w:szCs w:val="20"/>
              </w:rPr>
              <w:t xml:space="preserve">, </w:t>
            </w:r>
            <w:hyperlink r:id="rId88" w:history="1">
              <w:r w:rsidRPr="00CD2CF7">
                <w:rPr>
                  <w:rFonts w:ascii="Times New Roman" w:hAnsi="Times New Roman"/>
                  <w:bCs/>
                  <w:sz w:val="20"/>
                  <w:szCs w:val="20"/>
                </w:rPr>
                <w:t>§ 67 ods. 3</w:t>
              </w:r>
            </w:hyperlink>
            <w:r w:rsidRPr="00CD2CF7">
              <w:rPr>
                <w:rFonts w:ascii="Times New Roman" w:hAnsi="Times New Roman"/>
                <w:bCs/>
                <w:sz w:val="20"/>
                <w:szCs w:val="20"/>
              </w:rPr>
              <w:t xml:space="preserve"> alebo </w:t>
            </w:r>
            <w:hyperlink r:id="rId89" w:history="1">
              <w:r w:rsidRPr="00CD2CF7">
                <w:rPr>
                  <w:rFonts w:ascii="Times New Roman" w:hAnsi="Times New Roman"/>
                  <w:bCs/>
                  <w:sz w:val="20"/>
                  <w:szCs w:val="20"/>
                </w:rPr>
                <w:t>§ 76</w:t>
              </w:r>
            </w:hyperlink>
            <w:r w:rsidRPr="00CD2CF7">
              <w:rPr>
                <w:rFonts w:ascii="Times New Roman" w:hAnsi="Times New Roman"/>
                <w:bCs/>
                <w:sz w:val="20"/>
                <w:szCs w:val="20"/>
              </w:rPr>
              <w:t>, pokutu od 200 eur do 5 % z obratu podniku podľa odseku 4 za predchádzajúce účtovné obdobie.</w:t>
            </w:r>
          </w:p>
          <w:p w:rsidR="00B60077" w:rsidRPr="00CD2CF7" w:rsidP="00B43646">
            <w:pPr>
              <w:pStyle w:val="ListParagraph"/>
              <w:bidi w:val="0"/>
              <w:spacing w:after="0" w:line="240" w:lineRule="auto"/>
              <w:ind w:left="0"/>
              <w:contextualSpacing/>
              <w:rPr>
                <w:rFonts w:ascii="Times New Roman" w:hAnsi="Times New Roman"/>
                <w:bCs/>
                <w:sz w:val="20"/>
                <w:szCs w:val="20"/>
              </w:rPr>
            </w:pP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48"/>
              <w:contextualSpacing/>
              <w:rPr>
                <w:rFonts w:ascii="Times New Roman" w:hAnsi="Times New Roman"/>
                <w:bCs/>
                <w:sz w:val="20"/>
                <w:szCs w:val="20"/>
              </w:rPr>
            </w:pPr>
            <w:r w:rsidRPr="00CD2CF7">
              <w:rPr>
                <w:rFonts w:ascii="Times New Roman" w:hAnsi="Times New Roman"/>
                <w:bCs/>
                <w:sz w:val="20"/>
                <w:szCs w:val="20"/>
              </w:rPr>
              <w:t>Úrad uloží tomu, kto nesplnil alebo porušil niektorú z povinností podľa</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hyperlink r:id="rId90" w:history="1">
              <w:r w:rsidRPr="00CD2CF7">
                <w:rPr>
                  <w:rFonts w:ascii="Times New Roman" w:hAnsi="Times New Roman"/>
                  <w:bCs/>
                  <w:sz w:val="20"/>
                  <w:szCs w:val="20"/>
                </w:rPr>
                <w:t>§ 13 ods. 1</w:t>
              </w:r>
            </w:hyperlink>
            <w:r w:rsidRPr="00CD2CF7">
              <w:rPr>
                <w:rFonts w:ascii="Times New Roman" w:hAnsi="Times New Roman"/>
                <w:bCs/>
                <w:sz w:val="20"/>
                <w:szCs w:val="20"/>
              </w:rPr>
              <w:t xml:space="preserve">, </w:t>
            </w:r>
            <w:hyperlink r:id="rId6" w:history="1">
              <w:r w:rsidRPr="00CD2CF7">
                <w:rPr>
                  <w:rFonts w:ascii="Times New Roman" w:hAnsi="Times New Roman"/>
                  <w:bCs/>
                  <w:sz w:val="20"/>
                  <w:szCs w:val="20"/>
                </w:rPr>
                <w:t>§ 15 ods. 1</w:t>
              </w:r>
            </w:hyperlink>
            <w:r w:rsidRPr="00CD2CF7">
              <w:rPr>
                <w:rFonts w:ascii="Times New Roman" w:hAnsi="Times New Roman"/>
                <w:bCs/>
                <w:sz w:val="20"/>
                <w:szCs w:val="20"/>
              </w:rPr>
              <w:t xml:space="preserve">, §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1 a 5,  </w:t>
            </w:r>
            <w:hyperlink r:id="rId34" w:history="1">
              <w:r w:rsidRPr="00CD2CF7">
                <w:rPr>
                  <w:rFonts w:ascii="Times New Roman" w:hAnsi="Times New Roman"/>
                  <w:bCs/>
                  <w:sz w:val="20"/>
                  <w:szCs w:val="20"/>
                </w:rPr>
                <w:t>§ 38 ods. 1 šiestej vety a ods. 6 písm. a)</w:t>
              </w:r>
            </w:hyperlink>
            <w:r w:rsidRPr="00CD2CF7">
              <w:rPr>
                <w:rFonts w:ascii="Times New Roman" w:hAnsi="Times New Roman"/>
                <w:bCs/>
                <w:sz w:val="20"/>
                <w:szCs w:val="20"/>
              </w:rPr>
              <w:t xml:space="preserve">, </w:t>
            </w:r>
            <w:hyperlink r:id="rId35" w:history="1">
              <w:r w:rsidRPr="00CD2CF7">
                <w:rPr>
                  <w:rFonts w:ascii="Times New Roman" w:hAnsi="Times New Roman"/>
                  <w:bCs/>
                  <w:sz w:val="20"/>
                  <w:szCs w:val="20"/>
                </w:rPr>
                <w:t>c)</w:t>
              </w:r>
            </w:hyperlink>
            <w:r w:rsidRPr="00CD2CF7">
              <w:rPr>
                <w:rFonts w:ascii="Times New Roman" w:hAnsi="Times New Roman"/>
                <w:bCs/>
                <w:sz w:val="20"/>
                <w:szCs w:val="20"/>
              </w:rPr>
              <w:t xml:space="preserve"> a d), </w:t>
            </w:r>
            <w:hyperlink r:id="rId92" w:history="1">
              <w:r w:rsidRPr="00CD2CF7">
                <w:rPr>
                  <w:rFonts w:ascii="Times New Roman" w:hAnsi="Times New Roman"/>
                  <w:bCs/>
                  <w:sz w:val="20"/>
                  <w:szCs w:val="20"/>
                </w:rPr>
                <w:t>§ 40 ods. 1</w:t>
              </w:r>
            </w:hyperlink>
            <w:r w:rsidRPr="00CD2CF7">
              <w:rPr>
                <w:rFonts w:ascii="Times New Roman" w:hAnsi="Times New Roman"/>
                <w:bCs/>
                <w:sz w:val="20"/>
                <w:szCs w:val="20"/>
              </w:rPr>
              <w:t xml:space="preserve">, </w:t>
            </w:r>
            <w:hyperlink r:id="rId93" w:history="1">
              <w:r w:rsidRPr="00CD2CF7">
                <w:rPr>
                  <w:rFonts w:ascii="Times New Roman" w:hAnsi="Times New Roman"/>
                  <w:bCs/>
                  <w:sz w:val="20"/>
                  <w:szCs w:val="20"/>
                </w:rPr>
                <w:t>§ 62 ods. 2</w:t>
              </w:r>
            </w:hyperlink>
            <w:r w:rsidRPr="00CD2CF7">
              <w:rPr>
                <w:rFonts w:ascii="Times New Roman" w:hAnsi="Times New Roman"/>
                <w:bCs/>
                <w:sz w:val="20"/>
                <w:szCs w:val="20"/>
              </w:rPr>
              <w:t xml:space="preserve"> a </w:t>
            </w:r>
            <w:hyperlink r:id="rId94" w:history="1">
              <w:r w:rsidRPr="00CD2CF7">
                <w:rPr>
                  <w:rFonts w:ascii="Times New Roman" w:hAnsi="Times New Roman"/>
                  <w:bCs/>
                  <w:sz w:val="20"/>
                  <w:szCs w:val="20"/>
                </w:rPr>
                <w:t>3</w:t>
              </w:r>
            </w:hyperlink>
            <w:r w:rsidRPr="00CD2CF7">
              <w:rPr>
                <w:rFonts w:ascii="Times New Roman" w:hAnsi="Times New Roman"/>
                <w:bCs/>
                <w:sz w:val="20"/>
                <w:szCs w:val="20"/>
              </w:rPr>
              <w:t xml:space="preserve">, </w:t>
            </w:r>
            <w:hyperlink r:id="rId95" w:history="1">
              <w:r w:rsidRPr="00CD2CF7">
                <w:rPr>
                  <w:rFonts w:ascii="Times New Roman" w:hAnsi="Times New Roman"/>
                  <w:bCs/>
                  <w:sz w:val="20"/>
                  <w:szCs w:val="20"/>
                </w:rPr>
                <w:t>§ 63 ods. 2</w:t>
              </w:r>
            </w:hyperlink>
            <w:r w:rsidRPr="00CD2CF7">
              <w:rPr>
                <w:rFonts w:ascii="Times New Roman" w:hAnsi="Times New Roman"/>
                <w:bCs/>
                <w:sz w:val="20"/>
                <w:szCs w:val="20"/>
              </w:rPr>
              <w:t xml:space="preserve">,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200 eur do 5 % z obratu podľa odseku 4 za predchádzajúce účtovné obdobie, ak ide o právnickú osobu alebo fyzickú osobu – podnikateľa,</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pStyle w:val="ListParagraph"/>
              <w:bidi w:val="0"/>
              <w:spacing w:after="0" w:line="240" w:lineRule="auto"/>
              <w:ind w:left="0"/>
              <w:contextualSpacing/>
              <w:rPr>
                <w:rFonts w:ascii="Times New Roman" w:hAnsi="Times New Roman"/>
                <w:bCs/>
                <w:sz w:val="20"/>
                <w:szCs w:val="20"/>
              </w:rPr>
            </w:pPr>
            <w:r w:rsidRPr="00CD2CF7">
              <w:rPr>
                <w:rFonts w:ascii="Times New Roman" w:hAnsi="Times New Roman"/>
                <w:bCs/>
                <w:sz w:val="20"/>
                <w:szCs w:val="20"/>
              </w:rPr>
              <w:t xml:space="preserve">§ 31 ods. 1, </w:t>
            </w:r>
            <w:hyperlink r:id="rId91" w:history="1">
              <w:r w:rsidRPr="00CD2CF7">
                <w:rPr>
                  <w:rFonts w:ascii="Times New Roman" w:hAnsi="Times New Roman"/>
                  <w:bCs/>
                  <w:sz w:val="20"/>
                  <w:szCs w:val="20"/>
                </w:rPr>
                <w:t>§ 32 ods. 1</w:t>
              </w:r>
            </w:hyperlink>
            <w:r w:rsidRPr="00CD2CF7">
              <w:rPr>
                <w:rFonts w:ascii="Times New Roman" w:hAnsi="Times New Roman"/>
                <w:bCs/>
                <w:sz w:val="20"/>
                <w:szCs w:val="20"/>
              </w:rPr>
              <w:t xml:space="preserve">, § 36 ods. 5, </w:t>
            </w:r>
            <w:hyperlink r:id="rId97" w:history="1">
              <w:r w:rsidRPr="00CD2CF7">
                <w:rPr>
                  <w:rFonts w:ascii="Times New Roman" w:hAnsi="Times New Roman"/>
                  <w:bCs/>
                  <w:sz w:val="20"/>
                  <w:szCs w:val="20"/>
                </w:rPr>
                <w:t>§ 37 ods. 1</w:t>
              </w:r>
            </w:hyperlink>
            <w:r w:rsidRPr="00CD2CF7">
              <w:rPr>
                <w:rFonts w:ascii="Times New Roman" w:hAnsi="Times New Roman"/>
                <w:bCs/>
                <w:sz w:val="20"/>
                <w:szCs w:val="20"/>
              </w:rPr>
              <w:t xml:space="preserve">, § 38 ods. 1, </w:t>
            </w:r>
            <w:hyperlink r:id="rId96" w:history="1">
              <w:r w:rsidRPr="00CD2CF7">
                <w:rPr>
                  <w:rFonts w:ascii="Times New Roman" w:hAnsi="Times New Roman"/>
                  <w:bCs/>
                  <w:sz w:val="20"/>
                  <w:szCs w:val="20"/>
                </w:rPr>
                <w:t>§ 65 ods. 3</w:t>
              </w:r>
            </w:hyperlink>
            <w:r w:rsidRPr="00CD2CF7">
              <w:rPr>
                <w:rFonts w:ascii="Times New Roman" w:hAnsi="Times New Roman"/>
                <w:bCs/>
                <w:sz w:val="20"/>
                <w:szCs w:val="20"/>
              </w:rPr>
              <w:t>, pokutu od 100 eur do 10 000 eur, ak ide o fyzickú osobu</w:t>
            </w:r>
          </w:p>
          <w:p w:rsidR="00B60077" w:rsidRPr="00CD2CF7" w:rsidP="00B43646">
            <w:pPr>
              <w:pStyle w:val="ListParagraph"/>
              <w:bidi w:val="0"/>
              <w:spacing w:after="0" w:line="240" w:lineRule="auto"/>
              <w:contextualSpacing/>
              <w:rPr>
                <w:rFonts w:ascii="Times New Roman" w:hAnsi="Times New Roman"/>
                <w:bCs/>
                <w:sz w:val="20"/>
                <w:szCs w:val="20"/>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br/>
              <w:t>Obratom podľa odsekov 1 až 3 sa na účely tohto zákona rozumie súčet všetkých tržieb, výnosov alebo príjmov z predaja tovaru alebo služieb bez nepriamych daní, ku ktorému sa pripočíta finančná pomoc poskytnutá právnickej osobe alebo fyzickej osobe-podnikateľovi. Obrat právnickej osoby alebo fyzickej osoby-podnikateľa vyjadrený v cudzej mene sa prepočíta na eurá, pričom na prepočet cudzej meny na eurá sa použije priemer referenčných výmenných kurzov určených a vyhlásených Európskou centrálnou bankou alebo Národnou bankou Slovenska,58a) ktoré sú platné pre príslušné účtovné obdobie.</w:t>
              <w:br/>
            </w:r>
          </w:p>
          <w:p w:rsidR="00B60077" w:rsidRPr="00CD2CF7" w:rsidP="00B43646">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Predchádzajúcim účtovným obdobím na účely tohto zákona je  účtovné obdobie, za ktoré bola zostavená posledná účtovná závierka.</w:t>
            </w:r>
          </w:p>
          <w:p w:rsidR="00B60077" w:rsidRPr="00CD2CF7" w:rsidP="00B43646">
            <w:pPr>
              <w:pStyle w:val="ListParagraph"/>
              <w:bidi w:val="0"/>
              <w:spacing w:after="0" w:line="240" w:lineRule="auto"/>
              <w:ind w:left="48"/>
              <w:rPr>
                <w:rFonts w:ascii="Times New Roman" w:hAnsi="Times New Roman"/>
                <w:bCs/>
                <w:sz w:val="20"/>
                <w:szCs w:val="20"/>
              </w:rPr>
            </w:pPr>
          </w:p>
          <w:p w:rsidR="00B60077" w:rsidRPr="00CD2CF7" w:rsidP="00B43646">
            <w:pPr>
              <w:pStyle w:val="ListParagraph"/>
              <w:bidi w:val="0"/>
              <w:spacing w:after="0" w:line="240" w:lineRule="auto"/>
              <w:ind w:left="48"/>
              <w:rPr>
                <w:rFonts w:ascii="Times New Roman" w:hAnsi="Times New Roman"/>
                <w:bCs/>
                <w:sz w:val="20"/>
                <w:szCs w:val="20"/>
              </w:rPr>
            </w:pPr>
            <w:r w:rsidRPr="00CD2CF7">
              <w:rPr>
                <w:rFonts w:ascii="Times New Roman" w:hAnsi="Times New Roman"/>
                <w:bCs/>
                <w:sz w:val="20"/>
                <w:szCs w:val="20"/>
              </w:rPr>
              <w:t>Ak právnická osoba alebo fyzická osoba – podnikateľ za predchádzajúce účtovné obdobie nemala žiadny obrat alebo jej obrat nemožno vypočítať ani na základe informácií, ktoré predložila úradu podľa § 40 ods. 3 písm. i), úrad uloží pokutu  podľa odsekov 1 a 2 a odseku 3 písm. a) najviac do výšky 300 000 eur.</w:t>
            </w:r>
          </w:p>
          <w:p w:rsidR="00B60077" w:rsidRPr="00CD2CF7" w:rsidP="00B43646">
            <w:pPr>
              <w:pStyle w:val="ListParagraph"/>
              <w:bidi w:val="0"/>
              <w:spacing w:after="0" w:line="240" w:lineRule="auto"/>
              <w:ind w:left="48"/>
              <w:rPr>
                <w:rFonts w:ascii="Times New Roman" w:hAnsi="Times New Roman"/>
                <w:bCs/>
                <w:sz w:val="20"/>
                <w:szCs w:val="20"/>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 xml:space="preserve">Finančná pomoc poskytnutá právnickej osobe alebo fyzickej osobe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podnikateľovi je na účely tohto zákona každá peňažná pomoc poskytnutá z verejných zdrojov týkajúca sa činnosti vykonávanej právnickou osobou alebo fyzickou osobou </w:t>
            </w:r>
            <w:r w:rsidRPr="00CD2CF7">
              <w:rPr>
                <w:rFonts w:ascii="Symbol" w:eastAsia="Times New Roman" w:hAnsi="Symbol" w:cs="Times New Roman"/>
                <w:bCs/>
                <w:sz w:val="20"/>
                <w:szCs w:val="20"/>
                <w:rtl w:val="0"/>
                <w:lang w:eastAsia="sk-SK"/>
              </w:rPr>
              <w:sym w:font="Symbol" w:char="F02D"/>
            </w:r>
            <w:r w:rsidRPr="00CD2CF7">
              <w:rPr>
                <w:rFonts w:ascii="Times New Roman" w:hAnsi="Times New Roman"/>
                <w:bCs/>
                <w:sz w:val="20"/>
                <w:szCs w:val="20"/>
                <w:lang w:eastAsia="sk-SK"/>
              </w:rPr>
              <w:t xml:space="preserve">  podnikateľom, ktorá sa prejaví v cene jeho tovaru alebo služby.</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držiteľ individuálneho povolenia na používanie čísel alebo individuálneho povolenia</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neuhradil jednorazovú úhradu alebo opakovanú úhradu, úrad postupuje podľa § 31 ods. 9 písm.</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a) tretieho bodu alebo podľa § 34 ods. 3 písm. d) a pokutu neuloží.</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ukladaní pokuty úrad prihliadne na závažnosť porušenia povinnosti a to najmä s ohľadom na spôsob, trvanie a dôsledky porušenia povinnosti.</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Pri opätovnom porušení povinnosti možno pokutu uložiť opakovane.</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Pokutu možno uložiť do dvoch rokov odo dňa zistenia porušenia povinnosti, najneskôr však</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do štyroch rokov odo dňa porušenia povinnosti. Výnos pokút je príjmom štátneho rozpočtu.</w:t>
            </w:r>
          </w:p>
          <w:p w:rsidR="00B60077" w:rsidRPr="00CD2CF7" w:rsidP="00B43646">
            <w:pPr>
              <w:bidi w:val="0"/>
              <w:spacing w:line="240" w:lineRule="auto"/>
              <w:rPr>
                <w:rFonts w:ascii="Times New Roman" w:hAnsi="Times New Roman"/>
                <w:bCs/>
                <w:sz w:val="20"/>
                <w:szCs w:val="20"/>
                <w:lang w:eastAsia="sk-SK"/>
              </w:rPr>
            </w:pP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Ak ide o závažné alebo opakované porušenie povinností alebo podmienok určených týmto</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zákonom, všeobecným povolením, všeobecným povolením na používanie frekvencií, rozhodnutím</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úradu alebo všeobecne záväzným právnym predpisom vydaným na základe tohto zákona a ak</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nedostatok nebol odstránený napriek uloženiu pokuty podľa odsekov 1 alebo 2 alebo uloženiu</w:t>
            </w:r>
          </w:p>
          <w:p w:rsidR="00B60077" w:rsidRPr="00CD2CF7" w:rsidP="00B43646">
            <w:pPr>
              <w:bidi w:val="0"/>
              <w:adjustRightInd w:val="0"/>
              <w:spacing w:before="0" w:after="0" w:line="240" w:lineRule="auto"/>
              <w:rPr>
                <w:rFonts w:ascii="Times New Roman" w:hAnsi="Times New Roman"/>
                <w:bCs/>
                <w:sz w:val="20"/>
                <w:szCs w:val="20"/>
                <w:lang w:eastAsia="sk-SK"/>
              </w:rPr>
            </w:pPr>
            <w:r w:rsidRPr="00CD2CF7">
              <w:rPr>
                <w:rFonts w:ascii="Times New Roman" w:hAnsi="Times New Roman"/>
                <w:bCs/>
                <w:sz w:val="20"/>
                <w:szCs w:val="20"/>
                <w:lang w:eastAsia="sk-SK"/>
              </w:rPr>
              <w:t>opatrenia podľa § 39 ods. 1, úrad môže podniku zakázať poskytovať siete alebo služby, a to až na</w:t>
            </w:r>
          </w:p>
          <w:p w:rsidR="00B60077" w:rsidRPr="00CD2CF7" w:rsidP="00B43646">
            <w:pPr>
              <w:bidi w:val="0"/>
              <w:spacing w:line="240" w:lineRule="auto"/>
              <w:rPr>
                <w:rFonts w:ascii="Times New Roman" w:hAnsi="Times New Roman"/>
                <w:bCs/>
                <w:sz w:val="20"/>
                <w:szCs w:val="20"/>
                <w:lang w:eastAsia="sk-SK"/>
              </w:rPr>
            </w:pPr>
            <w:r w:rsidRPr="00CD2CF7">
              <w:rPr>
                <w:rFonts w:ascii="Times New Roman" w:hAnsi="Times New Roman"/>
                <w:bCs/>
                <w:sz w:val="20"/>
                <w:szCs w:val="20"/>
                <w:lang w:eastAsia="sk-SK"/>
              </w:rPr>
              <w:t>obdobie 24 mesiacov, podľa závažnosti a trvania takéhoto porušenia.</w:t>
            </w:r>
          </w:p>
          <w:p w:rsidR="006E62A7" w:rsidRPr="00CD2CF7" w:rsidP="00B43646">
            <w:pPr>
              <w:bidi w:val="0"/>
              <w:spacing w:line="240" w:lineRule="auto"/>
              <w:rPr>
                <w:rFonts w:ascii="Times New Roman" w:hAnsi="Times New Roman"/>
                <w:bCs/>
                <w:sz w:val="20"/>
                <w:szCs w:val="20"/>
                <w:lang w:eastAsia="sk-SK"/>
              </w:rPr>
            </w:pPr>
          </w:p>
          <w:p w:rsidR="006E62A7" w:rsidRPr="00CD2CF7" w:rsidP="00B43646">
            <w:pPr>
              <w:bidi w:val="0"/>
              <w:spacing w:line="240" w:lineRule="auto"/>
              <w:rPr>
                <w:rFonts w:ascii="Times New Roman" w:hAnsi="Times New Roman"/>
                <w:bCs/>
                <w:sz w:val="20"/>
                <w:szCs w:val="20"/>
                <w:lang w:eastAsia="sk-SK"/>
              </w:rPr>
            </w:pPr>
          </w:p>
          <w:p w:rsidR="006E62A7" w:rsidRPr="00CD2CF7" w:rsidP="00B43646">
            <w:pPr>
              <w:bidi w:val="0"/>
              <w:spacing w:line="240" w:lineRule="auto"/>
              <w:rPr>
                <w:rFonts w:ascii="Times New Roman" w:hAnsi="Times New Roman"/>
                <w:bCs/>
                <w:sz w:val="20"/>
                <w:szCs w:val="20"/>
                <w:lang w:eastAsia="sk-SK"/>
              </w:rPr>
            </w:pPr>
          </w:p>
          <w:p w:rsidR="006E62A7" w:rsidRPr="00CD2CF7" w:rsidP="00B43646">
            <w:pPr>
              <w:bidi w:val="0"/>
              <w:spacing w:line="240" w:lineRule="auto"/>
              <w:rPr>
                <w:rFonts w:ascii="Times New Roman" w:hAnsi="Times New Roman"/>
                <w:bCs/>
                <w:sz w:val="20"/>
                <w:szCs w:val="20"/>
                <w:lang w:eastAsia="sk-SK"/>
              </w:rPr>
            </w:pPr>
          </w:p>
          <w:p w:rsidR="006E62A7" w:rsidRPr="00CD2CF7" w:rsidP="00B43646">
            <w:pPr>
              <w:bidi w:val="0"/>
              <w:spacing w:line="240" w:lineRule="auto"/>
              <w:rPr>
                <w:rFonts w:ascii="Times New Roman" w:hAnsi="Times New Roman"/>
                <w:bCs/>
                <w:sz w:val="20"/>
                <w:szCs w:val="20"/>
                <w:lang w:eastAsia="sk-SK"/>
              </w:rPr>
            </w:pPr>
          </w:p>
          <w:p w:rsidR="006E62A7" w:rsidRPr="00CD2CF7" w:rsidP="00CD2CF7">
            <w:pPr>
              <w:bidi w:val="0"/>
              <w:spacing w:after="0" w:line="240" w:lineRule="auto"/>
              <w:jc w:val="both"/>
              <w:rPr>
                <w:rFonts w:ascii="Times New Roman" w:hAnsi="Times New Roman"/>
                <w:bCs/>
                <w:sz w:val="20"/>
                <w:szCs w:val="20"/>
                <w:lang w:eastAsia="sk-SK"/>
              </w:rPr>
            </w:pPr>
            <w:r w:rsidRPr="00CD2CF7">
              <w:rPr>
                <w:rFonts w:ascii="Times New Roman" w:hAnsi="Times New Roman"/>
                <w:color w:val="000000"/>
                <w:lang w:eastAsia="sk-SK"/>
              </w:rPr>
              <w:t>Tento zákon nadobúda účinnosť 1. februára 201</w:t>
            </w:r>
            <w:bookmarkStart w:id="0" w:name="f_5588356"/>
            <w:bookmarkStart w:id="1" w:name="f_5588357"/>
            <w:bookmarkStart w:id="2" w:name="f_5588358"/>
            <w:bookmarkStart w:id="3" w:name="f_5588360"/>
            <w:bookmarkStart w:id="4" w:name="f_5588362"/>
            <w:bookmarkEnd w:id="0"/>
            <w:bookmarkEnd w:id="1"/>
            <w:bookmarkEnd w:id="2"/>
            <w:bookmarkEnd w:id="3"/>
            <w:bookmarkEnd w:id="4"/>
            <w:r w:rsidRPr="00CD2CF7">
              <w:rPr>
                <w:rFonts w:ascii="Times New Roman" w:hAnsi="Times New Roman"/>
                <w:color w:val="000000"/>
                <w:lang w:eastAsia="sk-SK"/>
              </w:rPr>
              <w:t>7.</w:t>
            </w:r>
          </w:p>
        </w:tc>
        <w:tc>
          <w:tcPr>
            <w:tcW w:w="61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B60077" w:rsidRPr="00D314ED" w:rsidP="00B43646">
            <w:pPr>
              <w:bidi w:val="0"/>
              <w:spacing w:line="240" w:lineRule="auto"/>
              <w:rPr>
                <w:rFonts w:ascii="Times New Roman" w:eastAsia="Arial Unicode MS" w:hAnsi="Times New Roman"/>
                <w:sz w:val="20"/>
                <w:szCs w:val="20"/>
              </w:rPr>
            </w:pPr>
            <w:r w:rsidRPr="00CD2CF7" w:rsidR="006E62A7">
              <w:rPr>
                <w:rFonts w:ascii="Times New Roman" w:eastAsia="Arial Unicode MS" w:hAnsi="Times New Roman" w:hint="default"/>
                <w:sz w:val="20"/>
                <w:szCs w:val="20"/>
              </w:rPr>
              <w:t>Ú</w:t>
            </w:r>
          </w:p>
        </w:tc>
        <w:tc>
          <w:tcPr>
            <w:tcW w:w="931"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B60077" w:rsidRPr="00D314ED" w:rsidP="00B43646">
            <w:pPr>
              <w:bidi w:val="0"/>
              <w:spacing w:line="240" w:lineRule="auto"/>
              <w:rPr>
                <w:rFonts w:ascii="Times New Roman" w:hAnsi="Times New Roman"/>
                <w:sz w:val="20"/>
                <w:szCs w:val="20"/>
              </w:rPr>
            </w:pPr>
          </w:p>
        </w:tc>
      </w:tr>
    </w:tbl>
    <w:p w:rsidR="00040622" w:rsidRPr="00B619E8" w:rsidP="00040622">
      <w:pPr>
        <w:bidi w:val="0"/>
        <w:spacing w:after="0"/>
        <w:jc w:val="both"/>
        <w:rPr>
          <w:rFonts w:ascii="Times New Roman" w:hAnsi="Times New Roman"/>
          <w:sz w:val="20"/>
          <w:szCs w:val="20"/>
          <w:lang w:eastAsia="sk-SK"/>
        </w:rPr>
      </w:pPr>
      <w:r w:rsidRPr="00B619E8">
        <w:rPr>
          <w:rFonts w:ascii="Times New Roman" w:hAnsi="Times New Roman"/>
          <w:sz w:val="20"/>
          <w:szCs w:val="20"/>
          <w:lang w:eastAsia="sk-SK"/>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stĺpci (1):</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Č – článok</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O – odsek</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 veta</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P – písmeno (číslo)</w:t>
            </w:r>
          </w:p>
        </w:tc>
        <w:tc>
          <w:tcPr>
            <w:tcW w:w="3780" w:type="dxa"/>
            <w:tcBorders>
              <w:top w:val="nil"/>
              <w:left w:val="nil"/>
              <w:bottom w:val="nil"/>
              <w:right w:val="nil"/>
            </w:tcBorders>
            <w:textDirection w:val="lrTb"/>
            <w:vAlign w:val="top"/>
          </w:tcPr>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stĺpci (3):</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N – bežná transpozícia</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O – transpozícia s možnosťou voľby</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D – transpozícia podľa úvahy (dobrovoľná)</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n.a. – transpozícia sa neuskutočňuje</w:t>
            </w:r>
          </w:p>
        </w:tc>
        <w:tc>
          <w:tcPr>
            <w:tcW w:w="2340" w:type="dxa"/>
            <w:tcBorders>
              <w:top w:val="nil"/>
              <w:left w:val="nil"/>
              <w:bottom w:val="nil"/>
              <w:right w:val="nil"/>
            </w:tcBorders>
            <w:textDirection w:val="lrTb"/>
            <w:vAlign w:val="top"/>
          </w:tcPr>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stĺpci (5):</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Č – článok</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 – paragraf</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O – odsek</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 veta</w:t>
            </w:r>
          </w:p>
        </w:tc>
        <w:tc>
          <w:tcPr>
            <w:tcW w:w="7200" w:type="dxa"/>
            <w:tcBorders>
              <w:top w:val="nil"/>
              <w:left w:val="nil"/>
              <w:bottom w:val="nil"/>
              <w:right w:val="nil"/>
            </w:tcBorders>
            <w:textDirection w:val="lrTb"/>
            <w:vAlign w:val="top"/>
          </w:tcPr>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V stĺpci (7):</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Ú – úplná zhoda</w:t>
            </w:r>
          </w:p>
          <w:p w:rsidR="00040622" w:rsidRPr="00B619E8" w:rsidP="00040622">
            <w:pPr>
              <w:bidi w:val="0"/>
              <w:spacing w:after="0" w:line="240" w:lineRule="auto"/>
              <w:jc w:val="both"/>
              <w:rPr>
                <w:rFonts w:ascii="Times New Roman" w:hAnsi="Times New Roman"/>
                <w:sz w:val="20"/>
                <w:szCs w:val="20"/>
                <w:lang w:eastAsia="sk-SK"/>
              </w:rPr>
            </w:pPr>
            <w:r w:rsidRPr="00B619E8">
              <w:rPr>
                <w:rFonts w:ascii="Times New Roman" w:hAnsi="Times New Roman"/>
                <w:sz w:val="20"/>
                <w:szCs w:val="20"/>
                <w:lang w:eastAsia="sk-SK"/>
              </w:rPr>
              <w:t>Č – čiastočná zhoda</w:t>
            </w:r>
          </w:p>
          <w:p w:rsidR="00040622" w:rsidP="00040622">
            <w:pPr>
              <w:bidi w:val="0"/>
              <w:spacing w:after="0" w:line="240" w:lineRule="auto"/>
              <w:ind w:left="290" w:hanging="290"/>
              <w:jc w:val="both"/>
              <w:rPr>
                <w:rFonts w:ascii="Times New Roman" w:hAnsi="Times New Roman"/>
                <w:sz w:val="20"/>
                <w:szCs w:val="20"/>
                <w:lang w:eastAsia="sk-SK"/>
              </w:rPr>
            </w:pPr>
            <w:r w:rsidRPr="00B619E8">
              <w:rPr>
                <w:rFonts w:ascii="Times New Roman" w:hAnsi="Times New Roman"/>
                <w:sz w:val="20"/>
                <w:szCs w:val="20"/>
                <w:lang w:eastAsia="sk-SK"/>
              </w:rPr>
              <w:t>Ž – žiadna zhoda (ak nebola dosiahnutá ani čiast. ani úplná zhoda alebo k </w:t>
            </w:r>
          </w:p>
          <w:p w:rsidR="00040622" w:rsidRPr="00B619E8" w:rsidP="00040622">
            <w:pPr>
              <w:bidi w:val="0"/>
              <w:spacing w:after="0" w:line="240" w:lineRule="auto"/>
              <w:ind w:left="290" w:hanging="290"/>
              <w:jc w:val="both"/>
              <w:rPr>
                <w:rFonts w:ascii="Times New Roman" w:hAnsi="Times New Roman"/>
                <w:sz w:val="20"/>
                <w:szCs w:val="20"/>
                <w:lang w:eastAsia="sk-SK"/>
              </w:rPr>
            </w:pPr>
            <w:r>
              <w:rPr>
                <w:rFonts w:ascii="Times New Roman" w:hAnsi="Times New Roman"/>
                <w:sz w:val="20"/>
                <w:szCs w:val="20"/>
                <w:lang w:eastAsia="sk-SK"/>
              </w:rPr>
              <w:t xml:space="preserve">       </w:t>
            </w:r>
            <w:r w:rsidRPr="00B619E8">
              <w:rPr>
                <w:rFonts w:ascii="Times New Roman" w:hAnsi="Times New Roman"/>
                <w:sz w:val="20"/>
                <w:szCs w:val="20"/>
                <w:lang w:eastAsia="sk-SK"/>
              </w:rPr>
              <w:t>prebratiu dôjde v budúcnosti)</w:t>
            </w:r>
          </w:p>
        </w:tc>
      </w:tr>
    </w:tbl>
    <w:p w:rsidR="00B60077">
      <w:pPr>
        <w:autoSpaceDE/>
        <w:autoSpaceDN/>
        <w:bidi w:val="0"/>
        <w:spacing w:before="100" w:beforeAutospacing="1" w:after="100" w:afterAutospacing="1"/>
        <w:ind w:left="360"/>
        <w:rPr>
          <w:rFonts w:ascii="Times New Roman" w:hAnsi="Times New Roman"/>
        </w:rPr>
      </w:pPr>
    </w:p>
    <w:p w:rsidR="00B60077">
      <w:pPr>
        <w:autoSpaceDE/>
        <w:autoSpaceDN/>
        <w:bidi w:val="0"/>
        <w:spacing w:before="100" w:beforeAutospacing="1" w:after="100" w:afterAutospacing="1"/>
        <w:ind w:left="360"/>
        <w:rPr>
          <w:rFonts w:ascii="Times New Roman" w:hAnsi="Times New Roman"/>
        </w:rPr>
      </w:pPr>
    </w:p>
    <w:sectPr>
      <w:footerReference w:type="default" r:id="rId98"/>
      <w:pgSz w:w="16838" w:h="11906" w:orient="landscape" w:code="9"/>
      <w:pgMar w:top="902" w:right="1418" w:bottom="567"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Helvetica">
    <w:panose1 w:val="020B0604020202020204"/>
    <w:charset w:val="00"/>
    <w:family w:val="swiss"/>
    <w:pitch w:val="variable"/>
    <w:sig w:usb0="00000000" w:usb1="00000000" w:usb2="00000000" w:usb3="00000000" w:csb0="00000001"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205020603050602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1"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Tele-GroteskNor">
    <w:altName w:val="Times New Roman"/>
    <w:panose1 w:val="00000000000000000000"/>
    <w:charset w:val="EE"/>
    <w:family w:val="auto"/>
    <w:pitch w:val="variable"/>
    <w:sig w:usb0="00000000" w:usb1="00000000" w:usb2="00000000" w:usb3="00000000" w:csb0="00000097" w:csb1="00000000"/>
  </w:font>
  <w:font w:name="EUAlbertina">
    <w:altName w:val="Times New Roman"/>
    <w:panose1 w:val="00000000000000000000"/>
    <w:charset w:val="EE"/>
    <w:family w:val="roman"/>
    <w:pitch w:val="default"/>
    <w:sig w:usb0="00000000" w:usb1="00000000" w:usb2="00000000" w:usb3="00000000" w:csb0="00000003" w:csb1="00000000"/>
  </w:font>
  <w:font w:name="Albertus Extra Bold">
    <w:panose1 w:val="020E0802040304020204"/>
    <w:charset w:val="00"/>
    <w:family w:val="swiss"/>
    <w:pitch w:val="variable"/>
    <w:sig w:usb0="00000000" w:usb1="00000000" w:usb2="00000000" w:usb3="00000000" w:csb0="00000001" w:csb1="00000000"/>
  </w:font>
  <w:font w:name="Albertus Medium">
    <w:panose1 w:val="020E0602030304020304"/>
    <w:charset w:val="00"/>
    <w:family w:val="swiss"/>
    <w:pitch w:val="variable"/>
    <w:sig w:usb0="00000000" w:usb1="00000000" w:usb2="00000000" w:usb3="00000000" w:csb0="00000001" w:csb1="00000000"/>
  </w:font>
  <w:font w:name="Antique Olive">
    <w:panose1 w:val="020B0603020204030204"/>
    <w:charset w:val="00"/>
    <w:family w:val="swiss"/>
    <w:pitch w:val="variable"/>
    <w:sig w:usb0="00000000" w:usb1="00000000" w:usb2="00000000" w:usb3="00000000" w:csb0="00000001" w:csb1="00000000"/>
  </w:font>
  <w:font w:name="CG Omega">
    <w:panose1 w:val="020B0502050508020304"/>
    <w:charset w:val="00"/>
    <w:family w:val="swiss"/>
    <w:pitch w:val="variable"/>
    <w:sig w:usb0="00000000" w:usb1="00000000" w:usb2="00000000" w:usb3="00000000" w:csb0="00000001" w:csb1="00000000"/>
  </w:font>
  <w:font w:name="CG Times">
    <w:panose1 w:val="02020603050405020304"/>
    <w:charset w:val="00"/>
    <w:family w:val="roman"/>
    <w:pitch w:val="variable"/>
    <w:sig w:usb0="00000000" w:usb1="00000000" w:usb2="00000000" w:usb3="00000000" w:csb0="00000001" w:csb1="00000000"/>
  </w:font>
  <w:font w:name="Clarendon Condensed">
    <w:panose1 w:val="02040706040705040204"/>
    <w:charset w:val="00"/>
    <w:family w:val="roman"/>
    <w:pitch w:val="variable"/>
    <w:sig w:usb0="00000000" w:usb1="00000000" w:usb2="00000000" w:usb3="00000000" w:csb0="00000001" w:csb1="00000000"/>
  </w:font>
  <w:font w:name="Coronet">
    <w:panose1 w:val="03030502040406070605"/>
    <w:charset w:val="00"/>
    <w:family w:val="script"/>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Letter Gothic">
    <w:panose1 w:val="020B0409020202030204"/>
    <w:charset w:val="00"/>
    <w:family w:val="modern"/>
    <w:pitch w:val="fixed"/>
    <w:sig w:usb0="00000000" w:usb1="00000000" w:usb2="00000000" w:usb3="00000000" w:csb0="00000001" w:csb1="00000000"/>
  </w:font>
  <w:font w:name="Marigold">
    <w:panose1 w:val="03020702040402020504"/>
    <w:charset w:val="00"/>
    <w:family w:val="script"/>
    <w:pitch w:val="variable"/>
    <w:sig w:usb0="00000000" w:usb1="00000000" w:usb2="00000000" w:usb3="00000000" w:csb0="00000001" w:csb1="00000000"/>
  </w:font>
  <w:font w:name="Univers">
    <w:panose1 w:val="020B0603020202030204"/>
    <w:charset w:val="00"/>
    <w:family w:val="swiss"/>
    <w:pitch w:val="variable"/>
    <w:sig w:usb0="00000000" w:usb1="00000000" w:usb2="00000000" w:usb3="00000000" w:csb0="00000001" w:csb1="00000000"/>
  </w:font>
  <w:font w:name="Univers Condensed">
    <w:panose1 w:val="020B0606020202060204"/>
    <w:charset w:val="00"/>
    <w:family w:val="swiss"/>
    <w:pitch w:val="variable"/>
    <w:sig w:usb0="00000000" w:usb1="00000000" w:usb2="00000000" w:usb3="00000000" w:csb0="00000001" w:csb1="00000000"/>
  </w:font>
  <w:font w:name="CourierPS">
    <w:panose1 w:val="02060409020205020404"/>
    <w:charset w:val="00"/>
    <w:family w:val="modern"/>
    <w:pitch w:val="fixed"/>
    <w:sig w:usb0="00000000" w:usb1="00000000" w:usb2="00000000" w:usb3="00000000" w:csb0="00000001" w:csb1="00000000"/>
  </w:font>
  <w:font w:name="Helvetica Narrow">
    <w:panose1 w:val="020B0506020203020204"/>
    <w:charset w:val="00"/>
    <w:family w:val="swiss"/>
    <w:pitch w:val="variable"/>
    <w:sig w:usb0="00000000" w:usb1="00000000" w:usb2="00000000" w:usb3="00000000" w:csb0="00000001" w:csb1="00000000"/>
  </w:font>
  <w:font w:name="ITC Avant Garde Gothic">
    <w:panose1 w:val="020B0402020203020304"/>
    <w:charset w:val="00"/>
    <w:family w:val="swiss"/>
    <w:pitch w:val="variable"/>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ITC Zapf Dingbats">
    <w:panose1 w:val="05020102010704020609"/>
    <w:charset w:val="02"/>
    <w:family w:val="roman"/>
    <w:pitch w:val="variable"/>
    <w:sig w:usb0="00000000" w:usb1="00000000" w:usb2="00000000" w:usb3="00000000" w:csb0="80000001" w:csb1="00000000"/>
  </w:font>
  <w:font w:name="New Century Schoolbook">
    <w:panose1 w:val="02040603050505020303"/>
    <w:charset w:val="00"/>
    <w:family w:val="roman"/>
    <w:pitch w:val="variable"/>
    <w:sig w:usb0="00000000" w:usb1="00000000" w:usb2="00000000" w:usb3="00000000" w:csb0="00000001" w:csb1="00000000"/>
  </w:font>
  <w:font w:name="Palatino">
    <w:panose1 w:val="02040602050305020304"/>
    <w:charset w:val="00"/>
    <w:family w:val="roman"/>
    <w:pitch w:val="variable"/>
    <w:sig w:usb0="00000000" w:usb1="00000000" w:usb2="00000000" w:usb3="00000000" w:csb0="00000001" w:csb1="00000000"/>
  </w:font>
  <w:font w:name="SymbolPS">
    <w:panose1 w:val="05050102010607020607"/>
    <w:charset w:val="02"/>
    <w:family w:val="roman"/>
    <w:pitch w:val="variable"/>
    <w:sig w:usb0="00000000" w:usb1="00000000" w:usb2="00000000" w:usb3="00000000" w:csb0="80000001" w:csb1="00000000"/>
  </w:font>
  <w:font w:name="Times">
    <w:panose1 w:val="02020603050405020304"/>
    <w:charset w:val="EE"/>
    <w:family w:val="roman"/>
    <w:pitch w:val="variable"/>
    <w:sig w:usb0="00000000" w:usb1="00000000" w:usb2="00000000" w:usb3="00000000" w:csb0="000001FF" w:csb1="00000000"/>
  </w:font>
  <w:font w:name="ITC Zapf Chancery">
    <w:panose1 w:val="03010101010201010101"/>
    <w:charset w:val="00"/>
    <w:family w:val="script"/>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Clarendon">
    <w:panose1 w:val="02040604040505020204"/>
    <w:charset w:val="00"/>
    <w:family w:val="roman"/>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Antique Olive Compact">
    <w:panose1 w:val="020B09040305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Geneva">
    <w:panose1 w:val="020B0503030404040204"/>
    <w:charset w:val="00"/>
    <w:family w:val="swiss"/>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ITCBookmanEE">
    <w:altName w:val="Times New Roman"/>
    <w:panose1 w:val="00000000000000000000"/>
    <w:charset w:val="EE"/>
    <w:family w:val="auto"/>
    <w:pitch w:val="default"/>
    <w:sig w:usb0="00000000" w:usb1="00000000" w:usb2="00000000" w:usb3="00000000" w:csb0="00000003" w:csb1="00000000"/>
  </w:font>
  <w:font w:name="Swis721 Md">
    <w:altName w:val="Arial"/>
    <w:panose1 w:val="00000000000000000000"/>
    <w:charset w:val="00"/>
    <w:family w:val="swiss"/>
    <w:pitch w:val="variable"/>
    <w:sig w:usb0="00000000" w:usb1="00000000" w:usb2="00000000" w:usb3="00000000" w:csb0="00000001" w:csb1="00000000"/>
  </w:font>
  <w:font w:name="Arial Bold">
    <w:altName w:val="Arial"/>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AT* Times New Roman">
    <w:altName w:val="Times New Roman"/>
    <w:panose1 w:val="00000000000000000000"/>
    <w:charset w:val="00"/>
    <w:family w:val="roman"/>
    <w:pitch w:val="variable"/>
    <w:sig w:usb0="00000000"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ele-GroteskFet">
    <w:altName w:val="Times New Roman"/>
    <w:panose1 w:val="00000000000000000000"/>
    <w:charset w:val="EE"/>
    <w:family w:val="auto"/>
    <w:pitch w:val="variable"/>
    <w:sig w:usb0="00000000" w:usb1="00000000" w:usb2="00000000" w:usb3="00000000" w:csb0="00000097" w:csb1="00000000"/>
  </w:font>
  <w:font w:name="Tele-GroteskEERegular">
    <w:panose1 w:val="00000000000000000000"/>
    <w:charset w:val="EE"/>
    <w:family w:val="auto"/>
    <w:pitch w:val="variable"/>
    <w:sig w:usb0="00000000" w:usb1="00000000" w:usb2="00000000" w:usb3="00000000" w:csb0="00000097" w:csb1="00000000"/>
  </w:font>
  <w:font w:name="AT*Toronto">
    <w:altName w:val="Times New Roman"/>
    <w:panose1 w:val="00000000000000000000"/>
    <w:charset w:val="00"/>
    <w:family w:val="auto"/>
    <w:pitch w:val="variable"/>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
    <w:altName w:val="Times New Roman"/>
    <w:panose1 w:val="00000000000000000000"/>
    <w:charset w:val="00"/>
    <w:family w:val="roman"/>
    <w:pitch w:val="default"/>
    <w:sig w:usb0="00000000" w:usb1="00000000" w:usb2="00000000" w:usb3="00000000" w:csb0="00000001" w:csb1="00000000"/>
  </w:font>
  <w:font w:name="">
    <w:panose1 w:val="00000000000000000000"/>
    <w:charset w:val="00"/>
    <w:family w:val="swiss"/>
    <w:pitch w:val="default"/>
    <w:sig w:usb0="00000000" w:usb1="00000000" w:usb2="00000000" w:usb3="00000000" w:csb0="00000001" w:csb1="00000000"/>
  </w:font>
  <w:font w:name="TeXGyreBonumRegular">
    <w:panose1 w:val="00000000000000000000"/>
    <w:charset w:val="EE"/>
    <w:family w:val="auto"/>
    <w:pitch w:val="default"/>
    <w:sig w:usb0="00000000" w:usb1="00000000" w:usb2="00000000" w:usb3="00000000" w:csb0="00000002" w:csb1="00000000"/>
  </w:font>
  <w:font w:name="Unicorn">
    <w:altName w:val="Times New Roman"/>
    <w:panose1 w:val="00000000000000000000"/>
    <w:charset w:val="EE"/>
    <w:family w:val="auto"/>
    <w:pitch w:val="variable"/>
    <w:sig w:usb0="00000000" w:usb1="00000000" w:usb2="00000000" w:usb3="00000000" w:csb0="00000003" w:csb1="00000000"/>
  </w:font>
  <w:font w:name="Tempo Esperanto">
    <w:altName w:val="Courier New"/>
    <w:panose1 w:val="00000000000000000000"/>
    <w:charset w:val="00"/>
    <w:family w:val="roman"/>
    <w:pitch w:val="variable"/>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Z@R2450.tmp">
    <w:panose1 w:val="00000000000000000000"/>
    <w:charset w:val="02"/>
    <w:family w:val="auto"/>
    <w:pitch w:val="variable"/>
    <w:sig w:usb0="00000000" w:usb1="00000000" w:usb2="00000000" w:usb3="00000000" w:csb0="80000000" w:csb1="00000000"/>
  </w:font>
  <w:font w:name="NotesEsaBold">
    <w:altName w:val="Times New Roman"/>
    <w:charset w:val="00"/>
    <w:family w:val="auto"/>
    <w:pitch w:val="default"/>
    <w:sig w:usb0="00000000" w:usb1="00000000" w:usb2="00000000" w:usb3="00000000" w:csb0="00000001" w:csb1="00000000"/>
  </w:font>
  <w:font w:name="Titling Gothic FB Narr Med">
    <w:charset w:val="00"/>
    <w:family w:val="auto"/>
    <w:pitch w:val="default"/>
    <w:sig w:usb0="00000000" w:usb1="00000000" w:usb2="00000000" w:usb3="00000000" w:csb0="00000001" w:csb1="00000000"/>
  </w:font>
  <w:font w:name="Titling Gothic FB Narr">
    <w:charset w:val="00"/>
    <w:family w:val="auto"/>
    <w:pitch w:val="default"/>
    <w:sig w:usb0="00000000" w:usb1="00000000" w:usb2="00000000" w:usb3="00000000" w:csb0="00000001" w:csb1="00000000"/>
  </w:font>
  <w:font w:name="UniversLTPro-55Roman">
    <w:charset w:val="00"/>
    <w:family w:val="auto"/>
    <w:pitch w:val="default"/>
    <w:sig w:usb0="00000000" w:usb1="00000000" w:usb2="00000000" w:usb3="00000000" w:csb0="00000001" w:csb1="00000000"/>
  </w:font>
  <w:font w:name="UniversLTPro-55Oblique">
    <w:charset w:val="00"/>
    <w:family w:val="auto"/>
    <w:pitch w:val="default"/>
    <w:sig w:usb0="00000000" w:usb1="00000000" w:usb2="00000000" w:usb3="00000000" w:csb0="00000001" w:csb1="00000000"/>
  </w:font>
  <w:font w:name="UniversLTPro-65Bold">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22">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3750E5">
      <w:rPr>
        <w:rStyle w:val="PageNumber"/>
        <w:noProof/>
      </w:rPr>
      <w:t>1</w:t>
    </w:r>
    <w:r>
      <w:rPr>
        <w:rStyle w:val="PageNumber"/>
      </w:rPr>
      <w:fldChar w:fldCharType="end"/>
    </w:r>
  </w:p>
  <w:p w:rsidR="0004062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027B6719"/>
    <w:multiLevelType w:val="hybridMultilevel"/>
    <w:tmpl w:val="137832D6"/>
    <w:lvl w:ilvl="0">
      <w:start w:val="1"/>
      <w:numFmt w:val="lowerLetter"/>
      <w:lvlText w:val="%1)"/>
      <w:lvlJc w:val="left"/>
      <w:pPr>
        <w:ind w:left="842" w:hanging="360"/>
      </w:pPr>
      <w:rPr>
        <w:rFonts w:cs="Times New Roman"/>
        <w:rtl w:val="0"/>
        <w:cs w:val="0"/>
      </w:rPr>
    </w:lvl>
    <w:lvl w:ilvl="1">
      <w:start w:val="1"/>
      <w:numFmt w:val="lowerLetter"/>
      <w:lvlText w:val="%2."/>
      <w:lvlJc w:val="left"/>
      <w:pPr>
        <w:ind w:left="1562" w:hanging="360"/>
      </w:pPr>
      <w:rPr>
        <w:rFonts w:cs="Times New Roman"/>
        <w:rtl w:val="0"/>
        <w:cs w:val="0"/>
      </w:rPr>
    </w:lvl>
    <w:lvl w:ilvl="2">
      <w:start w:val="1"/>
      <w:numFmt w:val="lowerRoman"/>
      <w:lvlText w:val="%3."/>
      <w:lvlJc w:val="right"/>
      <w:pPr>
        <w:ind w:left="2282" w:hanging="180"/>
      </w:pPr>
      <w:rPr>
        <w:rFonts w:cs="Times New Roman"/>
        <w:rtl w:val="0"/>
        <w:cs w:val="0"/>
      </w:rPr>
    </w:lvl>
    <w:lvl w:ilvl="3">
      <w:start w:val="1"/>
      <w:numFmt w:val="decimal"/>
      <w:lvlText w:val="%4."/>
      <w:lvlJc w:val="left"/>
      <w:pPr>
        <w:ind w:left="3002" w:hanging="360"/>
      </w:pPr>
      <w:rPr>
        <w:rFonts w:cs="Times New Roman"/>
        <w:rtl w:val="0"/>
        <w:cs w:val="0"/>
      </w:rPr>
    </w:lvl>
    <w:lvl w:ilvl="4">
      <w:start w:val="1"/>
      <w:numFmt w:val="lowerLetter"/>
      <w:lvlText w:val="%5."/>
      <w:lvlJc w:val="left"/>
      <w:pPr>
        <w:ind w:left="3722" w:hanging="360"/>
      </w:pPr>
      <w:rPr>
        <w:rFonts w:cs="Times New Roman"/>
        <w:rtl w:val="0"/>
        <w:cs w:val="0"/>
      </w:rPr>
    </w:lvl>
    <w:lvl w:ilvl="5">
      <w:start w:val="1"/>
      <w:numFmt w:val="lowerRoman"/>
      <w:lvlText w:val="%6."/>
      <w:lvlJc w:val="right"/>
      <w:pPr>
        <w:ind w:left="4442" w:hanging="180"/>
      </w:pPr>
      <w:rPr>
        <w:rFonts w:cs="Times New Roman"/>
        <w:rtl w:val="0"/>
        <w:cs w:val="0"/>
      </w:rPr>
    </w:lvl>
    <w:lvl w:ilvl="6">
      <w:start w:val="1"/>
      <w:numFmt w:val="decimal"/>
      <w:lvlText w:val="%7."/>
      <w:lvlJc w:val="left"/>
      <w:pPr>
        <w:ind w:left="5162" w:hanging="360"/>
      </w:pPr>
      <w:rPr>
        <w:rFonts w:cs="Times New Roman"/>
        <w:rtl w:val="0"/>
        <w:cs w:val="0"/>
      </w:rPr>
    </w:lvl>
    <w:lvl w:ilvl="7">
      <w:start w:val="1"/>
      <w:numFmt w:val="lowerLetter"/>
      <w:lvlText w:val="%8."/>
      <w:lvlJc w:val="left"/>
      <w:pPr>
        <w:ind w:left="5882" w:hanging="360"/>
      </w:pPr>
      <w:rPr>
        <w:rFonts w:cs="Times New Roman"/>
        <w:rtl w:val="0"/>
        <w:cs w:val="0"/>
      </w:rPr>
    </w:lvl>
    <w:lvl w:ilvl="8">
      <w:start w:val="1"/>
      <w:numFmt w:val="lowerRoman"/>
      <w:lvlText w:val="%9."/>
      <w:lvlJc w:val="right"/>
      <w:pPr>
        <w:ind w:left="6602" w:hanging="180"/>
      </w:pPr>
      <w:rPr>
        <w:rFonts w:cs="Times New Roman"/>
        <w:rtl w:val="0"/>
        <w:cs w:val="0"/>
      </w:rPr>
    </w:lvl>
  </w:abstractNum>
  <w:abstractNum w:abstractNumId="2">
    <w:nsid w:val="04E31B80"/>
    <w:multiLevelType w:val="hybridMultilevel"/>
    <w:tmpl w:val="F1B09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FB15DD"/>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3B15D2"/>
    <w:multiLevelType w:val="hybridMultilevel"/>
    <w:tmpl w:val="9A9617B6"/>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vertAlign w:val="baseline"/>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DF14F12"/>
    <w:multiLevelType w:val="hybridMultilevel"/>
    <w:tmpl w:val="52DE64D8"/>
    <w:lvl w:ilvl="0">
      <w:start w:val="1"/>
      <w:numFmt w:val="lowerLetter"/>
      <w:lvlText w:val="%1)"/>
      <w:lvlJc w:val="left"/>
      <w:pPr>
        <w:tabs>
          <w:tab w:val="num" w:pos="360"/>
        </w:tabs>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24896318"/>
    <w:multiLevelType w:val="hybridMultilevel"/>
    <w:tmpl w:val="A1942B62"/>
    <w:lvl w:ilvl="0">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7">
    <w:nsid w:val="29C64C91"/>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E17B8F"/>
    <w:multiLevelType w:val="hybridMultilevel"/>
    <w:tmpl w:val="C526BA26"/>
    <w:lvl w:ilvl="0">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9">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11">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3AD24E44"/>
    <w:multiLevelType w:val="hybridMultilevel"/>
    <w:tmpl w:val="88F4924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3D017E20"/>
    <w:multiLevelType w:val="hybridMultilevel"/>
    <w:tmpl w:val="E31403FE"/>
    <w:lvl w:ilvl="0">
      <w:start w:val="1"/>
      <w:numFmt w:val="decimal"/>
      <w:lvlText w:val="%1."/>
      <w:lvlJc w:val="left"/>
      <w:pPr>
        <w:tabs>
          <w:tab w:val="num" w:pos="360"/>
        </w:tabs>
        <w:ind w:left="36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419B21A1"/>
    <w:multiLevelType w:val="hybridMultilevel"/>
    <w:tmpl w:val="A2E6DBD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5">
    <w:nsid w:val="448A209C"/>
    <w:multiLevelType w:val="hybridMultilevel"/>
    <w:tmpl w:val="50C62A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719545B"/>
    <w:multiLevelType w:val="hybridMultilevel"/>
    <w:tmpl w:val="55C875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49CE38D8"/>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DBC68FD"/>
    <w:multiLevelType w:val="hybridMultilevel"/>
    <w:tmpl w:val="0F6858F0"/>
    <w:lvl w:ilvl="0">
      <w:start w:val="1"/>
      <w:numFmt w:val="lowerLetter"/>
      <w:lvlText w:val="%1)"/>
      <w:lvlJc w:val="left"/>
      <w:pPr>
        <w:ind w:left="144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4FC15A68"/>
    <w:multiLevelType w:val="hybridMultilevel"/>
    <w:tmpl w:val="984E57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0B03CE0"/>
    <w:multiLevelType w:val="hybridMultilevel"/>
    <w:tmpl w:val="56C433E4"/>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512658C3"/>
    <w:multiLevelType w:val="hybridMultilevel"/>
    <w:tmpl w:val="E9481E6E"/>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22F2D43"/>
    <w:multiLevelType w:val="hybridMultilevel"/>
    <w:tmpl w:val="DF7C40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30941CA"/>
    <w:multiLevelType w:val="hybridMultilevel"/>
    <w:tmpl w:val="F0FA3F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30A6737"/>
    <w:multiLevelType w:val="hybridMultilevel"/>
    <w:tmpl w:val="2DAC7040"/>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8DD7076"/>
    <w:multiLevelType w:val="hybridMultilevel"/>
    <w:tmpl w:val="5BFC2A78"/>
    <w:lvl w:ilvl="0">
      <w:start w:val="1"/>
      <w:numFmt w:val="lowerLetter"/>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26">
    <w:nsid w:val="59BB1B12"/>
    <w:multiLevelType w:val="hybridMultilevel"/>
    <w:tmpl w:val="5D9A4C04"/>
    <w:lvl w:ilvl="0">
      <w:start w:va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Letter"/>
      <w:lvlText w:val="%3)"/>
      <w:lvlJc w:val="left"/>
      <w:pPr>
        <w:tabs>
          <w:tab w:val="num" w:pos="2160"/>
        </w:tabs>
        <w:ind w:left="2160" w:hanging="360"/>
      </w:pPr>
      <w:rPr>
        <w:rFonts w:ascii="Times New Roman" w:hAnsi="Times New Roman" w:cs="Times New Roman" w:hint="default"/>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C1840A1"/>
    <w:multiLevelType w:val="hybridMultilevel"/>
    <w:tmpl w:val="55262C34"/>
    <w:lvl w:ilvl="0">
      <w:start w:val="1"/>
      <w:numFmt w:val="decimal"/>
      <w:lvlText w:val="(%1)"/>
      <w:lvlJc w:val="left"/>
      <w:pPr>
        <w:ind w:left="72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9">
    <w:nsid w:val="620D652B"/>
    <w:multiLevelType w:val="hybridMultilevel"/>
    <w:tmpl w:val="E4A8A28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31">
    <w:nsid w:val="672A04F1"/>
    <w:multiLevelType w:val="hybridMultilevel"/>
    <w:tmpl w:val="7AEE94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32">
    <w:nsid w:val="6D9826DC"/>
    <w:multiLevelType w:val="hybridMultilevel"/>
    <w:tmpl w:val="659EE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5F132F"/>
    <w:multiLevelType w:val="hybridMultilevel"/>
    <w:tmpl w:val="FE0EEC92"/>
    <w:lvl w:ilvl="0">
      <w:start w:val="1"/>
      <w:numFmt w:val="lowerRoman"/>
      <w:lvlText w:val="%1)"/>
      <w:lvlJc w:val="left"/>
      <w:pPr>
        <w:tabs>
          <w:tab w:val="num" w:pos="108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E7546DE"/>
    <w:multiLevelType w:val="hybridMultilevel"/>
    <w:tmpl w:val="BEE00B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FB8462C"/>
    <w:multiLevelType w:val="hybridMultilevel"/>
    <w:tmpl w:val="A008BD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4F23943"/>
    <w:multiLevelType w:val="hybridMultilevel"/>
    <w:tmpl w:val="841244D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7D612CF"/>
    <w:multiLevelType w:val="hybridMultilevel"/>
    <w:tmpl w:val="724EB2CC"/>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8">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9"/>
  </w:num>
  <w:num w:numId="2">
    <w:abstractNumId w:val="10"/>
  </w:num>
  <w:num w:numId="3">
    <w:abstractNumId w:val="30"/>
  </w:num>
  <w:num w:numId="4">
    <w:abstractNumId w:val="38"/>
  </w:num>
  <w:num w:numId="5">
    <w:abstractNumId w:val="11"/>
  </w:num>
  <w:num w:numId="6">
    <w:abstractNumId w:val="0"/>
  </w:num>
  <w:num w:numId="7">
    <w:abstractNumId w:val="28"/>
  </w:num>
  <w:num w:numId="8">
    <w:abstractNumId w:val="18"/>
  </w:num>
  <w:num w:numId="9">
    <w:abstractNumId w:val="37"/>
  </w:num>
  <w:num w:numId="10">
    <w:abstractNumId w:val="5"/>
  </w:num>
  <w:num w:numId="11">
    <w:abstractNumId w:val="29"/>
  </w:num>
  <w:num w:numId="12">
    <w:abstractNumId w:val="20"/>
  </w:num>
  <w:num w:numId="13">
    <w:abstractNumId w:val="14"/>
  </w:num>
  <w:num w:numId="14">
    <w:abstractNumId w:val="13"/>
  </w:num>
  <w:num w:numId="15">
    <w:abstractNumId w:val="25"/>
  </w:num>
  <w:num w:numId="16">
    <w:abstractNumId w:val="26"/>
  </w:num>
  <w:num w:numId="17">
    <w:abstractNumId w:val="8"/>
  </w:num>
  <w:num w:numId="18">
    <w:abstractNumId w:val="31"/>
  </w:num>
  <w:num w:numId="19">
    <w:abstractNumId w:val="6"/>
  </w:num>
  <w:num w:numId="20">
    <w:abstractNumId w:val="2"/>
  </w:num>
  <w:num w:numId="21">
    <w:abstractNumId w:val="19"/>
  </w:num>
  <w:num w:numId="22">
    <w:abstractNumId w:val="22"/>
  </w:num>
  <w:num w:numId="23">
    <w:abstractNumId w:val="36"/>
  </w:num>
  <w:num w:numId="24">
    <w:abstractNumId w:val="33"/>
  </w:num>
  <w:num w:numId="25">
    <w:abstractNumId w:val="15"/>
  </w:num>
  <w:num w:numId="26">
    <w:abstractNumId w:val="21"/>
  </w:num>
  <w:num w:numId="27">
    <w:abstractNumId w:val="34"/>
  </w:num>
  <w:num w:numId="28">
    <w:abstractNumId w:val="32"/>
  </w:num>
  <w:num w:numId="29">
    <w:abstractNumId w:val="3"/>
  </w:num>
  <w:num w:numId="30">
    <w:abstractNumId w:val="4"/>
  </w:num>
  <w:num w:numId="31">
    <w:abstractNumId w:val="35"/>
  </w:num>
  <w:num w:numId="32">
    <w:abstractNumId w:val="24"/>
  </w:num>
  <w:num w:numId="33">
    <w:abstractNumId w:val="7"/>
  </w:num>
  <w:num w:numId="34">
    <w:abstractNumId w:val="16"/>
  </w:num>
  <w:num w:numId="35">
    <w:abstractNumId w:val="17"/>
  </w:num>
  <w:num w:numId="36">
    <w:abstractNumId w:val="1"/>
  </w:num>
  <w:num w:numId="37">
    <w:abstractNumId w:val="27"/>
  </w:num>
  <w:num w:numId="38">
    <w:abstractNumId w:val="1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063A0"/>
    <w:rsid w:val="00040622"/>
    <w:rsid w:val="00042FAF"/>
    <w:rsid w:val="0006702D"/>
    <w:rsid w:val="0007385F"/>
    <w:rsid w:val="000A7968"/>
    <w:rsid w:val="000B2C21"/>
    <w:rsid w:val="00112CF8"/>
    <w:rsid w:val="001475B9"/>
    <w:rsid w:val="001A15A0"/>
    <w:rsid w:val="002B4739"/>
    <w:rsid w:val="002F770A"/>
    <w:rsid w:val="003750E5"/>
    <w:rsid w:val="003A09BB"/>
    <w:rsid w:val="003B285E"/>
    <w:rsid w:val="00450A83"/>
    <w:rsid w:val="0049668E"/>
    <w:rsid w:val="004D03AD"/>
    <w:rsid w:val="004E6FD4"/>
    <w:rsid w:val="005063A0"/>
    <w:rsid w:val="005A6DE1"/>
    <w:rsid w:val="00640376"/>
    <w:rsid w:val="00654DDB"/>
    <w:rsid w:val="00693437"/>
    <w:rsid w:val="006E1690"/>
    <w:rsid w:val="006E62A7"/>
    <w:rsid w:val="00724A50"/>
    <w:rsid w:val="007576EF"/>
    <w:rsid w:val="00784F9D"/>
    <w:rsid w:val="007B1802"/>
    <w:rsid w:val="00802368"/>
    <w:rsid w:val="00856B35"/>
    <w:rsid w:val="008B0EAB"/>
    <w:rsid w:val="008B65C0"/>
    <w:rsid w:val="008B7EB7"/>
    <w:rsid w:val="00946B62"/>
    <w:rsid w:val="00A501AF"/>
    <w:rsid w:val="00AC74D8"/>
    <w:rsid w:val="00AF368A"/>
    <w:rsid w:val="00B43646"/>
    <w:rsid w:val="00B60077"/>
    <w:rsid w:val="00B619E8"/>
    <w:rsid w:val="00BB7409"/>
    <w:rsid w:val="00BE18A0"/>
    <w:rsid w:val="00BE71DB"/>
    <w:rsid w:val="00C95DAA"/>
    <w:rsid w:val="00CD2CF7"/>
    <w:rsid w:val="00CF5AAB"/>
    <w:rsid w:val="00D314ED"/>
    <w:rsid w:val="00E10348"/>
    <w:rsid w:val="00E6223D"/>
    <w:rsid w:val="00F17ED4"/>
    <w:rsid w:val="00F638A0"/>
    <w:rsid w:val="00F8186E"/>
    <w:rsid w:val="00FB23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spacing w:before="60" w:after="60"/>
      <w:ind w:left="0" w:right="0"/>
      <w:jc w:val="left"/>
      <w:textAlignment w:val="auto"/>
    </w:pPr>
    <w:rPr>
      <w:rFonts w:cs="Times New Roman"/>
      <w:sz w:val="24"/>
      <w:szCs w:val="24"/>
      <w:rtl w:val="0"/>
      <w:cs w:val="0"/>
      <w:lang w:val="sk-SK" w:eastAsia="cs-CZ" w:bidi="ar-SA"/>
    </w:rPr>
  </w:style>
  <w:style w:type="paragraph" w:styleId="Heading1">
    <w:name w:val="heading 1"/>
    <w:basedOn w:val="Normal"/>
    <w:link w:val="Nadpis1Char"/>
    <w:uiPriority w:val="99"/>
    <w:qFormat/>
    <w:pPr>
      <w:autoSpaceDE/>
      <w:autoSpaceDN/>
      <w:spacing w:before="100" w:beforeAutospacing="1" w:after="100" w:afterAutospacing="1"/>
      <w:jc w:val="left"/>
      <w:outlineLvl w:val="0"/>
    </w:pPr>
    <w:rPr>
      <w:rFonts w:ascii="Arial Unicode MS" w:eastAsia="Arial Unicode MS" w:hAnsi="Arial Unicode MS" w:cs="Arial Unicode MS"/>
      <w:b/>
      <w:bCs/>
      <w:kern w:val="36"/>
      <w:sz w:val="48"/>
      <w:szCs w:val="48"/>
      <w:lang w:val="cs-CZ"/>
    </w:rPr>
  </w:style>
  <w:style w:type="paragraph" w:styleId="Heading2">
    <w:name w:val="heading 2"/>
    <w:basedOn w:val="Normal"/>
    <w:next w:val="Normal"/>
    <w:link w:val="Nadpis2Char"/>
    <w:uiPriority w:val="99"/>
    <w:qFormat/>
    <w:pPr>
      <w:keepNext/>
      <w:jc w:val="center"/>
      <w:outlineLvl w:val="1"/>
    </w:pPr>
    <w:rPr>
      <w:b/>
      <w:bCs/>
    </w:rPr>
  </w:style>
  <w:style w:type="paragraph" w:styleId="Heading3">
    <w:name w:val="heading 3"/>
    <w:basedOn w:val="Normal"/>
    <w:next w:val="Normal"/>
    <w:link w:val="Nadpis3Char"/>
    <w:uiPriority w:val="99"/>
    <w:qFormat/>
    <w:pPr>
      <w:keepNext/>
      <w:numPr>
        <w:ilvl w:val="2"/>
        <w:numId w:val="3"/>
      </w:numPr>
      <w:tabs>
        <w:tab w:val="left" w:pos="709"/>
        <w:tab w:val="num" w:pos="1440"/>
      </w:tabs>
      <w:spacing w:line="240" w:lineRule="atLeast"/>
      <w:ind w:left="1224" w:hanging="504"/>
      <w:jc w:val="left"/>
      <w:outlineLvl w:val="2"/>
    </w:pPr>
    <w:rPr>
      <w:b/>
      <w:bCs/>
      <w:color w:val="000000"/>
      <w:lang w:val="cs-CZ"/>
    </w:rPr>
  </w:style>
  <w:style w:type="paragraph" w:styleId="Heading4">
    <w:name w:val="heading 4"/>
    <w:basedOn w:val="Normal"/>
    <w:link w:val="Nadpis4Char"/>
    <w:uiPriority w:val="99"/>
    <w:qFormat/>
    <w:pPr>
      <w:autoSpaceDE/>
      <w:autoSpaceDN/>
      <w:jc w:val="left"/>
      <w:outlineLvl w:val="3"/>
    </w:pPr>
    <w:rPr>
      <w:rFonts w:ascii="Times New Roman" w:eastAsia="Arial Unicode MS" w:hAnsi="Times New Roman"/>
      <w:b/>
      <w:bCs/>
      <w:sz w:val="20"/>
      <w:szCs w:val="20"/>
      <w:lang w:val="cs-CZ"/>
    </w:rPr>
  </w:style>
  <w:style w:type="paragraph" w:styleId="Heading5">
    <w:name w:val="heading 5"/>
    <w:basedOn w:val="Normal"/>
    <w:next w:val="Normal"/>
    <w:link w:val="Nadpis5Char"/>
    <w:uiPriority w:val="99"/>
    <w:qFormat/>
    <w:pPr>
      <w:keepNext/>
      <w:ind w:left="-38" w:firstLine="38"/>
      <w:jc w:val="center"/>
      <w:outlineLvl w:val="4"/>
    </w:pPr>
    <w:rPr>
      <w:b/>
      <w:bCs/>
    </w:rPr>
  </w:style>
  <w:style w:type="paragraph" w:styleId="Heading6">
    <w:name w:val="heading 6"/>
    <w:basedOn w:val="Normal"/>
    <w:next w:val="Normal"/>
    <w:link w:val="Nadpis6Char"/>
    <w:uiPriority w:val="99"/>
    <w:qFormat/>
    <w:rsid w:val="002F770A"/>
    <w:pPr>
      <w:keepNext/>
      <w:tabs>
        <w:tab w:val="left" w:pos="8566"/>
        <w:tab w:val="left" w:pos="14248"/>
      </w:tabs>
      <w:ind w:right="636"/>
      <w:jc w:val="center"/>
      <w:outlineLvl w:val="5"/>
    </w:pPr>
    <w:rPr>
      <w:b/>
      <w:bCs/>
    </w:rPr>
  </w:style>
  <w:style w:type="paragraph" w:styleId="Heading7">
    <w:name w:val="heading 7"/>
    <w:basedOn w:val="Normal"/>
    <w:next w:val="Normal"/>
    <w:link w:val="Nadpis7Char"/>
    <w:uiPriority w:val="99"/>
    <w:unhideWhenUsed/>
    <w:qFormat/>
    <w:rsid w:val="002F770A"/>
    <w:pPr>
      <w:spacing w:before="240"/>
      <w:jc w:val="left"/>
      <w:outlineLvl w:val="6"/>
    </w:pPr>
    <w:rPr>
      <w:rFonts w:asciiTheme="minorHAnsi" w:eastAsiaTheme="minorEastAsia" w:hAnsiTheme="minorHAnsi"/>
    </w:rPr>
  </w:style>
  <w:style w:type="paragraph" w:styleId="Heading8">
    <w:name w:val="heading 8"/>
    <w:basedOn w:val="Normal"/>
    <w:link w:val="Nadpis8Char"/>
    <w:uiPriority w:val="99"/>
    <w:qFormat/>
    <w:rsid w:val="002F770A"/>
    <w:pPr>
      <w:autoSpaceDE/>
      <w:autoSpaceDN/>
      <w:spacing w:before="100" w:beforeAutospacing="1" w:after="100" w:afterAutospacing="1"/>
      <w:jc w:val="left"/>
      <w:outlineLvl w:val="7"/>
    </w:pPr>
    <w:rPr>
      <w:rFonts w:ascii="Arial Unicode MS" w:eastAsia="Arial Unicode MS" w:hAnsi="Arial Unicode MS" w:cs="Arial Unicode MS"/>
      <w:lang w:val="cs-CZ"/>
    </w:rPr>
  </w:style>
  <w:style w:type="paragraph" w:styleId="Heading9">
    <w:name w:val="heading 9"/>
    <w:basedOn w:val="Normal"/>
    <w:link w:val="Nadpis9Char"/>
    <w:uiPriority w:val="99"/>
    <w:qFormat/>
    <w:rsid w:val="002F770A"/>
    <w:pPr>
      <w:autoSpaceDE/>
      <w:autoSpaceDN/>
      <w:spacing w:before="100" w:beforeAutospacing="1" w:after="100" w:afterAutospacing="1"/>
      <w:jc w:val="left"/>
      <w:outlineLvl w:val="8"/>
    </w:pPr>
    <w:rPr>
      <w:rFonts w:ascii="Arial Unicode MS" w:eastAsia="Arial Unicode MS" w:hAnsi="Arial Unicode MS" w:cs="Arial Unicode MS"/>
      <w:lang w:val="cs-CZ"/>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x-none" w:eastAsia="cs-CZ"/>
    </w:rPr>
  </w:style>
  <w:style w:type="character" w:customStyle="1" w:styleId="Nadpis6Char">
    <w:name w:val="Nadpis 6 Char"/>
    <w:basedOn w:val="DefaultParagraphFont"/>
    <w:link w:val="Heading6"/>
    <w:uiPriority w:val="99"/>
    <w:locked/>
    <w:rsid w:val="002F770A"/>
    <w:rPr>
      <w:rFonts w:cs="Times New Roman"/>
      <w:b/>
      <w:bCs/>
      <w:sz w:val="24"/>
      <w:szCs w:val="24"/>
      <w:rtl w:val="0"/>
      <w:cs w:val="0"/>
      <w:lang w:val="x-none" w:eastAsia="cs-CZ"/>
    </w:rPr>
  </w:style>
  <w:style w:type="character" w:customStyle="1" w:styleId="Nadpis7Char">
    <w:name w:val="Nadpis 7 Char"/>
    <w:basedOn w:val="DefaultParagraphFont"/>
    <w:link w:val="Heading7"/>
    <w:uiPriority w:val="9"/>
    <w:semiHidden/>
    <w:locked/>
    <w:rsid w:val="002F770A"/>
    <w:rPr>
      <w:rFonts w:asciiTheme="minorHAnsi" w:eastAsiaTheme="minorEastAsia" w:hAnsiTheme="minorHAnsi" w:cs="Times New Roman"/>
      <w:sz w:val="24"/>
      <w:szCs w:val="24"/>
      <w:rtl w:val="0"/>
      <w:cs w:val="0"/>
      <w:lang w:val="x-none" w:eastAsia="cs-CZ"/>
    </w:rPr>
  </w:style>
  <w:style w:type="character" w:customStyle="1" w:styleId="Nadpis8Char">
    <w:name w:val="Nadpis 8 Char"/>
    <w:basedOn w:val="DefaultParagraphFont"/>
    <w:link w:val="Heading8"/>
    <w:uiPriority w:val="99"/>
    <w:locked/>
    <w:rsid w:val="002F770A"/>
    <w:rPr>
      <w:rFonts w:ascii="Arial Unicode MS" w:eastAsia="Arial Unicode MS" w:hAnsi="Arial Unicode MS" w:cs="Arial Unicode MS"/>
      <w:sz w:val="24"/>
      <w:szCs w:val="24"/>
      <w:rtl w:val="0"/>
      <w:cs w:val="0"/>
      <w:lang w:val="cs-CZ" w:eastAsia="cs-CZ"/>
    </w:rPr>
  </w:style>
  <w:style w:type="character" w:customStyle="1" w:styleId="Nadpis9Char">
    <w:name w:val="Nadpis 9 Char"/>
    <w:basedOn w:val="DefaultParagraphFont"/>
    <w:link w:val="Heading9"/>
    <w:uiPriority w:val="99"/>
    <w:locked/>
    <w:rsid w:val="002F770A"/>
    <w:rPr>
      <w:rFonts w:ascii="Arial Unicode MS" w:eastAsia="Arial Unicode MS" w:hAnsi="Arial Unicode MS" w:cs="Arial Unicode MS"/>
      <w:sz w:val="24"/>
      <w:szCs w:val="24"/>
      <w:rtl w:val="0"/>
      <w:cs w:val="0"/>
      <w:lang w:val="cs-CZ" w:eastAsia="cs-CZ"/>
    </w:rPr>
  </w:style>
  <w:style w:type="paragraph" w:styleId="BodyText">
    <w:name w:val="Body Text"/>
    <w:basedOn w:val="Normal"/>
    <w:link w:val="ZkladntextChar"/>
    <w:uiPriority w:val="99"/>
    <w:pPr>
      <w:numPr>
        <w:numId w:val="5"/>
      </w:numPr>
      <w:tabs>
        <w:tab w:val="num" w:pos="720"/>
      </w:tabs>
      <w:spacing w:after="0"/>
      <w:ind w:left="720" w:hanging="360"/>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customStyle="1" w:styleId="Odsektext">
    <w:name w:val="Odsek text"/>
    <w:basedOn w:val="Normal"/>
    <w:autoRedefine/>
    <w:uiPriority w:val="99"/>
    <w:pPr>
      <w:spacing w:line="360" w:lineRule="auto"/>
      <w:jc w:val="both"/>
    </w:pPr>
    <w:rPr>
      <w:lang w:val="en-GB"/>
    </w:rPr>
  </w:style>
  <w:style w:type="character" w:styleId="FootnoteReference">
    <w:name w:val="footnote reference"/>
    <w:aliases w:val="Appel note de bas de p,BVI fnr,Footnote,Footnote symbol,Nota,SUPERS"/>
    <w:basedOn w:val="DefaultParagraphFont"/>
    <w:uiPriority w:val="99"/>
    <w:rPr>
      <w:rFonts w:ascii="Times New Roman" w:hAnsi="Times New Roman" w:cs="Times New Roman"/>
      <w:vertAlign w:val="superscript"/>
      <w:rtl w:val="0"/>
      <w:cs w:val="0"/>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Arial Unicode MS" w:hAnsi="Arial Unicode MS" w:cs="Arial Unicode MS"/>
      <w:vertAlign w:val="superscript"/>
      <w:lang w:val="cs-CZ"/>
    </w:rPr>
  </w:style>
  <w:style w:type="paragraph" w:styleId="BodyText3">
    <w:name w:val="Body Text 3"/>
    <w:basedOn w:val="Normal"/>
    <w:link w:val="Zkladntext3Char"/>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styleId="Header">
    <w:name w:val="header"/>
    <w:basedOn w:val="Normal"/>
    <w:link w:val="HlavikaChar"/>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HlavikaChar">
    <w:name w:val="Hlavička Char"/>
    <w:basedOn w:val="DefaultParagraphFont"/>
    <w:link w:val="Header"/>
    <w:uiPriority w:val="99"/>
    <w:semiHidden/>
    <w:locked/>
    <w:rPr>
      <w:rFonts w:cs="Times New Roman"/>
      <w:sz w:val="24"/>
      <w:szCs w:val="24"/>
      <w:rtl w:val="0"/>
      <w:cs w:val="0"/>
      <w:lang w:val="x-none" w:eastAsia="cs-CZ"/>
    </w:rPr>
  </w:style>
  <w:style w:type="paragraph" w:styleId="BodyText2">
    <w:name w:val="Body Text 2"/>
    <w:basedOn w:val="Normal"/>
    <w:link w:val="Zkladntext2Char"/>
    <w:uiPriority w:val="99"/>
    <w:pPr>
      <w:spacing w:before="0"/>
      <w:jc w:val="left"/>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customStyle="1" w:styleId="abc">
    <w:name w:val="abc"/>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noteText">
    <w:name w:val="footnote text"/>
    <w:basedOn w:val="Normal"/>
    <w:link w:val="TextpoznmkypodiarouChar"/>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cs-CZ"/>
    </w:rPr>
  </w:style>
  <w:style w:type="paragraph" w:styleId="BodyTextIndent">
    <w:name w:val="Body Text Indent"/>
    <w:basedOn w:val="Normal"/>
    <w:link w:val="ZarkazkladnhotextuChar"/>
    <w:uiPriority w:val="99"/>
    <w:pPr>
      <w:ind w:hanging="3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character" w:customStyle="1" w:styleId="nadpis1char0">
    <w:name w:val="nadpis1char"/>
    <w:basedOn w:val="DefaultParagraphFont"/>
    <w:uiPriority w:val="99"/>
    <w:rsid w:val="002F770A"/>
    <w:rPr>
      <w:rFonts w:ascii="Times New Roman" w:hAnsi="Times New Roman" w:cs="Times New Roman"/>
      <w:rtl w:val="0"/>
      <w:cs w:val="0"/>
    </w:rPr>
  </w:style>
  <w:style w:type="character" w:styleId="Hyperlink">
    <w:name w:val="Hyperlink"/>
    <w:basedOn w:val="DefaultParagraphFont"/>
    <w:uiPriority w:val="99"/>
    <w:rsid w:val="002F770A"/>
    <w:rPr>
      <w:rFonts w:ascii="Times New Roman" w:hAnsi="Times New Roman" w:cs="Times New Roman"/>
      <w:color w:val="0000FF"/>
      <w:u w:val="single"/>
      <w:rtl w:val="0"/>
      <w:cs w:val="0"/>
    </w:rPr>
  </w:style>
  <w:style w:type="paragraph" w:styleId="BalloonText">
    <w:name w:val="Balloon Text"/>
    <w:basedOn w:val="Normal"/>
    <w:link w:val="TextbublinyChar"/>
    <w:uiPriority w:val="99"/>
    <w:rsid w:val="002F770A"/>
    <w:pPr>
      <w:spacing w:before="120" w:after="120"/>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2F770A"/>
    <w:rPr>
      <w:rFonts w:ascii="Tahoma" w:hAnsi="Tahoma" w:cs="Tahoma"/>
      <w:sz w:val="16"/>
      <w:szCs w:val="16"/>
      <w:rtl w:val="0"/>
      <w:cs w:val="0"/>
      <w:lang w:val="x-none" w:eastAsia="cs-CZ"/>
    </w:rPr>
  </w:style>
  <w:style w:type="character" w:customStyle="1" w:styleId="CharChar">
    <w:name w:val="Char Char"/>
    <w:uiPriority w:val="99"/>
    <w:rsid w:val="002F770A"/>
    <w:rPr>
      <w:rFonts w:ascii="Arial Unicode MS" w:eastAsia="Arial Unicode MS" w:hAnsi="Arial Unicode MS"/>
      <w:sz w:val="24"/>
      <w:lang w:val="cs-CZ" w:eastAsia="cs-CZ"/>
    </w:rPr>
  </w:style>
  <w:style w:type="paragraph" w:styleId="ListParagraph">
    <w:name w:val="List Paragraph"/>
    <w:basedOn w:val="Normal"/>
    <w:uiPriority w:val="34"/>
    <w:qFormat/>
    <w:rsid w:val="002F770A"/>
    <w:pPr>
      <w:autoSpaceDE/>
      <w:autoSpaceDN/>
      <w:spacing w:before="0" w:after="0"/>
      <w:ind w:left="720"/>
      <w:jc w:val="both"/>
    </w:pPr>
    <w:rPr>
      <w:rFonts w:ascii="Calibri" w:hAnsi="Calibri"/>
      <w:sz w:val="22"/>
      <w:szCs w:val="22"/>
      <w:lang w:eastAsia="sk-SK"/>
    </w:rPr>
  </w:style>
  <w:style w:type="paragraph" w:styleId="BodyTextIndent2">
    <w:name w:val="Body Text Indent 2"/>
    <w:basedOn w:val="Normal"/>
    <w:link w:val="Zarkazkladnhotextu2Char"/>
    <w:uiPriority w:val="99"/>
    <w:unhideWhenUsed/>
    <w:rsid w:val="002F770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2F770A"/>
    <w:rPr>
      <w:rFonts w:cs="Times New Roman"/>
      <w:sz w:val="24"/>
      <w:szCs w:val="24"/>
      <w:rtl w:val="0"/>
      <w:cs w:val="0"/>
      <w:lang w:val="x-none" w:eastAsia="cs-CZ"/>
    </w:rPr>
  </w:style>
  <w:style w:type="paragraph" w:styleId="BodyTextIndent3">
    <w:name w:val="Body Text Indent 3"/>
    <w:basedOn w:val="Normal"/>
    <w:link w:val="Zarkazkladnhotextu3Char"/>
    <w:uiPriority w:val="99"/>
    <w:unhideWhenUsed/>
    <w:rsid w:val="002F770A"/>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2F770A"/>
    <w:rPr>
      <w:rFonts w:cs="Times New Roman"/>
      <w:sz w:val="16"/>
      <w:szCs w:val="16"/>
      <w:rtl w:val="0"/>
      <w:cs w:val="0"/>
      <w:lang w:val="x-none" w:eastAsia="cs-CZ"/>
    </w:rPr>
  </w:style>
  <w:style w:type="character" w:customStyle="1" w:styleId="msoins">
    <w:name w:val="msoins"/>
    <w:basedOn w:val="DefaultParagraphFont"/>
    <w:uiPriority w:val="99"/>
    <w:rsid w:val="002F770A"/>
    <w:rPr>
      <w:rFonts w:ascii="Times New Roman" w:hAnsi="Times New Roman" w:cs="Times New Roman"/>
      <w:rtl w:val="0"/>
      <w:cs w:val="0"/>
    </w:rPr>
  </w:style>
  <w:style w:type="character" w:styleId="CommentReference">
    <w:name w:val="annotation reference"/>
    <w:basedOn w:val="DefaultParagraphFont"/>
    <w:uiPriority w:val="99"/>
    <w:rsid w:val="002F770A"/>
    <w:rPr>
      <w:rFonts w:ascii="Times New Roman" w:hAnsi="Times New Roman" w:cs="Times New Roman"/>
      <w:sz w:val="16"/>
      <w:szCs w:val="16"/>
      <w:rtl w:val="0"/>
      <w:cs w:val="0"/>
    </w:rPr>
  </w:style>
  <w:style w:type="paragraph" w:styleId="CommentText">
    <w:name w:val="annotation text"/>
    <w:basedOn w:val="Normal"/>
    <w:link w:val="TextkomentraChar"/>
    <w:uiPriority w:val="99"/>
    <w:rsid w:val="002F770A"/>
    <w:pPr>
      <w:spacing w:before="120" w:after="120"/>
      <w:jc w:val="left"/>
    </w:pPr>
    <w:rPr>
      <w:sz w:val="20"/>
      <w:szCs w:val="20"/>
    </w:rPr>
  </w:style>
  <w:style w:type="character" w:customStyle="1" w:styleId="TextkomentraChar">
    <w:name w:val="Text komentára Char"/>
    <w:basedOn w:val="DefaultParagraphFont"/>
    <w:link w:val="CommentText"/>
    <w:uiPriority w:val="99"/>
    <w:locked/>
    <w:rsid w:val="002F770A"/>
    <w:rPr>
      <w:rFonts w:cs="Times New Roman"/>
      <w:sz w:val="20"/>
      <w:szCs w:val="20"/>
      <w:rtl w:val="0"/>
      <w:cs w:val="0"/>
      <w:lang w:val="x-none" w:eastAsia="cs-CZ"/>
    </w:rPr>
  </w:style>
  <w:style w:type="character" w:customStyle="1" w:styleId="Heading1Char">
    <w:name w:val="Heading 1 Char"/>
    <w:basedOn w:val="DefaultParagraphFont"/>
    <w:uiPriority w:val="99"/>
    <w:rsid w:val="002F770A"/>
    <w:rPr>
      <w:rFonts w:ascii="Cambria" w:hAnsi="Cambria" w:cs="Cambria"/>
      <w:b/>
      <w:bCs/>
      <w:kern w:val="32"/>
      <w:sz w:val="32"/>
      <w:szCs w:val="32"/>
      <w:rtl w:val="0"/>
      <w:cs w:val="0"/>
      <w:lang w:val="x-none" w:eastAsia="cs-CZ"/>
    </w:rPr>
  </w:style>
  <w:style w:type="character" w:customStyle="1" w:styleId="Heading2Char">
    <w:name w:val="Heading 2 Char"/>
    <w:basedOn w:val="DefaultParagraphFont"/>
    <w:uiPriority w:val="99"/>
    <w:rsid w:val="002F770A"/>
    <w:rPr>
      <w:rFonts w:ascii="Cambria" w:hAnsi="Cambria" w:cs="Cambria"/>
      <w:b/>
      <w:bCs/>
      <w:i/>
      <w:iCs/>
      <w:sz w:val="28"/>
      <w:szCs w:val="28"/>
      <w:rtl w:val="0"/>
      <w:cs w:val="0"/>
      <w:lang w:val="x-none" w:eastAsia="cs-CZ"/>
    </w:rPr>
  </w:style>
  <w:style w:type="character" w:customStyle="1" w:styleId="Heading3Char">
    <w:name w:val="Heading 3 Char"/>
    <w:basedOn w:val="DefaultParagraphFont"/>
    <w:uiPriority w:val="99"/>
    <w:rsid w:val="002F770A"/>
    <w:rPr>
      <w:rFonts w:ascii="Cambria" w:hAnsi="Cambria" w:cs="Cambria"/>
      <w:b/>
      <w:bCs/>
      <w:sz w:val="26"/>
      <w:szCs w:val="26"/>
      <w:rtl w:val="0"/>
      <w:cs w:val="0"/>
      <w:lang w:val="x-none" w:eastAsia="cs-CZ"/>
    </w:rPr>
  </w:style>
  <w:style w:type="character" w:customStyle="1" w:styleId="Heading4Char">
    <w:name w:val="Heading 4 Char"/>
    <w:basedOn w:val="DefaultParagraphFont"/>
    <w:uiPriority w:val="99"/>
    <w:rsid w:val="002F770A"/>
    <w:rPr>
      <w:rFonts w:ascii="Calibri" w:hAnsi="Calibri" w:cs="Calibri"/>
      <w:b/>
      <w:bCs/>
      <w:sz w:val="28"/>
      <w:szCs w:val="28"/>
      <w:rtl w:val="0"/>
      <w:cs w:val="0"/>
      <w:lang w:val="x-none" w:eastAsia="cs-CZ"/>
    </w:rPr>
  </w:style>
  <w:style w:type="character" w:customStyle="1" w:styleId="Heading5Char">
    <w:name w:val="Heading 5 Char"/>
    <w:basedOn w:val="DefaultParagraphFont"/>
    <w:uiPriority w:val="99"/>
    <w:rsid w:val="002F770A"/>
    <w:rPr>
      <w:rFonts w:ascii="Calibri" w:hAnsi="Calibri" w:cs="Calibri"/>
      <w:b/>
      <w:bCs/>
      <w:i/>
      <w:iCs/>
      <w:sz w:val="26"/>
      <w:szCs w:val="26"/>
      <w:rtl w:val="0"/>
      <w:cs w:val="0"/>
      <w:lang w:val="x-none" w:eastAsia="cs-CZ"/>
    </w:rPr>
  </w:style>
  <w:style w:type="character" w:customStyle="1" w:styleId="Heading8Char">
    <w:name w:val="Heading 8 Char"/>
    <w:basedOn w:val="DefaultParagraphFont"/>
    <w:uiPriority w:val="99"/>
    <w:rsid w:val="002F770A"/>
    <w:rPr>
      <w:rFonts w:ascii="Calibri" w:hAnsi="Calibri" w:cs="Calibri"/>
      <w:i/>
      <w:iCs/>
      <w:sz w:val="24"/>
      <w:szCs w:val="24"/>
      <w:rtl w:val="0"/>
      <w:cs w:val="0"/>
      <w:lang w:val="x-none" w:eastAsia="cs-CZ"/>
    </w:rPr>
  </w:style>
  <w:style w:type="character" w:customStyle="1" w:styleId="Heading9Char">
    <w:name w:val="Heading 9 Char"/>
    <w:basedOn w:val="DefaultParagraphFont"/>
    <w:uiPriority w:val="99"/>
    <w:rsid w:val="002F770A"/>
    <w:rPr>
      <w:rFonts w:ascii="Cambria" w:hAnsi="Cambria" w:cs="Cambria"/>
      <w:sz w:val="22"/>
      <w:szCs w:val="22"/>
      <w:rtl w:val="0"/>
      <w:cs w:val="0"/>
      <w:lang w:val="x-none" w:eastAsia="cs-CZ"/>
    </w:rPr>
  </w:style>
  <w:style w:type="character" w:customStyle="1" w:styleId="BodyTextChar">
    <w:name w:val="Body Text Char"/>
    <w:basedOn w:val="DefaultParagraphFont"/>
    <w:uiPriority w:val="99"/>
    <w:rsid w:val="002F770A"/>
    <w:rPr>
      <w:rFonts w:ascii="Times New Roman" w:hAnsi="Times New Roman" w:cs="Times New Roman"/>
      <w:sz w:val="24"/>
      <w:szCs w:val="24"/>
      <w:rtl w:val="0"/>
      <w:cs w:val="0"/>
      <w:lang w:val="x-none" w:eastAsia="cs-CZ"/>
    </w:rPr>
  </w:style>
  <w:style w:type="paragraph" w:customStyle="1" w:styleId="adresa">
    <w:name w:val="adresa"/>
    <w:basedOn w:val="Normal"/>
    <w:uiPriority w:val="99"/>
    <w:rsid w:val="002F770A"/>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textpoznmkypodiarouchar0">
    <w:name w:val="textpoznmkypodiarouchar"/>
    <w:basedOn w:val="DefaultParagraphFont"/>
    <w:uiPriority w:val="99"/>
    <w:rsid w:val="002F770A"/>
    <w:rPr>
      <w:rFonts w:ascii="Times New Roman" w:hAnsi="Times New Roman" w:cs="Times New Roman"/>
      <w:rtl w:val="0"/>
      <w:cs w:val="0"/>
    </w:rPr>
  </w:style>
  <w:style w:type="character" w:customStyle="1" w:styleId="BodyText3Char">
    <w:name w:val="Body Text 3 Char"/>
    <w:basedOn w:val="DefaultParagraphFont"/>
    <w:uiPriority w:val="99"/>
    <w:rsid w:val="002F770A"/>
    <w:rPr>
      <w:rFonts w:ascii="Times New Roman" w:hAnsi="Times New Roman" w:cs="Times New Roman"/>
      <w:sz w:val="16"/>
      <w:szCs w:val="16"/>
      <w:rtl w:val="0"/>
      <w:cs w:val="0"/>
      <w:lang w:val="x-none" w:eastAsia="cs-CZ"/>
    </w:rPr>
  </w:style>
  <w:style w:type="character" w:customStyle="1" w:styleId="HeaderChar">
    <w:name w:val="Header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FootnoteTextChar">
    <w:name w:val="Footnote Text Char"/>
    <w:basedOn w:val="DefaultParagraphFont"/>
    <w:uiPriority w:val="99"/>
    <w:rsid w:val="002F770A"/>
    <w:rPr>
      <w:rFonts w:ascii="Times New Roman" w:hAnsi="Times New Roman" w:cs="Times New Roman"/>
      <w:rtl w:val="0"/>
      <w:cs w:val="0"/>
      <w:lang w:val="x-none" w:eastAsia="cs-CZ"/>
    </w:rPr>
  </w:style>
  <w:style w:type="character" w:customStyle="1" w:styleId="BodyTextIndentChar">
    <w:name w:val="Body Text Indent Char"/>
    <w:basedOn w:val="DefaultParagraphFont"/>
    <w:uiPriority w:val="99"/>
    <w:rsid w:val="002F770A"/>
    <w:rPr>
      <w:rFonts w:ascii="Times New Roman" w:hAnsi="Times New Roman" w:cs="Times New Roman"/>
      <w:sz w:val="24"/>
      <w:szCs w:val="24"/>
      <w:rtl w:val="0"/>
      <w:cs w:val="0"/>
      <w:lang w:val="x-none" w:eastAsia="cs-CZ"/>
    </w:rPr>
  </w:style>
  <w:style w:type="paragraph" w:customStyle="1" w:styleId="para">
    <w:name w:val="para"/>
    <w:basedOn w:val="Normal"/>
    <w:uiPriority w:val="99"/>
    <w:rsid w:val="002F770A"/>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BodyText2Char">
    <w:name w:val="Body Text 2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CommentTextChar">
    <w:name w:val="Comment Text Char"/>
    <w:basedOn w:val="DefaultParagraphFont"/>
    <w:uiPriority w:val="99"/>
    <w:rsid w:val="002F770A"/>
    <w:rPr>
      <w:rFonts w:ascii="Times New Roman" w:hAnsi="Times New Roman" w:cs="Times New Roman"/>
      <w:rtl w:val="0"/>
      <w:cs w:val="0"/>
      <w:lang w:val="x-none" w:eastAsia="cs-CZ"/>
    </w:rPr>
  </w:style>
  <w:style w:type="paragraph" w:customStyle="1" w:styleId="point1">
    <w:name w:val="point1"/>
    <w:basedOn w:val="Normal"/>
    <w:uiPriority w:val="99"/>
    <w:rsid w:val="002F770A"/>
    <w:pPr>
      <w:autoSpaceDE/>
      <w:autoSpaceDN/>
      <w:spacing w:before="100" w:beforeAutospacing="1" w:after="100" w:afterAutospacing="1"/>
      <w:jc w:val="left"/>
    </w:pPr>
    <w:rPr>
      <w:rFonts w:ascii="Arial Unicode MS" w:eastAsia="Arial Unicode MS" w:hAnsi="Arial Unicode MS" w:cs="Arial Unicode MS"/>
      <w:lang w:val="cs-CZ"/>
    </w:rPr>
  </w:style>
  <w:style w:type="character" w:customStyle="1" w:styleId="FooterChar">
    <w:name w:val="Footer Char"/>
    <w:basedOn w:val="DefaultParagraphFont"/>
    <w:uiPriority w:val="99"/>
    <w:rsid w:val="002F770A"/>
    <w:rPr>
      <w:rFonts w:ascii="Times New Roman" w:hAnsi="Times New Roman" w:cs="Times New Roman"/>
      <w:sz w:val="24"/>
      <w:szCs w:val="24"/>
      <w:rtl w:val="0"/>
      <w:cs w:val="0"/>
      <w:lang w:val="x-none" w:eastAsia="cs-CZ"/>
    </w:rPr>
  </w:style>
  <w:style w:type="character" w:customStyle="1" w:styleId="BalloonTextChar">
    <w:name w:val="Balloon Text Char"/>
    <w:basedOn w:val="DefaultParagraphFont"/>
    <w:uiPriority w:val="99"/>
    <w:rsid w:val="002F770A"/>
    <w:rPr>
      <w:rFonts w:ascii="Times New Roman" w:hAnsi="Times New Roman" w:cs="Times New Roman"/>
      <w:sz w:val="2"/>
      <w:szCs w:val="2"/>
      <w:rtl w:val="0"/>
      <w:cs w:val="0"/>
      <w:lang w:val="x-none" w:eastAsia="cs-CZ"/>
    </w:rPr>
  </w:style>
  <w:style w:type="character" w:styleId="FollowedHyperlink">
    <w:name w:val="FollowedHyperlink"/>
    <w:basedOn w:val="DefaultParagraphFont"/>
    <w:uiPriority w:val="99"/>
    <w:rsid w:val="002F770A"/>
    <w:rPr>
      <w:rFonts w:ascii="Times New Roman" w:hAnsi="Times New Roman" w:cs="Times New Roman"/>
      <w:color w:val="800080"/>
      <w:u w:val="single"/>
      <w:rtl w:val="0"/>
      <w:cs w:val="0"/>
    </w:rPr>
  </w:style>
  <w:style w:type="paragraph" w:customStyle="1" w:styleId="Zkladntext1">
    <w:name w:val="Základní text1"/>
    <w:rsid w:val="008B65C0"/>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CM1">
    <w:name w:val="CM1"/>
    <w:basedOn w:val="Normal"/>
    <w:next w:val="Normal"/>
    <w:uiPriority w:val="99"/>
    <w:rsid w:val="006E62A7"/>
    <w:pPr>
      <w:adjustRightInd w:val="0"/>
      <w:spacing w:before="0" w:after="0"/>
      <w:jc w:val="left"/>
    </w:pPr>
    <w:rPr>
      <w:rFonts w:ascii="EUAlbertina" w:hAnsi="EUAlbertina"/>
      <w:lang w:eastAsia="sk-SK"/>
    </w:rPr>
  </w:style>
  <w:style w:type="paragraph" w:customStyle="1" w:styleId="CM3">
    <w:name w:val="CM3"/>
    <w:basedOn w:val="Normal"/>
    <w:next w:val="Normal"/>
    <w:uiPriority w:val="99"/>
    <w:rsid w:val="006E62A7"/>
    <w:pPr>
      <w:adjustRightInd w:val="0"/>
      <w:spacing w:before="0" w:after="0"/>
      <w:jc w:val="left"/>
    </w:pPr>
    <w:rPr>
      <w:rFonts w:ascii="EUAlbertina" w:hAnsi="EUAlbertina"/>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3046783',%20'16711128',%20'16711128',%20'5588230',%20'5588230',%20'0')" TargetMode="External" /><Relationship Id="rId100" Type="http://schemas.openxmlformats.org/officeDocument/2006/relationships/numbering" Target="numbering.xml" /><Relationship Id="rId101" Type="http://schemas.openxmlformats.org/officeDocument/2006/relationships/styles" Target="styles.xml" /><Relationship Id="rId11" Type="http://schemas.openxmlformats.org/officeDocument/2006/relationships/hyperlink" Target="javascript:%20fZzSRInternal('3046783',%20'16711128',%20'16711128',%20'5588231',%20'5588231',%20'0')" TargetMode="External" /><Relationship Id="rId12" Type="http://schemas.openxmlformats.org/officeDocument/2006/relationships/hyperlink" Target="javascript:%20fZzSRInternal('3046783',%20'16711128',%20'16711128',%20'5588233',%20'5588236',%20'0')" TargetMode="External" /><Relationship Id="rId13" Type="http://schemas.openxmlformats.org/officeDocument/2006/relationships/hyperlink" Target="javascript:%20fZzSRInternal('3046783',%20'16711128',%20'16711128',%20'5588237',%20'5588237',%20'0')" TargetMode="External" /><Relationship Id="rId14" Type="http://schemas.openxmlformats.org/officeDocument/2006/relationships/hyperlink" Target="javascript:%20fZzSRInternal('3046783',%20'16711129',%20'16711129',%20'5588365',%20'5588365',%20'0')" TargetMode="External" /><Relationship Id="rId15" Type="http://schemas.openxmlformats.org/officeDocument/2006/relationships/hyperlink" Target="javascript:%20fZzSRInternal('3046783',%20'16711129',%20'16711129',%20'5588366',%20'5588370',%20'0')" TargetMode="External" /><Relationship Id="rId16" Type="http://schemas.openxmlformats.org/officeDocument/2006/relationships/hyperlink" Target="javascript:%20fZzSRInternal('3046783',%20'16711130',%20'16711130',%20'5588430',%20'5588430',%20'0')" TargetMode="External" /><Relationship Id="rId17" Type="http://schemas.openxmlformats.org/officeDocument/2006/relationships/hyperlink" Target="javascript:%20fZzSRInternal('3046783',%20'16711130',%20'16711130',%20'5588431',%20'5588431',%20'0')" TargetMode="External" /><Relationship Id="rId18" Type="http://schemas.openxmlformats.org/officeDocument/2006/relationships/hyperlink" Target="javascript:%20fZzSRInternal('3046783',%20'16711132',%20'16711132',%20'5588651',%20'5588653',%20'0')" TargetMode="External" /><Relationship Id="rId19" Type="http://schemas.openxmlformats.org/officeDocument/2006/relationships/hyperlink" Target="javascript:%20fZzSRInternal('3046783',%20'16711132',%20'16711132',%20'5588654',%20'5588654',%20'0')" TargetMode="External" /><Relationship Id="rId2" Type="http://schemas.openxmlformats.org/officeDocument/2006/relationships/webSettings" Target="webSettings.xml" /><Relationship Id="rId20" Type="http://schemas.openxmlformats.org/officeDocument/2006/relationships/hyperlink" Target="javascript:%20fZzSRInternal('3046783',%20'16711132',%20'16711132',%20'5588672',%20'5588672',%20'0')" TargetMode="External" /><Relationship Id="rId21" Type="http://schemas.openxmlformats.org/officeDocument/2006/relationships/hyperlink" Target="javascript:%20fZzSRInternal('3046783',%20'16711132',%20'16711132',%20'5588694',%20'5588694',%20'0')" TargetMode="External" /><Relationship Id="rId22" Type="http://schemas.openxmlformats.org/officeDocument/2006/relationships/hyperlink" Target="javascript:%20fZzSRInternal('3046783',%20'16711133',%20'16711133',%20'5588707',%20'5588707',%20'0')" TargetMode="External" /><Relationship Id="rId23" Type="http://schemas.openxmlformats.org/officeDocument/2006/relationships/hyperlink" Target="javascript:%20fZzSRInternal('3046783',%20'16711133',%20'16711133',%20'5588742',%20'5588742',%20'0')" TargetMode="External" /><Relationship Id="rId24" Type="http://schemas.openxmlformats.org/officeDocument/2006/relationships/hyperlink" Target="javascript:%20fZzSRInternal('3046783',%20'16711134',%20'16711134',%20'5588806',%20'5588810',%20'0')" TargetMode="External" /><Relationship Id="rId25" Type="http://schemas.openxmlformats.org/officeDocument/2006/relationships/hyperlink" Target="javascript:%20fZzSRInternal('3046783',%20'16711135',%20'16711135',%20'5588864',%20'5588864',%20'0')" TargetMode="External" /><Relationship Id="rId26" Type="http://schemas.openxmlformats.org/officeDocument/2006/relationships/hyperlink" Target="javascript:%20fZzSRInternal('3046783',%20'16711135',%20'16711135',%20'5588865',%20'5588865',%20'0')" TargetMode="External" /><Relationship Id="rId27" Type="http://schemas.openxmlformats.org/officeDocument/2006/relationships/hyperlink" Target="javascript:%20fZzSRInternal('3046783',%20'16711126',%20'16711126',%20'5588089',%20'5588114',%20'0')" TargetMode="External" /><Relationship Id="rId28" Type="http://schemas.openxmlformats.org/officeDocument/2006/relationships/hyperlink" Target="javascript:%20fZzSRInternal('3046783',%20'16711126',%20'16711126',%20'5588026',%20'5588026',%20'0')" TargetMode="External" /><Relationship Id="rId29" Type="http://schemas.openxmlformats.org/officeDocument/2006/relationships/hyperlink" Target="javascript:%20fZzSRInternal('3046783',%20'16711127',%20'16711127',%20'5588173',%20'5588173',%20'0')" TargetMode="External" /><Relationship Id="rId3" Type="http://schemas.openxmlformats.org/officeDocument/2006/relationships/fontTable" Target="fontTable.xml" /><Relationship Id="rId30" Type="http://schemas.openxmlformats.org/officeDocument/2006/relationships/hyperlink" Target="javascript:%20fZzSRInternal('3046783',%20'16711128',%20'16711128',%20'5588223',%20'5588223',%20'0')" TargetMode="External" /><Relationship Id="rId31" Type="http://schemas.openxmlformats.org/officeDocument/2006/relationships/hyperlink" Target="javascript:%20fZzSRInternal('3046783',%20'16711128',%20'16711128',%20'5588242',%20'5588242',%20'0')" TargetMode="External" /><Relationship Id="rId32" Type="http://schemas.openxmlformats.org/officeDocument/2006/relationships/hyperlink" Target="javascript:%20fZzSRInternal('3046783',%20'16711128',%20'16711128',%20'5588254',%20'5588254',%20'0')" TargetMode="External" /><Relationship Id="rId33" Type="http://schemas.openxmlformats.org/officeDocument/2006/relationships/hyperlink" Target="javascript:%20fZzSRInternal('3046783',%20'16711129',%20'16711129',%20'5588319',%20'5588319',%20'0')" TargetMode="External" /><Relationship Id="rId34" Type="http://schemas.openxmlformats.org/officeDocument/2006/relationships/hyperlink" Target="javascript:%20fZzSRInternal('3046783',%20'16711130',%20'16711130',%20'5588480',%20'5588480',%20'0')" TargetMode="External" /><Relationship Id="rId35" Type="http://schemas.openxmlformats.org/officeDocument/2006/relationships/hyperlink" Target="javascript:%20fZzSRInternal('3046783',%20'16711130',%20'16711130',%20'5588482',%20'5588482',%20'0')" TargetMode="External" /><Relationship Id="rId36" Type="http://schemas.openxmlformats.org/officeDocument/2006/relationships/hyperlink" Target="javascript:%20fZzSRInternal('3046783',%20'16711130',%20'16711130',%20'5588497',%20'5588507',%20'0')" TargetMode="External" /><Relationship Id="rId37" Type="http://schemas.openxmlformats.org/officeDocument/2006/relationships/hyperlink" Target="javascript:%20fZzSRInternal('3046783',%20'16711131',%20'16711131',%20'5588513',%20'5588521',%20'0')" TargetMode="External" /><Relationship Id="rId38" Type="http://schemas.openxmlformats.org/officeDocument/2006/relationships/hyperlink" Target="javascript:%20fZzSRInternal('3046783',%20'16711131',%20'16711131',%20'5588542',%20'5588544',%20'0')" TargetMode="External" /><Relationship Id="rId39" Type="http://schemas.openxmlformats.org/officeDocument/2006/relationships/hyperlink" Target="javascript:%20fZzSRInternal('3046783',%20'16711131',%20'16711131',%20'5588559',%20'5588562',%20'0')" TargetMode="External" /><Relationship Id="rId4" Type="http://schemas.openxmlformats.org/officeDocument/2006/relationships/customXml" Target="../customXml/item1.xml" /><Relationship Id="rId40" Type="http://schemas.openxmlformats.org/officeDocument/2006/relationships/hyperlink" Target="javascript:%20fZzSRInternal('3046783',%20'16711132',%20'16711132',%20'5588618',%20'5588618',%20'0')" TargetMode="External" /><Relationship Id="rId41" Type="http://schemas.openxmlformats.org/officeDocument/2006/relationships/hyperlink" Target="javascript:%20fZzSRInternal('3046783',%20'16711125',%20'16711125',%20'5587952',%20'5587956',%20'0')" TargetMode="External" /><Relationship Id="rId42" Type="http://schemas.openxmlformats.org/officeDocument/2006/relationships/hyperlink" Target="javascript:%20fZzSRInternal('3046783',%20'16711132',%20'16711132',%20'5588636',%20'5588642',%20'0')" TargetMode="External" /><Relationship Id="rId43" Type="http://schemas.openxmlformats.org/officeDocument/2006/relationships/hyperlink" Target="javascript:%20fZzSRInternal('3046783',%20'16711132',%20'16711132',%20'5588655',%20'5588655',%20'0')" TargetMode="External" /><Relationship Id="rId44" Type="http://schemas.openxmlformats.org/officeDocument/2006/relationships/hyperlink" Target="javascript:%20fZzSRInternal('3046783',%20'16711132',%20'16711132',%20'5588658',%20'5588660',%20'0')" TargetMode="External" /><Relationship Id="rId45" Type="http://schemas.openxmlformats.org/officeDocument/2006/relationships/hyperlink" Target="javascript:%20fZzSRInternal('3046783',%20'16711125',%20'16711125',%20'5587942',%20'5587951',%20'0')" TargetMode="External" /><Relationship Id="rId46" Type="http://schemas.openxmlformats.org/officeDocument/2006/relationships/hyperlink" Target="javascript:%20fZzSRInternal('3046783',%20'16711132',%20'16711132',%20'5588693',%20'5588693',%20'0')" TargetMode="External" /><Relationship Id="rId47" Type="http://schemas.openxmlformats.org/officeDocument/2006/relationships/hyperlink" Target="javascript:%20fZzSRInternal('3046783',%20'16711133',%20'16711133',%20'5588711',%20'5588711',%20'0')" TargetMode="External" /><Relationship Id="rId48" Type="http://schemas.openxmlformats.org/officeDocument/2006/relationships/hyperlink" Target="javascript:%20fZzSRInternal('3046783',%20'16711133',%20'16711133',%20'5588733',%20'5588733',%20'0')" TargetMode="External" /><Relationship Id="rId49" Type="http://schemas.openxmlformats.org/officeDocument/2006/relationships/hyperlink" Target="javascript:%20fZzSRInternal('3046783',%20'16711125',%20'16711125',%20'5587959',%20'5587990',%20'0')" TargetMode="External" /><Relationship Id="rId5" Type="http://schemas.openxmlformats.org/officeDocument/2006/relationships/hyperlink" Target="javascript:%20fZzSRInternal('3046783',%20'16711126',%20'16711126',%20'5588084',%20'5588084',%20'0')" TargetMode="External" /><Relationship Id="rId50" Type="http://schemas.openxmlformats.org/officeDocument/2006/relationships/hyperlink" Target="javascript:%20fZzSRInternal('3046783',%20'16711133',%20'16711133',%20'5588754',%20'5588754',%20'0')" TargetMode="External" /><Relationship Id="rId51" Type="http://schemas.openxmlformats.org/officeDocument/2006/relationships/hyperlink" Target="javascript:%20fZzSRInternal('3046783',%20'16711133',%20'16711133',%20'5588770',%20'5588770',%20'0')" TargetMode="External" /><Relationship Id="rId52" Type="http://schemas.openxmlformats.org/officeDocument/2006/relationships/hyperlink" Target="javascript:%20fZzSRInternal('3046783',%20'16711133',%20'16711133',%20'5588777',%20'5588777',%20'0')" TargetMode="External" /><Relationship Id="rId53" Type="http://schemas.openxmlformats.org/officeDocument/2006/relationships/hyperlink" Target="javascript:%20fZzSRInternal('3046783',%20'16711133',%20'16711133',%20'5588779',%20'5588779',%20'0')" TargetMode="External" /><Relationship Id="rId54" Type="http://schemas.openxmlformats.org/officeDocument/2006/relationships/hyperlink" Target="javascript:%20fZzSRInternal('3046783',%20'16711133',%20'16711133',%20'5588782',%20'5588782',%20'0')" TargetMode="External" /><Relationship Id="rId55" Type="http://schemas.openxmlformats.org/officeDocument/2006/relationships/hyperlink" Target="javascript:%20fZzSRInternal('3046783',%20'16711133',%20'16711133',%20'5588783',%20'5588783',%20'0')" TargetMode="External" /><Relationship Id="rId56" Type="http://schemas.openxmlformats.org/officeDocument/2006/relationships/hyperlink" Target="javascript:%20fZzSRInternal('3046783',%20'16711133',%20'16711133',%20'5588785',%20'5588789',%20'0')" TargetMode="External" /><Relationship Id="rId57" Type="http://schemas.openxmlformats.org/officeDocument/2006/relationships/hyperlink" Target="javascript:%20fZzSRInternal('3046783',%20'16711134',%20'16711134',%20'5588796',%20'5588798',%20'0')" TargetMode="External" /><Relationship Id="rId58" Type="http://schemas.openxmlformats.org/officeDocument/2006/relationships/hyperlink" Target="javascript:%20fZzSRInternal('3046783',%20'16711134',%20'16711134',%20'5588800',%20'5588800',%20'0')" TargetMode="External" /><Relationship Id="rId59" Type="http://schemas.openxmlformats.org/officeDocument/2006/relationships/hyperlink" Target="javascript:%20fZzSRInternal('3046783',%20'16711134',%20'16711134',%20'5588805',%20'5588805',%20'0')" TargetMode="External" /><Relationship Id="rId6" Type="http://schemas.openxmlformats.org/officeDocument/2006/relationships/hyperlink" Target="javascript:%20fZzSRInternal('3046783',%20'16711127',%20'16711127',%20'5588117',%20'5588117',%20'0')" TargetMode="External" /><Relationship Id="rId60" Type="http://schemas.openxmlformats.org/officeDocument/2006/relationships/hyperlink" Target="javascript:%20fZzSRInternal('3046783',%20'16711134',%20'16711134',%20'5588813',%20'5588815',%20'0')" TargetMode="External" /><Relationship Id="rId61" Type="http://schemas.openxmlformats.org/officeDocument/2006/relationships/hyperlink" Target="javascript:%20fZzSRInternal('3046783',%20'16711134',%20'16711134',%20'5588817',%20'5588817',%20'0')" TargetMode="External" /><Relationship Id="rId62" Type="http://schemas.openxmlformats.org/officeDocument/2006/relationships/hyperlink" Target="javascript:%20fZzSRInternal('3046783',%20'16711134',%20'16711134',%20'5588822',%20'5588826',%20'0')" TargetMode="External" /><Relationship Id="rId63" Type="http://schemas.openxmlformats.org/officeDocument/2006/relationships/hyperlink" Target="javascript:%20fZzSRInternal('3046783',%20'16711134',%20'16711134',%20'5588831',%20'5588833',%20'0')" TargetMode="External" /><Relationship Id="rId64" Type="http://schemas.openxmlformats.org/officeDocument/2006/relationships/hyperlink" Target="javascript:%20fZzSRInternal('3046783',%20'16711134',%20'16711134',%20'5588850',%20'5588858',%20'0')" TargetMode="External" /><Relationship Id="rId65" Type="http://schemas.openxmlformats.org/officeDocument/2006/relationships/hyperlink" Target="javascript:%20fZzSRInternal('3046783',%20'16711134',%20'16711134',%20'5588860',%20'5588860',%20'0')" TargetMode="External" /><Relationship Id="rId66" Type="http://schemas.openxmlformats.org/officeDocument/2006/relationships/hyperlink" Target="javascript:%20fZzSRInternal('3046783',%20'16711135',%20'16711135',%20'5588866',%20'5588866',%20'0')" TargetMode="External" /><Relationship Id="rId67" Type="http://schemas.openxmlformats.org/officeDocument/2006/relationships/hyperlink" Target="javascript:%20fZzSRInternal('3046783',%20'16711135',%20'16711135',%20'5588868',%20'5588868',%20'0')" TargetMode="External" /><Relationship Id="rId68" Type="http://schemas.openxmlformats.org/officeDocument/2006/relationships/hyperlink" Target="javascript:%20fZzSRInternal('3046783',%20'16711135',%20'16711135',%20'5588869',%20'5588873',%20'0')" TargetMode="External" /><Relationship Id="rId69" Type="http://schemas.openxmlformats.org/officeDocument/2006/relationships/hyperlink" Target="javascript:%20fZzSRInternal('3046783',%20'16711135',%20'16711135',%20'5588875',%20'5588879',%20'0')" TargetMode="External" /><Relationship Id="rId7" Type="http://schemas.openxmlformats.org/officeDocument/2006/relationships/hyperlink" Target="javascript:%20fZzSRInternal('3046783',%20'16711127',%20'16711127',%20'5588163',%20'5588163',%20'0')" TargetMode="External" /><Relationship Id="rId70" Type="http://schemas.openxmlformats.org/officeDocument/2006/relationships/hyperlink" Target="javascript:%20fZzSRInternal('3046783',%20'16711135',%20'16711135',%20'5588896',%20'5588896',%20'0')" TargetMode="External" /><Relationship Id="rId71" Type="http://schemas.openxmlformats.org/officeDocument/2006/relationships/hyperlink" Target="javascript:%20fZzSRInternal('3046783',%20'16711135',%20'16711135',%20'5588910',%20'5588910',%20'0')" TargetMode="External" /><Relationship Id="rId72" Type="http://schemas.openxmlformats.org/officeDocument/2006/relationships/hyperlink" Target="javascript:%20fZzSRInternal('3046783',%20'16711138',%20'0',%20'0',%20'0',%20'5685817')" TargetMode="External" /><Relationship Id="rId73" Type="http://schemas.openxmlformats.org/officeDocument/2006/relationships/hyperlink" Target="javascript:%20fZzSRInternal('3046783',%20'16711126',%20'16711126',%20'5588043',%20'5588043',%20'0')" TargetMode="External" /><Relationship Id="rId74" Type="http://schemas.openxmlformats.org/officeDocument/2006/relationships/hyperlink" Target="javascript:%20fZzSRInternal('3046783',%20'16711126',%20'16711126',%20'5588070',%20'5588070',%20'0')" TargetMode="External" /><Relationship Id="rId75" Type="http://schemas.openxmlformats.org/officeDocument/2006/relationships/hyperlink" Target="javascript:%20fZzSRInternal('3046783',%20'16711127',%20'16711127',%20'5588155',%20'5588155',%20'0')" TargetMode="External" /><Relationship Id="rId76" Type="http://schemas.openxmlformats.org/officeDocument/2006/relationships/hyperlink" Target="javascript:%20fZzSRInternal('3046783',%20'16711128',%20'16711128',%20'5588238',%20'5588238',%20'0')" TargetMode="External" /><Relationship Id="rId77" Type="http://schemas.openxmlformats.org/officeDocument/2006/relationships/hyperlink" Target="javascript:%20fZzSRInternal('3046783',%20'16711130',%20'16711130',%20'5588492',%20'5588492',%20'0')" TargetMode="External" /><Relationship Id="rId78" Type="http://schemas.openxmlformats.org/officeDocument/2006/relationships/hyperlink" Target="javascript:%20fZzSRInternal('3046783',%20'16711132',%20'16711132',%20'5588685',%20'5588685',%20'0')" TargetMode="External" /><Relationship Id="rId79" Type="http://schemas.openxmlformats.org/officeDocument/2006/relationships/hyperlink" Target="javascript:%20fZzSRInternal('3046783',%20'16711132',%20'16711132',%20'5588692',%20'5588692',%20'0')" TargetMode="External" /><Relationship Id="rId8" Type="http://schemas.openxmlformats.org/officeDocument/2006/relationships/hyperlink" Target="javascript:%20fZzSRInternal('3046783',%20'16711127',%20'16711127',%20'5588164',%20'5588164',%20'0')" TargetMode="External" /><Relationship Id="rId80" Type="http://schemas.openxmlformats.org/officeDocument/2006/relationships/hyperlink" Target="javascript:%20fZzSRInternal('3046783',%20'16711133',%20'16711133',%20'5588700',%20'5588706',%20'0')" TargetMode="External" /><Relationship Id="rId81" Type="http://schemas.openxmlformats.org/officeDocument/2006/relationships/hyperlink" Target="javascript:%20fZzSRInternal('3046783',%20'16711133',%20'16711133',%20'5588712',%20'5588719',%20'0')" TargetMode="External" /><Relationship Id="rId82" Type="http://schemas.openxmlformats.org/officeDocument/2006/relationships/hyperlink" Target="javascript:%20fZzSRInternal('3046783',%20'16711133',%20'16711133',%20'5588722',%20'5588722',%20'0')" TargetMode="External" /><Relationship Id="rId83" Type="http://schemas.openxmlformats.org/officeDocument/2006/relationships/hyperlink" Target="javascript:%20fZzSRInternal('3046783',%20'16711128',%20'16711128',%20'5588224',%20'5588224',%20'0')" TargetMode="External" /><Relationship Id="rId84" Type="http://schemas.openxmlformats.org/officeDocument/2006/relationships/hyperlink" Target="javascript:%20fZzSRInternal('3046783',%20'16711128',%20'16711128',%20'5588280',%20'5588289',%20'0')" TargetMode="External" /><Relationship Id="rId85" Type="http://schemas.openxmlformats.org/officeDocument/2006/relationships/hyperlink" Target="javascript:%20fZzSRInternal('3046783',%20'16711129',%20'16711129',%20'5588348',%20'5588361',%20'0')" TargetMode="External" /><Relationship Id="rId86" Type="http://schemas.openxmlformats.org/officeDocument/2006/relationships/hyperlink" Target="javascript:%20fZzSRInternal('3046783',%20'16711130',%20'16711130',%20'5588491',%20'5588491',%20'0')" TargetMode="External" /><Relationship Id="rId87" Type="http://schemas.openxmlformats.org/officeDocument/2006/relationships/hyperlink" Target="javascript:%20fZzSRInternal('3046783',%20'16711134',%20'16711134',%20'5588819',%20'5588819',%20'0')" TargetMode="External" /><Relationship Id="rId88" Type="http://schemas.openxmlformats.org/officeDocument/2006/relationships/hyperlink" Target="javascript:%20fZzSRInternal('3046783',%20'16711135',%20'16711135',%20'5588909',%20'5588909',%20'0')" TargetMode="External" /><Relationship Id="rId89" Type="http://schemas.openxmlformats.org/officeDocument/2006/relationships/hyperlink" Target="javascript:%20fZzSRInternal('3046783',%20'16711136',%20'16711136',%20'5589025',%20'5589029',%20'0')" TargetMode="External" /><Relationship Id="rId9" Type="http://schemas.openxmlformats.org/officeDocument/2006/relationships/hyperlink" Target="javascript:%20fZzSRInternal('3046783',%20'16711128',%20'16711128',%20'5588201',%20'5588201',%20'0')" TargetMode="External" /><Relationship Id="rId90" Type="http://schemas.openxmlformats.org/officeDocument/2006/relationships/hyperlink" Target="javascript:%20fZzSRInternal('3046783',%20'16711126',%20'16711126',%20'5588087',%20'5588087',%20'0')" TargetMode="External" /><Relationship Id="rId91" Type="http://schemas.openxmlformats.org/officeDocument/2006/relationships/hyperlink" Target="javascript:%20fZzSRInternal('3046783',%20'16711129',%20'16711129',%20'5588324',%20'5588324',%20'0')" TargetMode="External" /><Relationship Id="rId92" Type="http://schemas.openxmlformats.org/officeDocument/2006/relationships/hyperlink" Target="javascript:%20fZzSRInternal('3046783',%20'16711130',%20'16711130',%20'5588497',%20'5588497',%20'0')" TargetMode="External" /><Relationship Id="rId93" Type="http://schemas.openxmlformats.org/officeDocument/2006/relationships/hyperlink" Target="javascript:%20fZzSRInternal('3046783',%20'16711134',%20'16711134',%20'5588837',%20'5588837',%20'0')" TargetMode="External" /><Relationship Id="rId94" Type="http://schemas.openxmlformats.org/officeDocument/2006/relationships/hyperlink" Target="javascript:%20fZzSRInternal('3046783',%20'16711134',%20'16711134',%20'5588838',%20'5588838',%20'0')" TargetMode="External" /><Relationship Id="rId95" Type="http://schemas.openxmlformats.org/officeDocument/2006/relationships/hyperlink" Target="javascript:%20fZzSRInternal('3046783',%20'16711134',%20'16711134',%20'5588847',%20'5588847',%20'0')" TargetMode="External" /><Relationship Id="rId96" Type="http://schemas.openxmlformats.org/officeDocument/2006/relationships/hyperlink" Target="javascript:%20fZzSRInternal('3046783',%20'16711135',%20'16711135',%20'5588885',%20'5588885',%20'0')" TargetMode="External" /><Relationship Id="rId97" Type="http://schemas.openxmlformats.org/officeDocument/2006/relationships/hyperlink" Target="javascript:%20fZzSRInternal('3046783',%20'16711130',%20'16711130',%20'5588439',%20'5588439',%20'0')" TargetMode="External" /><Relationship Id="rId98" Type="http://schemas.openxmlformats.org/officeDocument/2006/relationships/footer" Target="footer1.xml" /><Relationship Id="rId9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2B54-9815-4E5F-9EF6-AC1A98FD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40</Pages>
  <Words>22873</Words>
  <Characters>130377</Characters>
  <Application>Microsoft Office Word</Application>
  <DocSecurity>0</DocSecurity>
  <Lines>0</Lines>
  <Paragraphs>0</Paragraphs>
  <ScaleCrop>false</ScaleCrop>
  <Company>mdvrr</Company>
  <LinksUpToDate>false</LinksUpToDate>
  <CharactersWithSpaces>152945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Gerhat, Pavol</dc:creator>
  <cp:lastModifiedBy>Gerhat, Pavol</cp:lastModifiedBy>
  <cp:revision>3</cp:revision>
  <cp:lastPrinted>2011-05-10T16:06:00Z</cp:lastPrinted>
  <dcterms:created xsi:type="dcterms:W3CDTF">2016-09-19T15:04:00Z</dcterms:created>
  <dcterms:modified xsi:type="dcterms:W3CDTF">2016-09-19T15:25:00Z</dcterms:modified>
</cp:coreProperties>
</file>