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NÁRODNÁ  RADA  SLOVENSKEJ  REPUBLIKY</w:t>
      </w:r>
    </w:p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V</w:t>
      </w:r>
      <w:r w:rsidR="009655D8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</w:t>
      </w: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I. volebné obdobie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 xml:space="preserve">Návrh </w:t>
      </w: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AF566F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>ZÁKON</w:t>
      </w:r>
    </w:p>
    <w:p w:rsidR="00AF566F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="00A54291">
        <w:rPr>
          <w:rFonts w:ascii="Times New Roman" w:hAnsi="Times New Roman" w:cs="Times New Roman"/>
          <w:sz w:val="24"/>
          <w:szCs w:val="24"/>
          <w:lang w:eastAsia="sk-SK"/>
        </w:rPr>
        <w:t>z ....... 201</w:t>
      </w:r>
      <w:r w:rsidR="009655D8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Pr="00AB5BB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F566F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3B01A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82</w:t>
      </w: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/200</w:t>
      </w:r>
      <w:r w:rsidR="003B01A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Z. z. o</w:t>
      </w:r>
      <w:r w:rsidR="003B01A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3B01AA" w:rsidR="003B01A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nelegálnej práci a nelegálnom zamestnávaní a o zmene a doplnení niektorých zákonov</w:t>
      </w: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 v znení neskorších predpisov </w:t>
      </w:r>
    </w:p>
    <w:p w:rsidR="004662AB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F566F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4662AB" w:rsidRPr="00AB5BB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1A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AA">
        <w:rPr>
          <w:rFonts w:ascii="Times New Roman" w:hAnsi="Times New Roman" w:cs="Times New Roman"/>
          <w:color w:val="000000"/>
          <w:sz w:val="24"/>
          <w:szCs w:val="24"/>
        </w:rPr>
        <w:t>Zákon č. 82/2005 Z. z. o nelegálnej práci a nelegálnom zamestnávaní a o zmene a doplnení niektorých zákonov v znení zákona č. 125/2006 Z. z., zákona č. 52/2010 Z. z., zákona č. 223/2011 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z., zákona č. 308/2013 Z. z., </w:t>
      </w:r>
      <w:r w:rsidRPr="003B01AA">
        <w:rPr>
          <w:rFonts w:ascii="Times New Roman" w:hAnsi="Times New Roman" w:cs="Times New Roman"/>
          <w:color w:val="000000"/>
          <w:sz w:val="24"/>
          <w:szCs w:val="24"/>
        </w:rPr>
        <w:t xml:space="preserve">zákona č. 495/2013 Z. 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 zákona č. 351/2015 Z. z. </w:t>
      </w:r>
      <w:r w:rsidRPr="003B01AA">
        <w:rPr>
          <w:rFonts w:ascii="Times New Roman" w:hAnsi="Times New Roman" w:cs="Times New Roman"/>
          <w:color w:val="000000"/>
          <w:sz w:val="24"/>
          <w:szCs w:val="24"/>
        </w:rPr>
        <w:t xml:space="preserve">sa mení a dopĺňa takto: </w:t>
      </w:r>
    </w:p>
    <w:p w:rsidR="00A52AC8" w:rsidRPr="00A52AC8" w:rsidP="00A52AC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AC8" w:rsidRPr="00A52AC8" w:rsidP="00A52AC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66F" w:rsidP="00A52AC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52AC8">
        <w:rPr>
          <w:rFonts w:ascii="Times New Roman" w:hAnsi="Times New Roman" w:cs="Times New Roman"/>
          <w:color w:val="000000"/>
          <w:sz w:val="24"/>
          <w:szCs w:val="24"/>
        </w:rPr>
        <w:t xml:space="preserve">V § 2 ods. 2 písmeno b) znie: </w:t>
      </w:r>
    </w:p>
    <w:p w:rsidR="003B01AA" w:rsidP="00A52AC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52AC8">
        <w:rPr>
          <w:rFonts w:ascii="Times New Roman" w:hAnsi="Times New Roman" w:cs="Times New Roman"/>
          <w:color w:val="000000"/>
          <w:sz w:val="24"/>
          <w:szCs w:val="24"/>
        </w:rPr>
        <w:t xml:space="preserve">„b) 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</w:rPr>
        <w:t>fyzickej osoby, má s ňou založený pracovnoprávny vzťah podľa osobitného predpisu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</w:rPr>
        <w:t xml:space="preserve"> a do začiatku výkonu kontroly nelegálnej práce a nelegálneho zamestnávania nesplnila povinnosť podľa osobitného predpisu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6)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</w:rPr>
        <w:t xml:space="preserve"> alebo“.</w:t>
      </w:r>
    </w:p>
    <w:p w:rsidR="002424CE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4CE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RPr="000B7AAC" w:rsidP="000B7AA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AAC" w:rsidR="000B7AAC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0B7AAC" w:rsidP="0072682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33" w:rsidRPr="007A1562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 xml:space="preserve">Tento zákon nadobúda účinnosť 1. </w:t>
      </w:r>
      <w:r w:rsidR="00F9187B">
        <w:rPr>
          <w:rFonts w:ascii="Times New Roman" w:hAnsi="Times New Roman" w:cs="Times New Roman"/>
          <w:color w:val="000000"/>
          <w:sz w:val="24"/>
          <w:szCs w:val="24"/>
        </w:rPr>
        <w:t>januára</w:t>
      </w:r>
      <w:r w:rsidRPr="007A1562" w:rsidR="005E2001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Sect="00E41C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447"/>
    <w:multiLevelType w:val="hybridMultilevel"/>
    <w:tmpl w:val="019AE4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1A650C9"/>
    <w:multiLevelType w:val="hybridMultilevel"/>
    <w:tmpl w:val="1B90E43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62AB"/>
    <w:rsid w:val="000B7AAC"/>
    <w:rsid w:val="000C16A5"/>
    <w:rsid w:val="000F1A47"/>
    <w:rsid w:val="00104B46"/>
    <w:rsid w:val="00177BB1"/>
    <w:rsid w:val="001D5528"/>
    <w:rsid w:val="00201666"/>
    <w:rsid w:val="002424CE"/>
    <w:rsid w:val="0026745C"/>
    <w:rsid w:val="002E2407"/>
    <w:rsid w:val="00307CDB"/>
    <w:rsid w:val="00361E5C"/>
    <w:rsid w:val="003B01AA"/>
    <w:rsid w:val="003B3189"/>
    <w:rsid w:val="00437C16"/>
    <w:rsid w:val="004662AB"/>
    <w:rsid w:val="0047034A"/>
    <w:rsid w:val="00491967"/>
    <w:rsid w:val="0051100B"/>
    <w:rsid w:val="005D2B8B"/>
    <w:rsid w:val="005E2001"/>
    <w:rsid w:val="005E2BAE"/>
    <w:rsid w:val="00606D5B"/>
    <w:rsid w:val="00662F0A"/>
    <w:rsid w:val="00695D20"/>
    <w:rsid w:val="006A6A0C"/>
    <w:rsid w:val="006C199B"/>
    <w:rsid w:val="00700CB7"/>
    <w:rsid w:val="00713EE7"/>
    <w:rsid w:val="007209E0"/>
    <w:rsid w:val="00726820"/>
    <w:rsid w:val="007A0334"/>
    <w:rsid w:val="007A1562"/>
    <w:rsid w:val="007C6DF4"/>
    <w:rsid w:val="00847415"/>
    <w:rsid w:val="00857D29"/>
    <w:rsid w:val="00890F8E"/>
    <w:rsid w:val="008A0209"/>
    <w:rsid w:val="008C49EF"/>
    <w:rsid w:val="009339DF"/>
    <w:rsid w:val="00935EA4"/>
    <w:rsid w:val="00942F6B"/>
    <w:rsid w:val="009655D8"/>
    <w:rsid w:val="00A34811"/>
    <w:rsid w:val="00A52AC8"/>
    <w:rsid w:val="00A54291"/>
    <w:rsid w:val="00AB19BB"/>
    <w:rsid w:val="00AB5BBA"/>
    <w:rsid w:val="00AB7633"/>
    <w:rsid w:val="00AC6D71"/>
    <w:rsid w:val="00AF566F"/>
    <w:rsid w:val="00B27A3D"/>
    <w:rsid w:val="00BB0EA8"/>
    <w:rsid w:val="00BC3227"/>
    <w:rsid w:val="00BD467F"/>
    <w:rsid w:val="00C43A1D"/>
    <w:rsid w:val="00C6491F"/>
    <w:rsid w:val="00C72331"/>
    <w:rsid w:val="00C9629A"/>
    <w:rsid w:val="00D30033"/>
    <w:rsid w:val="00D40E33"/>
    <w:rsid w:val="00D841A9"/>
    <w:rsid w:val="00DB38B8"/>
    <w:rsid w:val="00DF7951"/>
    <w:rsid w:val="00E41CB4"/>
    <w:rsid w:val="00E62EA7"/>
    <w:rsid w:val="00F34ED3"/>
    <w:rsid w:val="00F35CE7"/>
    <w:rsid w:val="00F739B3"/>
    <w:rsid w:val="00F9187B"/>
    <w:rsid w:val="00FA0BE2"/>
    <w:rsid w:val="00FD2F84"/>
    <w:rsid w:val="00FD63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A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Nadpis5Char"/>
    <w:uiPriority w:val="9"/>
    <w:qFormat/>
    <w:rsid w:val="00A54291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A54291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662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139</Words>
  <Characters>798</Characters>
  <Application>Microsoft Office Word</Application>
  <DocSecurity>0</DocSecurity>
  <Lines>0</Lines>
  <Paragraphs>0</Paragraphs>
  <ScaleCrop>false</ScaleCrop>
  <Company>Kancelaria NR SR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uzivatel</cp:lastModifiedBy>
  <cp:revision>3</cp:revision>
  <cp:lastPrinted>2013-01-09T12:01:00Z</cp:lastPrinted>
  <dcterms:created xsi:type="dcterms:W3CDTF">2016-09-23T10:13:00Z</dcterms:created>
  <dcterms:modified xsi:type="dcterms:W3CDTF">2016-09-23T10:18:00Z</dcterms:modified>
</cp:coreProperties>
</file>