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456B" w:rsidRPr="000B47B5">
      <w:pPr>
        <w:pStyle w:val="Style1"/>
        <w:widowControl/>
        <w:bidi w:val="0"/>
        <w:spacing w:before="47"/>
        <w:ind w:left="3934"/>
        <w:jc w:val="both"/>
        <w:rPr>
          <w:rStyle w:val="FontStyle11"/>
        </w:rPr>
      </w:pPr>
      <w:r w:rsidRPr="000B47B5" w:rsidR="00C9035D">
        <w:rPr>
          <w:rStyle w:val="FontStyle11"/>
        </w:rPr>
        <w:t>PROTOKOL</w:t>
      </w:r>
    </w:p>
    <w:p w:rsidR="0047456B" w:rsidRPr="000B47B5">
      <w:pPr>
        <w:pStyle w:val="Style5"/>
        <w:widowControl/>
        <w:bidi w:val="0"/>
        <w:spacing w:line="240" w:lineRule="exact"/>
        <w:jc w:val="both"/>
        <w:rPr>
          <w:sz w:val="20"/>
          <w:szCs w:val="20"/>
        </w:rPr>
      </w:pPr>
    </w:p>
    <w:p w:rsidR="000B47B5" w:rsidP="000B47B5">
      <w:pPr>
        <w:pStyle w:val="Style5"/>
        <w:widowControl/>
        <w:bidi w:val="0"/>
        <w:spacing w:before="24"/>
        <w:rPr>
          <w:rStyle w:val="FontStyle14"/>
        </w:rPr>
      </w:pPr>
      <w:r w:rsidRPr="000B47B5" w:rsidR="00C9035D">
        <w:rPr>
          <w:rStyle w:val="FontStyle14"/>
          <w:rFonts w:hint="default"/>
        </w:rPr>
        <w:t>O ZMENE A DOPLNENÍ</w:t>
      </w:r>
      <w:r w:rsidRPr="000B47B5" w:rsidR="00C9035D">
        <w:rPr>
          <w:rStyle w:val="FontStyle14"/>
          <w:rFonts w:hint="default"/>
        </w:rPr>
        <w:t xml:space="preserve"> DOHODY O</w:t>
      </w:r>
      <w:r>
        <w:rPr>
          <w:rStyle w:val="FontStyle14"/>
        </w:rPr>
        <w:t> </w:t>
      </w:r>
      <w:r w:rsidRPr="000B47B5" w:rsidR="00C9035D">
        <w:rPr>
          <w:rStyle w:val="FontStyle14"/>
          <w:rFonts w:hint="default"/>
        </w:rPr>
        <w:t>ZALOŽ</w:t>
      </w:r>
      <w:r w:rsidRPr="000B47B5" w:rsidR="00C9035D">
        <w:rPr>
          <w:rStyle w:val="FontStyle14"/>
          <w:rFonts w:hint="default"/>
        </w:rPr>
        <w:t>ENÍ</w:t>
      </w:r>
    </w:p>
    <w:p w:rsidR="0047456B" w:rsidRPr="000B47B5" w:rsidP="000B47B5">
      <w:pPr>
        <w:pStyle w:val="Style5"/>
        <w:widowControl/>
        <w:bidi w:val="0"/>
        <w:spacing w:before="24"/>
        <w:rPr>
          <w:rStyle w:val="FontStyle14"/>
        </w:rPr>
      </w:pPr>
      <w:r w:rsidRPr="000B47B5" w:rsidR="00C9035D">
        <w:rPr>
          <w:rStyle w:val="FontStyle14"/>
          <w:rFonts w:hint="default"/>
        </w:rPr>
        <w:t>MEDZINÁ</w:t>
      </w:r>
      <w:r w:rsidRPr="000B47B5" w:rsidR="00C9035D">
        <w:rPr>
          <w:rStyle w:val="FontStyle14"/>
          <w:rFonts w:hint="default"/>
        </w:rPr>
        <w:t>RODNEJ INVESTIČ</w:t>
      </w:r>
      <w:r w:rsidRPr="000B47B5" w:rsidR="00C9035D">
        <w:rPr>
          <w:rStyle w:val="FontStyle14"/>
          <w:rFonts w:hint="default"/>
        </w:rPr>
        <w:t>NEJ</w:t>
      </w:r>
      <w:r w:rsidRPr="000B47B5" w:rsidR="000B47B5">
        <w:rPr>
          <w:rStyle w:val="FontStyle14"/>
        </w:rPr>
        <w:t xml:space="preserve"> </w:t>
      </w:r>
      <w:r w:rsidRPr="000B47B5" w:rsidR="00C9035D">
        <w:rPr>
          <w:rStyle w:val="FontStyle14"/>
          <w:rFonts w:hint="default"/>
        </w:rPr>
        <w:t>BANKY A JEJ Š</w:t>
      </w:r>
      <w:r w:rsidRPr="000B47B5" w:rsidR="00C9035D">
        <w:rPr>
          <w:rStyle w:val="FontStyle14"/>
          <w:rFonts w:hint="default"/>
        </w:rPr>
        <w:t>TATÚ</w:t>
      </w:r>
      <w:r w:rsidRPr="000B47B5" w:rsidR="00C9035D">
        <w:rPr>
          <w:rStyle w:val="FontStyle14"/>
          <w:rFonts w:hint="default"/>
        </w:rPr>
        <w:t>TU</w:t>
      </w:r>
    </w:p>
    <w:p w:rsidR="0047456B">
      <w:pPr>
        <w:pStyle w:val="Style4"/>
        <w:widowControl/>
        <w:bidi w:val="0"/>
        <w:spacing w:line="240" w:lineRule="exact"/>
        <w:ind w:right="9"/>
        <w:rPr>
          <w:sz w:val="20"/>
          <w:szCs w:val="20"/>
        </w:rPr>
      </w:pPr>
    </w:p>
    <w:p w:rsidR="0047456B">
      <w:pPr>
        <w:pStyle w:val="Style4"/>
        <w:widowControl/>
        <w:bidi w:val="0"/>
        <w:spacing w:line="240" w:lineRule="exact"/>
        <w:ind w:right="9"/>
        <w:rPr>
          <w:sz w:val="20"/>
          <w:szCs w:val="20"/>
        </w:rPr>
      </w:pPr>
    </w:p>
    <w:p w:rsidR="0047456B">
      <w:pPr>
        <w:pStyle w:val="Style4"/>
        <w:widowControl/>
        <w:bidi w:val="0"/>
        <w:spacing w:before="38" w:line="264" w:lineRule="exact"/>
        <w:ind w:right="9"/>
        <w:rPr>
          <w:rStyle w:val="FontStyle14"/>
        </w:rPr>
      </w:pPr>
      <w:r w:rsidR="00C9035D">
        <w:rPr>
          <w:rStyle w:val="FontStyle11"/>
          <w:rFonts w:hint="default"/>
        </w:rPr>
        <w:t>Vlá</w:t>
      </w:r>
      <w:r w:rsidR="00C9035D">
        <w:rPr>
          <w:rStyle w:val="FontStyle11"/>
          <w:rFonts w:hint="default"/>
        </w:rPr>
        <w:t>dy Bulharskej republiky, Vietnamskej socialistickej republiky, Kubá</w:t>
      </w:r>
      <w:r w:rsidR="00C9035D">
        <w:rPr>
          <w:rStyle w:val="FontStyle11"/>
          <w:rFonts w:hint="default"/>
        </w:rPr>
        <w:t>nskej republiky, Mongolska, Ruskej federá</w:t>
      </w:r>
      <w:r w:rsidR="00C9035D">
        <w:rPr>
          <w:rStyle w:val="FontStyle11"/>
          <w:rFonts w:hint="default"/>
        </w:rPr>
        <w:t>cie</w:t>
      </w:r>
      <w:r w:rsidR="00CD4188">
        <w:rPr>
          <w:rStyle w:val="FontStyle11"/>
        </w:rPr>
        <w:t>,</w:t>
      </w:r>
      <w:r w:rsidR="000B47B5">
        <w:rPr>
          <w:rStyle w:val="FontStyle11"/>
        </w:rPr>
        <w:t xml:space="preserve"> Rumunska, </w:t>
      </w:r>
      <w:r w:rsidR="00C9035D">
        <w:rPr>
          <w:rStyle w:val="FontStyle11"/>
          <w:rFonts w:hint="default"/>
        </w:rPr>
        <w:t>Slovenskej republiky a Č</w:t>
      </w:r>
      <w:r w:rsidR="00C9035D">
        <w:rPr>
          <w:rStyle w:val="FontStyle11"/>
          <w:rFonts w:hint="default"/>
        </w:rPr>
        <w:t>eskej republiky (š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ty spoloč</w:t>
      </w:r>
      <w:r w:rsidR="00C9035D">
        <w:rPr>
          <w:rStyle w:val="FontStyle11"/>
          <w:rFonts w:hint="default"/>
        </w:rPr>
        <w:t>ne označ</w:t>
      </w:r>
      <w:r w:rsidR="00C9035D">
        <w:rPr>
          <w:rStyle w:val="FontStyle11"/>
          <w:rFonts w:hint="default"/>
        </w:rPr>
        <w:t>ované</w:t>
      </w:r>
      <w:r w:rsidR="00C9035D">
        <w:rPr>
          <w:rStyle w:val="FontStyle11"/>
          <w:rFonts w:hint="default"/>
        </w:rPr>
        <w:t xml:space="preserve"> ako </w:t>
      </w:r>
      <w:r w:rsidR="00C9035D">
        <w:rPr>
          <w:rStyle w:val="FontStyle14"/>
          <w:rFonts w:hint="default"/>
        </w:rPr>
        <w:t>„</w:t>
      </w:r>
      <w:r w:rsidR="00C9035D">
        <w:rPr>
          <w:rStyle w:val="FontStyle14"/>
          <w:rFonts w:hint="default"/>
        </w:rPr>
        <w:t>zmluvné</w:t>
      </w:r>
      <w:r w:rsidR="00C9035D">
        <w:rPr>
          <w:rStyle w:val="FontStyle14"/>
          <w:rFonts w:hint="default"/>
        </w:rPr>
        <w:t xml:space="preserve"> strany</w:t>
      </w:r>
      <w:r w:rsidR="005B2BD7">
        <w:rPr>
          <w:rStyle w:val="FontStyle14"/>
          <w:rFonts w:hint="default"/>
        </w:rPr>
        <w:t>“</w:t>
      </w:r>
      <w:r w:rsidR="005B2BD7">
        <w:rPr>
          <w:rStyle w:val="FontStyle14"/>
          <w:rFonts w:hint="default"/>
        </w:rPr>
        <w:t>),</w:t>
      </w:r>
    </w:p>
    <w:p w:rsidR="0047456B">
      <w:pPr>
        <w:pStyle w:val="Style4"/>
        <w:widowControl/>
        <w:bidi w:val="0"/>
        <w:spacing w:line="240" w:lineRule="exact"/>
        <w:rPr>
          <w:sz w:val="20"/>
          <w:szCs w:val="20"/>
        </w:rPr>
      </w:pPr>
    </w:p>
    <w:p w:rsidR="0047456B">
      <w:pPr>
        <w:pStyle w:val="Style4"/>
        <w:widowControl/>
        <w:bidi w:val="0"/>
        <w:spacing w:before="24" w:line="273" w:lineRule="exact"/>
        <w:rPr>
          <w:rStyle w:val="FontStyle11"/>
        </w:rPr>
      </w:pPr>
      <w:r w:rsidR="00C9035D">
        <w:rPr>
          <w:rStyle w:val="FontStyle11"/>
          <w:rFonts w:hint="default"/>
        </w:rPr>
        <w:t>v sú</w:t>
      </w:r>
      <w:r w:rsidR="00C9035D">
        <w:rPr>
          <w:rStyle w:val="FontStyle11"/>
          <w:rFonts w:hint="default"/>
        </w:rPr>
        <w:t>lade s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nkom XII a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</w:t>
      </w:r>
      <w:r w:rsidR="00C9035D">
        <w:rPr>
          <w:rStyle w:val="FontStyle11"/>
          <w:rFonts w:hint="default"/>
        </w:rPr>
        <w:t>om XXIV ods. 1 Dohody o založ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Medziná</w:t>
      </w:r>
      <w:r w:rsidR="00C9035D">
        <w:rPr>
          <w:rStyle w:val="FontStyle11"/>
          <w:rFonts w:hint="default"/>
        </w:rPr>
        <w:t>rodnej investič</w:t>
      </w:r>
      <w:r w:rsidR="00C9035D">
        <w:rPr>
          <w:rStyle w:val="FontStyle11"/>
          <w:rFonts w:hint="default"/>
        </w:rPr>
        <w:t>nej banky (ď</w:t>
      </w:r>
      <w:r w:rsidR="00C9035D">
        <w:rPr>
          <w:rStyle w:val="FontStyle11"/>
          <w:rFonts w:hint="default"/>
        </w:rPr>
        <w:t xml:space="preserve">alej len </w:t>
      </w:r>
      <w:r w:rsidR="00C9035D">
        <w:rPr>
          <w:rStyle w:val="FontStyle14"/>
          <w:rFonts w:hint="default"/>
        </w:rPr>
        <w:t>„</w:t>
      </w:r>
      <w:r w:rsidR="00C9035D">
        <w:rPr>
          <w:rStyle w:val="FontStyle14"/>
          <w:rFonts w:hint="default"/>
        </w:rPr>
        <w:t>dohoda</w:t>
      </w:r>
      <w:r w:rsidR="005B2BD7">
        <w:rPr>
          <w:rStyle w:val="FontStyle14"/>
          <w:rFonts w:hint="default"/>
        </w:rPr>
        <w:t>“</w:t>
      </w:r>
      <w:r w:rsidR="00C9035D">
        <w:rPr>
          <w:rStyle w:val="FontStyle14"/>
        </w:rPr>
        <w:t xml:space="preserve">) </w:t>
      </w:r>
      <w:r w:rsidR="00C9035D">
        <w:rPr>
          <w:rStyle w:val="FontStyle11"/>
          <w:rFonts w:hint="default"/>
        </w:rPr>
        <w:t>a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nkami 29 a 30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 Medziná</w:t>
      </w:r>
      <w:r w:rsidR="00C9035D">
        <w:rPr>
          <w:rStyle w:val="FontStyle11"/>
          <w:rFonts w:hint="default"/>
        </w:rPr>
        <w:t>rodnej investič</w:t>
      </w:r>
      <w:r w:rsidR="00C9035D">
        <w:rPr>
          <w:rStyle w:val="FontStyle11"/>
          <w:rFonts w:hint="default"/>
        </w:rPr>
        <w:t>nej banky (ď</w:t>
      </w:r>
      <w:r w:rsidR="00C9035D">
        <w:rPr>
          <w:rStyle w:val="FontStyle11"/>
          <w:rFonts w:hint="default"/>
        </w:rPr>
        <w:t xml:space="preserve">alej len </w:t>
      </w:r>
      <w:r w:rsidRPr="00610428" w:rsidR="005B2BD7">
        <w:rPr>
          <w:rStyle w:val="FontStyle11"/>
          <w:rFonts w:hint="default"/>
          <w:b/>
        </w:rPr>
        <w:t>„</w:t>
      </w:r>
      <w:r w:rsidR="00C9035D">
        <w:rPr>
          <w:rStyle w:val="FontStyle14"/>
          <w:rFonts w:hint="default"/>
        </w:rPr>
        <w:t>š</w:t>
      </w:r>
      <w:r w:rsidR="00C9035D">
        <w:rPr>
          <w:rStyle w:val="FontStyle14"/>
          <w:rFonts w:hint="default"/>
        </w:rPr>
        <w:t>tatú</w:t>
      </w:r>
      <w:r w:rsidR="00C9035D">
        <w:rPr>
          <w:rStyle w:val="FontStyle14"/>
          <w:rFonts w:hint="default"/>
        </w:rPr>
        <w:t>t</w:t>
      </w:r>
      <w:r w:rsidR="005B2BD7">
        <w:rPr>
          <w:rStyle w:val="FontStyle14"/>
          <w:rFonts w:hint="default"/>
        </w:rPr>
        <w:t>“</w:t>
      </w:r>
      <w:r w:rsidR="00C9035D">
        <w:rPr>
          <w:rStyle w:val="FontStyle14"/>
        </w:rPr>
        <w:t xml:space="preserve">), </w:t>
      </w:r>
      <w:r w:rsidR="00C9035D">
        <w:rPr>
          <w:rStyle w:val="FontStyle11"/>
          <w:rFonts w:hint="default"/>
        </w:rPr>
        <w:t>sa dohodli na zmene a doplnení</w:t>
      </w:r>
      <w:r w:rsidR="00C9035D">
        <w:rPr>
          <w:rStyle w:val="FontStyle11"/>
          <w:rFonts w:hint="default"/>
        </w:rPr>
        <w:t xml:space="preserve"> dohody a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 takto:</w:t>
      </w:r>
    </w:p>
    <w:p w:rsidR="0047456B">
      <w:pPr>
        <w:pStyle w:val="Style5"/>
        <w:widowControl/>
        <w:bidi w:val="0"/>
        <w:spacing w:line="240" w:lineRule="exact"/>
        <w:ind w:right="19"/>
        <w:rPr>
          <w:sz w:val="20"/>
          <w:szCs w:val="20"/>
        </w:rPr>
      </w:pPr>
    </w:p>
    <w:p w:rsidR="0047456B">
      <w:pPr>
        <w:pStyle w:val="Style5"/>
        <w:widowControl/>
        <w:bidi w:val="0"/>
        <w:spacing w:line="240" w:lineRule="exact"/>
        <w:ind w:right="19"/>
        <w:rPr>
          <w:sz w:val="20"/>
          <w:szCs w:val="20"/>
        </w:rPr>
      </w:pPr>
    </w:p>
    <w:p w:rsidR="0047456B">
      <w:pPr>
        <w:pStyle w:val="Style5"/>
        <w:widowControl/>
        <w:bidi w:val="0"/>
        <w:spacing w:before="19"/>
        <w:ind w:right="1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I</w:t>
      </w:r>
    </w:p>
    <w:p w:rsidR="0047456B">
      <w:pPr>
        <w:pStyle w:val="Style4"/>
        <w:widowControl/>
        <w:bidi w:val="0"/>
        <w:spacing w:line="240" w:lineRule="exact"/>
        <w:rPr>
          <w:sz w:val="20"/>
          <w:szCs w:val="20"/>
        </w:rPr>
      </w:pPr>
    </w:p>
    <w:p w:rsidR="0047456B">
      <w:pPr>
        <w:pStyle w:val="Style4"/>
        <w:widowControl/>
        <w:bidi w:val="0"/>
        <w:spacing w:before="5" w:line="273" w:lineRule="exact"/>
        <w:rPr>
          <w:rStyle w:val="FontStyle11"/>
        </w:rPr>
      </w:pPr>
      <w:r w:rsidR="00C9035D">
        <w:rPr>
          <w:rStyle w:val="FontStyle11"/>
          <w:rFonts w:hint="default"/>
        </w:rPr>
        <w:t>Dohoda (vrá</w:t>
      </w:r>
      <w:r w:rsidR="00C9035D">
        <w:rPr>
          <w:rStyle w:val="FontStyle11"/>
          <w:rFonts w:hint="default"/>
        </w:rPr>
        <w:t>tane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tu, ktorý</w:t>
      </w:r>
      <w:r w:rsidR="00C9035D">
        <w:rPr>
          <w:rStyle w:val="FontStyle11"/>
          <w:rFonts w:hint="default"/>
        </w:rPr>
        <w:t xml:space="preserve"> tvorí</w:t>
      </w:r>
      <w:r w:rsidR="00C9035D">
        <w:rPr>
          <w:rStyle w:val="FontStyle11"/>
          <w:rFonts w:hint="default"/>
        </w:rPr>
        <w:t xml:space="preserve"> jej prí</w:t>
      </w:r>
      <w:r w:rsidR="00C9035D">
        <w:rPr>
          <w:rStyle w:val="FontStyle11"/>
          <w:rFonts w:hint="default"/>
        </w:rPr>
        <w:t>lohu) sa mení</w:t>
      </w:r>
      <w:r w:rsidR="00C9035D">
        <w:rPr>
          <w:rStyle w:val="FontStyle11"/>
          <w:rFonts w:hint="default"/>
        </w:rPr>
        <w:t xml:space="preserve"> a reviduje v sú</w:t>
      </w:r>
      <w:r w:rsidR="00C9035D">
        <w:rPr>
          <w:rStyle w:val="FontStyle11"/>
          <w:rFonts w:hint="default"/>
        </w:rPr>
        <w:t>lade s textom, ktorý</w:t>
      </w:r>
      <w:r w:rsidR="00C9035D">
        <w:rPr>
          <w:rStyle w:val="FontStyle11"/>
          <w:rFonts w:hint="default"/>
        </w:rPr>
        <w:t xml:space="preserve"> tvorí</w:t>
      </w:r>
      <w:r w:rsidR="00C9035D">
        <w:rPr>
          <w:rStyle w:val="FontStyle11"/>
          <w:rFonts w:hint="default"/>
        </w:rPr>
        <w:t xml:space="preserve"> prí</w:t>
      </w:r>
      <w:r w:rsidR="00C9035D">
        <w:rPr>
          <w:rStyle w:val="FontStyle11"/>
          <w:rFonts w:hint="default"/>
        </w:rPr>
        <w:t>lohu k tomuto protokolu.</w:t>
      </w:r>
    </w:p>
    <w:p w:rsidR="0047456B">
      <w:pPr>
        <w:pStyle w:val="Style4"/>
        <w:widowControl/>
        <w:bidi w:val="0"/>
        <w:spacing w:line="240" w:lineRule="exact"/>
        <w:rPr>
          <w:sz w:val="20"/>
          <w:szCs w:val="20"/>
        </w:rPr>
      </w:pPr>
    </w:p>
    <w:p w:rsidR="0047456B">
      <w:pPr>
        <w:pStyle w:val="Style4"/>
        <w:widowControl/>
        <w:bidi w:val="0"/>
        <w:spacing w:before="33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Prí</w:t>
      </w:r>
      <w:r w:rsidR="00C9035D">
        <w:rPr>
          <w:rStyle w:val="FontStyle11"/>
          <w:rFonts w:hint="default"/>
        </w:rPr>
        <w:t>loha k tomuto protokolu tvorí</w:t>
      </w:r>
      <w:r w:rsidR="00C9035D">
        <w:rPr>
          <w:rStyle w:val="FontStyle11"/>
          <w:rFonts w:hint="default"/>
        </w:rPr>
        <w:t xml:space="preserve"> neoddeliteľ</w:t>
      </w:r>
      <w:r w:rsidR="00C9035D">
        <w:rPr>
          <w:rStyle w:val="FontStyle11"/>
          <w:rFonts w:hint="default"/>
        </w:rPr>
        <w:t>nú</w:t>
      </w:r>
      <w:r w:rsidR="00C9035D">
        <w:rPr>
          <w:rStyle w:val="FontStyle11"/>
          <w:rFonts w:hint="default"/>
        </w:rPr>
        <w:t xml:space="preserve"> súč</w:t>
      </w:r>
      <w:r w:rsidR="00C9035D">
        <w:rPr>
          <w:rStyle w:val="FontStyle11"/>
          <w:rFonts w:hint="default"/>
        </w:rPr>
        <w:t>asť</w:t>
      </w:r>
      <w:r w:rsidR="00C9035D">
        <w:rPr>
          <w:rStyle w:val="FontStyle11"/>
          <w:rFonts w:hint="default"/>
        </w:rPr>
        <w:t xml:space="preserve"> tohto protokolu a predstavuje zmenenú</w:t>
      </w:r>
      <w:r w:rsidR="00C9035D">
        <w:rPr>
          <w:rStyle w:val="FontStyle11"/>
          <w:rFonts w:hint="default"/>
        </w:rPr>
        <w:t xml:space="preserve"> a revidovanú</w:t>
      </w:r>
      <w:r w:rsidR="00C9035D">
        <w:rPr>
          <w:rStyle w:val="FontStyle11"/>
          <w:rFonts w:hint="default"/>
        </w:rPr>
        <w:t xml:space="preserve"> Dohodu o založ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Medziná</w:t>
      </w:r>
      <w:r w:rsidR="00C9035D">
        <w:rPr>
          <w:rStyle w:val="FontStyle11"/>
          <w:rFonts w:hint="default"/>
        </w:rPr>
        <w:t>rodnej investič</w:t>
      </w:r>
      <w:r w:rsidR="00C9035D">
        <w:rPr>
          <w:rStyle w:val="FontStyle11"/>
          <w:rFonts w:hint="default"/>
        </w:rPr>
        <w:t>nej</w:t>
      </w:r>
      <w:r w:rsidR="00C9035D">
        <w:rPr>
          <w:rStyle w:val="FontStyle11"/>
          <w:rFonts w:hint="default"/>
        </w:rPr>
        <w:t xml:space="preserve"> banky (ď</w:t>
      </w:r>
      <w:r w:rsidR="00C9035D">
        <w:rPr>
          <w:rStyle w:val="FontStyle11"/>
          <w:rFonts w:hint="default"/>
        </w:rPr>
        <w:t xml:space="preserve">alej len </w:t>
      </w:r>
      <w:r w:rsidR="00C9035D">
        <w:rPr>
          <w:rStyle w:val="FontStyle14"/>
          <w:rFonts w:hint="default"/>
        </w:rPr>
        <w:t>„</w:t>
      </w:r>
      <w:r w:rsidR="00CD4188">
        <w:rPr>
          <w:rStyle w:val="FontStyle14"/>
          <w:rFonts w:hint="default"/>
        </w:rPr>
        <w:t>nové</w:t>
      </w:r>
      <w:r w:rsidR="00CD4188">
        <w:rPr>
          <w:rStyle w:val="FontStyle14"/>
          <w:rFonts w:hint="default"/>
        </w:rPr>
        <w:t xml:space="preserve"> znenie dohody</w:t>
      </w:r>
      <w:r w:rsidR="005B2BD7">
        <w:rPr>
          <w:rStyle w:val="FontStyle14"/>
          <w:rFonts w:hint="default"/>
        </w:rPr>
        <w:t>“</w:t>
      </w:r>
      <w:r w:rsidR="00C9035D">
        <w:rPr>
          <w:rStyle w:val="FontStyle14"/>
        </w:rPr>
        <w:t xml:space="preserve">) </w:t>
      </w:r>
      <w:r w:rsidR="00C9035D">
        <w:rPr>
          <w:rStyle w:val="FontStyle11"/>
          <w:rFonts w:hint="default"/>
        </w:rPr>
        <w:t>spolu s (i) Informá</w:t>
      </w:r>
      <w:r w:rsidR="00C9035D">
        <w:rPr>
          <w:rStyle w:val="FontStyle11"/>
          <w:rFonts w:hint="default"/>
        </w:rPr>
        <w:t>ciou o schvá</w:t>
      </w:r>
      <w:r w:rsidR="00C9035D">
        <w:rPr>
          <w:rStyle w:val="FontStyle11"/>
          <w:rFonts w:hint="default"/>
        </w:rPr>
        <w:t>lenom zá</w:t>
      </w:r>
      <w:r w:rsidR="00C9035D">
        <w:rPr>
          <w:rStyle w:val="FontStyle11"/>
          <w:rFonts w:hint="default"/>
        </w:rPr>
        <w:t>kladnom kapitá</w:t>
      </w:r>
      <w:r w:rsidR="00C9035D">
        <w:rPr>
          <w:rStyle w:val="FontStyle11"/>
          <w:rFonts w:hint="default"/>
        </w:rPr>
        <w:t>li a prerozdelení</w:t>
      </w:r>
      <w:r w:rsidR="00C9035D">
        <w:rPr>
          <w:rStyle w:val="FontStyle11"/>
          <w:rFonts w:hint="default"/>
        </w:rPr>
        <w:t xml:space="preserve"> kvó</w:t>
      </w:r>
      <w:r w:rsidR="00C9035D">
        <w:rPr>
          <w:rStyle w:val="FontStyle11"/>
          <w:rFonts w:hint="default"/>
        </w:rPr>
        <w:t>t medzi č</w:t>
      </w:r>
      <w:r w:rsidR="00C9035D">
        <w:rPr>
          <w:rStyle w:val="FontStyle11"/>
          <w:rFonts w:hint="default"/>
        </w:rPr>
        <w:t>lenmi banky podľ</w:t>
      </w:r>
      <w:r w:rsidR="00C9035D">
        <w:rPr>
          <w:rStyle w:val="FontStyle11"/>
          <w:rFonts w:hint="default"/>
        </w:rPr>
        <w:t>a dodatku č</w:t>
      </w:r>
      <w:r w:rsidR="00C9035D">
        <w:rPr>
          <w:rStyle w:val="FontStyle11"/>
          <w:rFonts w:hint="default"/>
        </w:rPr>
        <w:t xml:space="preserve">. 1 </w:t>
      </w:r>
      <w:r w:rsidR="00CD4188">
        <w:rPr>
          <w:rStyle w:val="FontStyle11"/>
          <w:rFonts w:hint="default"/>
        </w:rPr>
        <w:t>nové</w:t>
      </w:r>
      <w:r w:rsidR="00CD4188">
        <w:rPr>
          <w:rStyle w:val="FontStyle11"/>
          <w:rFonts w:hint="default"/>
        </w:rPr>
        <w:t>ho znenia dohody a</w:t>
      </w:r>
      <w:r w:rsidR="00C9035D">
        <w:rPr>
          <w:rStyle w:val="FontStyle11"/>
        </w:rPr>
        <w:t xml:space="preserve"> (ii) </w:t>
      </w:r>
      <w:r w:rsidR="00CD4188">
        <w:rPr>
          <w:rStyle w:val="FontStyle11"/>
          <w:rFonts w:hint="default"/>
        </w:rPr>
        <w:t>nový</w:t>
      </w:r>
      <w:r w:rsidR="00CD4188">
        <w:rPr>
          <w:rStyle w:val="FontStyle11"/>
          <w:rFonts w:hint="default"/>
        </w:rPr>
        <w:t>m znení</w:t>
      </w:r>
      <w:r w:rsidR="00CD4188">
        <w:rPr>
          <w:rStyle w:val="FontStyle11"/>
          <w:rFonts w:hint="default"/>
        </w:rPr>
        <w:t>m Š</w:t>
      </w:r>
      <w:r w:rsidR="00CD4188">
        <w:rPr>
          <w:rStyle w:val="FontStyle11"/>
          <w:rFonts w:hint="default"/>
        </w:rPr>
        <w:t>tatú</w:t>
      </w:r>
      <w:r w:rsidR="00CD4188">
        <w:rPr>
          <w:rStyle w:val="FontStyle11"/>
          <w:rFonts w:hint="default"/>
        </w:rPr>
        <w:t>tu</w:t>
      </w:r>
      <w:r w:rsidR="00C9035D">
        <w:rPr>
          <w:rStyle w:val="FontStyle11"/>
          <w:rFonts w:hint="default"/>
        </w:rPr>
        <w:t xml:space="preserve"> Medziná</w:t>
      </w:r>
      <w:r w:rsidR="00C9035D">
        <w:rPr>
          <w:rStyle w:val="FontStyle11"/>
          <w:rFonts w:hint="default"/>
        </w:rPr>
        <w:t>rodnej investič</w:t>
      </w:r>
      <w:r w:rsidR="00C9035D">
        <w:rPr>
          <w:rStyle w:val="FontStyle11"/>
          <w:rFonts w:hint="default"/>
        </w:rPr>
        <w:t>nej banky, ktor</w:t>
      </w:r>
      <w:r w:rsidR="00CD4188">
        <w:rPr>
          <w:rStyle w:val="FontStyle11"/>
          <w:rFonts w:hint="default"/>
        </w:rPr>
        <w:t>ý</w:t>
      </w:r>
      <w:r w:rsidR="00C9035D">
        <w:rPr>
          <w:rStyle w:val="FontStyle11"/>
          <w:rFonts w:hint="default"/>
        </w:rPr>
        <w:t xml:space="preserve"> tvorí</w:t>
      </w:r>
      <w:r w:rsidR="00C9035D">
        <w:rPr>
          <w:rStyle w:val="FontStyle11"/>
          <w:rFonts w:hint="default"/>
        </w:rPr>
        <w:t xml:space="preserve"> dodatok </w:t>
      </w: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 xml:space="preserve">. 2 </w:t>
      </w:r>
      <w:r w:rsidR="00CD4188">
        <w:rPr>
          <w:rStyle w:val="FontStyle11"/>
          <w:rFonts w:hint="default"/>
        </w:rPr>
        <w:t>nové</w:t>
      </w:r>
      <w:r w:rsidR="00CD4188">
        <w:rPr>
          <w:rStyle w:val="FontStyle11"/>
          <w:rFonts w:hint="default"/>
        </w:rPr>
        <w:t xml:space="preserve">ho znenia dohody. </w:t>
      </w:r>
    </w:p>
    <w:p w:rsidR="0047456B">
      <w:pPr>
        <w:pStyle w:val="Style5"/>
        <w:widowControl/>
        <w:bidi w:val="0"/>
        <w:spacing w:line="240" w:lineRule="exact"/>
        <w:ind w:right="9"/>
        <w:rPr>
          <w:sz w:val="20"/>
          <w:szCs w:val="20"/>
        </w:rPr>
      </w:pPr>
    </w:p>
    <w:p w:rsidR="0047456B">
      <w:pPr>
        <w:pStyle w:val="Style5"/>
        <w:widowControl/>
        <w:bidi w:val="0"/>
        <w:spacing w:line="240" w:lineRule="exact"/>
        <w:ind w:right="9"/>
        <w:rPr>
          <w:sz w:val="20"/>
          <w:szCs w:val="20"/>
        </w:rPr>
      </w:pPr>
    </w:p>
    <w:p w:rsidR="0047456B">
      <w:pPr>
        <w:pStyle w:val="Style5"/>
        <w:widowControl/>
        <w:bidi w:val="0"/>
        <w:spacing w:before="28"/>
        <w:ind w:right="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II</w:t>
      </w:r>
    </w:p>
    <w:p w:rsidR="0047456B">
      <w:pPr>
        <w:pStyle w:val="Style4"/>
        <w:widowControl/>
        <w:bidi w:val="0"/>
        <w:spacing w:line="240" w:lineRule="exact"/>
        <w:rPr>
          <w:sz w:val="20"/>
          <w:szCs w:val="20"/>
        </w:rPr>
      </w:pPr>
    </w:p>
    <w:p w:rsidR="0047456B">
      <w:pPr>
        <w:pStyle w:val="Style4"/>
        <w:widowControl/>
        <w:bidi w:val="0"/>
        <w:spacing w:before="14" w:line="273" w:lineRule="exact"/>
        <w:rPr>
          <w:rStyle w:val="FontStyle14"/>
        </w:rPr>
      </w:pPr>
      <w:r w:rsidR="00CD4188">
        <w:rPr>
          <w:rStyle w:val="FontStyle11"/>
        </w:rPr>
        <w:t>M</w:t>
      </w:r>
      <w:r w:rsidR="00C9035D">
        <w:rPr>
          <w:rStyle w:val="FontStyle11"/>
          <w:rFonts w:hint="default"/>
        </w:rPr>
        <w:t>inisterstvo zahranič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vecí</w:t>
      </w:r>
      <w:r w:rsidR="00C9035D">
        <w:rPr>
          <w:rStyle w:val="FontStyle11"/>
          <w:rFonts w:hint="default"/>
        </w:rPr>
        <w:t xml:space="preserve"> Ruskej federá</w:t>
      </w:r>
      <w:r w:rsidR="00C9035D">
        <w:rPr>
          <w:rStyle w:val="FontStyle11"/>
          <w:rFonts w:hint="default"/>
        </w:rPr>
        <w:t>cie plní</w:t>
      </w:r>
      <w:r w:rsidR="00C9035D">
        <w:rPr>
          <w:rStyle w:val="FontStyle11"/>
          <w:rFonts w:hint="default"/>
        </w:rPr>
        <w:t xml:space="preserve"> funkciu depozitá</w:t>
      </w:r>
      <w:r w:rsidR="00C9035D">
        <w:rPr>
          <w:rStyle w:val="FontStyle11"/>
          <w:rFonts w:hint="default"/>
        </w:rPr>
        <w:t>ra tohto protokolu a</w:t>
      </w:r>
      <w:r w:rsidR="00CD4188">
        <w:rPr>
          <w:rStyle w:val="FontStyle11"/>
        </w:rPr>
        <w:t> </w:t>
      </w:r>
      <w:r w:rsidR="00CD4188">
        <w:rPr>
          <w:rStyle w:val="FontStyle11"/>
          <w:rFonts w:hint="default"/>
        </w:rPr>
        <w:t>nové</w:t>
      </w:r>
      <w:r w:rsidR="00CD4188">
        <w:rPr>
          <w:rStyle w:val="FontStyle11"/>
          <w:rFonts w:hint="default"/>
        </w:rPr>
        <w:t xml:space="preserve">ho znenia dohody </w:t>
      </w:r>
      <w:r w:rsidR="00C9035D">
        <w:rPr>
          <w:rStyle w:val="FontStyle11"/>
          <w:rFonts w:hint="default"/>
        </w:rPr>
        <w:t xml:space="preserve"> (ď</w:t>
      </w:r>
      <w:r w:rsidR="00C9035D">
        <w:rPr>
          <w:rStyle w:val="FontStyle11"/>
          <w:rFonts w:hint="default"/>
        </w:rPr>
        <w:t xml:space="preserve">alej len </w:t>
      </w:r>
      <w:r w:rsidR="00C9035D">
        <w:rPr>
          <w:rStyle w:val="FontStyle14"/>
          <w:rFonts w:hint="default"/>
        </w:rPr>
        <w:t>„</w:t>
      </w:r>
      <w:r w:rsidR="00C9035D">
        <w:rPr>
          <w:rStyle w:val="FontStyle14"/>
          <w:rFonts w:hint="default"/>
        </w:rPr>
        <w:t>depozitá</w:t>
      </w:r>
      <w:r w:rsidR="00C9035D">
        <w:rPr>
          <w:rStyle w:val="FontStyle14"/>
          <w:rFonts w:hint="default"/>
        </w:rPr>
        <w:t>r</w:t>
      </w:r>
      <w:r w:rsidR="005B2BD7">
        <w:rPr>
          <w:rStyle w:val="FontStyle14"/>
          <w:rFonts w:hint="default"/>
        </w:rPr>
        <w:t>“</w:t>
      </w:r>
      <w:r w:rsidR="00C9035D">
        <w:rPr>
          <w:rStyle w:val="FontStyle14"/>
        </w:rPr>
        <w:t>).</w:t>
      </w:r>
    </w:p>
    <w:p w:rsidR="0047456B">
      <w:pPr>
        <w:pStyle w:val="Style4"/>
        <w:widowControl/>
        <w:bidi w:val="0"/>
        <w:spacing w:line="240" w:lineRule="exact"/>
        <w:rPr>
          <w:sz w:val="20"/>
          <w:szCs w:val="20"/>
        </w:rPr>
      </w:pPr>
    </w:p>
    <w:p w:rsidR="0047456B">
      <w:pPr>
        <w:pStyle w:val="Style4"/>
        <w:widowControl/>
        <w:bidi w:val="0"/>
        <w:spacing w:before="14" w:line="282" w:lineRule="exact"/>
        <w:rPr>
          <w:rStyle w:val="FontStyle11"/>
        </w:rPr>
      </w:pPr>
      <w:r w:rsidR="00C9035D">
        <w:rPr>
          <w:rStyle w:val="FontStyle11"/>
          <w:rFonts w:hint="default"/>
        </w:rPr>
        <w:t>Depozitá</w:t>
      </w:r>
      <w:r w:rsidR="00C9035D">
        <w:rPr>
          <w:rStyle w:val="FontStyle11"/>
          <w:rFonts w:hint="default"/>
        </w:rPr>
        <w:t>r zaš</w:t>
      </w:r>
      <w:r w:rsidR="00C9035D">
        <w:rPr>
          <w:rStyle w:val="FontStyle11"/>
          <w:rFonts w:hint="default"/>
        </w:rPr>
        <w:t>le overenú</w:t>
      </w:r>
      <w:r w:rsidR="00C9035D">
        <w:rPr>
          <w:rStyle w:val="FontStyle11"/>
          <w:rFonts w:hint="default"/>
        </w:rPr>
        <w:t xml:space="preserve"> kó</w:t>
      </w:r>
      <w:r w:rsidR="00C9035D">
        <w:rPr>
          <w:rStyle w:val="FontStyle11"/>
          <w:rFonts w:hint="default"/>
        </w:rPr>
        <w:t>piu tohto protokolu vrá</w:t>
      </w:r>
      <w:r w:rsidR="00C9035D">
        <w:rPr>
          <w:rStyle w:val="FontStyle11"/>
          <w:rFonts w:hint="default"/>
        </w:rPr>
        <w:t xml:space="preserve">tane </w:t>
      </w:r>
      <w:r w:rsidR="00CD4188">
        <w:rPr>
          <w:rStyle w:val="FontStyle11"/>
          <w:rFonts w:hint="default"/>
        </w:rPr>
        <w:t>nové</w:t>
      </w:r>
      <w:r w:rsidR="00CD4188">
        <w:rPr>
          <w:rStyle w:val="FontStyle11"/>
          <w:rFonts w:hint="default"/>
        </w:rPr>
        <w:t xml:space="preserve">ho znenia dohody </w:t>
      </w:r>
      <w:r w:rsidR="00C9035D">
        <w:rPr>
          <w:rStyle w:val="FontStyle11"/>
        </w:rPr>
        <w:t>ka</w:t>
      </w:r>
      <w:r w:rsidR="00C9035D">
        <w:rPr>
          <w:rStyle w:val="FontStyle11"/>
          <w:rFonts w:hint="default"/>
        </w:rPr>
        <w:t>ž</w:t>
      </w:r>
      <w:r w:rsidR="00C9035D">
        <w:rPr>
          <w:rStyle w:val="FontStyle11"/>
          <w:rFonts w:hint="default"/>
        </w:rPr>
        <w:t>dej zmluvnej strane.</w:t>
      </w:r>
    </w:p>
    <w:p w:rsidR="0047456B">
      <w:pPr>
        <w:pStyle w:val="Style5"/>
        <w:widowControl/>
        <w:bidi w:val="0"/>
        <w:spacing w:line="240" w:lineRule="exact"/>
        <w:ind w:right="19"/>
        <w:rPr>
          <w:sz w:val="20"/>
          <w:szCs w:val="20"/>
        </w:rPr>
      </w:pPr>
    </w:p>
    <w:p w:rsidR="0047456B">
      <w:pPr>
        <w:pStyle w:val="Style5"/>
        <w:widowControl/>
        <w:bidi w:val="0"/>
        <w:spacing w:line="240" w:lineRule="exact"/>
        <w:ind w:right="19"/>
        <w:rPr>
          <w:sz w:val="20"/>
          <w:szCs w:val="20"/>
        </w:rPr>
      </w:pPr>
    </w:p>
    <w:p w:rsidR="0047456B">
      <w:pPr>
        <w:pStyle w:val="Style5"/>
        <w:widowControl/>
        <w:bidi w:val="0"/>
        <w:spacing w:before="28"/>
        <w:ind w:right="1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III</w:t>
      </w:r>
    </w:p>
    <w:p w:rsidR="0047456B">
      <w:pPr>
        <w:pStyle w:val="Style4"/>
        <w:widowControl/>
        <w:bidi w:val="0"/>
        <w:spacing w:line="240" w:lineRule="exact"/>
        <w:rPr>
          <w:sz w:val="20"/>
          <w:szCs w:val="20"/>
        </w:rPr>
      </w:pPr>
    </w:p>
    <w:p w:rsidR="008D138A">
      <w:pPr>
        <w:pStyle w:val="Style4"/>
        <w:widowControl/>
        <w:bidi w:val="0"/>
        <w:spacing w:before="24" w:line="264" w:lineRule="exact"/>
        <w:rPr>
          <w:rStyle w:val="FontStyle11"/>
          <w:rFonts w:hint="default"/>
        </w:rPr>
      </w:pPr>
      <w:r>
        <w:rPr>
          <w:rStyle w:val="FontStyle11"/>
          <w:rFonts w:hint="default"/>
        </w:rPr>
        <w:t>Tento protokol zostá</w:t>
      </w:r>
      <w:r>
        <w:rPr>
          <w:rStyle w:val="FontStyle11"/>
          <w:rFonts w:hint="default"/>
        </w:rPr>
        <w:t>va otvorený</w:t>
      </w:r>
      <w:r>
        <w:rPr>
          <w:rStyle w:val="FontStyle11"/>
          <w:rFonts w:hint="default"/>
        </w:rPr>
        <w:t xml:space="preserve"> na podpis zmluvný</w:t>
      </w:r>
      <w:r>
        <w:rPr>
          <w:rStyle w:val="FontStyle11"/>
          <w:rFonts w:hint="default"/>
        </w:rPr>
        <w:t>mi stranami.</w:t>
      </w:r>
    </w:p>
    <w:p w:rsidR="00C51635">
      <w:pPr>
        <w:pStyle w:val="Style4"/>
        <w:widowControl/>
        <w:bidi w:val="0"/>
        <w:spacing w:before="24" w:line="264" w:lineRule="exact"/>
        <w:rPr>
          <w:rStyle w:val="FontStyle11"/>
        </w:rPr>
      </w:pPr>
    </w:p>
    <w:p w:rsidR="008D138A">
      <w:pPr>
        <w:pStyle w:val="Style4"/>
        <w:widowControl/>
        <w:bidi w:val="0"/>
        <w:spacing w:before="24" w:line="264" w:lineRule="exact"/>
        <w:rPr>
          <w:rStyle w:val="FontStyle11"/>
          <w:rFonts w:hint="default"/>
        </w:rPr>
      </w:pPr>
      <w:r>
        <w:rPr>
          <w:rStyle w:val="FontStyle11"/>
          <w:rFonts w:hint="default"/>
        </w:rPr>
        <w:t>Depozitá</w:t>
      </w:r>
      <w:r>
        <w:rPr>
          <w:rStyle w:val="FontStyle11"/>
          <w:rFonts w:hint="default"/>
        </w:rPr>
        <w:t>r je povinný</w:t>
      </w:r>
      <w:r>
        <w:rPr>
          <w:rStyle w:val="FontStyle11"/>
          <w:rFonts w:hint="default"/>
        </w:rPr>
        <w:t xml:space="preserve"> riadne informovať</w:t>
      </w:r>
      <w:r>
        <w:rPr>
          <w:rStyle w:val="FontStyle11"/>
          <w:rFonts w:hint="default"/>
        </w:rPr>
        <w:t xml:space="preserve"> ostatné</w:t>
      </w:r>
      <w:r>
        <w:rPr>
          <w:rStyle w:val="FontStyle11"/>
          <w:rFonts w:hint="default"/>
        </w:rPr>
        <w:t xml:space="preserve"> zmluvné</w:t>
      </w:r>
      <w:r>
        <w:rPr>
          <w:rStyle w:val="FontStyle11"/>
          <w:rFonts w:hint="default"/>
        </w:rPr>
        <w:t xml:space="preserve"> strany o </w:t>
      </w:r>
      <w:r>
        <w:rPr>
          <w:rStyle w:val="FontStyle11"/>
          <w:rFonts w:hint="default"/>
        </w:rPr>
        <w:t>podpí</w:t>
      </w:r>
      <w:r>
        <w:rPr>
          <w:rStyle w:val="FontStyle11"/>
          <w:rFonts w:hint="default"/>
        </w:rPr>
        <w:t>saní</w:t>
      </w:r>
      <w:r>
        <w:rPr>
          <w:rStyle w:val="FontStyle11"/>
          <w:rFonts w:hint="default"/>
        </w:rPr>
        <w:t xml:space="preserve"> </w:t>
      </w:r>
      <w:r w:rsidR="005B2BD7">
        <w:rPr>
          <w:rStyle w:val="FontStyle11"/>
        </w:rPr>
        <w:t xml:space="preserve">tohto </w:t>
      </w:r>
      <w:r>
        <w:rPr>
          <w:rStyle w:val="FontStyle11"/>
          <w:rFonts w:hint="default"/>
        </w:rPr>
        <w:t>protokolu kaž</w:t>
      </w:r>
      <w:r>
        <w:rPr>
          <w:rStyle w:val="FontStyle11"/>
          <w:rFonts w:hint="default"/>
        </w:rPr>
        <w:t>dou zmluvnou stranou.</w:t>
      </w:r>
    </w:p>
    <w:p w:rsidR="008D138A">
      <w:pPr>
        <w:pStyle w:val="Style4"/>
        <w:widowControl/>
        <w:bidi w:val="0"/>
        <w:spacing w:before="24" w:line="264" w:lineRule="exact"/>
        <w:rPr>
          <w:rStyle w:val="FontStyle11"/>
          <w:rFonts w:hint="default"/>
        </w:rPr>
      </w:pPr>
    </w:p>
    <w:p w:rsidR="0047456B">
      <w:pPr>
        <w:pStyle w:val="Style4"/>
        <w:widowControl/>
        <w:bidi w:val="0"/>
        <w:spacing w:before="24" w:line="264" w:lineRule="exact"/>
        <w:rPr>
          <w:rStyle w:val="FontStyle11"/>
        </w:rPr>
      </w:pPr>
      <w:r w:rsidR="00C9035D">
        <w:rPr>
          <w:rStyle w:val="FontStyle11"/>
        </w:rPr>
        <w:t xml:space="preserve">Tento protokol </w:t>
      </w:r>
      <w:r w:rsidRPr="00CD4188" w:rsidR="00C9035D">
        <w:rPr>
          <w:rStyle w:val="FontStyle14"/>
          <w:b w:val="0"/>
        </w:rPr>
        <w:t xml:space="preserve">a </w:t>
      </w:r>
      <w:r w:rsidR="00CD4188">
        <w:rPr>
          <w:rStyle w:val="FontStyle11"/>
          <w:rFonts w:hint="default"/>
        </w:rPr>
        <w:t>nové</w:t>
      </w:r>
      <w:r w:rsidR="00CD4188">
        <w:rPr>
          <w:rStyle w:val="FontStyle11"/>
          <w:rFonts w:hint="default"/>
        </w:rPr>
        <w:t xml:space="preserve"> znenie dohody </w:t>
      </w:r>
      <w:r w:rsidR="00C9035D">
        <w:rPr>
          <w:rStyle w:val="FontStyle11"/>
          <w:rFonts w:hint="default"/>
        </w:rPr>
        <w:t>nadobudnú</w:t>
      </w:r>
      <w:r w:rsidR="00C9035D">
        <w:rPr>
          <w:rStyle w:val="FontStyle11"/>
          <w:rFonts w:hint="default"/>
        </w:rPr>
        <w:t xml:space="preserve"> platnosť</w:t>
      </w:r>
      <w:r w:rsidR="00C9035D">
        <w:rPr>
          <w:rStyle w:val="FontStyle11"/>
          <w:rFonts w:hint="default"/>
        </w:rPr>
        <w:t xml:space="preserve"> po uplynutí</w:t>
      </w:r>
      <w:r w:rsidR="00C9035D">
        <w:rPr>
          <w:rStyle w:val="FontStyle11"/>
          <w:rFonts w:hint="default"/>
        </w:rPr>
        <w:t xml:space="preserve"> tridsiatich dní</w:t>
      </w:r>
      <w:r w:rsidR="00C9035D">
        <w:rPr>
          <w:rStyle w:val="FontStyle11"/>
          <w:rFonts w:hint="default"/>
        </w:rPr>
        <w:t xml:space="preserve"> od dá</w:t>
      </w:r>
      <w:r w:rsidR="00C9035D">
        <w:rPr>
          <w:rStyle w:val="FontStyle11"/>
          <w:rFonts w:hint="default"/>
        </w:rPr>
        <w:t>tumu, kedy posledná</w:t>
      </w:r>
      <w:r w:rsidR="00C9035D">
        <w:rPr>
          <w:rStyle w:val="FontStyle11"/>
          <w:rFonts w:hint="default"/>
        </w:rPr>
        <w:t xml:space="preserve"> zmluvná</w:t>
      </w:r>
      <w:r w:rsidR="00C9035D">
        <w:rPr>
          <w:rStyle w:val="FontStyle11"/>
          <w:rFonts w:hint="default"/>
        </w:rPr>
        <w:t xml:space="preserve"> strana doruč</w:t>
      </w:r>
      <w:r w:rsidR="00C9035D">
        <w:rPr>
          <w:rStyle w:val="FontStyle11"/>
          <w:rFonts w:hint="default"/>
        </w:rPr>
        <w:t>ila depozitá</w:t>
      </w:r>
      <w:r w:rsidR="00C9035D">
        <w:rPr>
          <w:rStyle w:val="FontStyle11"/>
          <w:rFonts w:hint="default"/>
        </w:rPr>
        <w:t>rovi svoje listiny (ď</w:t>
      </w:r>
      <w:r w:rsidR="00C9035D">
        <w:rPr>
          <w:rStyle w:val="FontStyle11"/>
          <w:rFonts w:hint="default"/>
        </w:rPr>
        <w:t xml:space="preserve">alej len </w:t>
      </w:r>
      <w:r w:rsidR="00C9035D">
        <w:rPr>
          <w:rStyle w:val="FontStyle14"/>
          <w:rFonts w:hint="default"/>
        </w:rPr>
        <w:t>„</w:t>
      </w:r>
      <w:r w:rsidR="00C9035D">
        <w:rPr>
          <w:rStyle w:val="FontStyle14"/>
          <w:rFonts w:hint="default"/>
        </w:rPr>
        <w:t>listina</w:t>
      </w:r>
      <w:r w:rsidR="005B2BD7">
        <w:rPr>
          <w:rStyle w:val="FontStyle14"/>
          <w:rFonts w:hint="default"/>
        </w:rPr>
        <w:t>“</w:t>
      </w:r>
      <w:r w:rsidR="00C9035D">
        <w:rPr>
          <w:rStyle w:val="FontStyle14"/>
        </w:rPr>
        <w:t xml:space="preserve">) </w:t>
      </w:r>
      <w:r w:rsidR="00C9035D">
        <w:rPr>
          <w:rStyle w:val="FontStyle11"/>
          <w:rFonts w:hint="default"/>
        </w:rPr>
        <w:t>o ratifiká</w:t>
      </w:r>
      <w:r w:rsidR="00C9035D">
        <w:rPr>
          <w:rStyle w:val="FontStyle11"/>
          <w:rFonts w:hint="default"/>
        </w:rPr>
        <w:t>cii, prijatí</w:t>
      </w:r>
      <w:r w:rsidR="00C9035D">
        <w:rPr>
          <w:rStyle w:val="FontStyle11"/>
          <w:rFonts w:hint="default"/>
        </w:rPr>
        <w:t xml:space="preserve"> alebo schvá</w:t>
      </w:r>
      <w:r w:rsidR="00C9035D">
        <w:rPr>
          <w:rStyle w:val="FontStyle11"/>
          <w:rFonts w:hint="default"/>
        </w:rPr>
        <w:t>lení</w:t>
      </w:r>
      <w:r w:rsidR="00C9035D">
        <w:rPr>
          <w:rStyle w:val="FontStyle11"/>
          <w:rFonts w:hint="default"/>
        </w:rPr>
        <w:t xml:space="preserve"> (v zá</w:t>
      </w:r>
      <w:r w:rsidR="00C9035D">
        <w:rPr>
          <w:rStyle w:val="FontStyle11"/>
          <w:rFonts w:hint="default"/>
        </w:rPr>
        <w:t>vislosti od pož</w:t>
      </w:r>
      <w:r w:rsidR="00C9035D">
        <w:rPr>
          <w:rStyle w:val="FontStyle11"/>
          <w:rFonts w:hint="default"/>
        </w:rPr>
        <w:t>iadaviek vnú</w:t>
      </w:r>
      <w:r w:rsidR="00C9035D">
        <w:rPr>
          <w:rStyle w:val="FontStyle11"/>
          <w:rFonts w:hint="default"/>
        </w:rPr>
        <w:t>troš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tnych alebo interný</w:t>
      </w:r>
      <w:r w:rsidR="00C9035D">
        <w:rPr>
          <w:rStyle w:val="FontStyle11"/>
          <w:rFonts w:hint="default"/>
        </w:rPr>
        <w:t>ch postupov), k</w:t>
      </w:r>
      <w:r w:rsidR="00C9035D">
        <w:rPr>
          <w:rStyle w:val="FontStyle11"/>
          <w:rFonts w:hint="default"/>
        </w:rPr>
        <w:t>toré</w:t>
      </w:r>
      <w:r w:rsidR="00C9035D">
        <w:rPr>
          <w:rStyle w:val="FontStyle11"/>
          <w:rFonts w:hint="default"/>
        </w:rPr>
        <w:t xml:space="preserve"> sú</w:t>
      </w:r>
      <w:r w:rsidR="00C9035D">
        <w:rPr>
          <w:rStyle w:val="FontStyle11"/>
          <w:rFonts w:hint="default"/>
        </w:rPr>
        <w:t xml:space="preserve"> potrebné</w:t>
      </w:r>
      <w:r w:rsidR="00C9035D">
        <w:rPr>
          <w:rStyle w:val="FontStyle11"/>
          <w:rFonts w:hint="default"/>
        </w:rPr>
        <w:t xml:space="preserve"> k nadobudnutiu </w:t>
      </w:r>
      <w:r w:rsidR="0042660E">
        <w:rPr>
          <w:rStyle w:val="FontStyle11"/>
        </w:rPr>
        <w:t>platnosti</w:t>
      </w:r>
      <w:r w:rsidR="00C9035D">
        <w:rPr>
          <w:rStyle w:val="FontStyle11"/>
        </w:rPr>
        <w:t xml:space="preserve"> tohto protokolu a</w:t>
      </w:r>
      <w:r w:rsidR="000B47B5">
        <w:rPr>
          <w:rStyle w:val="FontStyle11"/>
        </w:rPr>
        <w:t> </w:t>
      </w:r>
      <w:r w:rsidR="000B47B5">
        <w:rPr>
          <w:rStyle w:val="FontStyle11"/>
          <w:rFonts w:hint="default"/>
        </w:rPr>
        <w:t>nové</w:t>
      </w:r>
      <w:r w:rsidR="000B47B5">
        <w:rPr>
          <w:rStyle w:val="FontStyle11"/>
          <w:rFonts w:hint="default"/>
        </w:rPr>
        <w:t>ho znenia dohody</w:t>
      </w:r>
      <w:r w:rsidR="00C9035D">
        <w:rPr>
          <w:rStyle w:val="FontStyle11"/>
        </w:rPr>
        <w:t>.</w:t>
      </w:r>
    </w:p>
    <w:p w:rsidR="0047456B">
      <w:pPr>
        <w:pStyle w:val="Style4"/>
        <w:widowControl/>
        <w:bidi w:val="0"/>
        <w:spacing w:line="240" w:lineRule="exact"/>
        <w:rPr>
          <w:sz w:val="20"/>
          <w:szCs w:val="20"/>
        </w:rPr>
      </w:pPr>
    </w:p>
    <w:p w:rsidR="0047456B">
      <w:pPr>
        <w:pStyle w:val="Style4"/>
        <w:widowControl/>
        <w:bidi w:val="0"/>
        <w:spacing w:before="24" w:line="273" w:lineRule="exact"/>
        <w:rPr>
          <w:rStyle w:val="FontStyle11"/>
        </w:rPr>
      </w:pPr>
      <w:r w:rsidR="00C9035D">
        <w:rPr>
          <w:rStyle w:val="FontStyle11"/>
          <w:rFonts w:hint="default"/>
        </w:rPr>
        <w:t>Depozitá</w:t>
      </w:r>
      <w:r w:rsidR="00C9035D">
        <w:rPr>
          <w:rStyle w:val="FontStyle11"/>
          <w:rFonts w:hint="default"/>
        </w:rPr>
        <w:t xml:space="preserve">r </w:t>
      </w:r>
      <w:r w:rsidR="000B47B5">
        <w:rPr>
          <w:rStyle w:val="FontStyle11"/>
          <w:rFonts w:hint="default"/>
        </w:rPr>
        <w:t>je povinný</w:t>
      </w:r>
      <w:r w:rsidR="000B47B5">
        <w:rPr>
          <w:rStyle w:val="FontStyle11"/>
          <w:rFonts w:hint="default"/>
        </w:rPr>
        <w:t xml:space="preserve"> </w:t>
      </w:r>
      <w:r w:rsidR="00C9035D">
        <w:rPr>
          <w:rStyle w:val="FontStyle11"/>
        </w:rPr>
        <w:t>riadne inform</w:t>
      </w:r>
      <w:r w:rsidR="000B47B5">
        <w:rPr>
          <w:rStyle w:val="FontStyle11"/>
          <w:rFonts w:hint="default"/>
        </w:rPr>
        <w:t>ovať</w:t>
      </w:r>
      <w:r w:rsidR="000B47B5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ostatné</w:t>
      </w:r>
      <w:r w:rsidR="00C9035D">
        <w:rPr>
          <w:rStyle w:val="FontStyle11"/>
          <w:rFonts w:hint="default"/>
        </w:rPr>
        <w:t xml:space="preserve"> zmluvné</w:t>
      </w:r>
      <w:r w:rsidR="00C9035D">
        <w:rPr>
          <w:rStyle w:val="FontStyle11"/>
          <w:rFonts w:hint="default"/>
        </w:rPr>
        <w:t xml:space="preserve"> strany o prijatí</w:t>
      </w:r>
      <w:r w:rsidR="00C9035D">
        <w:rPr>
          <w:rStyle w:val="FontStyle11"/>
          <w:rFonts w:hint="default"/>
        </w:rPr>
        <w:t xml:space="preserve"> kaž</w:t>
      </w:r>
      <w:r w:rsidR="00C9035D">
        <w:rPr>
          <w:rStyle w:val="FontStyle11"/>
          <w:rFonts w:hint="default"/>
        </w:rPr>
        <w:t>dej takejto listiny do jeho ú</w:t>
      </w:r>
      <w:r w:rsidR="00C9035D">
        <w:rPr>
          <w:rStyle w:val="FontStyle11"/>
          <w:rFonts w:hint="default"/>
        </w:rPr>
        <w:t>schovy a o dá</w:t>
      </w:r>
      <w:r w:rsidR="00C9035D">
        <w:rPr>
          <w:rStyle w:val="FontStyle11"/>
          <w:rFonts w:hint="default"/>
        </w:rPr>
        <w:t xml:space="preserve">tume, v ktorom tento protokol a </w:t>
      </w:r>
      <w:r w:rsidR="00CD4188">
        <w:rPr>
          <w:rStyle w:val="FontStyle11"/>
          <w:rFonts w:hint="default"/>
        </w:rPr>
        <w:t>nové</w:t>
      </w:r>
      <w:r w:rsidR="00CD4188">
        <w:rPr>
          <w:rStyle w:val="FontStyle11"/>
          <w:rFonts w:hint="default"/>
        </w:rPr>
        <w:t xml:space="preserve"> znenie dohody </w:t>
      </w:r>
      <w:r w:rsidR="00C9035D">
        <w:rPr>
          <w:rStyle w:val="FontStyle11"/>
        </w:rPr>
        <w:t>nadob</w:t>
      </w:r>
      <w:r w:rsidR="00C9035D">
        <w:rPr>
          <w:rStyle w:val="FontStyle11"/>
          <w:rFonts w:hint="default"/>
        </w:rPr>
        <w:t>ú</w:t>
      </w:r>
      <w:r w:rsidR="00C9035D">
        <w:rPr>
          <w:rStyle w:val="FontStyle11"/>
          <w:rFonts w:hint="default"/>
        </w:rPr>
        <w:t>dajú</w:t>
      </w:r>
      <w:r w:rsidR="00C9035D">
        <w:rPr>
          <w:rStyle w:val="FontStyle11"/>
          <w:rFonts w:hint="default"/>
        </w:rPr>
        <w:t xml:space="preserve"> platnosť.</w:t>
      </w:r>
    </w:p>
    <w:p w:rsidR="00FB7308">
      <w:pPr>
        <w:pStyle w:val="Style4"/>
        <w:widowControl/>
        <w:bidi w:val="0"/>
        <w:spacing w:before="47" w:line="245" w:lineRule="exact"/>
        <w:rPr>
          <w:rStyle w:val="FontStyle11"/>
        </w:rPr>
      </w:pPr>
    </w:p>
    <w:p w:rsidR="00FB7308">
      <w:pPr>
        <w:pStyle w:val="Style4"/>
        <w:widowControl/>
        <w:bidi w:val="0"/>
        <w:spacing w:before="47" w:line="245" w:lineRule="exact"/>
        <w:rPr>
          <w:rStyle w:val="FontStyle11"/>
        </w:rPr>
      </w:pPr>
    </w:p>
    <w:p w:rsidR="0047456B" w:rsidP="000F07A6">
      <w:pPr>
        <w:pStyle w:val="Style4"/>
        <w:widowControl/>
        <w:bidi w:val="0"/>
        <w:spacing w:before="47" w:line="245" w:lineRule="exact"/>
        <w:rPr>
          <w:rStyle w:val="FontStyle11"/>
        </w:rPr>
      </w:pPr>
      <w:r w:rsidR="00C9035D">
        <w:rPr>
          <w:rStyle w:val="FontStyle11"/>
          <w:rFonts w:hint="default"/>
        </w:rPr>
        <w:t>Vyhotovené</w:t>
      </w:r>
      <w:r w:rsidR="00C9035D">
        <w:rPr>
          <w:rStyle w:val="FontStyle11"/>
          <w:rFonts w:hint="default"/>
        </w:rPr>
        <w:t xml:space="preserve"> v </w:t>
      </w:r>
      <w:r w:rsidR="008D138A">
        <w:rPr>
          <w:rStyle w:val="FontStyle11"/>
        </w:rPr>
        <w:t>Havane</w:t>
      </w:r>
      <w:r w:rsidR="00C9035D">
        <w:rPr>
          <w:rStyle w:val="FontStyle13"/>
        </w:rPr>
        <w:t xml:space="preserve"> </w:t>
      </w:r>
      <w:r w:rsidR="00C9035D">
        <w:rPr>
          <w:rStyle w:val="FontStyle11"/>
          <w:rFonts w:hint="default"/>
        </w:rPr>
        <w:t>dň</w:t>
      </w:r>
      <w:r w:rsidR="00C9035D">
        <w:rPr>
          <w:rStyle w:val="FontStyle11"/>
          <w:rFonts w:hint="default"/>
        </w:rPr>
        <w:t xml:space="preserve">a </w:t>
      </w:r>
      <w:r w:rsidR="008D138A">
        <w:rPr>
          <w:rStyle w:val="FontStyle11"/>
        </w:rPr>
        <w:t>8.</w:t>
      </w:r>
      <w:r w:rsidR="00C9035D">
        <w:rPr>
          <w:rStyle w:val="FontStyle11"/>
        </w:rPr>
        <w:t xml:space="preserve"> </w:t>
      </w:r>
      <w:r w:rsidRPr="008D138A" w:rsidR="00C9035D">
        <w:rPr>
          <w:rStyle w:val="FontStyle12"/>
          <w:rFonts w:hint="default"/>
          <w:i w:val="0"/>
        </w:rPr>
        <w:t>má</w:t>
      </w:r>
      <w:r w:rsidRPr="008D138A" w:rsidR="00C9035D">
        <w:rPr>
          <w:rStyle w:val="FontStyle12"/>
          <w:rFonts w:hint="default"/>
          <w:i w:val="0"/>
        </w:rPr>
        <w:t>ja 2014</w:t>
      </w:r>
      <w:r w:rsidR="00C9035D">
        <w:rPr>
          <w:rStyle w:val="FontStyle12"/>
        </w:rPr>
        <w:t xml:space="preserve"> </w:t>
      </w:r>
      <w:r w:rsidR="00C9035D">
        <w:rPr>
          <w:rStyle w:val="FontStyle11"/>
          <w:rFonts w:hint="default"/>
        </w:rPr>
        <w:t>v jednom rovnopise v ruskom a anglickom jazyku, prič</w:t>
      </w:r>
      <w:r w:rsidR="00C9035D">
        <w:rPr>
          <w:rStyle w:val="FontStyle11"/>
          <w:rFonts w:hint="default"/>
        </w:rPr>
        <w:t>om obe jazykové</w:t>
      </w:r>
      <w:r w:rsidR="00C9035D">
        <w:rPr>
          <w:rStyle w:val="FontStyle11"/>
          <w:rFonts w:hint="default"/>
        </w:rPr>
        <w:t xml:space="preserve"> verzie sú</w:t>
      </w:r>
      <w:r w:rsidR="00C9035D">
        <w:rPr>
          <w:rStyle w:val="FontStyle11"/>
          <w:rFonts w:hint="default"/>
        </w:rPr>
        <w:t xml:space="preserve"> rovnocenné.</w:t>
      </w:r>
    </w:p>
    <w:p w:rsidR="0047456B">
      <w:pPr>
        <w:pStyle w:val="Style7"/>
        <w:widowControl/>
        <w:bidi w:val="0"/>
        <w:spacing w:line="240" w:lineRule="exact"/>
        <w:ind w:right="6776"/>
        <w:jc w:val="left"/>
        <w:rPr>
          <w:sz w:val="20"/>
          <w:szCs w:val="20"/>
        </w:rPr>
      </w:pPr>
    </w:p>
    <w:p w:rsidR="000B47B5" w:rsidP="000B47B5">
      <w:pPr>
        <w:pStyle w:val="Style7"/>
        <w:widowControl/>
        <w:tabs>
          <w:tab w:val="left" w:pos="226"/>
        </w:tabs>
        <w:bidi w:val="0"/>
        <w:spacing w:line="240" w:lineRule="auto"/>
        <w:ind w:right="6776"/>
        <w:jc w:val="left"/>
        <w:rPr>
          <w:rStyle w:val="FontStyle11"/>
        </w:rPr>
      </w:pPr>
      <w:r w:rsidR="00C9035D">
        <w:rPr>
          <w:rStyle w:val="FontStyle11"/>
        </w:rPr>
        <w:t>V</w:t>
        <w:tab/>
      </w:r>
      <w:r w:rsidR="00C9035D">
        <w:rPr>
          <w:rStyle w:val="FontStyle11"/>
          <w:rFonts w:hint="default"/>
        </w:rPr>
        <w:t>mene vlá</w:t>
      </w:r>
      <w:r w:rsidR="00C9035D">
        <w:rPr>
          <w:rStyle w:val="FontStyle11"/>
          <w:rFonts w:hint="default"/>
        </w:rPr>
        <w:t>dy</w:t>
      </w:r>
    </w:p>
    <w:p w:rsidR="00F216A9" w:rsidP="00610428">
      <w:pPr>
        <w:pStyle w:val="Style7"/>
        <w:widowControl/>
        <w:tabs>
          <w:tab w:val="left" w:pos="226"/>
        </w:tabs>
        <w:bidi w:val="0"/>
        <w:spacing w:line="240" w:lineRule="auto"/>
        <w:ind w:right="104"/>
        <w:jc w:val="left"/>
        <w:rPr>
          <w:rStyle w:val="FontStyle11"/>
        </w:rPr>
      </w:pPr>
      <w:r w:rsidR="00C9035D">
        <w:rPr>
          <w:rStyle w:val="FontStyle11"/>
        </w:rPr>
        <w:t>Bulharskej republiky</w:t>
      </w:r>
    </w:p>
    <w:p w:rsidR="0047456B" w:rsidP="00610428">
      <w:pPr>
        <w:pStyle w:val="Style7"/>
        <w:widowControl/>
        <w:tabs>
          <w:tab w:val="left" w:pos="226"/>
        </w:tabs>
        <w:bidi w:val="0"/>
        <w:spacing w:line="240" w:lineRule="auto"/>
        <w:ind w:right="104"/>
        <w:jc w:val="left"/>
        <w:rPr>
          <w:rStyle w:val="FontStyle11"/>
        </w:rPr>
      </w:pPr>
      <w:r w:rsidR="00F216A9">
        <w:rPr>
          <w:rStyle w:val="FontStyle11"/>
        </w:rPr>
        <w:tab/>
        <w:tab/>
        <w:tab/>
      </w:r>
      <w:r w:rsidR="008D138A">
        <w:rPr>
          <w:rStyle w:val="FontStyle11"/>
        </w:rPr>
        <w:tab/>
        <w:tab/>
        <w:tab/>
        <w:tab/>
        <w:tab/>
        <w:tab/>
        <w:tab/>
      </w:r>
      <w:r w:rsidR="008D138A">
        <w:rPr>
          <w:rStyle w:val="FontStyle11"/>
          <w:rFonts w:hint="default"/>
        </w:rPr>
        <w:t>Ľ</w:t>
      </w:r>
      <w:r w:rsidR="008D138A">
        <w:rPr>
          <w:rStyle w:val="FontStyle11"/>
          <w:rFonts w:hint="default"/>
        </w:rPr>
        <w:t>udmila Petkova v. r.</w:t>
      </w:r>
    </w:p>
    <w:p w:rsidR="0047456B" w:rsidP="000B47B5">
      <w:pPr>
        <w:pStyle w:val="Style7"/>
        <w:widowControl/>
        <w:bidi w:val="0"/>
        <w:spacing w:line="240" w:lineRule="auto"/>
        <w:jc w:val="left"/>
        <w:rPr>
          <w:sz w:val="20"/>
          <w:szCs w:val="20"/>
        </w:rPr>
      </w:pPr>
    </w:p>
    <w:p w:rsidR="0047456B" w:rsidP="000B47B5">
      <w:pPr>
        <w:pStyle w:val="Style7"/>
        <w:widowControl/>
        <w:bidi w:val="0"/>
        <w:spacing w:line="240" w:lineRule="auto"/>
        <w:jc w:val="left"/>
        <w:rPr>
          <w:sz w:val="20"/>
          <w:szCs w:val="20"/>
        </w:rPr>
      </w:pPr>
    </w:p>
    <w:p w:rsidR="000B47B5" w:rsidP="000B47B5">
      <w:pPr>
        <w:pStyle w:val="Style7"/>
        <w:widowControl/>
        <w:tabs>
          <w:tab w:val="left" w:pos="226"/>
        </w:tabs>
        <w:bidi w:val="0"/>
        <w:spacing w:line="240" w:lineRule="auto"/>
        <w:ind w:right="6776"/>
        <w:jc w:val="left"/>
        <w:rPr>
          <w:rStyle w:val="FontStyle11"/>
        </w:rPr>
      </w:pPr>
      <w:r w:rsidR="00C9035D">
        <w:rPr>
          <w:rStyle w:val="FontStyle11"/>
        </w:rPr>
        <w:t>V</w:t>
        <w:tab/>
      </w:r>
      <w:r w:rsidR="00C9035D">
        <w:rPr>
          <w:rStyle w:val="FontStyle11"/>
          <w:rFonts w:hint="default"/>
        </w:rPr>
        <w:t>mene vlá</w:t>
      </w:r>
      <w:r w:rsidR="00C9035D">
        <w:rPr>
          <w:rStyle w:val="FontStyle11"/>
          <w:rFonts w:hint="default"/>
        </w:rPr>
        <w:t>dy</w:t>
      </w:r>
    </w:p>
    <w:p w:rsidR="00F216A9" w:rsidP="00610428">
      <w:pPr>
        <w:pStyle w:val="Style7"/>
        <w:widowControl/>
        <w:tabs>
          <w:tab w:val="left" w:pos="226"/>
        </w:tabs>
        <w:bidi w:val="0"/>
        <w:spacing w:line="240" w:lineRule="auto"/>
        <w:ind w:right="104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Kubá</w:t>
      </w:r>
      <w:r w:rsidR="00C9035D">
        <w:rPr>
          <w:rStyle w:val="FontStyle11"/>
          <w:rFonts w:hint="default"/>
        </w:rPr>
        <w:t>nskej republiky</w:t>
      </w:r>
    </w:p>
    <w:p w:rsidR="0047456B" w:rsidP="00610428">
      <w:pPr>
        <w:pStyle w:val="Style7"/>
        <w:widowControl/>
        <w:tabs>
          <w:tab w:val="left" w:pos="226"/>
        </w:tabs>
        <w:bidi w:val="0"/>
        <w:spacing w:line="240" w:lineRule="auto"/>
        <w:ind w:right="104"/>
        <w:jc w:val="left"/>
        <w:rPr>
          <w:rStyle w:val="FontStyle11"/>
        </w:rPr>
      </w:pPr>
      <w:r w:rsidR="00F216A9">
        <w:rPr>
          <w:rStyle w:val="FontStyle11"/>
        </w:rPr>
        <w:tab/>
        <w:tab/>
        <w:tab/>
      </w:r>
      <w:r w:rsidR="008D138A">
        <w:rPr>
          <w:rStyle w:val="FontStyle11"/>
        </w:rPr>
        <w:tab/>
        <w:tab/>
      </w:r>
      <w:r w:rsidRPr="008D138A" w:rsidR="008D138A">
        <w:rPr>
          <w:rStyle w:val="FontStyle11"/>
        </w:rPr>
        <w:tab/>
        <w:tab/>
        <w:tab/>
        <w:tab/>
        <w:tab/>
      </w:r>
      <w:r w:rsidRPr="00EE0AD8" w:rsidR="00EE0AD8">
        <w:rPr>
          <w:rStyle w:val="FontStyle11"/>
          <w:rFonts w:hint="default"/>
        </w:rPr>
        <w:t>Irma Martí</w:t>
      </w:r>
      <w:r w:rsidRPr="00EE0AD8" w:rsidR="00EE0AD8">
        <w:rPr>
          <w:rStyle w:val="FontStyle11"/>
          <w:rFonts w:hint="default"/>
        </w:rPr>
        <w:t>nez Castrilló</w:t>
      </w:r>
      <w:r w:rsidRPr="00EE0AD8" w:rsidR="00EE0AD8">
        <w:rPr>
          <w:rStyle w:val="FontStyle11"/>
          <w:rFonts w:hint="default"/>
        </w:rPr>
        <w:t xml:space="preserve">n </w:t>
      </w:r>
      <w:r w:rsidR="008D138A">
        <w:rPr>
          <w:rStyle w:val="FontStyle11"/>
        </w:rPr>
        <w:t>v. r.</w:t>
      </w:r>
    </w:p>
    <w:p w:rsidR="0047456B" w:rsidP="000B47B5">
      <w:pPr>
        <w:pStyle w:val="Style7"/>
        <w:widowControl/>
        <w:bidi w:val="0"/>
        <w:spacing w:line="240" w:lineRule="auto"/>
        <w:ind w:right="7680"/>
        <w:jc w:val="left"/>
        <w:rPr>
          <w:sz w:val="20"/>
          <w:szCs w:val="20"/>
        </w:rPr>
      </w:pPr>
    </w:p>
    <w:p w:rsidR="0047456B" w:rsidP="000B47B5">
      <w:pPr>
        <w:pStyle w:val="Style7"/>
        <w:widowControl/>
        <w:bidi w:val="0"/>
        <w:spacing w:line="240" w:lineRule="auto"/>
        <w:ind w:right="7680"/>
        <w:jc w:val="left"/>
        <w:rPr>
          <w:sz w:val="20"/>
          <w:szCs w:val="20"/>
        </w:rPr>
      </w:pPr>
    </w:p>
    <w:p w:rsidR="00F216A9" w:rsidP="00610428">
      <w:pPr>
        <w:pStyle w:val="Style7"/>
        <w:widowControl/>
        <w:tabs>
          <w:tab w:val="left" w:pos="226"/>
        </w:tabs>
        <w:bidi w:val="0"/>
        <w:spacing w:line="240" w:lineRule="auto"/>
        <w:ind w:right="104"/>
        <w:jc w:val="left"/>
        <w:rPr>
          <w:rStyle w:val="FontStyle11"/>
        </w:rPr>
      </w:pPr>
      <w:r w:rsidR="00C9035D">
        <w:rPr>
          <w:rStyle w:val="FontStyle11"/>
        </w:rPr>
        <w:t>V</w:t>
        <w:tab/>
      </w:r>
      <w:r w:rsidR="00C9035D">
        <w:rPr>
          <w:rStyle w:val="FontStyle11"/>
          <w:rFonts w:hint="default"/>
        </w:rPr>
        <w:t>mene vlá</w:t>
      </w:r>
      <w:r w:rsidR="00C9035D">
        <w:rPr>
          <w:rStyle w:val="FontStyle11"/>
          <w:rFonts w:hint="default"/>
        </w:rPr>
        <w:t>dy</w:t>
      </w:r>
      <w:r w:rsidR="008D138A">
        <w:rPr>
          <w:rStyle w:val="FontStyle11"/>
        </w:rPr>
        <w:br/>
      </w:r>
      <w:r w:rsidR="00C9035D">
        <w:rPr>
          <w:rStyle w:val="FontStyle11"/>
        </w:rPr>
        <w:t>Mongolska</w:t>
      </w:r>
    </w:p>
    <w:p w:rsidR="0047456B" w:rsidP="00610428">
      <w:pPr>
        <w:pStyle w:val="Style7"/>
        <w:widowControl/>
        <w:tabs>
          <w:tab w:val="left" w:pos="226"/>
        </w:tabs>
        <w:bidi w:val="0"/>
        <w:spacing w:line="240" w:lineRule="auto"/>
        <w:ind w:right="104"/>
        <w:jc w:val="left"/>
        <w:rPr>
          <w:rStyle w:val="FontStyle11"/>
        </w:rPr>
      </w:pPr>
      <w:r w:rsidR="00F216A9">
        <w:rPr>
          <w:rStyle w:val="FontStyle11"/>
        </w:rPr>
        <w:tab/>
        <w:tab/>
      </w:r>
      <w:r w:rsidR="008D138A">
        <w:rPr>
          <w:rStyle w:val="FontStyle11"/>
        </w:rPr>
        <w:tab/>
        <w:tab/>
        <w:tab/>
        <w:tab/>
        <w:tab/>
        <w:tab/>
        <w:tab/>
        <w:tab/>
      </w:r>
      <w:r w:rsidR="008D138A">
        <w:rPr>
          <w:rStyle w:val="FontStyle11"/>
          <w:rFonts w:hint="default"/>
        </w:rPr>
        <w:t>Dorž</w:t>
      </w:r>
      <w:r w:rsidR="008D138A">
        <w:rPr>
          <w:rStyle w:val="FontStyle11"/>
          <w:rFonts w:hint="default"/>
        </w:rPr>
        <w:t>gotov Č</w:t>
      </w:r>
      <w:r w:rsidR="008D138A">
        <w:rPr>
          <w:rStyle w:val="FontStyle11"/>
          <w:rFonts w:hint="default"/>
        </w:rPr>
        <w:t>imed-Junden v. r.</w:t>
      </w:r>
    </w:p>
    <w:p w:rsidR="0047456B" w:rsidP="000B47B5">
      <w:pPr>
        <w:pStyle w:val="Style7"/>
        <w:widowControl/>
        <w:bidi w:val="0"/>
        <w:spacing w:line="240" w:lineRule="auto"/>
        <w:ind w:right="6776"/>
        <w:jc w:val="left"/>
        <w:rPr>
          <w:sz w:val="20"/>
          <w:szCs w:val="20"/>
        </w:rPr>
      </w:pPr>
    </w:p>
    <w:p w:rsidR="0047456B" w:rsidP="000B47B5">
      <w:pPr>
        <w:pStyle w:val="Style7"/>
        <w:widowControl/>
        <w:bidi w:val="0"/>
        <w:spacing w:line="240" w:lineRule="auto"/>
        <w:ind w:right="6776"/>
        <w:jc w:val="left"/>
        <w:rPr>
          <w:sz w:val="20"/>
          <w:szCs w:val="20"/>
        </w:rPr>
      </w:pPr>
    </w:p>
    <w:p w:rsidR="000B47B5" w:rsidP="000B47B5">
      <w:pPr>
        <w:pStyle w:val="Style7"/>
        <w:widowControl/>
        <w:tabs>
          <w:tab w:val="left" w:pos="226"/>
        </w:tabs>
        <w:bidi w:val="0"/>
        <w:spacing w:line="240" w:lineRule="auto"/>
        <w:ind w:right="6776"/>
        <w:jc w:val="left"/>
        <w:rPr>
          <w:rStyle w:val="FontStyle11"/>
        </w:rPr>
      </w:pPr>
      <w:r w:rsidR="00C9035D">
        <w:rPr>
          <w:rStyle w:val="FontStyle11"/>
        </w:rPr>
        <w:t>V</w:t>
        <w:tab/>
      </w:r>
      <w:r w:rsidR="00C9035D">
        <w:rPr>
          <w:rStyle w:val="FontStyle11"/>
          <w:rFonts w:hint="default"/>
        </w:rPr>
        <w:t>mene vlá</w:t>
      </w:r>
      <w:r w:rsidR="00C9035D">
        <w:rPr>
          <w:rStyle w:val="FontStyle11"/>
          <w:rFonts w:hint="default"/>
        </w:rPr>
        <w:t>dy</w:t>
      </w:r>
    </w:p>
    <w:p w:rsidR="00F216A9" w:rsidP="00610428">
      <w:pPr>
        <w:pStyle w:val="Style7"/>
        <w:widowControl/>
        <w:tabs>
          <w:tab w:val="left" w:pos="226"/>
        </w:tabs>
        <w:bidi w:val="0"/>
        <w:spacing w:line="240" w:lineRule="auto"/>
        <w:ind w:right="104"/>
        <w:jc w:val="left"/>
        <w:rPr>
          <w:rStyle w:val="FontStyle11"/>
        </w:rPr>
      </w:pPr>
      <w:r w:rsidR="00C9035D">
        <w:rPr>
          <w:rStyle w:val="FontStyle11"/>
        </w:rPr>
        <w:t>Slovenskej republiky</w:t>
      </w:r>
    </w:p>
    <w:p w:rsidR="0047456B" w:rsidP="00610428">
      <w:pPr>
        <w:pStyle w:val="Style7"/>
        <w:widowControl/>
        <w:tabs>
          <w:tab w:val="left" w:pos="226"/>
        </w:tabs>
        <w:bidi w:val="0"/>
        <w:spacing w:line="240" w:lineRule="auto"/>
        <w:ind w:right="104"/>
        <w:jc w:val="left"/>
        <w:rPr>
          <w:rStyle w:val="FontStyle11"/>
        </w:rPr>
      </w:pPr>
      <w:r w:rsidR="00F216A9">
        <w:rPr>
          <w:rStyle w:val="FontStyle11"/>
        </w:rPr>
        <w:tab/>
        <w:tab/>
        <w:tab/>
      </w:r>
      <w:r w:rsidR="008D138A">
        <w:rPr>
          <w:rStyle w:val="FontStyle11"/>
        </w:rPr>
        <w:tab/>
        <w:tab/>
        <w:tab/>
        <w:tab/>
        <w:tab/>
        <w:tab/>
        <w:tab/>
      </w:r>
      <w:r w:rsidR="008D138A">
        <w:rPr>
          <w:rStyle w:val="FontStyle11"/>
          <w:rFonts w:hint="default"/>
        </w:rPr>
        <w:t>Vazil Hudá</w:t>
      </w:r>
      <w:r w:rsidR="008D138A">
        <w:rPr>
          <w:rStyle w:val="FontStyle11"/>
          <w:rFonts w:hint="default"/>
        </w:rPr>
        <w:t>k v. r.</w:t>
      </w:r>
    </w:p>
    <w:p w:rsidR="00FB7308">
      <w:pPr>
        <w:widowControl/>
        <w:autoSpaceDE/>
        <w:autoSpaceDN/>
        <w:bidi w:val="0"/>
        <w:adjustRightInd/>
        <w:spacing w:after="200" w:line="276" w:lineRule="auto"/>
        <w:rPr>
          <w:rStyle w:val="FontStyle14"/>
        </w:rPr>
      </w:pPr>
      <w:r>
        <w:rPr>
          <w:rStyle w:val="FontStyle14"/>
        </w:rPr>
        <w:br w:type="page"/>
      </w:r>
    </w:p>
    <w:p w:rsidR="00FB7308" w:rsidP="00FB7308">
      <w:pPr>
        <w:pStyle w:val="Style7"/>
        <w:widowControl/>
        <w:tabs>
          <w:tab w:val="left" w:pos="226"/>
        </w:tabs>
        <w:bidi w:val="0"/>
        <w:spacing w:line="240" w:lineRule="auto"/>
        <w:jc w:val="left"/>
        <w:rPr>
          <w:rStyle w:val="FontStyle11"/>
          <w:rFonts w:hint="default"/>
        </w:rPr>
      </w:pPr>
      <w:r>
        <w:rPr>
          <w:rStyle w:val="FontStyle11"/>
        </w:rPr>
        <w:t>V</w:t>
        <w:tab/>
      </w:r>
      <w:r>
        <w:rPr>
          <w:rStyle w:val="FontStyle11"/>
          <w:rFonts w:hint="default"/>
        </w:rPr>
        <w:t>mene vlá</w:t>
      </w:r>
      <w:r>
        <w:rPr>
          <w:rStyle w:val="FontStyle11"/>
          <w:rFonts w:hint="default"/>
        </w:rPr>
        <w:t>dy</w:t>
      </w:r>
    </w:p>
    <w:p w:rsidR="00FB7308" w:rsidP="00FB7308">
      <w:pPr>
        <w:pStyle w:val="Style4"/>
        <w:widowControl/>
        <w:bidi w:val="0"/>
        <w:spacing w:line="240" w:lineRule="auto"/>
        <w:jc w:val="left"/>
        <w:rPr>
          <w:rStyle w:val="FontStyle11"/>
        </w:rPr>
      </w:pPr>
      <w:r>
        <w:rPr>
          <w:rStyle w:val="FontStyle11"/>
        </w:rPr>
        <w:t>Vietnamskej socialistickej republiky</w:t>
      </w:r>
    </w:p>
    <w:p w:rsidR="00FB7308" w:rsidP="00FB7308">
      <w:pPr>
        <w:pStyle w:val="Style7"/>
        <w:widowControl/>
        <w:bidi w:val="0"/>
        <w:spacing w:line="240" w:lineRule="auto"/>
        <w:ind w:right="6776"/>
        <w:jc w:val="left"/>
        <w:rPr>
          <w:sz w:val="20"/>
          <w:szCs w:val="20"/>
        </w:rPr>
      </w:pPr>
    </w:p>
    <w:p w:rsidR="002B51C5" w:rsidP="00610428">
      <w:pPr>
        <w:pStyle w:val="Style7"/>
        <w:widowControl/>
        <w:bidi w:val="0"/>
        <w:spacing w:line="240" w:lineRule="auto"/>
        <w:ind w:right="104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</w:r>
      <w:r w:rsidR="00EE0AD8">
        <w:rPr>
          <w:sz w:val="20"/>
          <w:szCs w:val="20"/>
        </w:rPr>
        <w:tab/>
      </w:r>
      <w:r w:rsidRPr="00EE0AD8" w:rsidR="00EE0AD8">
        <w:rPr>
          <w:sz w:val="20"/>
          <w:szCs w:val="20"/>
        </w:rPr>
        <w:t xml:space="preserve">Le Minh Hung </w:t>
      </w:r>
      <w:r w:rsidR="00C4732D">
        <w:rPr>
          <w:sz w:val="20"/>
          <w:szCs w:val="20"/>
        </w:rPr>
        <w:t>v. r.</w:t>
      </w:r>
    </w:p>
    <w:p w:rsidR="002B51C5" w:rsidP="00610428">
      <w:pPr>
        <w:pStyle w:val="Style7"/>
        <w:widowControl/>
        <w:bidi w:val="0"/>
        <w:spacing w:line="240" w:lineRule="auto"/>
        <w:ind w:right="104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rFonts w:hint="default"/>
          <w:sz w:val="20"/>
          <w:szCs w:val="20"/>
        </w:rPr>
        <w:t>Dá</w:t>
      </w:r>
      <w:r>
        <w:rPr>
          <w:rFonts w:hint="default"/>
          <w:sz w:val="20"/>
          <w:szCs w:val="20"/>
        </w:rPr>
        <w:t xml:space="preserve">tum </w:t>
      </w:r>
      <w:r w:rsidR="00EE0AD8">
        <w:rPr>
          <w:sz w:val="20"/>
          <w:szCs w:val="20"/>
        </w:rPr>
        <w:t>podpisu</w:t>
      </w:r>
      <w:r>
        <w:rPr>
          <w:sz w:val="20"/>
          <w:szCs w:val="20"/>
        </w:rPr>
        <w:t>: 05.06.2014</w:t>
      </w:r>
    </w:p>
    <w:p w:rsidR="002B51C5" w:rsidP="00FB7308">
      <w:pPr>
        <w:pStyle w:val="Style7"/>
        <w:widowControl/>
        <w:bidi w:val="0"/>
        <w:spacing w:line="240" w:lineRule="auto"/>
        <w:ind w:right="6776"/>
        <w:jc w:val="left"/>
        <w:rPr>
          <w:sz w:val="20"/>
          <w:szCs w:val="20"/>
        </w:rPr>
      </w:pPr>
    </w:p>
    <w:p w:rsidR="00C4732D" w:rsidP="00FB7308">
      <w:pPr>
        <w:pStyle w:val="Style7"/>
        <w:widowControl/>
        <w:bidi w:val="0"/>
        <w:spacing w:line="240" w:lineRule="auto"/>
        <w:ind w:right="6776"/>
        <w:jc w:val="left"/>
        <w:rPr>
          <w:sz w:val="20"/>
          <w:szCs w:val="20"/>
        </w:rPr>
      </w:pPr>
    </w:p>
    <w:p w:rsidR="00FB7308" w:rsidP="00FB7308">
      <w:pPr>
        <w:pStyle w:val="Style7"/>
        <w:widowControl/>
        <w:bidi w:val="0"/>
        <w:spacing w:line="240" w:lineRule="auto"/>
        <w:ind w:right="6776"/>
        <w:jc w:val="left"/>
        <w:rPr>
          <w:sz w:val="20"/>
          <w:szCs w:val="20"/>
        </w:rPr>
      </w:pPr>
    </w:p>
    <w:p w:rsidR="00FB7308" w:rsidP="00FB7308">
      <w:pPr>
        <w:pStyle w:val="Style7"/>
        <w:widowControl/>
        <w:tabs>
          <w:tab w:val="left" w:pos="226"/>
        </w:tabs>
        <w:bidi w:val="0"/>
        <w:spacing w:line="240" w:lineRule="auto"/>
        <w:ind w:right="6776"/>
        <w:jc w:val="left"/>
        <w:rPr>
          <w:rStyle w:val="FontStyle11"/>
          <w:rFonts w:hint="default"/>
        </w:rPr>
      </w:pPr>
      <w:r>
        <w:rPr>
          <w:rStyle w:val="FontStyle11"/>
        </w:rPr>
        <w:t>V</w:t>
        <w:tab/>
      </w:r>
      <w:r>
        <w:rPr>
          <w:rStyle w:val="FontStyle11"/>
          <w:rFonts w:hint="default"/>
        </w:rPr>
        <w:t>mene vlá</w:t>
      </w:r>
      <w:r>
        <w:rPr>
          <w:rStyle w:val="FontStyle11"/>
          <w:rFonts w:hint="default"/>
        </w:rPr>
        <w:t>dy</w:t>
      </w:r>
    </w:p>
    <w:p w:rsidR="00FB7308" w:rsidP="00FB7308">
      <w:pPr>
        <w:pStyle w:val="Style7"/>
        <w:widowControl/>
        <w:tabs>
          <w:tab w:val="left" w:pos="226"/>
        </w:tabs>
        <w:bidi w:val="0"/>
        <w:spacing w:line="240" w:lineRule="auto"/>
        <w:ind w:right="6776"/>
        <w:jc w:val="left"/>
        <w:rPr>
          <w:rStyle w:val="FontStyle11"/>
          <w:rFonts w:hint="default"/>
        </w:rPr>
      </w:pPr>
      <w:r>
        <w:rPr>
          <w:rStyle w:val="FontStyle11"/>
          <w:rFonts w:hint="default"/>
        </w:rPr>
        <w:t>Ruskej federá</w:t>
      </w:r>
      <w:r>
        <w:rPr>
          <w:rStyle w:val="FontStyle11"/>
          <w:rFonts w:hint="default"/>
        </w:rPr>
        <w:t>cie</w:t>
      </w:r>
    </w:p>
    <w:p w:rsidR="00FB7308" w:rsidP="00FB7308">
      <w:pPr>
        <w:pStyle w:val="Style7"/>
        <w:widowControl/>
        <w:bidi w:val="0"/>
        <w:spacing w:line="240" w:lineRule="auto"/>
        <w:ind w:right="7680"/>
        <w:jc w:val="left"/>
        <w:rPr>
          <w:sz w:val="20"/>
          <w:szCs w:val="20"/>
        </w:rPr>
      </w:pPr>
    </w:p>
    <w:p w:rsidR="00D77E40" w:rsidP="00D77E40">
      <w:pPr>
        <w:pStyle w:val="Style7"/>
        <w:widowControl/>
        <w:bidi w:val="0"/>
        <w:spacing w:line="240" w:lineRule="auto"/>
        <w:ind w:right="104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  <w:r w:rsidRPr="00D77E40">
        <w:rPr>
          <w:sz w:val="20"/>
          <w:szCs w:val="20"/>
        </w:rPr>
        <w:t xml:space="preserve">D. V. Pankin </w:t>
      </w:r>
      <w:r w:rsidR="00C4732D">
        <w:rPr>
          <w:sz w:val="20"/>
          <w:szCs w:val="20"/>
        </w:rPr>
        <w:t>v. r.</w:t>
      </w:r>
    </w:p>
    <w:p w:rsidR="00D77E40" w:rsidP="00D77E40">
      <w:pPr>
        <w:pStyle w:val="Style7"/>
        <w:widowControl/>
        <w:bidi w:val="0"/>
        <w:spacing w:line="240" w:lineRule="auto"/>
        <w:ind w:right="104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rFonts w:hint="default"/>
          <w:sz w:val="20"/>
          <w:szCs w:val="20"/>
        </w:rPr>
        <w:t>Dá</w:t>
      </w:r>
      <w:r>
        <w:rPr>
          <w:rFonts w:hint="default"/>
          <w:sz w:val="20"/>
          <w:szCs w:val="20"/>
        </w:rPr>
        <w:t xml:space="preserve">tum </w:t>
      </w:r>
      <w:r w:rsidR="00EE0AD8">
        <w:rPr>
          <w:sz w:val="20"/>
          <w:szCs w:val="20"/>
        </w:rPr>
        <w:t>podpisu</w:t>
      </w:r>
      <w:r>
        <w:rPr>
          <w:sz w:val="20"/>
          <w:szCs w:val="20"/>
        </w:rPr>
        <w:t>: 05.06.2014</w:t>
      </w:r>
    </w:p>
    <w:p w:rsidR="00D77E40" w:rsidP="00FB7308">
      <w:pPr>
        <w:pStyle w:val="Style7"/>
        <w:widowControl/>
        <w:bidi w:val="0"/>
        <w:spacing w:line="240" w:lineRule="auto"/>
        <w:ind w:right="7680"/>
        <w:jc w:val="left"/>
        <w:rPr>
          <w:sz w:val="20"/>
          <w:szCs w:val="20"/>
        </w:rPr>
      </w:pPr>
    </w:p>
    <w:p w:rsidR="00C4732D" w:rsidP="00FB7308">
      <w:pPr>
        <w:pStyle w:val="Style7"/>
        <w:widowControl/>
        <w:bidi w:val="0"/>
        <w:spacing w:line="240" w:lineRule="auto"/>
        <w:ind w:right="7680"/>
        <w:jc w:val="left"/>
        <w:rPr>
          <w:sz w:val="20"/>
          <w:szCs w:val="20"/>
        </w:rPr>
      </w:pPr>
    </w:p>
    <w:p w:rsidR="00FB7308" w:rsidP="00FB7308">
      <w:pPr>
        <w:pStyle w:val="Style7"/>
        <w:widowControl/>
        <w:bidi w:val="0"/>
        <w:spacing w:line="240" w:lineRule="auto"/>
        <w:ind w:right="7680"/>
        <w:jc w:val="left"/>
        <w:rPr>
          <w:sz w:val="20"/>
          <w:szCs w:val="20"/>
        </w:rPr>
      </w:pPr>
    </w:p>
    <w:p w:rsidR="00FB7308" w:rsidP="00FB7308">
      <w:pPr>
        <w:pStyle w:val="Style7"/>
        <w:widowControl/>
        <w:tabs>
          <w:tab w:val="left" w:pos="226"/>
        </w:tabs>
        <w:bidi w:val="0"/>
        <w:spacing w:line="240" w:lineRule="auto"/>
        <w:ind w:right="7680"/>
        <w:jc w:val="left"/>
        <w:rPr>
          <w:rStyle w:val="FontStyle11"/>
          <w:rFonts w:hint="default"/>
        </w:rPr>
      </w:pPr>
      <w:r>
        <w:rPr>
          <w:rStyle w:val="FontStyle11"/>
        </w:rPr>
        <w:t>V</w:t>
        <w:tab/>
      </w:r>
      <w:r>
        <w:rPr>
          <w:rStyle w:val="FontStyle11"/>
          <w:rFonts w:hint="default"/>
        </w:rPr>
        <w:t>mene vlá</w:t>
      </w:r>
      <w:r>
        <w:rPr>
          <w:rStyle w:val="FontStyle11"/>
          <w:rFonts w:hint="default"/>
        </w:rPr>
        <w:t>dy Rumunska</w:t>
      </w:r>
    </w:p>
    <w:p w:rsidR="00FB7308" w:rsidP="00FB7308">
      <w:pPr>
        <w:pStyle w:val="Style7"/>
        <w:widowControl/>
        <w:bidi w:val="0"/>
        <w:spacing w:line="240" w:lineRule="auto"/>
        <w:ind w:right="6776"/>
        <w:jc w:val="left"/>
        <w:rPr>
          <w:sz w:val="20"/>
          <w:szCs w:val="20"/>
        </w:rPr>
      </w:pPr>
    </w:p>
    <w:p w:rsidR="00D77E40" w:rsidP="00D77E40">
      <w:pPr>
        <w:pStyle w:val="Style7"/>
        <w:widowControl/>
        <w:bidi w:val="0"/>
        <w:spacing w:line="240" w:lineRule="auto"/>
        <w:ind w:right="104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  <w:r w:rsidRPr="00D77E40">
        <w:rPr>
          <w:sz w:val="20"/>
          <w:szCs w:val="20"/>
        </w:rPr>
        <w:t>A</w:t>
      </w:r>
      <w:r w:rsidR="005B2BD7">
        <w:rPr>
          <w:sz w:val="20"/>
          <w:szCs w:val="20"/>
        </w:rPr>
        <w:t>.</w:t>
      </w:r>
      <w:r w:rsidRPr="00D77E40">
        <w:rPr>
          <w:rFonts w:hint="default"/>
          <w:sz w:val="20"/>
          <w:szCs w:val="20"/>
        </w:rPr>
        <w:t xml:space="preserve"> Gyö</w:t>
      </w:r>
      <w:r w:rsidRPr="00D77E40">
        <w:rPr>
          <w:rFonts w:hint="default"/>
          <w:sz w:val="20"/>
          <w:szCs w:val="20"/>
        </w:rPr>
        <w:t xml:space="preserve">rgy </w:t>
      </w:r>
      <w:r w:rsidR="00C4732D">
        <w:rPr>
          <w:sz w:val="20"/>
          <w:szCs w:val="20"/>
        </w:rPr>
        <w:t>v. r.</w:t>
      </w:r>
    </w:p>
    <w:p w:rsidR="00D77E40" w:rsidP="00D77E40">
      <w:pPr>
        <w:pStyle w:val="Style7"/>
        <w:widowControl/>
        <w:bidi w:val="0"/>
        <w:spacing w:line="240" w:lineRule="auto"/>
        <w:ind w:right="104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rFonts w:hint="default"/>
          <w:sz w:val="20"/>
          <w:szCs w:val="20"/>
        </w:rPr>
        <w:t>Dá</w:t>
      </w:r>
      <w:r>
        <w:rPr>
          <w:rFonts w:hint="default"/>
          <w:sz w:val="20"/>
          <w:szCs w:val="20"/>
        </w:rPr>
        <w:t xml:space="preserve">tum </w:t>
      </w:r>
      <w:r w:rsidR="00EE0AD8">
        <w:rPr>
          <w:sz w:val="20"/>
          <w:szCs w:val="20"/>
        </w:rPr>
        <w:t>podpisu</w:t>
      </w:r>
      <w:r>
        <w:rPr>
          <w:sz w:val="20"/>
          <w:szCs w:val="20"/>
        </w:rPr>
        <w:t>: 01.07.2015</w:t>
      </w:r>
    </w:p>
    <w:p w:rsidR="00D77E40" w:rsidP="00FB7308">
      <w:pPr>
        <w:pStyle w:val="Style7"/>
        <w:widowControl/>
        <w:bidi w:val="0"/>
        <w:spacing w:line="240" w:lineRule="auto"/>
        <w:ind w:right="6776"/>
        <w:jc w:val="left"/>
        <w:rPr>
          <w:sz w:val="20"/>
          <w:szCs w:val="20"/>
        </w:rPr>
      </w:pPr>
    </w:p>
    <w:p w:rsidR="00C4732D" w:rsidP="00FB7308">
      <w:pPr>
        <w:pStyle w:val="Style7"/>
        <w:widowControl/>
        <w:bidi w:val="0"/>
        <w:spacing w:line="240" w:lineRule="auto"/>
        <w:ind w:right="6776"/>
        <w:jc w:val="left"/>
        <w:rPr>
          <w:sz w:val="20"/>
          <w:szCs w:val="20"/>
        </w:rPr>
      </w:pPr>
    </w:p>
    <w:p w:rsidR="00FB7308" w:rsidP="00FB7308">
      <w:pPr>
        <w:pStyle w:val="Style7"/>
        <w:widowControl/>
        <w:bidi w:val="0"/>
        <w:spacing w:line="240" w:lineRule="auto"/>
        <w:ind w:right="6776"/>
        <w:jc w:val="left"/>
        <w:rPr>
          <w:sz w:val="20"/>
          <w:szCs w:val="20"/>
        </w:rPr>
      </w:pPr>
    </w:p>
    <w:p w:rsidR="00FB7308" w:rsidP="00FB7308">
      <w:pPr>
        <w:pStyle w:val="Style7"/>
        <w:widowControl/>
        <w:tabs>
          <w:tab w:val="left" w:pos="226"/>
        </w:tabs>
        <w:bidi w:val="0"/>
        <w:spacing w:line="240" w:lineRule="auto"/>
        <w:ind w:right="6776"/>
        <w:jc w:val="left"/>
        <w:rPr>
          <w:rStyle w:val="FontStyle11"/>
          <w:rFonts w:hint="default"/>
        </w:rPr>
      </w:pPr>
      <w:r>
        <w:rPr>
          <w:rStyle w:val="FontStyle11"/>
        </w:rPr>
        <w:t>V</w:t>
        <w:tab/>
      </w:r>
      <w:r>
        <w:rPr>
          <w:rStyle w:val="FontStyle11"/>
          <w:rFonts w:hint="default"/>
        </w:rPr>
        <w:t>mene vlá</w:t>
      </w:r>
      <w:r>
        <w:rPr>
          <w:rStyle w:val="FontStyle11"/>
          <w:rFonts w:hint="default"/>
        </w:rPr>
        <w:t>dy</w:t>
      </w:r>
    </w:p>
    <w:p w:rsidR="00D77E40" w:rsidP="00FB7308">
      <w:pPr>
        <w:pStyle w:val="Style7"/>
        <w:widowControl/>
        <w:tabs>
          <w:tab w:val="left" w:pos="226"/>
        </w:tabs>
        <w:bidi w:val="0"/>
        <w:spacing w:line="240" w:lineRule="auto"/>
        <w:ind w:right="6776"/>
        <w:jc w:val="left"/>
        <w:rPr>
          <w:rStyle w:val="FontStyle11"/>
        </w:rPr>
      </w:pPr>
      <w:r w:rsidR="00FB7308">
        <w:rPr>
          <w:rStyle w:val="FontStyle11"/>
          <w:rFonts w:hint="default"/>
        </w:rPr>
        <w:t>Č</w:t>
      </w:r>
      <w:r w:rsidR="00FB7308">
        <w:rPr>
          <w:rStyle w:val="FontStyle11"/>
          <w:rFonts w:hint="default"/>
        </w:rPr>
        <w:t>eskej republiky</w:t>
      </w:r>
    </w:p>
    <w:p w:rsidR="00D77E40" w:rsidP="00FB7308">
      <w:pPr>
        <w:pStyle w:val="Style7"/>
        <w:widowControl/>
        <w:tabs>
          <w:tab w:val="left" w:pos="226"/>
        </w:tabs>
        <w:bidi w:val="0"/>
        <w:spacing w:line="240" w:lineRule="auto"/>
        <w:ind w:right="6776"/>
        <w:jc w:val="left"/>
        <w:rPr>
          <w:rStyle w:val="FontStyle11"/>
        </w:rPr>
      </w:pPr>
    </w:p>
    <w:p w:rsidR="00D77E40" w:rsidP="00D77E40">
      <w:pPr>
        <w:pStyle w:val="Style7"/>
        <w:widowControl/>
        <w:bidi w:val="0"/>
        <w:spacing w:line="240" w:lineRule="auto"/>
        <w:ind w:right="104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  <w:r w:rsidRPr="00D77E40">
        <w:rPr>
          <w:rFonts w:hint="default"/>
          <w:sz w:val="20"/>
          <w:szCs w:val="20"/>
        </w:rPr>
        <w:t>L. Juroš</w:t>
      </w:r>
      <w:r w:rsidRPr="00D77E40">
        <w:rPr>
          <w:rFonts w:hint="default"/>
          <w:sz w:val="20"/>
          <w:szCs w:val="20"/>
        </w:rPr>
        <w:t>ková</w:t>
      </w:r>
      <w:r w:rsidRPr="00D77E40">
        <w:rPr>
          <w:rFonts w:hint="default"/>
          <w:sz w:val="20"/>
          <w:szCs w:val="20"/>
        </w:rPr>
        <w:t xml:space="preserve"> </w:t>
      </w:r>
      <w:r w:rsidR="00C4732D">
        <w:rPr>
          <w:sz w:val="20"/>
          <w:szCs w:val="20"/>
        </w:rPr>
        <w:t>v. r.</w:t>
      </w:r>
    </w:p>
    <w:p w:rsidR="00D77E40" w:rsidP="00D77E40">
      <w:pPr>
        <w:pStyle w:val="Style7"/>
        <w:widowControl/>
        <w:bidi w:val="0"/>
        <w:spacing w:line="240" w:lineRule="auto"/>
        <w:ind w:right="104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rFonts w:hint="default"/>
          <w:sz w:val="20"/>
          <w:szCs w:val="20"/>
        </w:rPr>
        <w:t>Dá</w:t>
      </w:r>
      <w:r>
        <w:rPr>
          <w:rFonts w:hint="default"/>
          <w:sz w:val="20"/>
          <w:szCs w:val="20"/>
        </w:rPr>
        <w:t xml:space="preserve">tum </w:t>
      </w:r>
      <w:r w:rsidR="00EE0AD8">
        <w:rPr>
          <w:sz w:val="20"/>
          <w:szCs w:val="20"/>
        </w:rPr>
        <w:t>podpisu</w:t>
      </w:r>
      <w:r>
        <w:rPr>
          <w:sz w:val="20"/>
          <w:szCs w:val="20"/>
        </w:rPr>
        <w:t>: 03.12.2015</w:t>
      </w:r>
    </w:p>
    <w:p w:rsidR="00D77E40">
      <w:pPr>
        <w:widowControl/>
        <w:autoSpaceDE/>
        <w:autoSpaceDN/>
        <w:bidi w:val="0"/>
        <w:adjustRightInd/>
        <w:spacing w:after="200" w:line="276" w:lineRule="auto"/>
        <w:rPr>
          <w:rStyle w:val="FontStyle14"/>
        </w:rPr>
      </w:pPr>
      <w:r>
        <w:rPr>
          <w:rStyle w:val="FontStyle14"/>
        </w:rPr>
        <w:br w:type="page"/>
      </w:r>
    </w:p>
    <w:p w:rsidR="0047456B">
      <w:pPr>
        <w:pStyle w:val="Style5"/>
        <w:widowControl/>
        <w:bidi w:val="0"/>
        <w:spacing w:before="47"/>
        <w:ind w:left="4028"/>
        <w:jc w:val="both"/>
        <w:rPr>
          <w:rStyle w:val="FontStyle14"/>
        </w:rPr>
      </w:pPr>
      <w:r w:rsidR="00C9035D">
        <w:rPr>
          <w:rStyle w:val="FontStyle14"/>
          <w:rFonts w:hint="default"/>
        </w:rPr>
        <w:t>PRÍ</w:t>
      </w:r>
      <w:r w:rsidR="00C9035D">
        <w:rPr>
          <w:rStyle w:val="FontStyle14"/>
          <w:rFonts w:hint="default"/>
        </w:rPr>
        <w:t>LOHA</w:t>
      </w:r>
    </w:p>
    <w:p w:rsidR="000F07A6">
      <w:pPr>
        <w:pStyle w:val="Style5"/>
        <w:widowControl/>
        <w:bidi w:val="0"/>
        <w:spacing w:before="47"/>
        <w:ind w:left="4028"/>
        <w:jc w:val="both"/>
        <w:rPr>
          <w:rStyle w:val="FontStyle14"/>
        </w:rPr>
      </w:pPr>
    </w:p>
    <w:p w:rsidR="000F07A6" w:rsidP="000F07A6">
      <w:pPr>
        <w:pStyle w:val="Style5"/>
        <w:widowControl/>
        <w:bidi w:val="0"/>
        <w:rPr>
          <w:rStyle w:val="FontStyle14"/>
        </w:rPr>
      </w:pPr>
      <w:r w:rsidR="00C9035D">
        <w:rPr>
          <w:rStyle w:val="FontStyle14"/>
          <w:rFonts w:hint="default"/>
        </w:rPr>
        <w:t>K PROTOKOLU O ZMENE A DOPLNENÍ</w:t>
      </w:r>
      <w:r w:rsidR="00C9035D">
        <w:rPr>
          <w:rStyle w:val="FontStyle14"/>
          <w:rFonts w:hint="default"/>
        </w:rPr>
        <w:t xml:space="preserve"> DOHODY O ZALOŽ</w:t>
      </w:r>
      <w:r w:rsidR="00C9035D">
        <w:rPr>
          <w:rStyle w:val="FontStyle14"/>
          <w:rFonts w:hint="default"/>
        </w:rPr>
        <w:t>ENÍ</w:t>
      </w:r>
    </w:p>
    <w:p w:rsidR="0047456B" w:rsidP="000F07A6">
      <w:pPr>
        <w:pStyle w:val="Style5"/>
        <w:widowControl/>
        <w:bidi w:val="0"/>
        <w:rPr>
          <w:rStyle w:val="FontStyle14"/>
        </w:rPr>
      </w:pPr>
      <w:r w:rsidR="00C9035D">
        <w:rPr>
          <w:rStyle w:val="FontStyle14"/>
          <w:rFonts w:hint="default"/>
        </w:rPr>
        <w:t>MEDZINÁ</w:t>
      </w:r>
      <w:r w:rsidR="00C9035D">
        <w:rPr>
          <w:rStyle w:val="FontStyle14"/>
          <w:rFonts w:hint="default"/>
        </w:rPr>
        <w:t>RODNEJ</w:t>
      </w:r>
      <w:r w:rsidR="000F07A6">
        <w:rPr>
          <w:rStyle w:val="FontStyle14"/>
        </w:rPr>
        <w:t xml:space="preserve"> </w:t>
      </w:r>
      <w:r w:rsidR="00C9035D">
        <w:rPr>
          <w:rStyle w:val="FontStyle14"/>
          <w:rFonts w:hint="default"/>
        </w:rPr>
        <w:t>INVESTIČ</w:t>
      </w:r>
      <w:r w:rsidR="00C9035D">
        <w:rPr>
          <w:rStyle w:val="FontStyle14"/>
          <w:rFonts w:hint="default"/>
        </w:rPr>
        <w:t>NEJ BANKY A JEJ Š</w:t>
      </w:r>
      <w:r w:rsidR="00C9035D">
        <w:rPr>
          <w:rStyle w:val="FontStyle14"/>
          <w:rFonts w:hint="default"/>
        </w:rPr>
        <w:t>TATÚ</w:t>
      </w:r>
      <w:r w:rsidR="00C9035D">
        <w:rPr>
          <w:rStyle w:val="FontStyle14"/>
          <w:rFonts w:hint="default"/>
        </w:rPr>
        <w:t>TU</w:t>
      </w:r>
    </w:p>
    <w:p w:rsidR="0047456B" w:rsidP="000F07A6">
      <w:pPr>
        <w:pStyle w:val="Style5"/>
        <w:widowControl/>
        <w:bidi w:val="0"/>
        <w:ind w:left="904"/>
        <w:rPr>
          <w:sz w:val="20"/>
          <w:szCs w:val="20"/>
        </w:rPr>
      </w:pPr>
    </w:p>
    <w:p w:rsidR="0047456B" w:rsidP="000F07A6">
      <w:pPr>
        <w:pStyle w:val="Style5"/>
        <w:widowControl/>
        <w:bidi w:val="0"/>
        <w:spacing w:before="151"/>
        <w:ind w:left="904"/>
        <w:rPr>
          <w:rStyle w:val="FontStyle14"/>
        </w:rPr>
      </w:pPr>
      <w:r w:rsidR="00C9035D">
        <w:rPr>
          <w:rStyle w:val="FontStyle14"/>
          <w:rFonts w:hint="default"/>
        </w:rPr>
        <w:t>DOHODA O ZALOŽ</w:t>
      </w:r>
      <w:r w:rsidR="00C9035D">
        <w:rPr>
          <w:rStyle w:val="FontStyle14"/>
          <w:rFonts w:hint="default"/>
        </w:rPr>
        <w:t>ENÍ</w:t>
      </w:r>
      <w:r w:rsidR="00C9035D">
        <w:rPr>
          <w:rStyle w:val="FontStyle14"/>
          <w:rFonts w:hint="default"/>
        </w:rPr>
        <w:t xml:space="preserve"> MEDZINÁ</w:t>
      </w:r>
      <w:r w:rsidR="00C9035D">
        <w:rPr>
          <w:rStyle w:val="FontStyle14"/>
          <w:rFonts w:hint="default"/>
        </w:rPr>
        <w:t>RODNEJ INVESTIČ</w:t>
      </w:r>
      <w:r w:rsidR="00C9035D">
        <w:rPr>
          <w:rStyle w:val="FontStyle14"/>
          <w:rFonts w:hint="default"/>
        </w:rPr>
        <w:t>NEJ BANKY</w:t>
      </w:r>
    </w:p>
    <w:p w:rsidR="0047456B">
      <w:pPr>
        <w:pStyle w:val="Style2"/>
        <w:widowControl/>
        <w:bidi w:val="0"/>
        <w:spacing w:before="207" w:line="240" w:lineRule="auto"/>
        <w:jc w:val="both"/>
        <w:rPr>
          <w:rStyle w:val="FontStyle11"/>
        </w:rPr>
      </w:pPr>
      <w:r w:rsidR="00C9035D">
        <w:rPr>
          <w:rStyle w:val="FontStyle11"/>
          <w:rFonts w:hint="default"/>
        </w:rPr>
        <w:t>Zmluvné</w:t>
      </w:r>
      <w:r w:rsidR="00C9035D">
        <w:rPr>
          <w:rStyle w:val="FontStyle11"/>
          <w:rFonts w:hint="default"/>
        </w:rPr>
        <w:t xml:space="preserve"> strany sa v zá</w:t>
      </w:r>
      <w:r w:rsidR="00C9035D">
        <w:rPr>
          <w:rStyle w:val="FontStyle11"/>
          <w:rFonts w:hint="default"/>
        </w:rPr>
        <w:t>ujme efektí</w:t>
      </w:r>
      <w:r w:rsidR="00C9035D">
        <w:rPr>
          <w:rStyle w:val="FontStyle11"/>
          <w:rFonts w:hint="default"/>
        </w:rPr>
        <w:t>vneho rozvoja ekonomí</w:t>
      </w:r>
      <w:r w:rsidR="00C9035D">
        <w:rPr>
          <w:rStyle w:val="FontStyle11"/>
          <w:rFonts w:hint="default"/>
        </w:rPr>
        <w:t>k č</w:t>
      </w:r>
      <w:r w:rsidR="00C9035D">
        <w:rPr>
          <w:rStyle w:val="FontStyle11"/>
          <w:rFonts w:hint="default"/>
        </w:rPr>
        <w:t>le</w:t>
      </w:r>
      <w:r w:rsidR="00C9035D">
        <w:rPr>
          <w:rStyle w:val="FontStyle11"/>
          <w:rFonts w:hint="default"/>
        </w:rPr>
        <w:t>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dohodli takto:</w:t>
      </w:r>
    </w:p>
    <w:p w:rsidR="0047456B">
      <w:pPr>
        <w:pStyle w:val="Style5"/>
        <w:widowControl/>
        <w:bidi w:val="0"/>
        <w:spacing w:line="240" w:lineRule="exact"/>
        <w:ind w:right="19"/>
        <w:rPr>
          <w:sz w:val="20"/>
          <w:szCs w:val="20"/>
        </w:rPr>
      </w:pPr>
    </w:p>
    <w:p w:rsidR="0047456B">
      <w:pPr>
        <w:pStyle w:val="Style5"/>
        <w:widowControl/>
        <w:bidi w:val="0"/>
        <w:spacing w:line="240" w:lineRule="exact"/>
        <w:ind w:right="19"/>
        <w:rPr>
          <w:sz w:val="20"/>
          <w:szCs w:val="20"/>
        </w:rPr>
      </w:pPr>
    </w:p>
    <w:p w:rsidR="0047456B">
      <w:pPr>
        <w:pStyle w:val="Style5"/>
        <w:widowControl/>
        <w:bidi w:val="0"/>
        <w:spacing w:before="9" w:line="442" w:lineRule="exact"/>
        <w:ind w:right="1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</w:t>
      </w:r>
    </w:p>
    <w:p w:rsidR="00996F10">
      <w:pPr>
        <w:pStyle w:val="Style2"/>
        <w:widowControl/>
        <w:bidi w:val="0"/>
        <w:spacing w:line="442" w:lineRule="exact"/>
        <w:ind w:right="3012"/>
        <w:rPr>
          <w:rStyle w:val="FontStyle11"/>
        </w:rPr>
      </w:pPr>
      <w:r w:rsidR="00C9035D">
        <w:rPr>
          <w:rStyle w:val="FontStyle11"/>
          <w:rFonts w:hint="default"/>
        </w:rPr>
        <w:t>Zriaď</w:t>
      </w:r>
      <w:r w:rsidR="00C9035D">
        <w:rPr>
          <w:rStyle w:val="FontStyle11"/>
          <w:rFonts w:hint="default"/>
        </w:rPr>
        <w:t>uje sa Medziná</w:t>
      </w:r>
      <w:r w:rsidR="00C9035D">
        <w:rPr>
          <w:rStyle w:val="FontStyle11"/>
          <w:rFonts w:hint="default"/>
        </w:rPr>
        <w:t>rodná</w:t>
      </w:r>
      <w:r w:rsidR="00C9035D">
        <w:rPr>
          <w:rStyle w:val="FontStyle11"/>
          <w:rFonts w:hint="default"/>
        </w:rPr>
        <w:t xml:space="preserve"> investič</w:t>
      </w:r>
      <w:r w:rsidR="00C9035D">
        <w:rPr>
          <w:rStyle w:val="FontStyle11"/>
          <w:rFonts w:hint="default"/>
        </w:rPr>
        <w:t>ná</w:t>
      </w:r>
      <w:r w:rsidR="00C9035D">
        <w:rPr>
          <w:rStyle w:val="FontStyle11"/>
          <w:rFonts w:hint="default"/>
        </w:rPr>
        <w:t xml:space="preserve"> banka (ď</w:t>
      </w:r>
      <w:r w:rsidR="00C9035D">
        <w:rPr>
          <w:rStyle w:val="FontStyle11"/>
          <w:rFonts w:hint="default"/>
        </w:rPr>
        <w:t xml:space="preserve">alej len </w:t>
      </w:r>
      <w:r w:rsidR="00A3788A">
        <w:rPr>
          <w:rStyle w:val="FontStyle11"/>
          <w:rFonts w:hint="default"/>
        </w:rPr>
        <w:t>„</w:t>
      </w:r>
      <w:r w:rsidR="00C9035D">
        <w:rPr>
          <w:rStyle w:val="FontStyle11"/>
        </w:rPr>
        <w:t>banka</w:t>
      </w:r>
      <w:r w:rsidR="00A3788A">
        <w:rPr>
          <w:rStyle w:val="FontStyle11"/>
          <w:rFonts w:hint="default"/>
        </w:rPr>
        <w:t>“</w:t>
      </w:r>
      <w:r w:rsidR="00C9035D">
        <w:rPr>
          <w:rStyle w:val="FontStyle11"/>
        </w:rPr>
        <w:t xml:space="preserve">). </w:t>
      </w:r>
    </w:p>
    <w:p w:rsidR="0047456B">
      <w:pPr>
        <w:pStyle w:val="Style2"/>
        <w:widowControl/>
        <w:bidi w:val="0"/>
        <w:spacing w:line="442" w:lineRule="exact"/>
        <w:ind w:right="3012"/>
        <w:rPr>
          <w:rStyle w:val="FontStyle11"/>
        </w:rPr>
      </w:pPr>
      <w:r w:rsidR="00084112">
        <w:rPr>
          <w:rStyle w:val="FontStyle11"/>
          <w:rFonts w:hint="default"/>
        </w:rPr>
        <w:t>Č</w:t>
      </w:r>
      <w:r w:rsidR="00084112">
        <w:rPr>
          <w:rStyle w:val="FontStyle11"/>
          <w:rFonts w:hint="default"/>
        </w:rPr>
        <w:t>lenmi banky sú</w:t>
      </w:r>
      <w:r w:rsidR="00084112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zmluvné</w:t>
      </w:r>
      <w:r w:rsidR="00C9035D">
        <w:rPr>
          <w:rStyle w:val="FontStyle11"/>
          <w:rFonts w:hint="default"/>
        </w:rPr>
        <w:t xml:space="preserve"> strany.</w:t>
      </w:r>
    </w:p>
    <w:p w:rsidR="0047456B">
      <w:pPr>
        <w:pStyle w:val="Style4"/>
        <w:widowControl/>
        <w:bidi w:val="0"/>
        <w:spacing w:before="132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lenmi banky sa môž</w:t>
      </w:r>
      <w:r w:rsidR="00C9035D">
        <w:rPr>
          <w:rStyle w:val="FontStyle11"/>
          <w:rFonts w:hint="default"/>
        </w:rPr>
        <w:t>u stať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ty a medziná</w:t>
      </w:r>
      <w:r w:rsidR="00C9035D">
        <w:rPr>
          <w:rStyle w:val="FontStyle11"/>
          <w:rFonts w:hint="default"/>
        </w:rPr>
        <w:t>rodné</w:t>
      </w:r>
      <w:r w:rsidR="00C9035D">
        <w:rPr>
          <w:rStyle w:val="FontStyle11"/>
          <w:rFonts w:hint="default"/>
        </w:rPr>
        <w:t xml:space="preserve"> finanč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organizá</w:t>
      </w:r>
      <w:r w:rsidR="00C9035D">
        <w:rPr>
          <w:rStyle w:val="FontStyle11"/>
          <w:rFonts w:hint="default"/>
        </w:rPr>
        <w:t>cie, ktoré</w:t>
      </w:r>
      <w:r w:rsidR="00C9035D">
        <w:rPr>
          <w:rStyle w:val="FontStyle11"/>
          <w:rFonts w:hint="default"/>
        </w:rPr>
        <w:t xml:space="preserve"> zdieľ</w:t>
      </w:r>
      <w:r w:rsidR="00C9035D">
        <w:rPr>
          <w:rStyle w:val="FontStyle11"/>
          <w:rFonts w:hint="default"/>
        </w:rPr>
        <w:t>ajú</w:t>
      </w:r>
      <w:r w:rsidR="00C9035D">
        <w:rPr>
          <w:rStyle w:val="FontStyle11"/>
          <w:rFonts w:hint="default"/>
        </w:rPr>
        <w:t xml:space="preserve"> ciele a princí</w:t>
      </w:r>
      <w:r w:rsidR="00C9035D">
        <w:rPr>
          <w:rStyle w:val="FontStyle11"/>
          <w:rFonts w:hint="default"/>
        </w:rPr>
        <w:t>py č</w:t>
      </w:r>
      <w:r w:rsidR="00C9035D">
        <w:rPr>
          <w:rStyle w:val="FontStyle11"/>
          <w:rFonts w:hint="default"/>
        </w:rPr>
        <w:t>innosti banky a prijmú</w:t>
      </w:r>
      <w:r w:rsidR="00C9035D">
        <w:rPr>
          <w:rStyle w:val="FontStyle11"/>
          <w:rFonts w:hint="default"/>
        </w:rPr>
        <w:t xml:space="preserve">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vyplý</w:t>
      </w:r>
      <w:r w:rsidR="00C9035D">
        <w:rPr>
          <w:rStyle w:val="FontStyle11"/>
          <w:rFonts w:hint="default"/>
        </w:rPr>
        <w:t>vajú</w:t>
      </w:r>
      <w:r w:rsidR="00C9035D">
        <w:rPr>
          <w:rStyle w:val="FontStyle11"/>
          <w:rFonts w:hint="default"/>
        </w:rPr>
        <w:t>ce z tejto dohody a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tu.</w:t>
      </w:r>
    </w:p>
    <w:p w:rsidR="0047456B">
      <w:pPr>
        <w:pStyle w:val="Style2"/>
        <w:widowControl/>
        <w:bidi w:val="0"/>
        <w:spacing w:before="198" w:line="240" w:lineRule="auto"/>
        <w:rPr>
          <w:rStyle w:val="FontStyle11"/>
        </w:rPr>
      </w:pPr>
      <w:r w:rsidR="00C9035D">
        <w:rPr>
          <w:rStyle w:val="FontStyle11"/>
          <w:rFonts w:hint="default"/>
        </w:rPr>
        <w:t>Proces pristú</w:t>
      </w:r>
      <w:r w:rsidR="00C9035D">
        <w:rPr>
          <w:rStyle w:val="FontStyle11"/>
          <w:rFonts w:hint="default"/>
        </w:rPr>
        <w:t>penia sa riadi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nkom 17 tejto dohody.</w:t>
      </w:r>
    </w:p>
    <w:p w:rsidR="0047456B">
      <w:pPr>
        <w:pStyle w:val="Style4"/>
        <w:widowControl/>
        <w:bidi w:val="0"/>
        <w:spacing w:before="16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Banka vykoná</w:t>
      </w:r>
      <w:r w:rsidR="00C9035D">
        <w:rPr>
          <w:rStyle w:val="FontStyle11"/>
          <w:rFonts w:hint="default"/>
        </w:rPr>
        <w:t>va svoju č</w:t>
      </w:r>
      <w:r w:rsidR="00C9035D">
        <w:rPr>
          <w:rStyle w:val="FontStyle11"/>
          <w:rFonts w:hint="default"/>
        </w:rPr>
        <w:t>innosť</w:t>
      </w:r>
      <w:r w:rsidR="00C9035D">
        <w:rPr>
          <w:rStyle w:val="FontStyle11"/>
          <w:rFonts w:hint="default"/>
        </w:rPr>
        <w:t xml:space="preserve"> s ná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itý</w:t>
      </w:r>
      <w:r w:rsidR="00C9035D">
        <w:rPr>
          <w:rStyle w:val="FontStyle11"/>
          <w:rFonts w:hint="default"/>
        </w:rPr>
        <w:t>m reš</w:t>
      </w:r>
      <w:r w:rsidR="00C9035D">
        <w:rPr>
          <w:rStyle w:val="FontStyle11"/>
          <w:rFonts w:hint="default"/>
        </w:rPr>
        <w:t>pektovaní</w:t>
      </w:r>
      <w:r w:rsidR="00C9035D">
        <w:rPr>
          <w:rStyle w:val="FontStyle11"/>
          <w:rFonts w:hint="default"/>
        </w:rPr>
        <w:t>m suverenity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banky, ochrany prá</w:t>
      </w:r>
      <w:r w:rsidR="00C9035D">
        <w:rPr>
          <w:rStyle w:val="FontStyle11"/>
          <w:rFonts w:hint="default"/>
        </w:rPr>
        <w:t>v a zá</w:t>
      </w:r>
      <w:r w:rsidR="00C9035D">
        <w:rPr>
          <w:rStyle w:val="FontStyle11"/>
          <w:rFonts w:hint="default"/>
        </w:rPr>
        <w:t>ujmov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</w:t>
      </w:r>
      <w:r w:rsidR="00C9035D">
        <w:rPr>
          <w:rStyle w:val="FontStyle11"/>
          <w:rFonts w:hint="default"/>
        </w:rPr>
        <w:t>enov banky a nediskriminač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>ho prí</w:t>
      </w:r>
      <w:r w:rsidR="00C9035D">
        <w:rPr>
          <w:rStyle w:val="FontStyle11"/>
          <w:rFonts w:hint="default"/>
        </w:rPr>
        <w:t>stupu voč</w:t>
      </w:r>
      <w:r w:rsidR="00C9035D">
        <w:rPr>
          <w:rStyle w:val="FontStyle11"/>
          <w:rFonts w:hint="default"/>
        </w:rPr>
        <w:t>i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m č</w:t>
      </w:r>
      <w:r w:rsidR="00C9035D">
        <w:rPr>
          <w:rStyle w:val="FontStyle11"/>
          <w:rFonts w:hint="default"/>
        </w:rPr>
        <w:t>lenom banky.</w:t>
      </w:r>
    </w:p>
    <w:p w:rsidR="0047456B">
      <w:pPr>
        <w:pStyle w:val="Style5"/>
        <w:widowControl/>
        <w:bidi w:val="0"/>
        <w:spacing w:before="16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</w:t>
      </w:r>
    </w:p>
    <w:p w:rsidR="0047456B">
      <w:pPr>
        <w:pStyle w:val="Style4"/>
        <w:widowControl/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Vzhľ</w:t>
      </w:r>
      <w:r w:rsidR="00C9035D">
        <w:rPr>
          <w:rStyle w:val="FontStyle11"/>
          <w:rFonts w:hint="default"/>
        </w:rPr>
        <w:t>adom na svoj charakter multilaterá</w:t>
      </w:r>
      <w:r w:rsidR="00C9035D">
        <w:rPr>
          <w:rStyle w:val="FontStyle11"/>
          <w:rFonts w:hint="default"/>
        </w:rPr>
        <w:t>lnej rozvojovej inš</w:t>
      </w:r>
      <w:r w:rsidR="00C9035D">
        <w:rPr>
          <w:rStyle w:val="FontStyle11"/>
          <w:rFonts w:hint="default"/>
        </w:rPr>
        <w:t>titú</w:t>
      </w:r>
      <w:r w:rsidR="00C9035D">
        <w:rPr>
          <w:rStyle w:val="FontStyle11"/>
          <w:rFonts w:hint="default"/>
        </w:rPr>
        <w:t>cie sa banka primá</w:t>
      </w:r>
      <w:r w:rsidR="00C9035D">
        <w:rPr>
          <w:rStyle w:val="FontStyle11"/>
          <w:rFonts w:hint="default"/>
        </w:rPr>
        <w:t>rne zameriava na podporu hospodá</w:t>
      </w:r>
      <w:r w:rsidR="00C9035D">
        <w:rPr>
          <w:rStyle w:val="FontStyle11"/>
          <w:rFonts w:hint="default"/>
        </w:rPr>
        <w:t>rskeho rastu, zvyš</w:t>
      </w:r>
      <w:r w:rsidR="00C9035D">
        <w:rPr>
          <w:rStyle w:val="FontStyle11"/>
          <w:rFonts w:hint="default"/>
        </w:rPr>
        <w:t>ovanie konkurencieschopnosti 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>ch ekonomí</w:t>
      </w:r>
      <w:r w:rsidR="00C9035D">
        <w:rPr>
          <w:rStyle w:val="FontStyle11"/>
          <w:rFonts w:hint="default"/>
        </w:rPr>
        <w:t>k, pr</w:t>
      </w:r>
      <w:r w:rsidR="00C9035D">
        <w:rPr>
          <w:rStyle w:val="FontStyle11"/>
          <w:rFonts w:hint="default"/>
        </w:rPr>
        <w:t>ehlbovanie obchodný</w:t>
      </w:r>
      <w:r w:rsidR="00C9035D">
        <w:rPr>
          <w:rStyle w:val="FontStyle11"/>
          <w:rFonts w:hint="default"/>
        </w:rPr>
        <w:t>ch a hospodá</w:t>
      </w:r>
      <w:r w:rsidR="00C9035D">
        <w:rPr>
          <w:rStyle w:val="FontStyle11"/>
          <w:rFonts w:hint="default"/>
        </w:rPr>
        <w:t>rskych vä</w:t>
      </w:r>
      <w:r w:rsidR="00C9035D">
        <w:rPr>
          <w:rStyle w:val="FontStyle11"/>
          <w:rFonts w:hint="default"/>
        </w:rPr>
        <w:t>zieb</w:t>
      </w:r>
      <w:r w:rsidRPr="00610428" w:rsidR="00C9035D">
        <w:rPr>
          <w:rStyle w:val="FontStyle11"/>
        </w:rPr>
        <w:t xml:space="preserve"> a maximal</w:t>
      </w:r>
      <w:r w:rsidR="00C9035D">
        <w:rPr>
          <w:rStyle w:val="FontStyle11"/>
          <w:rFonts w:hint="default"/>
        </w:rPr>
        <w:t>izovanie prí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itostí</w:t>
      </w:r>
      <w:r w:rsidR="00C9035D">
        <w:rPr>
          <w:rStyle w:val="FontStyle11"/>
          <w:rFonts w:hint="default"/>
        </w:rPr>
        <w:t xml:space="preserve"> v oblasti vzá</w:t>
      </w:r>
      <w:r w:rsidR="00C9035D">
        <w:rPr>
          <w:rStyle w:val="FontStyle11"/>
          <w:rFonts w:hint="default"/>
        </w:rPr>
        <w:t>jomné</w:t>
      </w:r>
      <w:r w:rsidR="00C9035D">
        <w:rPr>
          <w:rStyle w:val="FontStyle11"/>
          <w:rFonts w:hint="default"/>
        </w:rPr>
        <w:t>ho pô</w:t>
      </w:r>
      <w:r w:rsidR="00C9035D">
        <w:rPr>
          <w:rStyle w:val="FontStyle11"/>
          <w:rFonts w:hint="default"/>
        </w:rPr>
        <w:t>sobenia investí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v zá</w:t>
      </w:r>
      <w:r w:rsidR="00C9035D">
        <w:rPr>
          <w:rStyle w:val="FontStyle11"/>
          <w:rFonts w:hint="default"/>
        </w:rPr>
        <w:t>ujme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tov.</w:t>
      </w:r>
    </w:p>
    <w:p w:rsidR="0047456B">
      <w:pPr>
        <w:pStyle w:val="Style4"/>
        <w:widowControl/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Primá</w:t>
      </w:r>
      <w:r w:rsidR="00C9035D">
        <w:rPr>
          <w:rStyle w:val="FontStyle11"/>
          <w:rFonts w:hint="default"/>
        </w:rPr>
        <w:t>rnym cieľ</w:t>
      </w:r>
      <w:r w:rsidR="00C9035D">
        <w:rPr>
          <w:rStyle w:val="FontStyle11"/>
          <w:rFonts w:hint="default"/>
        </w:rPr>
        <w:t xml:space="preserve">om banky je </w:t>
      </w:r>
      <w:r w:rsidRPr="00095293" w:rsidR="00095293">
        <w:rPr>
          <w:rStyle w:val="FontStyle11"/>
          <w:rFonts w:hint="default"/>
        </w:rPr>
        <w:t>v sú</w:t>
      </w:r>
      <w:r w:rsidRPr="00095293" w:rsidR="00095293">
        <w:rPr>
          <w:rStyle w:val="FontStyle11"/>
          <w:rFonts w:hint="default"/>
        </w:rPr>
        <w:t>lade s vš</w:t>
      </w:r>
      <w:r w:rsidRPr="00095293" w:rsidR="00095293">
        <w:rPr>
          <w:rStyle w:val="FontStyle11"/>
          <w:rFonts w:hint="default"/>
        </w:rPr>
        <w:t>eobecne prijatý</w:t>
      </w:r>
      <w:r w:rsidRPr="00095293" w:rsidR="00095293">
        <w:rPr>
          <w:rStyle w:val="FontStyle11"/>
          <w:rFonts w:hint="default"/>
        </w:rPr>
        <w:t>mi princí</w:t>
      </w:r>
      <w:r w:rsidRPr="00095293" w:rsidR="00095293">
        <w:rPr>
          <w:rStyle w:val="FontStyle11"/>
          <w:rFonts w:hint="default"/>
        </w:rPr>
        <w:t>pmi bankovej č</w:t>
      </w:r>
      <w:r w:rsidRPr="00095293" w:rsidR="00095293">
        <w:rPr>
          <w:rStyle w:val="FontStyle11"/>
          <w:rFonts w:hint="default"/>
        </w:rPr>
        <w:t>innosti a v zá</w:t>
      </w:r>
      <w:r w:rsidRPr="00095293" w:rsidR="00095293">
        <w:rPr>
          <w:rStyle w:val="FontStyle11"/>
          <w:rFonts w:hint="default"/>
        </w:rPr>
        <w:t>ujme sociá</w:t>
      </w:r>
      <w:r w:rsidRPr="00095293" w:rsidR="00095293">
        <w:rPr>
          <w:rStyle w:val="FontStyle11"/>
          <w:rFonts w:hint="default"/>
        </w:rPr>
        <w:t>lnoekonomi</w:t>
      </w:r>
      <w:r w:rsidRPr="00095293" w:rsidR="00095293">
        <w:rPr>
          <w:rStyle w:val="FontStyle11"/>
          <w:rFonts w:hint="default"/>
        </w:rPr>
        <w:t>cké</w:t>
      </w:r>
      <w:r w:rsidRPr="00095293" w:rsidR="00095293">
        <w:rPr>
          <w:rStyle w:val="FontStyle11"/>
          <w:rFonts w:hint="default"/>
        </w:rPr>
        <w:t>ho rozvoja č</w:t>
      </w:r>
      <w:r w:rsidRPr="00095293" w:rsidR="00095293">
        <w:rPr>
          <w:rStyle w:val="FontStyle11"/>
          <w:rFonts w:hint="default"/>
        </w:rPr>
        <w:t>lenský</w:t>
      </w:r>
      <w:r w:rsidRPr="00095293" w:rsidR="00095293">
        <w:rPr>
          <w:rStyle w:val="FontStyle11"/>
          <w:rFonts w:hint="default"/>
        </w:rPr>
        <w:t>ch š</w:t>
      </w:r>
      <w:r w:rsidRPr="00095293" w:rsidR="00095293">
        <w:rPr>
          <w:rStyle w:val="FontStyle11"/>
          <w:rFonts w:hint="default"/>
        </w:rPr>
        <w:t>tá</w:t>
      </w:r>
      <w:r w:rsidRPr="00095293" w:rsidR="00095293">
        <w:rPr>
          <w:rStyle w:val="FontStyle11"/>
          <w:rFonts w:hint="default"/>
        </w:rPr>
        <w:t>tov</w:t>
      </w:r>
      <w:r w:rsidR="00095293">
        <w:rPr>
          <w:rStyle w:val="FontStyle11"/>
        </w:rPr>
        <w:t xml:space="preserve"> </w:t>
      </w:r>
      <w:r w:rsidR="00C9035D">
        <w:rPr>
          <w:rStyle w:val="FontStyle11"/>
          <w:rFonts w:hint="default"/>
        </w:rPr>
        <w:t>zabezpeč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financovanie a spolufinancovanie pre ekonomicky ž</w:t>
      </w:r>
      <w:r w:rsidR="00C9035D">
        <w:rPr>
          <w:rStyle w:val="FontStyle11"/>
          <w:rFonts w:hint="default"/>
        </w:rPr>
        <w:t>ivotaschopné</w:t>
      </w:r>
      <w:r w:rsidR="00C9035D">
        <w:rPr>
          <w:rStyle w:val="FontStyle11"/>
          <w:rFonts w:hint="default"/>
        </w:rPr>
        <w:t xml:space="preserve"> investič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projekty a programy realizované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lenmi banky a organizá</w:t>
      </w:r>
      <w:r w:rsidR="00C9035D">
        <w:rPr>
          <w:rStyle w:val="FontStyle11"/>
          <w:rFonts w:hint="default"/>
        </w:rPr>
        <w:t>ciami pô</w:t>
      </w:r>
      <w:r w:rsidR="00C9035D">
        <w:rPr>
          <w:rStyle w:val="FontStyle11"/>
          <w:rFonts w:hint="default"/>
        </w:rPr>
        <w:t>sobiacimi na ú</w:t>
      </w:r>
      <w:r w:rsidR="00C9035D">
        <w:rPr>
          <w:rStyle w:val="FontStyle11"/>
          <w:rFonts w:hint="default"/>
        </w:rPr>
        <w:t>zemí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lenov banky, ktoré</w:t>
      </w:r>
      <w:r w:rsidR="00C9035D">
        <w:rPr>
          <w:rStyle w:val="FontStyle11"/>
          <w:rFonts w:hint="default"/>
        </w:rPr>
        <w:t xml:space="preserve"> sú</w:t>
      </w:r>
      <w:r w:rsidR="00C9035D">
        <w:rPr>
          <w:rStyle w:val="FontStyle11"/>
          <w:rFonts w:hint="default"/>
        </w:rPr>
        <w:t xml:space="preserve"> dô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ité</w:t>
      </w:r>
      <w:r w:rsidR="00C9035D">
        <w:rPr>
          <w:rStyle w:val="FontStyle11"/>
          <w:rFonts w:hint="default"/>
        </w:rPr>
        <w:t xml:space="preserve"> pre rozvoj a diverzifiká</w:t>
      </w:r>
      <w:r w:rsidR="00C9035D">
        <w:rPr>
          <w:rStyle w:val="FontStyle11"/>
          <w:rFonts w:hint="default"/>
        </w:rPr>
        <w:t>ciu</w:t>
      </w:r>
      <w:r w:rsidR="00C9035D">
        <w:rPr>
          <w:rStyle w:val="FontStyle11"/>
          <w:rFonts w:hint="default"/>
        </w:rPr>
        <w:t xml:space="preserve"> ekonomí</w:t>
      </w:r>
      <w:r w:rsidR="00C9035D">
        <w:rPr>
          <w:rStyle w:val="FontStyle11"/>
          <w:rFonts w:hint="default"/>
        </w:rPr>
        <w:t>k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banky, ako aj pre iné</w:t>
      </w:r>
      <w:r w:rsidR="00C9035D">
        <w:rPr>
          <w:rStyle w:val="FontStyle11"/>
          <w:rFonts w:hint="default"/>
        </w:rPr>
        <w:t xml:space="preserve"> projekty, ktoré</w:t>
      </w:r>
      <w:r w:rsidR="00C9035D">
        <w:rPr>
          <w:rStyle w:val="FontStyle11"/>
          <w:rFonts w:hint="default"/>
        </w:rPr>
        <w:t xml:space="preserve"> sú</w:t>
      </w:r>
      <w:r w:rsidR="00C9035D">
        <w:rPr>
          <w:rStyle w:val="FontStyle11"/>
          <w:rFonts w:hint="default"/>
        </w:rPr>
        <w:t xml:space="preserve"> v sú</w:t>
      </w:r>
      <w:r w:rsidR="00C9035D">
        <w:rPr>
          <w:rStyle w:val="FontStyle11"/>
          <w:rFonts w:hint="default"/>
        </w:rPr>
        <w:t>lade s cieľ</w:t>
      </w:r>
      <w:r w:rsidR="00C9035D">
        <w:rPr>
          <w:rStyle w:val="FontStyle11"/>
          <w:rFonts w:hint="default"/>
        </w:rPr>
        <w:t>mi banky.</w:t>
      </w:r>
    </w:p>
    <w:p w:rsidR="0047456B">
      <w:pPr>
        <w:pStyle w:val="Style4"/>
        <w:widowControl/>
        <w:bidi w:val="0"/>
        <w:spacing w:before="16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Pri svojej č</w:t>
      </w:r>
      <w:r w:rsidR="00C9035D">
        <w:rPr>
          <w:rStyle w:val="FontStyle11"/>
          <w:rFonts w:hint="default"/>
        </w:rPr>
        <w:t>innosti banka vychá</w:t>
      </w:r>
      <w:r w:rsidR="00C9035D">
        <w:rPr>
          <w:rStyle w:val="FontStyle11"/>
          <w:rFonts w:hint="default"/>
        </w:rPr>
        <w:t>dza z potreby zabezpeč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efektí</w:t>
      </w:r>
      <w:r w:rsidR="00C9035D">
        <w:rPr>
          <w:rStyle w:val="FontStyle11"/>
          <w:rFonts w:hint="default"/>
        </w:rPr>
        <w:t>vne využí</w:t>
      </w:r>
      <w:r w:rsidR="00C9035D">
        <w:rPr>
          <w:rStyle w:val="FontStyle11"/>
          <w:rFonts w:hint="default"/>
        </w:rPr>
        <w:t>vanie svojich zdrojov, zaruč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platobnú</w:t>
      </w:r>
      <w:r w:rsidR="00C9035D">
        <w:rPr>
          <w:rStyle w:val="FontStyle11"/>
          <w:rFonts w:hint="default"/>
        </w:rPr>
        <w:t xml:space="preserve"> schopnosť</w:t>
      </w:r>
      <w:r w:rsidR="00C9035D">
        <w:rPr>
          <w:rStyle w:val="FontStyle11"/>
          <w:rFonts w:hint="default"/>
        </w:rPr>
        <w:t xml:space="preserve"> z hľ</w:t>
      </w:r>
      <w:r w:rsidR="00C9035D">
        <w:rPr>
          <w:rStyle w:val="FontStyle11"/>
          <w:rFonts w:hint="default"/>
        </w:rPr>
        <w:t>adiska svojich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zkov, ná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ité</w:t>
      </w:r>
      <w:r w:rsidR="00C9035D">
        <w:rPr>
          <w:rStyle w:val="FontStyle11"/>
          <w:rFonts w:hint="default"/>
        </w:rPr>
        <w:t xml:space="preserve"> zohľ</w:t>
      </w:r>
      <w:r w:rsidR="00C9035D">
        <w:rPr>
          <w:rStyle w:val="FontStyle11"/>
          <w:rFonts w:hint="default"/>
        </w:rPr>
        <w:t>adniť</w:t>
      </w:r>
      <w:r w:rsidR="00C9035D">
        <w:rPr>
          <w:rStyle w:val="FontStyle11"/>
          <w:rFonts w:hint="default"/>
        </w:rPr>
        <w:t xml:space="preserve"> finanč</w:t>
      </w:r>
      <w:r w:rsidR="00C9035D">
        <w:rPr>
          <w:rStyle w:val="FontStyle11"/>
          <w:rFonts w:hint="default"/>
        </w:rPr>
        <w:t>nú</w:t>
      </w:r>
      <w:r w:rsidR="00C9035D">
        <w:rPr>
          <w:rStyle w:val="FontStyle11"/>
          <w:rFonts w:hint="default"/>
        </w:rPr>
        <w:t xml:space="preserve"> situá</w:t>
      </w:r>
      <w:r w:rsidR="00C9035D">
        <w:rPr>
          <w:rStyle w:val="FontStyle11"/>
          <w:rFonts w:hint="default"/>
        </w:rPr>
        <w:t>ciu dlž</w:t>
      </w:r>
      <w:r w:rsidR="00C9035D">
        <w:rPr>
          <w:rStyle w:val="FontStyle11"/>
          <w:rFonts w:hint="default"/>
        </w:rPr>
        <w:t>ní</w:t>
      </w:r>
      <w:r w:rsidR="00C9035D">
        <w:rPr>
          <w:rStyle w:val="FontStyle11"/>
          <w:rFonts w:hint="default"/>
        </w:rPr>
        <w:t>kov a dodrž</w:t>
      </w:r>
      <w:r w:rsidR="00C9035D">
        <w:rPr>
          <w:rStyle w:val="FontStyle11"/>
          <w:rFonts w:hint="default"/>
        </w:rPr>
        <w:t>iavať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sady objektí</w:t>
      </w:r>
      <w:r w:rsidR="00C9035D">
        <w:rPr>
          <w:rStyle w:val="FontStyle11"/>
          <w:rFonts w:hint="default"/>
        </w:rPr>
        <w:t>vnej zodpovednosti za splatenie ú</w:t>
      </w:r>
      <w:r w:rsidR="00C9035D">
        <w:rPr>
          <w:rStyle w:val="FontStyle11"/>
          <w:rFonts w:hint="default"/>
        </w:rPr>
        <w:t>verov poskytnutý</w:t>
      </w:r>
      <w:r w:rsidR="00C9035D">
        <w:rPr>
          <w:rStyle w:val="FontStyle11"/>
          <w:rFonts w:hint="default"/>
        </w:rPr>
        <w:t>ch bankou.</w:t>
      </w:r>
    </w:p>
    <w:p w:rsidR="0047456B">
      <w:pPr>
        <w:pStyle w:val="Style4"/>
        <w:widowControl/>
        <w:bidi w:val="0"/>
        <w:spacing w:before="169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Banka sa snaží</w:t>
      </w:r>
      <w:r w:rsidR="00C9035D">
        <w:rPr>
          <w:rStyle w:val="FontStyle11"/>
          <w:rFonts w:hint="default"/>
        </w:rPr>
        <w:t xml:space="preserve"> poskytovať</w:t>
      </w:r>
      <w:r w:rsidR="00C9035D">
        <w:rPr>
          <w:rStyle w:val="FontStyle11"/>
          <w:rFonts w:hint="default"/>
        </w:rPr>
        <w:t xml:space="preserve"> financovanie tý</w:t>
      </w:r>
      <w:r w:rsidR="00C9035D">
        <w:rPr>
          <w:rStyle w:val="FontStyle11"/>
          <w:rFonts w:hint="default"/>
        </w:rPr>
        <w:t>m projektom, pri ktorý</w:t>
      </w:r>
      <w:r w:rsidR="00C9035D">
        <w:rPr>
          <w:rStyle w:val="FontStyle11"/>
          <w:rFonts w:hint="default"/>
        </w:rPr>
        <w:t>ch sa vyží</w:t>
      </w:r>
      <w:r w:rsidR="00C9035D">
        <w:rPr>
          <w:rStyle w:val="FontStyle11"/>
          <w:rFonts w:hint="default"/>
        </w:rPr>
        <w:t>vajú</w:t>
      </w:r>
      <w:r w:rsidR="00C9035D">
        <w:rPr>
          <w:rStyle w:val="FontStyle11"/>
          <w:rFonts w:hint="default"/>
        </w:rPr>
        <w:t xml:space="preserve"> najmodernejš</w:t>
      </w:r>
      <w:r w:rsidR="00C9035D">
        <w:rPr>
          <w:rStyle w:val="FontStyle11"/>
          <w:rFonts w:hint="default"/>
        </w:rPr>
        <w:t>ie technoló</w:t>
      </w:r>
      <w:r w:rsidR="00C9035D">
        <w:rPr>
          <w:rStyle w:val="FontStyle11"/>
          <w:rFonts w:hint="default"/>
        </w:rPr>
        <w:t>gie, uplatň</w:t>
      </w:r>
      <w:r w:rsidR="00C9035D">
        <w:rPr>
          <w:rStyle w:val="FontStyle11"/>
          <w:rFonts w:hint="default"/>
        </w:rPr>
        <w:t>ujú</w:t>
      </w:r>
      <w:r w:rsidR="00C9035D">
        <w:rPr>
          <w:rStyle w:val="FontStyle11"/>
          <w:rFonts w:hint="default"/>
        </w:rPr>
        <w:t xml:space="preserve"> nové</w:t>
      </w:r>
      <w:r w:rsidR="00C9035D">
        <w:rPr>
          <w:rStyle w:val="FontStyle11"/>
          <w:rFonts w:hint="default"/>
        </w:rPr>
        <w:t xml:space="preserve"> technologické</w:t>
      </w:r>
      <w:r w:rsidR="00C9035D">
        <w:rPr>
          <w:rStyle w:val="FontStyle11"/>
          <w:rFonts w:hint="default"/>
        </w:rPr>
        <w:t xml:space="preserve"> p</w:t>
      </w:r>
      <w:r w:rsidR="00C9035D">
        <w:rPr>
          <w:rStyle w:val="FontStyle11"/>
          <w:rFonts w:hint="default"/>
        </w:rPr>
        <w:t>ostupy a rozví</w:t>
      </w:r>
      <w:r w:rsidR="00C9035D">
        <w:rPr>
          <w:rStyle w:val="FontStyle11"/>
          <w:rFonts w:hint="default"/>
        </w:rPr>
        <w:t>ja sa vý</w:t>
      </w:r>
      <w:r w:rsidR="00C9035D">
        <w:rPr>
          <w:rStyle w:val="FontStyle11"/>
          <w:rFonts w:hint="default"/>
        </w:rPr>
        <w:t>roba nový</w:t>
      </w:r>
      <w:r w:rsidR="00C9035D">
        <w:rPr>
          <w:rStyle w:val="FontStyle11"/>
          <w:rFonts w:hint="default"/>
        </w:rPr>
        <w:t>ch produktov.</w:t>
      </w:r>
    </w:p>
    <w:p w:rsidR="0047456B">
      <w:pPr>
        <w:pStyle w:val="Style4"/>
        <w:widowControl/>
        <w:bidi w:val="0"/>
        <w:spacing w:before="16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Pri vykoná</w:t>
      </w:r>
      <w:r w:rsidR="00C9035D">
        <w:rPr>
          <w:rStyle w:val="FontStyle11"/>
          <w:rFonts w:hint="default"/>
        </w:rPr>
        <w:t>vaní</w:t>
      </w:r>
      <w:r w:rsidR="00C9035D">
        <w:rPr>
          <w:rStyle w:val="FontStyle11"/>
          <w:rFonts w:hint="default"/>
        </w:rPr>
        <w:t xml:space="preserve"> svojich č</w:t>
      </w:r>
      <w:r w:rsidR="00C9035D">
        <w:rPr>
          <w:rStyle w:val="FontStyle11"/>
          <w:rFonts w:hint="default"/>
        </w:rPr>
        <w:t>inností</w:t>
      </w:r>
      <w:r w:rsidR="00C9035D">
        <w:rPr>
          <w:rStyle w:val="FontStyle11"/>
          <w:rFonts w:hint="default"/>
        </w:rPr>
        <w:t xml:space="preserve"> banka uplatň</w:t>
      </w:r>
      <w:r w:rsidR="00C9035D">
        <w:rPr>
          <w:rStyle w:val="FontStyle11"/>
          <w:rFonts w:hint="default"/>
        </w:rPr>
        <w:t>uje obozretné</w:t>
      </w:r>
      <w:r w:rsidR="00C9035D">
        <w:rPr>
          <w:rStyle w:val="FontStyle11"/>
          <w:rFonts w:hint="default"/>
        </w:rPr>
        <w:t xml:space="preserve"> opatrenia s cieľ</w:t>
      </w:r>
      <w:r w:rsidR="00C9035D">
        <w:rPr>
          <w:rStyle w:val="FontStyle11"/>
          <w:rFonts w:hint="default"/>
        </w:rPr>
        <w:t>om zmierniť</w:t>
      </w:r>
      <w:r w:rsidR="00C9035D">
        <w:rPr>
          <w:rStyle w:val="FontStyle11"/>
          <w:rFonts w:hint="default"/>
        </w:rPr>
        <w:t xml:space="preserve"> ú</w:t>
      </w:r>
      <w:r w:rsidR="00C9035D">
        <w:rPr>
          <w:rStyle w:val="FontStyle11"/>
          <w:rFonts w:hint="default"/>
        </w:rPr>
        <w:t>verové</w:t>
      </w:r>
      <w:r w:rsidR="00C9035D">
        <w:rPr>
          <w:rStyle w:val="FontStyle11"/>
          <w:rFonts w:hint="default"/>
        </w:rPr>
        <w:t>, kurzové</w:t>
      </w:r>
      <w:r w:rsidR="00C9035D">
        <w:rPr>
          <w:rStyle w:val="FontStyle11"/>
          <w:rFonts w:hint="default"/>
        </w:rPr>
        <w:t xml:space="preserve"> a iné</w:t>
      </w:r>
      <w:r w:rsidR="00C9035D">
        <w:rPr>
          <w:rStyle w:val="FontStyle11"/>
          <w:rFonts w:hint="default"/>
        </w:rPr>
        <w:t xml:space="preserve"> riziká</w:t>
      </w:r>
      <w:r w:rsidR="00C9035D">
        <w:rPr>
          <w:rStyle w:val="FontStyle11"/>
          <w:rFonts w:hint="default"/>
        </w:rPr>
        <w:t xml:space="preserve"> alebo zabezpeč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sa proti nim.</w:t>
      </w:r>
    </w:p>
    <w:p w:rsidR="0047456B">
      <w:pPr>
        <w:pStyle w:val="Style4"/>
        <w:widowControl/>
        <w:bidi w:val="0"/>
        <w:spacing w:line="240" w:lineRule="exact"/>
        <w:rPr>
          <w:sz w:val="20"/>
          <w:szCs w:val="20"/>
        </w:rPr>
      </w:pPr>
    </w:p>
    <w:p w:rsidR="0047456B">
      <w:pPr>
        <w:pStyle w:val="Style4"/>
        <w:widowControl/>
        <w:bidi w:val="0"/>
        <w:spacing w:before="132" w:line="273" w:lineRule="exact"/>
        <w:rPr>
          <w:rStyle w:val="FontStyle11"/>
        </w:rPr>
      </w:pPr>
      <w:r w:rsidR="00C9035D">
        <w:rPr>
          <w:rStyle w:val="FontStyle11"/>
          <w:rFonts w:hint="default"/>
        </w:rPr>
        <w:t>Banka sa usiluje o regioná</w:t>
      </w:r>
      <w:r w:rsidR="00C9035D">
        <w:rPr>
          <w:rStyle w:val="FontStyle11"/>
          <w:rFonts w:hint="default"/>
        </w:rPr>
        <w:t>lnu diverzifiká</w:t>
      </w:r>
      <w:r w:rsidR="00C9035D">
        <w:rPr>
          <w:rStyle w:val="FontStyle11"/>
          <w:rFonts w:hint="default"/>
        </w:rPr>
        <w:t>ciu svojich č</w:t>
      </w:r>
      <w:r w:rsidR="00C9035D">
        <w:rPr>
          <w:rStyle w:val="FontStyle11"/>
          <w:rFonts w:hint="default"/>
        </w:rPr>
        <w:t>inností</w:t>
      </w:r>
      <w:r w:rsidR="00C9035D">
        <w:rPr>
          <w:rStyle w:val="FontStyle11"/>
          <w:rFonts w:hint="default"/>
        </w:rPr>
        <w:t xml:space="preserve"> a</w:t>
      </w:r>
      <w:r w:rsidR="00C9035D">
        <w:rPr>
          <w:rStyle w:val="FontStyle11"/>
          <w:rFonts w:hint="default"/>
        </w:rPr>
        <w:t xml:space="preserve"> podporovanie ekonomí</w:t>
      </w:r>
      <w:r w:rsidR="00C9035D">
        <w:rPr>
          <w:rStyle w:val="FontStyle11"/>
          <w:rFonts w:hint="default"/>
        </w:rPr>
        <w:t>k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tov.</w:t>
      </w:r>
    </w:p>
    <w:p w:rsidR="00996F10" w:rsidRPr="00996F10" w:rsidP="00996F10">
      <w:pPr>
        <w:pStyle w:val="Style4"/>
        <w:widowControl/>
        <w:bidi w:val="0"/>
        <w:spacing w:before="132" w:line="273" w:lineRule="exact"/>
        <w:jc w:val="center"/>
        <w:rPr>
          <w:rStyle w:val="FontStyle11"/>
          <w:rFonts w:hint="default"/>
          <w:b/>
        </w:rPr>
      </w:pPr>
      <w:r w:rsidRPr="00996F10">
        <w:rPr>
          <w:rStyle w:val="FontStyle11"/>
          <w:rFonts w:hint="default"/>
          <w:b/>
        </w:rPr>
        <w:t>Č</w:t>
      </w:r>
      <w:r w:rsidRPr="00996F10">
        <w:rPr>
          <w:rStyle w:val="FontStyle11"/>
          <w:rFonts w:hint="default"/>
          <w:b/>
        </w:rPr>
        <w:t>lá</w:t>
      </w:r>
      <w:r w:rsidRPr="00996F10">
        <w:rPr>
          <w:rStyle w:val="FontStyle11"/>
          <w:rFonts w:hint="default"/>
          <w:b/>
        </w:rPr>
        <w:t>nok 3</w:t>
      </w:r>
    </w:p>
    <w:p w:rsidR="00996F10">
      <w:pPr>
        <w:pStyle w:val="Style4"/>
        <w:widowControl/>
        <w:bidi w:val="0"/>
        <w:spacing w:before="132" w:line="273" w:lineRule="exact"/>
        <w:rPr>
          <w:rStyle w:val="FontStyle11"/>
        </w:rPr>
      </w:pPr>
    </w:p>
    <w:p w:rsidR="0047456B" w:rsidP="00996F10">
      <w:pPr>
        <w:pStyle w:val="Style7"/>
        <w:widowControl/>
        <w:numPr>
          <w:numId w:val="15"/>
        </w:numPr>
        <w:tabs>
          <w:tab w:val="left" w:pos="668"/>
        </w:tabs>
        <w:bidi w:val="0"/>
        <w:spacing w:before="47" w:line="254" w:lineRule="exact"/>
        <w:ind w:right="56"/>
        <w:rPr>
          <w:rStyle w:val="FontStyle11"/>
        </w:rPr>
      </w:pPr>
      <w:r w:rsidR="00C9035D">
        <w:rPr>
          <w:rStyle w:val="FontStyle11"/>
          <w:rFonts w:hint="default"/>
        </w:rPr>
        <w:t>Schvá</w:t>
      </w:r>
      <w:r w:rsidR="00C9035D">
        <w:rPr>
          <w:rStyle w:val="FontStyle11"/>
          <w:rFonts w:hint="default"/>
        </w:rPr>
        <w:t>lený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kladný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 banky tvoria kvó</w:t>
      </w:r>
      <w:r w:rsidR="00C9035D">
        <w:rPr>
          <w:rStyle w:val="FontStyle11"/>
          <w:rFonts w:hint="default"/>
        </w:rPr>
        <w:t>ty prerozdelené</w:t>
      </w:r>
      <w:r w:rsidR="00C9035D">
        <w:rPr>
          <w:rStyle w:val="FontStyle11"/>
          <w:rFonts w:hint="default"/>
        </w:rPr>
        <w:t xml:space="preserve"> medzi č</w:t>
      </w:r>
      <w:r w:rsidR="00C9035D">
        <w:rPr>
          <w:rStyle w:val="FontStyle11"/>
          <w:rFonts w:hint="default"/>
        </w:rPr>
        <w:t>lenov banky, prí</w:t>
      </w:r>
      <w:r w:rsidR="00C9035D">
        <w:rPr>
          <w:rStyle w:val="FontStyle11"/>
          <w:rFonts w:hint="default"/>
        </w:rPr>
        <w:t>padne neprerozdelený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l. Schvá</w:t>
      </w:r>
      <w:r w:rsidR="00C9035D">
        <w:rPr>
          <w:rStyle w:val="FontStyle11"/>
          <w:rFonts w:hint="default"/>
        </w:rPr>
        <w:t>lený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kladný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 banky tvorí</w:t>
      </w:r>
      <w:r w:rsidR="00C9035D">
        <w:rPr>
          <w:rStyle w:val="FontStyle11"/>
          <w:rFonts w:hint="default"/>
        </w:rPr>
        <w:t xml:space="preserve"> splatený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l, prí</w:t>
      </w:r>
      <w:r w:rsidR="00C9035D">
        <w:rPr>
          <w:rStyle w:val="FontStyle11"/>
          <w:rFonts w:hint="default"/>
        </w:rPr>
        <w:t>padne nesplatený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l.</w:t>
      </w:r>
    </w:p>
    <w:p w:rsidR="0047456B" w:rsidP="00996F10">
      <w:pPr>
        <w:pStyle w:val="Style7"/>
        <w:widowControl/>
        <w:numPr>
          <w:numId w:val="15"/>
        </w:numPr>
        <w:tabs>
          <w:tab w:val="left" w:pos="668"/>
        </w:tabs>
        <w:bidi w:val="0"/>
        <w:spacing w:before="169" w:line="264" w:lineRule="exact"/>
        <w:ind w:right="47"/>
        <w:rPr>
          <w:rStyle w:val="FontStyle11"/>
        </w:rPr>
      </w:pPr>
      <w:r w:rsidR="00C9035D">
        <w:rPr>
          <w:rStyle w:val="FontStyle11"/>
          <w:rFonts w:hint="default"/>
        </w:rPr>
        <w:t>Nesplatená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asť</w:t>
      </w:r>
      <w:r w:rsidR="00C9035D">
        <w:rPr>
          <w:rStyle w:val="FontStyle11"/>
          <w:rFonts w:hint="default"/>
        </w:rPr>
        <w:t xml:space="preserve"> kvó</w:t>
      </w:r>
      <w:r w:rsidR="00C9035D">
        <w:rPr>
          <w:rStyle w:val="FontStyle11"/>
          <w:rFonts w:hint="default"/>
        </w:rPr>
        <w:t>t prerozdelený</w:t>
      </w:r>
      <w:r w:rsidR="00C9035D">
        <w:rPr>
          <w:rStyle w:val="FontStyle11"/>
          <w:rFonts w:hint="default"/>
        </w:rPr>
        <w:t>ch medzi č</w:t>
      </w:r>
      <w:r w:rsidR="00C9035D">
        <w:rPr>
          <w:rStyle w:val="FontStyle11"/>
          <w:rFonts w:hint="default"/>
        </w:rPr>
        <w:t>lenov banky predstavuje kapitá</w:t>
      </w:r>
      <w:r w:rsidR="00C9035D">
        <w:rPr>
          <w:rStyle w:val="FontStyle11"/>
          <w:rFonts w:hint="default"/>
        </w:rPr>
        <w:t>l splatný</w:t>
      </w:r>
      <w:r w:rsidR="00C9035D">
        <w:rPr>
          <w:rStyle w:val="FontStyle11"/>
          <w:rFonts w:hint="default"/>
        </w:rPr>
        <w:t xml:space="preserve"> na vyzvanie, ktorý</w:t>
      </w:r>
      <w:r w:rsidR="00C9035D">
        <w:rPr>
          <w:rStyle w:val="FontStyle11"/>
          <w:rFonts w:hint="default"/>
        </w:rPr>
        <w:t xml:space="preserve"> sa môž</w:t>
      </w:r>
      <w:r w:rsidR="00C9035D">
        <w:rPr>
          <w:rStyle w:val="FontStyle11"/>
          <w:rFonts w:hint="default"/>
        </w:rPr>
        <w:t>e použ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na zvýš</w:t>
      </w:r>
      <w:r w:rsidR="00C9035D">
        <w:rPr>
          <w:rStyle w:val="FontStyle11"/>
          <w:rFonts w:hint="default"/>
        </w:rPr>
        <w:t>enie splatené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 spô</w:t>
      </w:r>
      <w:r w:rsidR="00C9035D">
        <w:rPr>
          <w:rStyle w:val="FontStyle11"/>
          <w:rFonts w:hint="default"/>
        </w:rPr>
        <w:t>sobom uvedený</w:t>
      </w:r>
      <w:r w:rsidR="00C9035D">
        <w:rPr>
          <w:rStyle w:val="FontStyle11"/>
          <w:rFonts w:hint="default"/>
        </w:rPr>
        <w:t>m v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te banky.</w:t>
      </w:r>
    </w:p>
    <w:p w:rsidR="0047456B" w:rsidP="00996F10">
      <w:pPr>
        <w:pStyle w:val="Style7"/>
        <w:widowControl/>
        <w:numPr>
          <w:numId w:val="15"/>
        </w:numPr>
        <w:tabs>
          <w:tab w:val="left" w:pos="668"/>
        </w:tabs>
        <w:bidi w:val="0"/>
        <w:spacing w:before="169" w:line="264" w:lineRule="exact"/>
        <w:ind w:right="47"/>
        <w:rPr>
          <w:rStyle w:val="FontStyle11"/>
        </w:rPr>
      </w:pPr>
      <w:r w:rsidR="00C9035D">
        <w:rPr>
          <w:rStyle w:val="FontStyle11"/>
          <w:rFonts w:hint="default"/>
        </w:rPr>
        <w:t>O objeme schvá</w:t>
      </w:r>
      <w:r w:rsidR="00C9035D">
        <w:rPr>
          <w:rStyle w:val="FontStyle11"/>
          <w:rFonts w:hint="default"/>
        </w:rPr>
        <w:t>lené</w:t>
      </w:r>
      <w:r w:rsidR="00C9035D">
        <w:rPr>
          <w:rStyle w:val="FontStyle11"/>
          <w:rFonts w:hint="default"/>
        </w:rPr>
        <w:t>ho zá</w:t>
      </w:r>
      <w:r w:rsidR="00C9035D">
        <w:rPr>
          <w:rStyle w:val="FontStyle11"/>
          <w:rFonts w:hint="default"/>
        </w:rPr>
        <w:t>kladné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 a rozdelení</w:t>
      </w:r>
      <w:r w:rsidR="00C9035D">
        <w:rPr>
          <w:rStyle w:val="FontStyle11"/>
          <w:rFonts w:hint="default"/>
        </w:rPr>
        <w:t xml:space="preserve"> kvó</w:t>
      </w:r>
      <w:r w:rsidR="00C9035D">
        <w:rPr>
          <w:rStyle w:val="FontStyle11"/>
          <w:rFonts w:hint="default"/>
        </w:rPr>
        <w:t>t v schvá</w:t>
      </w:r>
      <w:r w:rsidR="00C9035D">
        <w:rPr>
          <w:rStyle w:val="FontStyle11"/>
          <w:rFonts w:hint="default"/>
        </w:rPr>
        <w:t>lenom zá</w:t>
      </w:r>
      <w:r w:rsidR="00C9035D">
        <w:rPr>
          <w:rStyle w:val="FontStyle11"/>
          <w:rFonts w:hint="default"/>
        </w:rPr>
        <w:t>kladnom kapitá</w:t>
      </w:r>
      <w:r w:rsidR="00C9035D">
        <w:rPr>
          <w:rStyle w:val="FontStyle11"/>
          <w:rFonts w:hint="default"/>
        </w:rPr>
        <w:t>li medzi č</w:t>
      </w:r>
      <w:r w:rsidR="00C9035D">
        <w:rPr>
          <w:rStyle w:val="FontStyle11"/>
          <w:rFonts w:hint="default"/>
        </w:rPr>
        <w:t>lenmi banky rozhoduje Rada guverné</w:t>
      </w:r>
      <w:r w:rsidR="00C9035D">
        <w:rPr>
          <w:rStyle w:val="FontStyle11"/>
          <w:rFonts w:hint="default"/>
        </w:rPr>
        <w:t>rov.</w:t>
      </w:r>
    </w:p>
    <w:p w:rsidR="0047456B" w:rsidP="00996F10">
      <w:pPr>
        <w:pStyle w:val="Style7"/>
        <w:widowControl/>
        <w:numPr>
          <w:numId w:val="15"/>
        </w:numPr>
        <w:tabs>
          <w:tab w:val="left" w:pos="668"/>
        </w:tabs>
        <w:bidi w:val="0"/>
        <w:spacing w:before="188" w:line="254" w:lineRule="exact"/>
        <w:ind w:right="38"/>
        <w:rPr>
          <w:rStyle w:val="FontStyle11"/>
        </w:rPr>
      </w:pPr>
      <w:r w:rsidR="00C9035D">
        <w:rPr>
          <w:rStyle w:val="FontStyle11"/>
          <w:rFonts w:hint="default"/>
        </w:rPr>
        <w:t>Schvá</w:t>
      </w:r>
      <w:r w:rsidR="00C9035D">
        <w:rPr>
          <w:rStyle w:val="FontStyle11"/>
          <w:rFonts w:hint="default"/>
        </w:rPr>
        <w:t>lený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kladný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 sa môž</w:t>
      </w:r>
      <w:r w:rsidR="00C9035D">
        <w:rPr>
          <w:rStyle w:val="FontStyle11"/>
          <w:rFonts w:hint="default"/>
        </w:rPr>
        <w:t>e zvýš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pri pristú</w:t>
      </w:r>
      <w:r w:rsidR="00C9035D">
        <w:rPr>
          <w:rStyle w:val="FontStyle11"/>
          <w:rFonts w:hint="default"/>
        </w:rPr>
        <w:t>pení</w:t>
      </w:r>
      <w:r w:rsidR="00C9035D">
        <w:rPr>
          <w:rStyle w:val="FontStyle11"/>
          <w:rFonts w:hint="default"/>
        </w:rPr>
        <w:t xml:space="preserve"> nové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lena banky o výš</w:t>
      </w:r>
      <w:r w:rsidR="00C9035D">
        <w:rPr>
          <w:rStyle w:val="FontStyle11"/>
          <w:rFonts w:hint="default"/>
        </w:rPr>
        <w:t>ku kvó</w:t>
      </w:r>
      <w:r w:rsidR="00C9035D">
        <w:rPr>
          <w:rStyle w:val="FontStyle11"/>
          <w:rFonts w:hint="default"/>
        </w:rPr>
        <w:t>ty také</w:t>
      </w:r>
      <w:r w:rsidR="00C9035D">
        <w:rPr>
          <w:rStyle w:val="FontStyle11"/>
          <w:rFonts w:hint="default"/>
        </w:rPr>
        <w:t>hoto nové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lena. Výš</w:t>
      </w:r>
      <w:r w:rsidR="00C9035D">
        <w:rPr>
          <w:rStyle w:val="FontStyle11"/>
          <w:rFonts w:hint="default"/>
        </w:rPr>
        <w:t>ku, spô</w:t>
      </w:r>
      <w:r w:rsidR="00C9035D">
        <w:rPr>
          <w:rStyle w:val="FontStyle11"/>
          <w:rFonts w:hint="default"/>
        </w:rPr>
        <w:t>sob a lehoty uhradenia prvé</w:t>
      </w:r>
      <w:r w:rsidR="00C9035D">
        <w:rPr>
          <w:rStyle w:val="FontStyle11"/>
          <w:rFonts w:hint="default"/>
        </w:rPr>
        <w:t>ho prí</w:t>
      </w:r>
      <w:r w:rsidR="00C9035D">
        <w:rPr>
          <w:rStyle w:val="FontStyle11"/>
          <w:rFonts w:hint="default"/>
        </w:rPr>
        <w:t>spevku nové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</w:t>
      </w:r>
      <w:r w:rsidR="00C9035D">
        <w:rPr>
          <w:rStyle w:val="FontStyle11"/>
          <w:rFonts w:hint="default"/>
        </w:rPr>
        <w:t>na banky stanoví</w:t>
      </w:r>
      <w:r w:rsidR="00C9035D">
        <w:rPr>
          <w:rStyle w:val="FontStyle11"/>
          <w:rFonts w:hint="default"/>
        </w:rPr>
        <w:t xml:space="preserve"> Rada guverné</w:t>
      </w:r>
      <w:r w:rsidR="00C9035D">
        <w:rPr>
          <w:rStyle w:val="FontStyle11"/>
          <w:rFonts w:hint="default"/>
        </w:rPr>
        <w:t>rov po dohode s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m nový</w:t>
      </w:r>
      <w:r w:rsidR="00C9035D">
        <w:rPr>
          <w:rStyle w:val="FontStyle11"/>
          <w:rFonts w:hint="default"/>
        </w:rPr>
        <w:t>m č</w:t>
      </w:r>
      <w:r w:rsidR="00C9035D">
        <w:rPr>
          <w:rStyle w:val="FontStyle11"/>
          <w:rFonts w:hint="default"/>
        </w:rPr>
        <w:t>lenom banky.</w:t>
      </w:r>
    </w:p>
    <w:p w:rsidR="0047456B" w:rsidP="00996F10">
      <w:pPr>
        <w:pStyle w:val="Style7"/>
        <w:widowControl/>
        <w:numPr>
          <w:numId w:val="15"/>
        </w:numPr>
        <w:tabs>
          <w:tab w:val="left" w:pos="668"/>
        </w:tabs>
        <w:bidi w:val="0"/>
        <w:spacing w:before="179" w:line="254" w:lineRule="exact"/>
        <w:ind w:right="38"/>
        <w:rPr>
          <w:rStyle w:val="FontStyle11"/>
        </w:rPr>
      </w:pPr>
      <w:r w:rsidR="00C9035D">
        <w:rPr>
          <w:rStyle w:val="FontStyle11"/>
          <w:rFonts w:hint="default"/>
        </w:rPr>
        <w:t>Informá</w:t>
      </w:r>
      <w:r w:rsidR="00C9035D">
        <w:rPr>
          <w:rStyle w:val="FontStyle11"/>
          <w:rFonts w:hint="default"/>
        </w:rPr>
        <w:t>cia o výš</w:t>
      </w:r>
      <w:r w:rsidR="00C9035D">
        <w:rPr>
          <w:rStyle w:val="FontStyle11"/>
          <w:rFonts w:hint="default"/>
        </w:rPr>
        <w:t>ke schvá</w:t>
      </w:r>
      <w:r w:rsidR="00C9035D">
        <w:rPr>
          <w:rStyle w:val="FontStyle11"/>
          <w:rFonts w:hint="default"/>
        </w:rPr>
        <w:t>lené</w:t>
      </w:r>
      <w:r w:rsidR="00C9035D">
        <w:rPr>
          <w:rStyle w:val="FontStyle11"/>
          <w:rFonts w:hint="default"/>
        </w:rPr>
        <w:t>ho zá</w:t>
      </w:r>
      <w:r w:rsidR="00C9035D">
        <w:rPr>
          <w:rStyle w:val="FontStyle11"/>
          <w:rFonts w:hint="default"/>
        </w:rPr>
        <w:t>kladné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 a prerozdelení</w:t>
      </w:r>
      <w:r w:rsidR="00C9035D">
        <w:rPr>
          <w:rStyle w:val="FontStyle11"/>
          <w:rFonts w:hint="default"/>
        </w:rPr>
        <w:t xml:space="preserve"> kvó</w:t>
      </w:r>
      <w:r w:rsidR="00C9035D">
        <w:rPr>
          <w:rStyle w:val="FontStyle11"/>
          <w:rFonts w:hint="default"/>
        </w:rPr>
        <w:t>t v schvá</w:t>
      </w:r>
      <w:r w:rsidR="00C9035D">
        <w:rPr>
          <w:rStyle w:val="FontStyle11"/>
          <w:rFonts w:hint="default"/>
        </w:rPr>
        <w:t>lenom zá</w:t>
      </w:r>
      <w:r w:rsidR="00C9035D">
        <w:rPr>
          <w:rStyle w:val="FontStyle11"/>
          <w:rFonts w:hint="default"/>
        </w:rPr>
        <w:t>kladnom kapitá</w:t>
      </w:r>
      <w:r w:rsidR="00C9035D">
        <w:rPr>
          <w:rStyle w:val="FontStyle11"/>
          <w:rFonts w:hint="default"/>
        </w:rPr>
        <w:t>li medzi č</w:t>
      </w:r>
      <w:r w:rsidR="00C9035D">
        <w:rPr>
          <w:rStyle w:val="FontStyle11"/>
          <w:rFonts w:hint="default"/>
        </w:rPr>
        <w:t>lenmi banky k dá</w:t>
      </w:r>
      <w:r w:rsidR="00C9035D">
        <w:rPr>
          <w:rStyle w:val="FontStyle11"/>
          <w:rFonts w:hint="default"/>
        </w:rPr>
        <w:t>tumu platnosti tohto dokumentu je uvedená</w:t>
      </w:r>
      <w:r w:rsidR="00C9035D">
        <w:rPr>
          <w:rStyle w:val="FontStyle11"/>
          <w:rFonts w:hint="default"/>
        </w:rPr>
        <w:t xml:space="preserve"> v dodatku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. 1.</w:t>
      </w:r>
    </w:p>
    <w:p w:rsidR="0047456B">
      <w:pPr>
        <w:pStyle w:val="Style5"/>
        <w:widowControl/>
        <w:bidi w:val="0"/>
        <w:spacing w:before="28" w:line="442" w:lineRule="exact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4</w:t>
      </w:r>
    </w:p>
    <w:p w:rsidR="00996F10">
      <w:pPr>
        <w:pStyle w:val="Style2"/>
        <w:widowControl/>
        <w:bidi w:val="0"/>
        <w:spacing w:line="442" w:lineRule="exact"/>
        <w:ind w:right="4555"/>
        <w:rPr>
          <w:rStyle w:val="FontStyle11"/>
        </w:rPr>
      </w:pPr>
      <w:r w:rsidR="00C9035D">
        <w:rPr>
          <w:rStyle w:val="FontStyle11"/>
          <w:rFonts w:hint="default"/>
        </w:rPr>
        <w:t>Banka si vytvorí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lovú</w:t>
      </w:r>
      <w:r w:rsidR="00C9035D">
        <w:rPr>
          <w:rStyle w:val="FontStyle11"/>
          <w:rFonts w:hint="default"/>
        </w:rPr>
        <w:t xml:space="preserve"> rezervu. </w:t>
      </w:r>
    </w:p>
    <w:p w:rsidR="0047456B">
      <w:pPr>
        <w:pStyle w:val="Style2"/>
        <w:widowControl/>
        <w:bidi w:val="0"/>
        <w:spacing w:line="442" w:lineRule="exact"/>
        <w:ind w:right="4555"/>
        <w:rPr>
          <w:rStyle w:val="FontStyle11"/>
        </w:rPr>
      </w:pPr>
      <w:r w:rsidR="00996F10">
        <w:rPr>
          <w:rStyle w:val="FontStyle11"/>
        </w:rPr>
        <w:t>B</w:t>
      </w:r>
      <w:r w:rsidR="00C9035D">
        <w:rPr>
          <w:rStyle w:val="FontStyle11"/>
          <w:rFonts w:hint="default"/>
        </w:rPr>
        <w:t>anka môž</w:t>
      </w:r>
      <w:r w:rsidR="00C9035D">
        <w:rPr>
          <w:rStyle w:val="FontStyle11"/>
          <w:rFonts w:hint="default"/>
        </w:rPr>
        <w:t>e vytvá</w:t>
      </w:r>
      <w:r w:rsidR="00C9035D">
        <w:rPr>
          <w:rStyle w:val="FontStyle11"/>
          <w:rFonts w:hint="default"/>
        </w:rPr>
        <w:t>rať</w:t>
      </w:r>
      <w:r w:rsidR="00C9035D">
        <w:rPr>
          <w:rStyle w:val="FontStyle11"/>
          <w:rFonts w:hint="default"/>
        </w:rPr>
        <w:t xml:space="preserve"> vlastné</w:t>
      </w:r>
      <w:r w:rsidR="00C9035D">
        <w:rPr>
          <w:rStyle w:val="FontStyle11"/>
          <w:rFonts w:hint="default"/>
        </w:rPr>
        <w:t xml:space="preserve"> úč</w:t>
      </w:r>
      <w:r w:rsidR="00C9035D">
        <w:rPr>
          <w:rStyle w:val="FontStyle11"/>
          <w:rFonts w:hint="default"/>
        </w:rPr>
        <w:t>elové</w:t>
      </w:r>
      <w:r w:rsidR="00C9035D">
        <w:rPr>
          <w:rStyle w:val="FontStyle11"/>
          <w:rFonts w:hint="default"/>
        </w:rPr>
        <w:t xml:space="preserve"> fondy.</w:t>
      </w:r>
    </w:p>
    <w:p w:rsidR="0047456B">
      <w:pPr>
        <w:pStyle w:val="Style4"/>
        <w:widowControl/>
        <w:bidi w:val="0"/>
        <w:spacing w:before="160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Úč</w:t>
      </w:r>
      <w:r w:rsidR="00C9035D">
        <w:rPr>
          <w:rStyle w:val="FontStyle11"/>
          <w:rFonts w:hint="default"/>
        </w:rPr>
        <w:t>el, výš</w:t>
      </w:r>
      <w:r w:rsidR="00C9035D">
        <w:rPr>
          <w:rStyle w:val="FontStyle11"/>
          <w:rFonts w:hint="default"/>
        </w:rPr>
        <w:t>ku, lehoty a podmienky vytvá</w:t>
      </w:r>
      <w:r w:rsidR="00C9035D">
        <w:rPr>
          <w:rStyle w:val="FontStyle11"/>
          <w:rFonts w:hint="default"/>
        </w:rPr>
        <w:t>rania a využí</w:t>
      </w:r>
      <w:r w:rsidR="00C9035D">
        <w:rPr>
          <w:rStyle w:val="FontStyle11"/>
          <w:rFonts w:hint="default"/>
        </w:rPr>
        <w:t>vania kapitá</w:t>
      </w:r>
      <w:r w:rsidR="00C9035D">
        <w:rPr>
          <w:rStyle w:val="FontStyle11"/>
          <w:rFonts w:hint="default"/>
        </w:rPr>
        <w:t>lovej rezervy a úč</w:t>
      </w:r>
      <w:r w:rsidR="00C9035D">
        <w:rPr>
          <w:rStyle w:val="FontStyle11"/>
          <w:rFonts w:hint="default"/>
        </w:rPr>
        <w:t>elový</w:t>
      </w:r>
      <w:r w:rsidR="00C9035D">
        <w:rPr>
          <w:rStyle w:val="FontStyle11"/>
          <w:rFonts w:hint="default"/>
        </w:rPr>
        <w:t>ch fondov stanoví</w:t>
      </w:r>
      <w:r w:rsidR="00C9035D">
        <w:rPr>
          <w:rStyle w:val="FontStyle11"/>
          <w:rFonts w:hint="default"/>
        </w:rPr>
        <w:t xml:space="preserve"> Rada guverné</w:t>
      </w:r>
      <w:r w:rsidR="00C9035D">
        <w:rPr>
          <w:rStyle w:val="FontStyle11"/>
          <w:rFonts w:hint="default"/>
        </w:rPr>
        <w:t>rov.</w:t>
      </w:r>
    </w:p>
    <w:p w:rsidR="0047456B">
      <w:pPr>
        <w:pStyle w:val="Style5"/>
        <w:widowControl/>
        <w:bidi w:val="0"/>
        <w:spacing w:before="17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5</w:t>
      </w:r>
    </w:p>
    <w:p w:rsidR="0047456B">
      <w:pPr>
        <w:pStyle w:val="Style4"/>
        <w:widowControl/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Banka môž</w:t>
      </w:r>
      <w:r w:rsidR="00C9035D">
        <w:rPr>
          <w:rStyle w:val="FontStyle11"/>
          <w:rFonts w:hint="default"/>
        </w:rPr>
        <w:t>e na zá</w:t>
      </w:r>
      <w:r w:rsidR="00C9035D">
        <w:rPr>
          <w:rStyle w:val="FontStyle11"/>
          <w:rFonts w:hint="default"/>
        </w:rPr>
        <w:t>klade osobitný</w:t>
      </w:r>
      <w:r w:rsidR="00C9035D">
        <w:rPr>
          <w:rStyle w:val="FontStyle11"/>
          <w:rFonts w:hint="default"/>
        </w:rPr>
        <w:t>ch dohô</w:t>
      </w:r>
      <w:r w:rsidR="00C9035D">
        <w:rPr>
          <w:rStyle w:val="FontStyle11"/>
          <w:rFonts w:hint="default"/>
        </w:rPr>
        <w:t>d prevziať</w:t>
      </w:r>
      <w:r w:rsidR="00C9035D">
        <w:rPr>
          <w:rStyle w:val="FontStyle11"/>
          <w:rFonts w:hint="default"/>
        </w:rPr>
        <w:t xml:space="preserve"> povinnosti spojené</w:t>
      </w:r>
      <w:r w:rsidR="00C9035D">
        <w:rPr>
          <w:rStyle w:val="FontStyle11"/>
          <w:rFonts w:hint="default"/>
        </w:rPr>
        <w:t xml:space="preserve"> so sprá</w:t>
      </w:r>
      <w:r w:rsidR="00C9035D">
        <w:rPr>
          <w:rStyle w:val="FontStyle11"/>
          <w:rFonts w:hint="default"/>
        </w:rPr>
        <w:t>vou úč</w:t>
      </w:r>
      <w:r w:rsidR="00C9035D">
        <w:rPr>
          <w:rStyle w:val="FontStyle11"/>
          <w:rFonts w:hint="default"/>
        </w:rPr>
        <w:t>elový</w:t>
      </w:r>
      <w:r w:rsidR="00C9035D">
        <w:rPr>
          <w:rStyle w:val="FontStyle11"/>
          <w:rFonts w:hint="default"/>
        </w:rPr>
        <w:t>ch fondov vytvorený</w:t>
      </w:r>
      <w:r w:rsidR="00C9035D">
        <w:rPr>
          <w:rStyle w:val="FontStyle11"/>
          <w:rFonts w:hint="default"/>
        </w:rPr>
        <w:t>ch z prostriedkov zainteresovaný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a organizá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v zá</w:t>
      </w:r>
      <w:r w:rsidR="00C9035D">
        <w:rPr>
          <w:rStyle w:val="FontStyle11"/>
          <w:rFonts w:hint="default"/>
        </w:rPr>
        <w:t>ujme plnenia ú</w:t>
      </w:r>
      <w:r w:rsidR="00C9035D">
        <w:rPr>
          <w:rStyle w:val="FontStyle11"/>
          <w:rFonts w:hint="default"/>
        </w:rPr>
        <w:t>loh, ktoré</w:t>
      </w:r>
      <w:r w:rsidR="00C9035D">
        <w:rPr>
          <w:rStyle w:val="FontStyle11"/>
          <w:rFonts w:hint="default"/>
        </w:rPr>
        <w:t xml:space="preserve"> sú</w:t>
      </w:r>
      <w:r w:rsidR="00C9035D">
        <w:rPr>
          <w:rStyle w:val="FontStyle11"/>
          <w:rFonts w:hint="default"/>
        </w:rPr>
        <w:t xml:space="preserve"> v sú</w:t>
      </w:r>
      <w:r w:rsidR="00C9035D">
        <w:rPr>
          <w:rStyle w:val="FontStyle11"/>
          <w:rFonts w:hint="default"/>
        </w:rPr>
        <w:t>lade s cieľ</w:t>
      </w:r>
      <w:r w:rsidR="00C9035D">
        <w:rPr>
          <w:rStyle w:val="FontStyle11"/>
          <w:rFonts w:hint="default"/>
        </w:rPr>
        <w:t>mi č</w:t>
      </w:r>
      <w:r w:rsidR="00C9035D">
        <w:rPr>
          <w:rStyle w:val="FontStyle11"/>
          <w:rFonts w:hint="default"/>
        </w:rPr>
        <w:t>inností</w:t>
      </w:r>
      <w:r w:rsidR="00C9035D">
        <w:rPr>
          <w:rStyle w:val="FontStyle11"/>
          <w:rFonts w:hint="default"/>
        </w:rPr>
        <w:t xml:space="preserve"> banky.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dohody môž</w:t>
      </w:r>
      <w:r w:rsidR="00C9035D">
        <w:rPr>
          <w:rStyle w:val="FontStyle11"/>
          <w:rFonts w:hint="default"/>
        </w:rPr>
        <w:t>e banka uzavrieť</w:t>
      </w:r>
      <w:r w:rsidR="00C9035D">
        <w:rPr>
          <w:rStyle w:val="FontStyle11"/>
          <w:rFonts w:hint="default"/>
        </w:rPr>
        <w:t xml:space="preserve"> na zá</w:t>
      </w:r>
      <w:r w:rsidR="00C9035D">
        <w:rPr>
          <w:rStyle w:val="FontStyle11"/>
          <w:rFonts w:hint="default"/>
        </w:rPr>
        <w:t>klade uznesenia R</w:t>
      </w:r>
      <w:r w:rsidR="00C9035D">
        <w:rPr>
          <w:rStyle w:val="FontStyle11"/>
          <w:rFonts w:hint="default"/>
        </w:rPr>
        <w:t>a</w:t>
      </w:r>
      <w:r w:rsidR="00C9035D">
        <w:rPr>
          <w:rStyle w:val="FontStyle11"/>
          <w:rFonts w:hint="default"/>
        </w:rPr>
        <w:t>dy guverné</w:t>
      </w:r>
      <w:r w:rsidR="00C9035D">
        <w:rPr>
          <w:rStyle w:val="FontStyle11"/>
          <w:rFonts w:hint="default"/>
        </w:rPr>
        <w:t>rov.</w:t>
      </w:r>
    </w:p>
    <w:p w:rsidR="0047456B">
      <w:pPr>
        <w:pStyle w:val="Style5"/>
        <w:widowControl/>
        <w:bidi w:val="0"/>
        <w:spacing w:before="17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6</w:t>
      </w:r>
    </w:p>
    <w:p w:rsidR="0047456B">
      <w:pPr>
        <w:pStyle w:val="Style4"/>
        <w:widowControl/>
        <w:bidi w:val="0"/>
        <w:spacing w:before="17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Banka môž</w:t>
      </w:r>
      <w:r w:rsidR="00C9035D">
        <w:rPr>
          <w:rStyle w:val="FontStyle11"/>
          <w:rFonts w:hint="default"/>
        </w:rPr>
        <w:t>e zí</w:t>
      </w:r>
      <w:r w:rsidR="00C9035D">
        <w:rPr>
          <w:rStyle w:val="FontStyle11"/>
          <w:rFonts w:hint="default"/>
        </w:rPr>
        <w:t>skavať</w:t>
      </w:r>
      <w:r w:rsidR="00C9035D">
        <w:rPr>
          <w:rStyle w:val="FontStyle11"/>
          <w:rFonts w:hint="default"/>
        </w:rPr>
        <w:t xml:space="preserve"> finanč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prostriedky z ú</w:t>
      </w:r>
      <w:r w:rsidR="00C9035D">
        <w:rPr>
          <w:rStyle w:val="FontStyle11"/>
          <w:rFonts w:hint="default"/>
        </w:rPr>
        <w:t>verov a pôž</w:t>
      </w:r>
      <w:r w:rsidR="00C9035D">
        <w:rPr>
          <w:rStyle w:val="FontStyle11"/>
          <w:rFonts w:hint="default"/>
        </w:rPr>
        <w:t>ič</w:t>
      </w:r>
      <w:r w:rsidR="00C9035D">
        <w:rPr>
          <w:rStyle w:val="FontStyle11"/>
          <w:rFonts w:hint="default"/>
        </w:rPr>
        <w:t>iek, emisie dlhopisov a iný</w:t>
      </w:r>
      <w:r w:rsidR="00C9035D">
        <w:rPr>
          <w:rStyle w:val="FontStyle11"/>
          <w:rFonts w:hint="default"/>
        </w:rPr>
        <w:t>ch cenný</w:t>
      </w:r>
      <w:r w:rsidR="00C9035D">
        <w:rPr>
          <w:rStyle w:val="FontStyle11"/>
          <w:rFonts w:hint="default"/>
        </w:rPr>
        <w:t>ch papierov, resp. iný</w:t>
      </w:r>
      <w:r w:rsidR="00C9035D">
        <w:rPr>
          <w:rStyle w:val="FontStyle11"/>
          <w:rFonts w:hint="default"/>
        </w:rPr>
        <w:t>mi formami.</w:t>
      </w:r>
    </w:p>
    <w:p w:rsidR="0047456B">
      <w:pPr>
        <w:pStyle w:val="Style5"/>
        <w:widowControl/>
        <w:bidi w:val="0"/>
        <w:spacing w:before="17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7</w:t>
      </w:r>
    </w:p>
    <w:p w:rsidR="0047456B" w:rsidP="00996F10">
      <w:pPr>
        <w:pStyle w:val="Style7"/>
        <w:widowControl/>
        <w:numPr>
          <w:numId w:val="16"/>
        </w:numPr>
        <w:tabs>
          <w:tab w:val="left" w:pos="696"/>
        </w:tabs>
        <w:bidi w:val="0"/>
        <w:spacing w:before="207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Banka poskytuje ú</w:t>
      </w:r>
      <w:r w:rsidR="00C9035D">
        <w:rPr>
          <w:rStyle w:val="FontStyle11"/>
          <w:rFonts w:hint="default"/>
        </w:rPr>
        <w:t>very organizá</w:t>
      </w:r>
      <w:r w:rsidR="00C9035D">
        <w:rPr>
          <w:rStyle w:val="FontStyle11"/>
          <w:rFonts w:hint="default"/>
        </w:rPr>
        <w:t>ciá</w:t>
      </w:r>
      <w:r w:rsidR="00C9035D">
        <w:rPr>
          <w:rStyle w:val="FontStyle11"/>
          <w:rFonts w:hint="default"/>
        </w:rPr>
        <w:t>m, ktoré</w:t>
      </w:r>
      <w:r w:rsidR="00C9035D">
        <w:rPr>
          <w:rStyle w:val="FontStyle11"/>
          <w:rFonts w:hint="default"/>
        </w:rPr>
        <w:t xml:space="preserve"> majú</w:t>
      </w:r>
      <w:r w:rsidR="00C9035D">
        <w:rPr>
          <w:rStyle w:val="FontStyle11"/>
          <w:rFonts w:hint="default"/>
        </w:rPr>
        <w:t xml:space="preserve"> potrebnú</w:t>
      </w:r>
      <w:r w:rsidR="00C9035D">
        <w:rPr>
          <w:rStyle w:val="FontStyle11"/>
          <w:rFonts w:hint="default"/>
        </w:rPr>
        <w:t xml:space="preserve"> prá</w:t>
      </w:r>
      <w:r w:rsidR="00C9035D">
        <w:rPr>
          <w:rStyle w:val="FontStyle11"/>
          <w:rFonts w:hint="default"/>
        </w:rPr>
        <w:t>vnu spô</w:t>
      </w:r>
      <w:r w:rsidR="00C9035D">
        <w:rPr>
          <w:rStyle w:val="FontStyle11"/>
          <w:rFonts w:hint="default"/>
        </w:rPr>
        <w:t>sobilosť.</w:t>
      </w:r>
    </w:p>
    <w:p w:rsidR="0047456B" w:rsidP="00996F10">
      <w:pPr>
        <w:pStyle w:val="Style7"/>
        <w:widowControl/>
        <w:numPr>
          <w:numId w:val="16"/>
        </w:numPr>
        <w:tabs>
          <w:tab w:val="left" w:pos="696"/>
        </w:tabs>
        <w:bidi w:val="0"/>
        <w:spacing w:before="179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Banka môž</w:t>
      </w:r>
      <w:r w:rsidR="00C9035D">
        <w:rPr>
          <w:rStyle w:val="FontStyle11"/>
          <w:rFonts w:hint="default"/>
        </w:rPr>
        <w:t>e vystavovať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ruky, využí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 xml:space="preserve"> vlastné</w:t>
      </w:r>
      <w:r w:rsidR="00C9035D">
        <w:rPr>
          <w:rStyle w:val="FontStyle11"/>
          <w:rFonts w:hint="default"/>
        </w:rPr>
        <w:t xml:space="preserve"> prostriedky pri syndikovanom poskytovaní</w:t>
      </w:r>
      <w:r w:rsidR="00C9035D">
        <w:rPr>
          <w:rStyle w:val="FontStyle11"/>
          <w:rFonts w:hint="default"/>
        </w:rPr>
        <w:t xml:space="preserve"> ú</w:t>
      </w:r>
      <w:r w:rsidR="00C9035D">
        <w:rPr>
          <w:rStyle w:val="FontStyle11"/>
          <w:rFonts w:hint="default"/>
        </w:rPr>
        <w:t>verov vo vzť</w:t>
      </w:r>
      <w:r w:rsidR="00C9035D">
        <w:rPr>
          <w:rStyle w:val="FontStyle11"/>
          <w:rFonts w:hint="default"/>
        </w:rPr>
        <w:t>ahu k projektom realizovaný</w:t>
      </w:r>
      <w:r w:rsidR="00C9035D">
        <w:rPr>
          <w:rStyle w:val="FontStyle11"/>
          <w:rFonts w:hint="default"/>
        </w:rPr>
        <w:t>m v súč</w:t>
      </w:r>
      <w:r w:rsidR="00C9035D">
        <w:rPr>
          <w:rStyle w:val="FontStyle11"/>
          <w:rFonts w:hint="default"/>
        </w:rPr>
        <w:t>innosti s medziná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>mi a vnú</w:t>
      </w:r>
      <w:r w:rsidR="00C9035D">
        <w:rPr>
          <w:rStyle w:val="FontStyle11"/>
          <w:rFonts w:hint="default"/>
        </w:rPr>
        <w:t>troš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tnymi finanč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mi inš</w:t>
      </w:r>
      <w:r w:rsidR="00C9035D">
        <w:rPr>
          <w:rStyle w:val="FontStyle11"/>
          <w:rFonts w:hint="default"/>
        </w:rPr>
        <w:t>titú</w:t>
      </w:r>
      <w:r w:rsidR="00C9035D">
        <w:rPr>
          <w:rStyle w:val="FontStyle11"/>
          <w:rFonts w:hint="default"/>
        </w:rPr>
        <w:t>ciami a bankami, uskutočň</w:t>
      </w:r>
      <w:r w:rsidR="00C9035D">
        <w:rPr>
          <w:rStyle w:val="FontStyle11"/>
          <w:rFonts w:hint="default"/>
        </w:rPr>
        <w:t>ovať</w:t>
      </w:r>
      <w:r w:rsidR="00C9035D">
        <w:rPr>
          <w:rStyle w:val="FontStyle11"/>
          <w:rFonts w:hint="default"/>
        </w:rPr>
        <w:t xml:space="preserve"> transakcie s cenný</w:t>
      </w:r>
      <w:r w:rsidR="00C9035D">
        <w:rPr>
          <w:rStyle w:val="FontStyle11"/>
          <w:rFonts w:hint="default"/>
        </w:rPr>
        <w:t>mi papiermi, zí</w:t>
      </w:r>
      <w:r w:rsidR="00C9035D">
        <w:rPr>
          <w:rStyle w:val="FontStyle11"/>
          <w:rFonts w:hint="default"/>
        </w:rPr>
        <w:t>skavať</w:t>
      </w:r>
      <w:r w:rsidR="00C9035D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majetkové</w:t>
      </w:r>
      <w:r w:rsidR="00C9035D">
        <w:rPr>
          <w:rStyle w:val="FontStyle11"/>
          <w:rFonts w:hint="default"/>
        </w:rPr>
        <w:t xml:space="preserve"> podiely v organizá</w:t>
      </w:r>
      <w:r w:rsidR="00C9035D">
        <w:rPr>
          <w:rStyle w:val="FontStyle11"/>
          <w:rFonts w:hint="default"/>
        </w:rPr>
        <w:t>ciá</w:t>
      </w:r>
      <w:r w:rsidR="00C9035D">
        <w:rPr>
          <w:rStyle w:val="FontStyle11"/>
          <w:rFonts w:hint="default"/>
        </w:rPr>
        <w:t>ch a poskytovať</w:t>
      </w:r>
      <w:r w:rsidR="00C9035D">
        <w:rPr>
          <w:rStyle w:val="FontStyle11"/>
          <w:rFonts w:hint="default"/>
        </w:rPr>
        <w:t xml:space="preserve"> konzultač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služ</w:t>
      </w:r>
      <w:r w:rsidR="00C9035D">
        <w:rPr>
          <w:rStyle w:val="FontStyle11"/>
          <w:rFonts w:hint="default"/>
        </w:rPr>
        <w:t>by.</w:t>
      </w:r>
    </w:p>
    <w:p w:rsidR="0047456B">
      <w:pPr>
        <w:pStyle w:val="Style5"/>
        <w:widowControl/>
        <w:bidi w:val="0"/>
        <w:spacing w:before="188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8</w:t>
      </w:r>
    </w:p>
    <w:p w:rsidR="0047456B">
      <w:pPr>
        <w:pStyle w:val="Style4"/>
        <w:widowControl/>
        <w:bidi w:val="0"/>
        <w:spacing w:before="19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Banka môž</w:t>
      </w:r>
      <w:r w:rsidR="00C9035D">
        <w:rPr>
          <w:rStyle w:val="FontStyle11"/>
          <w:rFonts w:hint="default"/>
        </w:rPr>
        <w:t>e umiestň</w:t>
      </w:r>
      <w:r w:rsidR="00C9035D">
        <w:rPr>
          <w:rStyle w:val="FontStyle11"/>
          <w:rFonts w:hint="default"/>
        </w:rPr>
        <w:t>ovať</w:t>
      </w:r>
      <w:r w:rsidR="00C9035D">
        <w:rPr>
          <w:rStyle w:val="FontStyle11"/>
          <w:rFonts w:hint="default"/>
        </w:rPr>
        <w:t xml:space="preserve"> v iný</w:t>
      </w:r>
      <w:r w:rsidR="00C9035D">
        <w:rPr>
          <w:rStyle w:val="FontStyle11"/>
          <w:rFonts w:hint="default"/>
        </w:rPr>
        <w:t>ch banká</w:t>
      </w:r>
      <w:r w:rsidR="00C9035D">
        <w:rPr>
          <w:rStyle w:val="FontStyle11"/>
          <w:rFonts w:hint="default"/>
        </w:rPr>
        <w:t>ch doč</w:t>
      </w:r>
      <w:r w:rsidR="00C9035D">
        <w:rPr>
          <w:rStyle w:val="FontStyle11"/>
          <w:rFonts w:hint="default"/>
        </w:rPr>
        <w:t>asne disponibilné</w:t>
      </w:r>
      <w:r w:rsidR="00C9035D">
        <w:rPr>
          <w:rStyle w:val="FontStyle11"/>
          <w:rFonts w:hint="default"/>
        </w:rPr>
        <w:t xml:space="preserve"> prostriedky, nakupovať</w:t>
      </w:r>
      <w:r w:rsidR="00C9035D">
        <w:rPr>
          <w:rStyle w:val="FontStyle11"/>
          <w:rFonts w:hint="default"/>
        </w:rPr>
        <w:t xml:space="preserve"> a predá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 xml:space="preserve"> deví</w:t>
      </w:r>
      <w:r w:rsidR="00C9035D">
        <w:rPr>
          <w:rStyle w:val="FontStyle11"/>
          <w:rFonts w:hint="default"/>
        </w:rPr>
        <w:t>zy, zlato a cenné</w:t>
      </w:r>
      <w:r w:rsidR="00C9035D">
        <w:rPr>
          <w:rStyle w:val="FontStyle11"/>
          <w:rFonts w:hint="default"/>
        </w:rPr>
        <w:t xml:space="preserve"> papiere, ako aj vykoná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 xml:space="preserve"> iné</w:t>
      </w:r>
      <w:r w:rsidR="00C9035D">
        <w:rPr>
          <w:rStyle w:val="FontStyle11"/>
          <w:rFonts w:hint="default"/>
        </w:rPr>
        <w:t xml:space="preserve"> bankové</w:t>
      </w:r>
      <w:r w:rsidR="00C9035D">
        <w:rPr>
          <w:rStyle w:val="FontStyle11"/>
          <w:rFonts w:hint="default"/>
        </w:rPr>
        <w:t xml:space="preserve"> operá</w:t>
      </w:r>
      <w:r w:rsidR="00C9035D">
        <w:rPr>
          <w:rStyle w:val="FontStyle11"/>
          <w:rFonts w:hint="default"/>
        </w:rPr>
        <w:t>cie, ktoré</w:t>
      </w:r>
      <w:r w:rsidR="00C9035D">
        <w:rPr>
          <w:rStyle w:val="FontStyle11"/>
          <w:rFonts w:hint="default"/>
        </w:rPr>
        <w:t xml:space="preserve"> sú</w:t>
      </w:r>
      <w:r w:rsidR="00C9035D">
        <w:rPr>
          <w:rStyle w:val="FontStyle11"/>
          <w:rFonts w:hint="default"/>
        </w:rPr>
        <w:t xml:space="preserve"> v sú</w:t>
      </w:r>
      <w:r w:rsidR="00C9035D">
        <w:rPr>
          <w:rStyle w:val="FontStyle11"/>
          <w:rFonts w:hint="default"/>
        </w:rPr>
        <w:t>lad</w:t>
      </w:r>
      <w:r w:rsidR="00C9035D">
        <w:rPr>
          <w:rStyle w:val="FontStyle11"/>
          <w:rFonts w:hint="default"/>
        </w:rPr>
        <w:t>e s cieľ</w:t>
      </w:r>
      <w:r w:rsidR="00C9035D">
        <w:rPr>
          <w:rStyle w:val="FontStyle11"/>
          <w:rFonts w:hint="default"/>
        </w:rPr>
        <w:t>mi banky.</w:t>
      </w:r>
    </w:p>
    <w:p w:rsidR="00996F10" w:rsidRPr="00CE7874" w:rsidP="00CE7874">
      <w:pPr>
        <w:pStyle w:val="Style4"/>
        <w:widowControl/>
        <w:bidi w:val="0"/>
        <w:spacing w:before="198" w:line="254" w:lineRule="exact"/>
        <w:jc w:val="center"/>
        <w:rPr>
          <w:rStyle w:val="FontStyle11"/>
          <w:rFonts w:hint="default"/>
          <w:b/>
        </w:rPr>
      </w:pPr>
      <w:r w:rsidRPr="00CE7874">
        <w:rPr>
          <w:rStyle w:val="FontStyle11"/>
          <w:rFonts w:hint="default"/>
          <w:b/>
        </w:rPr>
        <w:t>Č</w:t>
      </w:r>
      <w:r w:rsidRPr="00CE7874">
        <w:rPr>
          <w:rStyle w:val="FontStyle11"/>
          <w:rFonts w:hint="default"/>
          <w:b/>
        </w:rPr>
        <w:t>lá</w:t>
      </w:r>
      <w:r w:rsidRPr="00CE7874">
        <w:rPr>
          <w:rStyle w:val="FontStyle11"/>
          <w:rFonts w:hint="default"/>
          <w:b/>
        </w:rPr>
        <w:t>nok 9</w:t>
      </w:r>
    </w:p>
    <w:p w:rsidR="0047456B" w:rsidP="00CE7874">
      <w:pPr>
        <w:pStyle w:val="Style4"/>
        <w:widowControl/>
        <w:bidi w:val="0"/>
        <w:spacing w:before="47" w:line="264" w:lineRule="exact"/>
        <w:ind w:right="-37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Banka vykoná</w:t>
      </w:r>
      <w:r w:rsidR="00C9035D">
        <w:rPr>
          <w:rStyle w:val="FontStyle11"/>
          <w:rFonts w:hint="default"/>
        </w:rPr>
        <w:t>va svoju č</w:t>
      </w:r>
      <w:r w:rsidR="00C9035D">
        <w:rPr>
          <w:rStyle w:val="FontStyle11"/>
          <w:rFonts w:hint="default"/>
        </w:rPr>
        <w:t>innosť</w:t>
      </w:r>
      <w:r w:rsidR="00C9035D">
        <w:rPr>
          <w:rStyle w:val="FontStyle11"/>
          <w:rFonts w:hint="default"/>
        </w:rPr>
        <w:t xml:space="preserve"> úč</w:t>
      </w:r>
      <w:r w:rsidR="00C9035D">
        <w:rPr>
          <w:rStyle w:val="FontStyle11"/>
          <w:rFonts w:hint="default"/>
        </w:rPr>
        <w:t>inný</w:t>
      </w:r>
      <w:r w:rsidR="00C9035D">
        <w:rPr>
          <w:rStyle w:val="FontStyle11"/>
          <w:rFonts w:hint="default"/>
        </w:rPr>
        <w:t>m a efektí</w:t>
      </w:r>
      <w:r w:rsidR="00C9035D">
        <w:rPr>
          <w:rStyle w:val="FontStyle11"/>
          <w:rFonts w:hint="default"/>
        </w:rPr>
        <w:t xml:space="preserve">vnym </w:t>
      </w:r>
      <w:r w:rsidR="00CE7874">
        <w:rPr>
          <w:rStyle w:val="FontStyle11"/>
        </w:rPr>
        <w:t>s</w:t>
      </w:r>
      <w:r w:rsidR="00C9035D">
        <w:rPr>
          <w:rStyle w:val="FontStyle11"/>
          <w:rFonts w:hint="default"/>
        </w:rPr>
        <w:t>pô</w:t>
      </w:r>
      <w:r w:rsidR="00C9035D">
        <w:rPr>
          <w:rStyle w:val="FontStyle11"/>
          <w:rFonts w:hint="default"/>
        </w:rPr>
        <w:t>sobom s cieľ</w:t>
      </w:r>
      <w:r w:rsidR="00C9035D">
        <w:rPr>
          <w:rStyle w:val="FontStyle11"/>
          <w:rFonts w:hint="default"/>
        </w:rPr>
        <w:t>om predchá</w:t>
      </w:r>
      <w:r w:rsidR="00C9035D">
        <w:rPr>
          <w:rStyle w:val="FontStyle11"/>
          <w:rFonts w:hint="default"/>
        </w:rPr>
        <w:t>dzať</w:t>
      </w:r>
      <w:r w:rsidR="00C9035D">
        <w:rPr>
          <w:rStyle w:val="FontStyle11"/>
          <w:rFonts w:hint="default"/>
        </w:rPr>
        <w:t xml:space="preserve"> aký</w:t>
      </w:r>
      <w:r w:rsidR="00C9035D">
        <w:rPr>
          <w:rStyle w:val="FontStyle11"/>
          <w:rFonts w:hint="default"/>
        </w:rPr>
        <w:t>mkoľ</w:t>
      </w:r>
      <w:r w:rsidR="00C9035D">
        <w:rPr>
          <w:rStyle w:val="FontStyle11"/>
          <w:rFonts w:hint="default"/>
        </w:rPr>
        <w:t xml:space="preserve">vek </w:t>
      </w:r>
      <w:r w:rsidR="00CE7874">
        <w:rPr>
          <w:rStyle w:val="FontStyle11"/>
        </w:rPr>
        <w:t>s</w:t>
      </w:r>
      <w:r w:rsidR="00C9035D">
        <w:rPr>
          <w:rStyle w:val="FontStyle11"/>
          <w:rFonts w:hint="default"/>
        </w:rPr>
        <w:t>tratá</w:t>
      </w:r>
      <w:r w:rsidR="00C9035D">
        <w:rPr>
          <w:rStyle w:val="FontStyle11"/>
          <w:rFonts w:hint="default"/>
        </w:rPr>
        <w:t>m.</w:t>
      </w:r>
    </w:p>
    <w:p w:rsidR="0047456B">
      <w:pPr>
        <w:pStyle w:val="Style5"/>
        <w:widowControl/>
        <w:bidi w:val="0"/>
        <w:spacing w:before="179"/>
        <w:ind w:right="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10</w:t>
      </w:r>
    </w:p>
    <w:p w:rsidR="0047456B">
      <w:pPr>
        <w:pStyle w:val="Style4"/>
        <w:widowControl/>
        <w:bidi w:val="0"/>
        <w:spacing w:before="179" w:line="264" w:lineRule="exact"/>
        <w:rPr>
          <w:rStyle w:val="FontStyle11"/>
        </w:rPr>
      </w:pPr>
      <w:r w:rsidR="00C9035D">
        <w:rPr>
          <w:rStyle w:val="FontStyle11"/>
        </w:rPr>
        <w:t xml:space="preserve">Banka </w:t>
      </w:r>
      <w:r w:rsidR="00CE7874">
        <w:rPr>
          <w:rStyle w:val="FontStyle11"/>
          <w:rFonts w:hint="default"/>
        </w:rPr>
        <w:t>má</w:t>
      </w:r>
      <w:r w:rsidR="00CE7874">
        <w:rPr>
          <w:rStyle w:val="FontStyle11"/>
          <w:rFonts w:hint="default"/>
        </w:rPr>
        <w:t xml:space="preserve"> prá</w:t>
      </w:r>
      <w:r w:rsidR="00CE7874">
        <w:rPr>
          <w:rStyle w:val="FontStyle11"/>
          <w:rFonts w:hint="default"/>
        </w:rPr>
        <w:t>vo uzatvá</w:t>
      </w:r>
      <w:r w:rsidR="00CE7874">
        <w:rPr>
          <w:rStyle w:val="FontStyle11"/>
          <w:rFonts w:hint="default"/>
        </w:rPr>
        <w:t>rať</w:t>
      </w:r>
      <w:r w:rsidR="00CE7874">
        <w:rPr>
          <w:rStyle w:val="FontStyle11"/>
          <w:rFonts w:hint="default"/>
        </w:rPr>
        <w:t xml:space="preserve"> zmluvy a </w:t>
      </w:r>
      <w:r w:rsidR="00C9035D">
        <w:rPr>
          <w:rStyle w:val="FontStyle11"/>
          <w:rFonts w:hint="default"/>
        </w:rPr>
        <w:t>nadviazať</w:t>
      </w:r>
      <w:r w:rsidR="00C9035D">
        <w:rPr>
          <w:rStyle w:val="FontStyle11"/>
          <w:rFonts w:hint="default"/>
        </w:rPr>
        <w:t xml:space="preserve"> obchodné</w:t>
      </w:r>
      <w:r w:rsidR="00C9035D">
        <w:rPr>
          <w:rStyle w:val="FontStyle11"/>
          <w:rFonts w:hint="default"/>
        </w:rPr>
        <w:t xml:space="preserve"> vzť</w:t>
      </w:r>
      <w:r w:rsidR="00C9035D">
        <w:rPr>
          <w:rStyle w:val="FontStyle11"/>
          <w:rFonts w:hint="default"/>
        </w:rPr>
        <w:t>ahy s medziná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>mi finanč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mi organizá</w:t>
      </w:r>
      <w:r w:rsidR="00C9035D">
        <w:rPr>
          <w:rStyle w:val="FontStyle11"/>
          <w:rFonts w:hint="default"/>
        </w:rPr>
        <w:t>ciami a iný</w:t>
      </w:r>
      <w:r w:rsidR="00C9035D">
        <w:rPr>
          <w:rStyle w:val="FontStyle11"/>
          <w:rFonts w:hint="default"/>
        </w:rPr>
        <w:t>mi medziná</w:t>
      </w:r>
      <w:r w:rsidR="00C9035D">
        <w:rPr>
          <w:rStyle w:val="FontStyle11"/>
          <w:rFonts w:hint="default"/>
        </w:rPr>
        <w:t>ro</w:t>
      </w:r>
      <w:r w:rsidR="00C9035D">
        <w:rPr>
          <w:rStyle w:val="FontStyle11"/>
          <w:rFonts w:hint="default"/>
        </w:rPr>
        <w:t>dný</w:t>
      </w:r>
      <w:r w:rsidR="00C9035D">
        <w:rPr>
          <w:rStyle w:val="FontStyle11"/>
          <w:rFonts w:hint="default"/>
        </w:rPr>
        <w:t>mi inš</w:t>
      </w:r>
      <w:r w:rsidR="00C9035D">
        <w:rPr>
          <w:rStyle w:val="FontStyle11"/>
          <w:rFonts w:hint="default"/>
        </w:rPr>
        <w:t>titú</w:t>
      </w:r>
      <w:r w:rsidR="00C9035D">
        <w:rPr>
          <w:rStyle w:val="FontStyle11"/>
          <w:rFonts w:hint="default"/>
        </w:rPr>
        <w:t>ciami, ekonomický</w:t>
      </w:r>
      <w:r w:rsidR="00C9035D">
        <w:rPr>
          <w:rStyle w:val="FontStyle11"/>
          <w:rFonts w:hint="default"/>
        </w:rPr>
        <w:t>mi organizá</w:t>
      </w:r>
      <w:r w:rsidR="00C9035D">
        <w:rPr>
          <w:rStyle w:val="FontStyle11"/>
          <w:rFonts w:hint="default"/>
        </w:rPr>
        <w:t>ciami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banky a iný</w:t>
      </w:r>
      <w:r w:rsidR="00C9035D">
        <w:rPr>
          <w:rStyle w:val="FontStyle11"/>
          <w:rFonts w:hint="default"/>
        </w:rPr>
        <w:t>mi bankami a organizá</w:t>
      </w:r>
      <w:r w:rsidR="00C9035D">
        <w:rPr>
          <w:rStyle w:val="FontStyle11"/>
          <w:rFonts w:hint="default"/>
        </w:rPr>
        <w:t>ciami, prič</w:t>
      </w:r>
      <w:r w:rsidR="00C9035D">
        <w:rPr>
          <w:rStyle w:val="FontStyle11"/>
          <w:rFonts w:hint="default"/>
        </w:rPr>
        <w:t>om v kaž</w:t>
      </w:r>
      <w:r w:rsidR="00C9035D">
        <w:rPr>
          <w:rStyle w:val="FontStyle11"/>
          <w:rFonts w:hint="default"/>
        </w:rPr>
        <w:t>dom prí</w:t>
      </w:r>
      <w:r w:rsidR="00C9035D">
        <w:rPr>
          <w:rStyle w:val="FontStyle11"/>
          <w:rFonts w:hint="default"/>
        </w:rPr>
        <w:t>pade musí</w:t>
      </w:r>
      <w:r w:rsidR="00C9035D">
        <w:rPr>
          <w:rStyle w:val="FontStyle11"/>
          <w:rFonts w:hint="default"/>
        </w:rPr>
        <w:t xml:space="preserve"> byť</w:t>
      </w:r>
      <w:r w:rsidR="00C9035D">
        <w:rPr>
          <w:rStyle w:val="FontStyle11"/>
          <w:rFonts w:hint="default"/>
        </w:rPr>
        <w:t xml:space="preserve"> dodrž</w:t>
      </w:r>
      <w:r w:rsidR="00C9035D">
        <w:rPr>
          <w:rStyle w:val="FontStyle11"/>
          <w:rFonts w:hint="default"/>
        </w:rPr>
        <w:t>aná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sada rovnosti zmluvný</w:t>
      </w:r>
      <w:r w:rsidR="00C9035D">
        <w:rPr>
          <w:rStyle w:val="FontStyle11"/>
          <w:rFonts w:hint="default"/>
        </w:rPr>
        <w:t>ch strá</w:t>
      </w:r>
      <w:r w:rsidR="00C9035D">
        <w:rPr>
          <w:rStyle w:val="FontStyle11"/>
          <w:rFonts w:hint="default"/>
        </w:rPr>
        <w:t>n.</w:t>
      </w:r>
    </w:p>
    <w:p w:rsidR="0047456B">
      <w:pPr>
        <w:pStyle w:val="Style5"/>
        <w:widowControl/>
        <w:bidi w:val="0"/>
        <w:spacing w:before="179"/>
        <w:ind w:right="1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11</w:t>
      </w:r>
    </w:p>
    <w:p w:rsidR="0047456B" w:rsidRPr="000F07A6" w:rsidP="005569E7">
      <w:pPr>
        <w:pStyle w:val="Style7"/>
        <w:widowControl/>
        <w:numPr>
          <w:numId w:val="19"/>
        </w:numPr>
        <w:tabs>
          <w:tab w:val="left" w:pos="0"/>
        </w:tabs>
        <w:bidi w:val="0"/>
        <w:spacing w:before="188" w:line="254" w:lineRule="exact"/>
        <w:ind w:left="709" w:hanging="352"/>
        <w:rPr>
          <w:rStyle w:val="FontStyle14"/>
          <w:b w:val="0"/>
        </w:rPr>
      </w:pPr>
      <w:r w:rsidRPr="000F07A6" w:rsidR="00C9035D">
        <w:rPr>
          <w:rStyle w:val="FontStyle11"/>
          <w:rFonts w:hint="default"/>
        </w:rPr>
        <w:t>Banka je považ</w:t>
      </w:r>
      <w:r w:rsidRPr="000F07A6" w:rsidR="00C9035D">
        <w:rPr>
          <w:rStyle w:val="FontStyle11"/>
          <w:rFonts w:hint="default"/>
        </w:rPr>
        <w:t>ovaná</w:t>
      </w:r>
      <w:r w:rsidRPr="000F07A6" w:rsidR="00C9035D">
        <w:rPr>
          <w:rStyle w:val="FontStyle11"/>
          <w:rFonts w:hint="default"/>
        </w:rPr>
        <w:t xml:space="preserve"> za medziná</w:t>
      </w:r>
      <w:r w:rsidRPr="000F07A6" w:rsidR="00C9035D">
        <w:rPr>
          <w:rStyle w:val="FontStyle11"/>
          <w:rFonts w:hint="default"/>
        </w:rPr>
        <w:t>rodnú</w:t>
      </w:r>
      <w:r w:rsidRPr="000F07A6" w:rsidR="00C9035D">
        <w:rPr>
          <w:rStyle w:val="FontStyle11"/>
          <w:rFonts w:hint="default"/>
        </w:rPr>
        <w:t xml:space="preserve"> organizá</w:t>
      </w:r>
      <w:r w:rsidRPr="000F07A6" w:rsidR="00C9035D">
        <w:rPr>
          <w:rStyle w:val="FontStyle11"/>
          <w:rFonts w:hint="default"/>
        </w:rPr>
        <w:t>ciu. Banka má</w:t>
      </w:r>
      <w:r w:rsidRPr="000F07A6" w:rsidR="00C9035D">
        <w:rPr>
          <w:rStyle w:val="FontStyle11"/>
          <w:rFonts w:hint="default"/>
        </w:rPr>
        <w:t xml:space="preserve"> plnú</w:t>
      </w:r>
      <w:r w:rsidRPr="000F07A6" w:rsidR="00C9035D">
        <w:rPr>
          <w:rStyle w:val="FontStyle11"/>
          <w:rFonts w:hint="default"/>
        </w:rPr>
        <w:t xml:space="preserve"> pr</w:t>
      </w:r>
      <w:r w:rsidRPr="000F07A6" w:rsidR="00C9035D">
        <w:rPr>
          <w:rStyle w:val="FontStyle11"/>
          <w:rFonts w:hint="default"/>
        </w:rPr>
        <w:t>á</w:t>
      </w:r>
      <w:r w:rsidRPr="000F07A6" w:rsidR="00C9035D">
        <w:rPr>
          <w:rStyle w:val="FontStyle11"/>
          <w:rFonts w:hint="default"/>
        </w:rPr>
        <w:t>vnu subjektivitu a najmä</w:t>
      </w:r>
      <w:r w:rsidRPr="000F07A6" w:rsidR="00C9035D">
        <w:rPr>
          <w:rStyle w:val="FontStyle11"/>
          <w:b/>
        </w:rPr>
        <w:t xml:space="preserve"> </w:t>
      </w:r>
      <w:r w:rsidRPr="000F07A6" w:rsidR="00C9035D">
        <w:rPr>
          <w:rStyle w:val="FontStyle11"/>
          <w:rFonts w:hint="default"/>
        </w:rPr>
        <w:t>plnú</w:t>
      </w:r>
      <w:r w:rsidRPr="000F07A6" w:rsidR="00C9035D">
        <w:rPr>
          <w:rStyle w:val="FontStyle11"/>
          <w:rFonts w:hint="default"/>
        </w:rPr>
        <w:t xml:space="preserve"> prá</w:t>
      </w:r>
      <w:r w:rsidRPr="000F07A6" w:rsidR="00C9035D">
        <w:rPr>
          <w:rStyle w:val="FontStyle11"/>
          <w:rFonts w:hint="default"/>
        </w:rPr>
        <w:t>vnu spô</w:t>
      </w:r>
      <w:r w:rsidRPr="000F07A6" w:rsidR="00C9035D">
        <w:rPr>
          <w:rStyle w:val="FontStyle11"/>
          <w:rFonts w:hint="default"/>
        </w:rPr>
        <w:t>sobilosť</w:t>
      </w:r>
      <w:r w:rsidRPr="000F07A6" w:rsidR="00C9035D">
        <w:rPr>
          <w:rStyle w:val="FontStyle11"/>
          <w:rFonts w:hint="default"/>
        </w:rPr>
        <w:t xml:space="preserve"> na vykoná</w:t>
      </w:r>
      <w:r w:rsidRPr="000F07A6" w:rsidR="00C9035D">
        <w:rPr>
          <w:rStyle w:val="FontStyle11"/>
          <w:rFonts w:hint="default"/>
        </w:rPr>
        <w:t>vanie svojich ú</w:t>
      </w:r>
      <w:r w:rsidRPr="000F07A6" w:rsidR="00C9035D">
        <w:rPr>
          <w:rStyle w:val="FontStyle11"/>
          <w:rFonts w:hint="default"/>
        </w:rPr>
        <w:t>loh a plnenie svojich cieľ</w:t>
      </w:r>
      <w:r w:rsidRPr="000F07A6" w:rsidR="00C9035D">
        <w:rPr>
          <w:rStyle w:val="FontStyle11"/>
          <w:rFonts w:hint="default"/>
        </w:rPr>
        <w:t>ov v sú</w:t>
      </w:r>
      <w:r w:rsidRPr="000F07A6" w:rsidR="00C9035D">
        <w:rPr>
          <w:rStyle w:val="FontStyle11"/>
          <w:rFonts w:hint="default"/>
        </w:rPr>
        <w:t>lade s ustanoveniami tejto</w:t>
      </w:r>
      <w:r w:rsidRPr="000F07A6" w:rsidR="00C9035D">
        <w:rPr>
          <w:rStyle w:val="FontStyle11"/>
          <w:b/>
        </w:rPr>
        <w:t xml:space="preserve"> </w:t>
      </w:r>
      <w:r w:rsidRPr="000F07A6" w:rsidR="00C9035D">
        <w:rPr>
          <w:rStyle w:val="FontStyle11"/>
          <w:rFonts w:hint="default"/>
        </w:rPr>
        <w:t>dohody a š</w:t>
      </w:r>
      <w:r w:rsidRPr="000F07A6" w:rsidR="00C9035D">
        <w:rPr>
          <w:rStyle w:val="FontStyle11"/>
          <w:rFonts w:hint="default"/>
        </w:rPr>
        <w:t>tatú</w:t>
      </w:r>
      <w:r w:rsidRPr="000F07A6" w:rsidR="00C9035D">
        <w:rPr>
          <w:rStyle w:val="FontStyle11"/>
          <w:rFonts w:hint="default"/>
        </w:rPr>
        <w:t>tu banky</w:t>
      </w:r>
      <w:r w:rsidRPr="000F07A6" w:rsidR="00C9035D">
        <w:rPr>
          <w:rStyle w:val="FontStyle11"/>
          <w:b/>
        </w:rPr>
        <w:t>.</w:t>
      </w:r>
    </w:p>
    <w:p w:rsidR="0047456B" w:rsidP="00CE7874">
      <w:pPr>
        <w:pStyle w:val="Style7"/>
        <w:widowControl/>
        <w:numPr>
          <w:numId w:val="19"/>
        </w:numPr>
        <w:tabs>
          <w:tab w:val="left" w:pos="706"/>
        </w:tabs>
        <w:bidi w:val="0"/>
        <w:spacing w:before="179" w:line="254" w:lineRule="exact"/>
        <w:rPr>
          <w:rStyle w:val="FontStyle11"/>
        </w:rPr>
      </w:pPr>
      <w:r w:rsidR="005B30A7">
        <w:rPr>
          <w:rStyle w:val="FontStyle11"/>
        </w:rPr>
        <w:t>P</w:t>
      </w:r>
      <w:r w:rsidR="00C9035D">
        <w:rPr>
          <w:rStyle w:val="FontStyle11"/>
          <w:rFonts w:hint="default"/>
        </w:rPr>
        <w:t>redstavitelia č</w:t>
      </w:r>
      <w:r w:rsidR="00C9035D">
        <w:rPr>
          <w:rStyle w:val="FontStyle11"/>
          <w:rFonts w:hint="default"/>
        </w:rPr>
        <w:t>lenov</w:t>
      </w:r>
      <w:r w:rsidR="005B30A7">
        <w:rPr>
          <w:rStyle w:val="FontStyle11"/>
        </w:rPr>
        <w:t xml:space="preserve"> banky </w:t>
      </w:r>
      <w:r w:rsidR="00C9035D">
        <w:rPr>
          <w:rStyle w:val="FontStyle11"/>
          <w:rFonts w:hint="default"/>
        </w:rPr>
        <w:t>v Rade guverné</w:t>
      </w:r>
      <w:r w:rsidR="00C9035D">
        <w:rPr>
          <w:rStyle w:val="FontStyle11"/>
          <w:rFonts w:hint="default"/>
        </w:rPr>
        <w:t>rov a v Rade riaditeľ</w:t>
      </w:r>
      <w:r w:rsidR="00C9035D">
        <w:rPr>
          <w:rStyle w:val="FontStyle11"/>
          <w:rFonts w:hint="default"/>
        </w:rPr>
        <w:t>ov, ako aj funkcioná</w:t>
      </w:r>
      <w:r w:rsidR="00C9035D">
        <w:rPr>
          <w:rStyle w:val="FontStyle11"/>
          <w:rFonts w:hint="default"/>
        </w:rPr>
        <w:t>ri a zamestnanci banky poží</w:t>
      </w:r>
      <w:r w:rsidR="00C9035D">
        <w:rPr>
          <w:rStyle w:val="FontStyle11"/>
          <w:rFonts w:hint="default"/>
        </w:rPr>
        <w:t>vajú</w:t>
      </w:r>
      <w:r w:rsidR="00C9035D">
        <w:rPr>
          <w:rStyle w:val="FontStyle11"/>
          <w:rFonts w:hint="default"/>
        </w:rPr>
        <w:t xml:space="preserve"> na ú</w:t>
      </w:r>
      <w:r w:rsidR="00C9035D">
        <w:rPr>
          <w:rStyle w:val="FontStyle11"/>
          <w:rFonts w:hint="default"/>
        </w:rPr>
        <w:t>zemí</w:t>
      </w:r>
      <w:r w:rsidR="00C9035D">
        <w:rPr>
          <w:rStyle w:val="FontStyle11"/>
          <w:rFonts w:hint="default"/>
        </w:rPr>
        <w:t xml:space="preserve"> kaž</w:t>
      </w:r>
      <w:r w:rsidR="00C9035D">
        <w:rPr>
          <w:rStyle w:val="FontStyle11"/>
          <w:rFonts w:hint="default"/>
        </w:rPr>
        <w:t>dé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lenské</w:t>
      </w:r>
      <w:r w:rsidR="00C9035D">
        <w:rPr>
          <w:rStyle w:val="FontStyle11"/>
          <w:rFonts w:hint="default"/>
        </w:rPr>
        <w:t>ho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tu banky vý</w:t>
      </w:r>
      <w:r w:rsidR="00C9035D">
        <w:rPr>
          <w:rStyle w:val="FontStyle11"/>
          <w:rFonts w:hint="default"/>
        </w:rPr>
        <w:t>sady a imunity potrebné</w:t>
      </w:r>
      <w:r w:rsidR="00C9035D">
        <w:rPr>
          <w:rStyle w:val="FontStyle11"/>
          <w:rFonts w:hint="default"/>
        </w:rPr>
        <w:t xml:space="preserve"> na plnenie ú</w:t>
      </w:r>
      <w:r w:rsidR="00C9035D">
        <w:rPr>
          <w:rStyle w:val="FontStyle11"/>
          <w:rFonts w:hint="default"/>
        </w:rPr>
        <w:t>loh a dosahovanie cieľ</w:t>
      </w:r>
      <w:r w:rsidR="00C9035D">
        <w:rPr>
          <w:rStyle w:val="FontStyle11"/>
          <w:rFonts w:hint="default"/>
        </w:rPr>
        <w:t>ov uvedený</w:t>
      </w:r>
      <w:r w:rsidR="00C9035D">
        <w:rPr>
          <w:rStyle w:val="FontStyle11"/>
          <w:rFonts w:hint="default"/>
        </w:rPr>
        <w:t>ch v tejto dohode a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te banky. Uvedené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sady a imunity sú</w:t>
      </w:r>
      <w:r w:rsidR="00C9035D">
        <w:rPr>
          <w:rStyle w:val="FontStyle11"/>
          <w:rFonts w:hint="default"/>
        </w:rPr>
        <w:t xml:space="preserve"> definované</w:t>
      </w:r>
      <w:r w:rsidR="00C9035D">
        <w:rPr>
          <w:rStyle w:val="FontStyle11"/>
          <w:rFonts w:hint="default"/>
        </w:rPr>
        <w:t xml:space="preserve"> v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nkoch 13, 14 a 15 tejto dohody.</w:t>
      </w:r>
    </w:p>
    <w:p w:rsidR="0047456B" w:rsidP="00CE7874">
      <w:pPr>
        <w:pStyle w:val="Style7"/>
        <w:widowControl/>
        <w:numPr>
          <w:numId w:val="19"/>
        </w:numPr>
        <w:tabs>
          <w:tab w:val="left" w:pos="706"/>
        </w:tabs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</w:rPr>
        <w:t>B</w:t>
      </w:r>
      <w:r w:rsidR="00C9035D">
        <w:rPr>
          <w:rStyle w:val="FontStyle11"/>
          <w:rFonts w:hint="default"/>
        </w:rPr>
        <w:t>anka môž</w:t>
      </w:r>
      <w:r w:rsidR="00C9035D">
        <w:rPr>
          <w:rStyle w:val="FontStyle11"/>
          <w:rFonts w:hint="default"/>
        </w:rPr>
        <w:t>e zriaď</w:t>
      </w:r>
      <w:r w:rsidR="00C9035D">
        <w:rPr>
          <w:rStyle w:val="FontStyle11"/>
          <w:rFonts w:hint="default"/>
        </w:rPr>
        <w:t>ovať</w:t>
      </w:r>
      <w:r w:rsidR="00C9035D">
        <w:rPr>
          <w:rStyle w:val="FontStyle11"/>
          <w:rFonts w:hint="default"/>
        </w:rPr>
        <w:t xml:space="preserve"> poboč</w:t>
      </w:r>
      <w:r w:rsidR="00C9035D">
        <w:rPr>
          <w:rStyle w:val="FontStyle11"/>
          <w:rFonts w:hint="default"/>
        </w:rPr>
        <w:t>ky a zastupiteľ</w:t>
      </w:r>
      <w:r w:rsidR="00C9035D">
        <w:rPr>
          <w:rStyle w:val="FontStyle11"/>
          <w:rFonts w:hint="default"/>
        </w:rPr>
        <w:t>stvá</w:t>
      </w:r>
      <w:r w:rsidR="00C9035D">
        <w:rPr>
          <w:rStyle w:val="FontStyle11"/>
          <w:rFonts w:hint="default"/>
        </w:rPr>
        <w:t xml:space="preserve"> a zakladať</w:t>
      </w:r>
      <w:r w:rsidR="00C9035D">
        <w:rPr>
          <w:rStyle w:val="FontStyle11"/>
          <w:rFonts w:hint="default"/>
        </w:rPr>
        <w:t xml:space="preserve"> dcé</w:t>
      </w:r>
      <w:r w:rsidR="00C9035D">
        <w:rPr>
          <w:rStyle w:val="FontStyle11"/>
          <w:rFonts w:hint="default"/>
        </w:rPr>
        <w:t>rske spoloč</w:t>
      </w:r>
      <w:r w:rsidR="00C9035D">
        <w:rPr>
          <w:rStyle w:val="FontStyle11"/>
          <w:rFonts w:hint="default"/>
        </w:rPr>
        <w:t>nosti na ú</w:t>
      </w:r>
      <w:r w:rsidR="00C9035D">
        <w:rPr>
          <w:rStyle w:val="FontStyle11"/>
          <w:rFonts w:hint="default"/>
        </w:rPr>
        <w:t>zemí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tu, v ktorom má</w:t>
      </w:r>
      <w:r w:rsidR="00C9035D">
        <w:rPr>
          <w:rStyle w:val="FontStyle11"/>
          <w:rFonts w:hint="default"/>
        </w:rPr>
        <w:t xml:space="preserve"> svoje sí</w:t>
      </w:r>
      <w:r w:rsidR="00C9035D">
        <w:rPr>
          <w:rStyle w:val="FontStyle11"/>
          <w:rFonts w:hint="default"/>
        </w:rPr>
        <w:t>dlo, ako aj na ú</w:t>
      </w:r>
      <w:r w:rsidR="00C9035D">
        <w:rPr>
          <w:rStyle w:val="FontStyle11"/>
          <w:rFonts w:hint="default"/>
        </w:rPr>
        <w:t>zemí</w:t>
      </w:r>
      <w:r w:rsidR="00C9035D">
        <w:rPr>
          <w:rStyle w:val="FontStyle11"/>
          <w:rFonts w:hint="default"/>
        </w:rPr>
        <w:t xml:space="preserve"> iný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tov.</w:t>
      </w:r>
    </w:p>
    <w:p w:rsidR="0047456B" w:rsidP="00CE7874">
      <w:pPr>
        <w:pStyle w:val="Style4"/>
        <w:widowControl/>
        <w:bidi w:val="0"/>
        <w:spacing w:before="179" w:line="264" w:lineRule="exact"/>
        <w:ind w:left="709"/>
        <w:rPr>
          <w:rStyle w:val="FontStyle11"/>
        </w:rPr>
      </w:pPr>
      <w:r w:rsidR="00C9035D">
        <w:rPr>
          <w:rStyle w:val="FontStyle11"/>
          <w:rFonts w:hint="default"/>
        </w:rPr>
        <w:t>Prá</w:t>
      </w:r>
      <w:r w:rsidR="00C9035D">
        <w:rPr>
          <w:rStyle w:val="FontStyle11"/>
          <w:rFonts w:hint="default"/>
        </w:rPr>
        <w:t>vne vzť</w:t>
      </w:r>
      <w:r w:rsidR="00C9035D">
        <w:rPr>
          <w:rStyle w:val="FontStyle11"/>
          <w:rFonts w:hint="default"/>
        </w:rPr>
        <w:t>ahy medzi bankou a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tom, v ktorom má</w:t>
      </w:r>
      <w:r w:rsidR="00C9035D">
        <w:rPr>
          <w:rStyle w:val="FontStyle11"/>
          <w:rFonts w:hint="default"/>
        </w:rPr>
        <w:t xml:space="preserve"> banka svoje sí</w:t>
      </w:r>
      <w:r w:rsidR="00C9035D">
        <w:rPr>
          <w:rStyle w:val="FontStyle11"/>
          <w:rFonts w:hint="default"/>
        </w:rPr>
        <w:t>dlo alebo v ktorom majú</w:t>
      </w:r>
      <w:r w:rsidR="00C9035D">
        <w:rPr>
          <w:rStyle w:val="FontStyle11"/>
          <w:rFonts w:hint="default"/>
        </w:rPr>
        <w:t xml:space="preserve"> sí</w:t>
      </w:r>
      <w:r w:rsidR="00C9035D">
        <w:rPr>
          <w:rStyle w:val="FontStyle11"/>
          <w:rFonts w:hint="default"/>
        </w:rPr>
        <w:t>dlo jej poboč</w:t>
      </w:r>
      <w:r w:rsidR="00C9035D">
        <w:rPr>
          <w:rStyle w:val="FontStyle11"/>
          <w:rFonts w:hint="default"/>
        </w:rPr>
        <w:t>ky a za</w:t>
      </w:r>
      <w:r w:rsidR="00C9035D">
        <w:rPr>
          <w:rStyle w:val="FontStyle11"/>
          <w:rFonts w:hint="default"/>
        </w:rPr>
        <w:t>stupiteľ</w:t>
      </w:r>
      <w:r w:rsidR="00C9035D">
        <w:rPr>
          <w:rStyle w:val="FontStyle11"/>
          <w:rFonts w:hint="default"/>
        </w:rPr>
        <w:t>stvá</w:t>
      </w:r>
      <w:r w:rsidR="00C9035D">
        <w:rPr>
          <w:rStyle w:val="FontStyle11"/>
          <w:rFonts w:hint="default"/>
        </w:rPr>
        <w:t>, sa riadia dohodami uzatvorený</w:t>
      </w:r>
      <w:r w:rsidR="00C9035D">
        <w:rPr>
          <w:rStyle w:val="FontStyle11"/>
          <w:rFonts w:hint="default"/>
        </w:rPr>
        <w:t>mi medzi bankou a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m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tom.</w:t>
      </w:r>
    </w:p>
    <w:p w:rsidR="00CE7874" w:rsidP="00CE7874">
      <w:pPr>
        <w:pStyle w:val="Style7"/>
        <w:widowControl/>
        <w:numPr>
          <w:numId w:val="19"/>
        </w:numPr>
        <w:tabs>
          <w:tab w:val="left" w:pos="706"/>
        </w:tabs>
        <w:bidi w:val="0"/>
        <w:spacing w:before="179" w:line="264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Banka zodpovedá</w:t>
      </w:r>
      <w:r w:rsidR="00C9035D">
        <w:rPr>
          <w:rStyle w:val="FontStyle11"/>
          <w:rFonts w:hint="default"/>
        </w:rPr>
        <w:t xml:space="preserve"> za svoje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do výš</w:t>
      </w:r>
      <w:r w:rsidR="00C9035D">
        <w:rPr>
          <w:rStyle w:val="FontStyle11"/>
          <w:rFonts w:hint="default"/>
        </w:rPr>
        <w:t>ky svojho majetku.</w:t>
      </w:r>
    </w:p>
    <w:p w:rsidR="0047456B" w:rsidP="00CE7874">
      <w:pPr>
        <w:pStyle w:val="Style7"/>
        <w:widowControl/>
        <w:tabs>
          <w:tab w:val="left" w:pos="706"/>
        </w:tabs>
        <w:bidi w:val="0"/>
        <w:spacing w:before="179" w:line="264" w:lineRule="exact"/>
        <w:ind w:left="709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Banka nenesie zodpovednosť</w:t>
      </w:r>
      <w:r w:rsidR="00C9035D">
        <w:rPr>
          <w:rStyle w:val="FontStyle11"/>
          <w:rFonts w:hint="default"/>
        </w:rPr>
        <w:t xml:space="preserve"> za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svojich č</w:t>
      </w:r>
      <w:r w:rsidR="00C9035D">
        <w:rPr>
          <w:rStyle w:val="FontStyle11"/>
          <w:rFonts w:hint="default"/>
        </w:rPr>
        <w:t>lenov, a rovnako ani č</w:t>
      </w:r>
      <w:r w:rsidR="00C9035D">
        <w:rPr>
          <w:rStyle w:val="FontStyle11"/>
          <w:rFonts w:hint="default"/>
        </w:rPr>
        <w:t>lenovia banky nezodpovedajú</w:t>
      </w:r>
      <w:r w:rsidR="00C9035D">
        <w:rPr>
          <w:rStyle w:val="FontStyle11"/>
          <w:rFonts w:hint="default"/>
        </w:rPr>
        <w:t xml:space="preserve"> za jej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zky.</w:t>
      </w:r>
    </w:p>
    <w:p w:rsidR="0047456B">
      <w:pPr>
        <w:pStyle w:val="Style5"/>
        <w:widowControl/>
        <w:bidi w:val="0"/>
        <w:spacing w:before="17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</w:t>
      </w:r>
      <w:r w:rsidR="00C9035D">
        <w:rPr>
          <w:rStyle w:val="FontStyle14"/>
          <w:rFonts w:hint="default"/>
        </w:rPr>
        <w:t>á</w:t>
      </w:r>
      <w:r w:rsidR="00C9035D">
        <w:rPr>
          <w:rStyle w:val="FontStyle14"/>
          <w:rFonts w:hint="default"/>
        </w:rPr>
        <w:t>nok 12</w:t>
      </w:r>
    </w:p>
    <w:p w:rsidR="0047456B">
      <w:pPr>
        <w:pStyle w:val="Style4"/>
        <w:widowControl/>
        <w:bidi w:val="0"/>
        <w:spacing w:before="19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innosť</w:t>
      </w:r>
      <w:r w:rsidR="00C9035D">
        <w:rPr>
          <w:rStyle w:val="FontStyle11"/>
          <w:rFonts w:hint="default"/>
        </w:rPr>
        <w:t xml:space="preserve"> banky upravuje tá</w:t>
      </w:r>
      <w:r w:rsidR="00C9035D">
        <w:rPr>
          <w:rStyle w:val="FontStyle11"/>
          <w:rFonts w:hint="default"/>
        </w:rPr>
        <w:t>to dohoda a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 banky, ktoré</w:t>
      </w:r>
      <w:r w:rsidR="00C9035D">
        <w:rPr>
          <w:rStyle w:val="FontStyle11"/>
          <w:rFonts w:hint="default"/>
        </w:rPr>
        <w:t>ho text tvorí</w:t>
      </w:r>
      <w:r w:rsidR="00C9035D">
        <w:rPr>
          <w:rStyle w:val="FontStyle11"/>
          <w:rFonts w:hint="default"/>
        </w:rPr>
        <w:t xml:space="preserve"> neoddeliteľ</w:t>
      </w:r>
      <w:r w:rsidR="00C9035D">
        <w:rPr>
          <w:rStyle w:val="FontStyle11"/>
          <w:rFonts w:hint="default"/>
        </w:rPr>
        <w:t>nú</w:t>
      </w:r>
      <w:r w:rsidR="00C9035D">
        <w:rPr>
          <w:rStyle w:val="FontStyle11"/>
          <w:rFonts w:hint="default"/>
        </w:rPr>
        <w:t xml:space="preserve"> súč</w:t>
      </w:r>
      <w:r w:rsidR="00C9035D">
        <w:rPr>
          <w:rStyle w:val="FontStyle11"/>
          <w:rFonts w:hint="default"/>
        </w:rPr>
        <w:t>asť</w:t>
      </w:r>
      <w:r w:rsidR="00C9035D">
        <w:rPr>
          <w:rStyle w:val="FontStyle11"/>
          <w:rFonts w:hint="default"/>
        </w:rPr>
        <w:t xml:space="preserve"> tejto dohody a je k nej pripojený</w:t>
      </w:r>
      <w:r w:rsidR="00C9035D">
        <w:rPr>
          <w:rStyle w:val="FontStyle11"/>
          <w:rFonts w:hint="default"/>
        </w:rPr>
        <w:t xml:space="preserve"> ako dodatok č</w:t>
      </w:r>
      <w:r w:rsidR="00C9035D">
        <w:rPr>
          <w:rStyle w:val="FontStyle11"/>
          <w:rFonts w:hint="default"/>
        </w:rPr>
        <w:t xml:space="preserve">. 2. </w:t>
      </w:r>
      <w:r w:rsidR="005B30A7">
        <w:rPr>
          <w:rStyle w:val="FontStyle11"/>
        </w:rPr>
        <w:t xml:space="preserve">, </w:t>
      </w:r>
      <w:r w:rsidR="00C9035D">
        <w:rPr>
          <w:rStyle w:val="FontStyle11"/>
          <w:rFonts w:hint="default"/>
        </w:rPr>
        <w:t>ako aj aké</w:t>
      </w:r>
      <w:r w:rsidR="00C9035D">
        <w:rPr>
          <w:rStyle w:val="FontStyle11"/>
          <w:rFonts w:hint="default"/>
        </w:rPr>
        <w:t>koľ</w:t>
      </w:r>
      <w:r w:rsidR="00C9035D">
        <w:rPr>
          <w:rStyle w:val="FontStyle11"/>
          <w:rFonts w:hint="default"/>
        </w:rPr>
        <w:t>vek iné</w:t>
      </w:r>
      <w:r w:rsidR="00C9035D">
        <w:rPr>
          <w:rStyle w:val="FontStyle11"/>
          <w:rFonts w:hint="default"/>
        </w:rPr>
        <w:t xml:space="preserve"> predpisy banky.</w:t>
      </w:r>
    </w:p>
    <w:p w:rsidR="0047456B">
      <w:pPr>
        <w:pStyle w:val="Style5"/>
        <w:widowControl/>
        <w:bidi w:val="0"/>
        <w:spacing w:before="179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13</w:t>
      </w:r>
    </w:p>
    <w:p w:rsidR="0047456B" w:rsidP="00084112">
      <w:pPr>
        <w:pStyle w:val="Style7"/>
        <w:widowControl/>
        <w:numPr>
          <w:numId w:val="12"/>
        </w:numPr>
        <w:tabs>
          <w:tab w:val="left" w:pos="687"/>
        </w:tabs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Banka, jej majetok a aktí</w:t>
      </w:r>
      <w:r w:rsidR="00C9035D">
        <w:rPr>
          <w:rStyle w:val="FontStyle11"/>
          <w:rFonts w:hint="default"/>
        </w:rPr>
        <w:t>va, archí</w:t>
      </w:r>
      <w:r w:rsidR="00C9035D">
        <w:rPr>
          <w:rStyle w:val="FontStyle11"/>
          <w:rFonts w:hint="default"/>
        </w:rPr>
        <w:t>vy a dokumenty, bez</w:t>
      </w:r>
      <w:r w:rsidR="00C9035D">
        <w:rPr>
          <w:rStyle w:val="FontStyle11"/>
          <w:rFonts w:hint="default"/>
        </w:rPr>
        <w:t xml:space="preserve"> ohľ</w:t>
      </w:r>
      <w:r w:rsidR="00C9035D">
        <w:rPr>
          <w:rStyle w:val="FontStyle11"/>
          <w:rFonts w:hint="default"/>
        </w:rPr>
        <w:t>adu na to, kde sú</w:t>
      </w:r>
      <w:r w:rsidR="00C9035D">
        <w:rPr>
          <w:rStyle w:val="FontStyle11"/>
          <w:rFonts w:hint="default"/>
        </w:rPr>
        <w:t xml:space="preserve"> umiestnené</w:t>
      </w:r>
      <w:r w:rsidR="00C9035D">
        <w:rPr>
          <w:rStyle w:val="FontStyle11"/>
          <w:rFonts w:hint="default"/>
        </w:rPr>
        <w:t xml:space="preserve"> a kto ich má</w:t>
      </w:r>
      <w:r w:rsidR="00C9035D">
        <w:rPr>
          <w:rStyle w:val="FontStyle11"/>
          <w:rFonts w:hint="default"/>
        </w:rPr>
        <w:t xml:space="preserve"> v drž</w:t>
      </w:r>
      <w:r w:rsidR="00C9035D">
        <w:rPr>
          <w:rStyle w:val="FontStyle11"/>
          <w:rFonts w:hint="default"/>
        </w:rPr>
        <w:t>be, ako aj operá</w:t>
      </w:r>
      <w:r w:rsidR="00C9035D">
        <w:rPr>
          <w:rStyle w:val="FontStyle11"/>
          <w:rFonts w:hint="default"/>
        </w:rPr>
        <w:t>cie banky, majú</w:t>
      </w:r>
      <w:r w:rsidR="00C9035D">
        <w:rPr>
          <w:rStyle w:val="FontStyle11"/>
          <w:rFonts w:hint="default"/>
        </w:rPr>
        <w:t xml:space="preserve"> imunitu voč</w:t>
      </w:r>
      <w:r w:rsidR="00C9035D">
        <w:rPr>
          <w:rStyle w:val="FontStyle11"/>
          <w:rFonts w:hint="default"/>
        </w:rPr>
        <w:t>i sprá</w:t>
      </w:r>
      <w:r w:rsidR="00C9035D">
        <w:rPr>
          <w:rStyle w:val="FontStyle11"/>
          <w:rFonts w:hint="default"/>
        </w:rPr>
        <w:t>vnemu a sú</w:t>
      </w:r>
      <w:r w:rsidR="00C9035D">
        <w:rPr>
          <w:rStyle w:val="FontStyle11"/>
          <w:rFonts w:hint="default"/>
        </w:rPr>
        <w:t>dnemu konaniu v akejkoľ</w:t>
      </w:r>
      <w:r w:rsidR="00C9035D">
        <w:rPr>
          <w:rStyle w:val="FontStyle11"/>
          <w:rFonts w:hint="default"/>
        </w:rPr>
        <w:t>vek forme, s vý</w:t>
      </w:r>
      <w:r w:rsidR="00C9035D">
        <w:rPr>
          <w:rStyle w:val="FontStyle11"/>
          <w:rFonts w:hint="default"/>
        </w:rPr>
        <w:t>nimkou prí</w:t>
      </w:r>
      <w:r w:rsidR="00C9035D">
        <w:rPr>
          <w:rStyle w:val="FontStyle11"/>
          <w:rFonts w:hint="default"/>
        </w:rPr>
        <w:t>padov, ak sa banka takejto imunity vzdá.</w:t>
      </w:r>
    </w:p>
    <w:p w:rsidR="0047456B" w:rsidP="00084112">
      <w:pPr>
        <w:pStyle w:val="Style7"/>
        <w:widowControl/>
        <w:numPr>
          <w:numId w:val="12"/>
        </w:numPr>
        <w:tabs>
          <w:tab w:val="left" w:pos="687"/>
        </w:tabs>
        <w:bidi w:val="0"/>
        <w:spacing w:before="179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Priestory banky a jej poboč</w:t>
      </w:r>
      <w:r w:rsidR="00C9035D">
        <w:rPr>
          <w:rStyle w:val="FontStyle11"/>
          <w:rFonts w:hint="default"/>
        </w:rPr>
        <w:t>iek a zastupiteľ</w:t>
      </w:r>
      <w:r w:rsidR="00C9035D">
        <w:rPr>
          <w:rStyle w:val="FontStyle11"/>
          <w:rFonts w:hint="default"/>
        </w:rPr>
        <w:t xml:space="preserve">stiev, ako </w:t>
      </w:r>
      <w:r w:rsidR="00C9035D">
        <w:rPr>
          <w:rStyle w:val="FontStyle11"/>
          <w:rFonts w:hint="default"/>
        </w:rPr>
        <w:t>aj jej archí</w:t>
      </w:r>
      <w:r w:rsidR="00C9035D">
        <w:rPr>
          <w:rStyle w:val="FontStyle11"/>
          <w:rFonts w:hint="default"/>
        </w:rPr>
        <w:t>vy a dokumenty, sú</w:t>
      </w:r>
      <w:r w:rsidR="00C9035D">
        <w:rPr>
          <w:rStyle w:val="FontStyle11"/>
          <w:rFonts w:hint="default"/>
        </w:rPr>
        <w:t xml:space="preserve"> na ú</w:t>
      </w:r>
      <w:r w:rsidR="00C9035D">
        <w:rPr>
          <w:rStyle w:val="FontStyle11"/>
          <w:rFonts w:hint="default"/>
        </w:rPr>
        <w:t>zemí</w:t>
      </w:r>
      <w:r w:rsidR="00C9035D">
        <w:rPr>
          <w:rStyle w:val="FontStyle11"/>
          <w:rFonts w:hint="default"/>
        </w:rPr>
        <w:t xml:space="preserve"> ktoré</w:t>
      </w:r>
      <w:r w:rsidR="00C9035D">
        <w:rPr>
          <w:rStyle w:val="FontStyle11"/>
          <w:rFonts w:hint="default"/>
        </w:rPr>
        <w:t>hokoľ</w:t>
      </w:r>
      <w:r w:rsidR="00C9035D">
        <w:rPr>
          <w:rStyle w:val="FontStyle11"/>
          <w:rFonts w:hint="default"/>
        </w:rPr>
        <w:t>vek č</w:t>
      </w:r>
      <w:r w:rsidR="00C9035D">
        <w:rPr>
          <w:rStyle w:val="FontStyle11"/>
          <w:rFonts w:hint="default"/>
        </w:rPr>
        <w:t>lenské</w:t>
      </w:r>
      <w:r w:rsidR="00C9035D">
        <w:rPr>
          <w:rStyle w:val="FontStyle11"/>
          <w:rFonts w:hint="default"/>
        </w:rPr>
        <w:t>ho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tu banky nedotknuteľ</w:t>
      </w:r>
      <w:r w:rsidR="00C9035D">
        <w:rPr>
          <w:rStyle w:val="FontStyle11"/>
          <w:rFonts w:hint="default"/>
        </w:rPr>
        <w:t>né.</w:t>
      </w:r>
    </w:p>
    <w:p w:rsidR="0047456B" w:rsidP="00084112">
      <w:pPr>
        <w:pStyle w:val="Style7"/>
        <w:widowControl/>
        <w:tabs>
          <w:tab w:val="left" w:pos="687"/>
        </w:tabs>
        <w:bidi w:val="0"/>
        <w:spacing w:before="207" w:line="240" w:lineRule="auto"/>
        <w:jc w:val="left"/>
        <w:rPr>
          <w:rStyle w:val="FontStyle11"/>
        </w:rPr>
      </w:pPr>
      <w:r w:rsidR="00084112">
        <w:rPr>
          <w:rStyle w:val="FontStyle11"/>
        </w:rPr>
        <w:t xml:space="preserve">3.   </w:t>
      </w:r>
      <w:r w:rsidR="00C9035D">
        <w:rPr>
          <w:rStyle w:val="FontStyle11"/>
          <w:rFonts w:hint="default"/>
        </w:rPr>
        <w:t>V rozsahu svojich oficiá</w:t>
      </w:r>
      <w:r w:rsidR="00C9035D">
        <w:rPr>
          <w:rStyle w:val="FontStyle11"/>
          <w:rFonts w:hint="default"/>
        </w:rPr>
        <w:t>lnych č</w:t>
      </w:r>
      <w:r w:rsidR="00C9035D">
        <w:rPr>
          <w:rStyle w:val="FontStyle11"/>
          <w:rFonts w:hint="default"/>
        </w:rPr>
        <w:t>inností</w:t>
      </w:r>
      <w:r w:rsidR="00C9035D">
        <w:rPr>
          <w:rStyle w:val="FontStyle11"/>
          <w:rFonts w:hint="default"/>
        </w:rPr>
        <w:t xml:space="preserve"> banka na ú</w:t>
      </w:r>
      <w:r w:rsidR="00C9035D">
        <w:rPr>
          <w:rStyle w:val="FontStyle11"/>
          <w:rFonts w:hint="default"/>
        </w:rPr>
        <w:t>zemí</w:t>
      </w:r>
      <w:r w:rsidR="00C9035D">
        <w:rPr>
          <w:rStyle w:val="FontStyle11"/>
          <w:rFonts w:hint="default"/>
        </w:rPr>
        <w:t xml:space="preserve"> svojich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tov:</w:t>
      </w:r>
    </w:p>
    <w:p w:rsidR="0047456B">
      <w:pPr>
        <w:widowControl/>
        <w:bidi w:val="0"/>
        <w:rPr>
          <w:sz w:val="2"/>
          <w:szCs w:val="2"/>
        </w:rPr>
      </w:pPr>
    </w:p>
    <w:p w:rsidR="0047456B" w:rsidP="00084112">
      <w:pPr>
        <w:pStyle w:val="Style7"/>
        <w:widowControl/>
        <w:numPr>
          <w:numId w:val="14"/>
        </w:numPr>
        <w:tabs>
          <w:tab w:val="left" w:pos="659"/>
        </w:tabs>
        <w:bidi w:val="0"/>
        <w:spacing w:before="19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je oslobodená</w:t>
      </w:r>
      <w:r w:rsidR="00C9035D">
        <w:rPr>
          <w:rStyle w:val="FontStyle11"/>
          <w:rFonts w:hint="default"/>
        </w:rPr>
        <w:t xml:space="preserve"> od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daní</w:t>
      </w:r>
      <w:r w:rsidR="00C9035D">
        <w:rPr>
          <w:rStyle w:val="FontStyle11"/>
          <w:rFonts w:hint="default"/>
        </w:rPr>
        <w:t xml:space="preserve"> a poplatkov, celoš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tnych alebo miestnych, s vý</w:t>
      </w:r>
      <w:r w:rsidR="00C9035D">
        <w:rPr>
          <w:rStyle w:val="FontStyle11"/>
          <w:rFonts w:hint="default"/>
        </w:rPr>
        <w:t>nimkou poplatkov za š</w:t>
      </w:r>
      <w:r w:rsidR="00C9035D">
        <w:rPr>
          <w:rStyle w:val="FontStyle11"/>
          <w:rFonts w:hint="default"/>
        </w:rPr>
        <w:t>pecifické</w:t>
      </w:r>
      <w:r w:rsidR="00C9035D">
        <w:rPr>
          <w:rStyle w:val="FontStyle11"/>
          <w:rFonts w:hint="default"/>
        </w:rPr>
        <w:t xml:space="preserve"> služ</w:t>
      </w:r>
      <w:r w:rsidR="00C9035D">
        <w:rPr>
          <w:rStyle w:val="FontStyle11"/>
          <w:rFonts w:hint="default"/>
        </w:rPr>
        <w:t>by;</w:t>
      </w:r>
    </w:p>
    <w:p w:rsidR="0047456B" w:rsidP="00084112">
      <w:pPr>
        <w:pStyle w:val="Style7"/>
        <w:widowControl/>
        <w:numPr>
          <w:numId w:val="14"/>
        </w:numPr>
        <w:tabs>
          <w:tab w:val="left" w:pos="659"/>
        </w:tabs>
        <w:bidi w:val="0"/>
        <w:spacing w:before="188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je oslobodená</w:t>
      </w:r>
      <w:r w:rsidR="00C9035D">
        <w:rPr>
          <w:rStyle w:val="FontStyle11"/>
          <w:rFonts w:hint="default"/>
        </w:rPr>
        <w:t xml:space="preserve"> od aký</w:t>
      </w:r>
      <w:r w:rsidR="00C9035D">
        <w:rPr>
          <w:rStyle w:val="FontStyle11"/>
          <w:rFonts w:hint="default"/>
        </w:rPr>
        <w:t>chkoľ</w:t>
      </w:r>
      <w:r w:rsidR="00C9035D">
        <w:rPr>
          <w:rStyle w:val="FontStyle11"/>
          <w:rFonts w:hint="default"/>
        </w:rPr>
        <w:t>vek povinností</w:t>
      </w:r>
      <w:r w:rsidR="00C9035D">
        <w:rPr>
          <w:rStyle w:val="FontStyle11"/>
          <w:rFonts w:hint="default"/>
        </w:rPr>
        <w:t xml:space="preserve"> platiť</w:t>
      </w:r>
      <w:r w:rsidR="00C9035D">
        <w:rPr>
          <w:rStyle w:val="FontStyle11"/>
          <w:rFonts w:hint="default"/>
        </w:rPr>
        <w:t>, zráž</w:t>
      </w:r>
      <w:r w:rsidR="00C9035D">
        <w:rPr>
          <w:rStyle w:val="FontStyle11"/>
          <w:rFonts w:hint="default"/>
        </w:rPr>
        <w:t>ať</w:t>
      </w:r>
      <w:r w:rsidR="00C9035D">
        <w:rPr>
          <w:rStyle w:val="FontStyle11"/>
          <w:rFonts w:hint="default"/>
        </w:rPr>
        <w:t xml:space="preserve"> alebo vyberať</w:t>
      </w:r>
      <w:r w:rsidR="00C9035D">
        <w:rPr>
          <w:rStyle w:val="FontStyle11"/>
          <w:rFonts w:hint="default"/>
        </w:rPr>
        <w:t xml:space="preserve"> dane:</w:t>
      </w:r>
    </w:p>
    <w:p w:rsidR="0047456B" w:rsidP="00084112">
      <w:pPr>
        <w:pStyle w:val="Style7"/>
        <w:widowControl/>
        <w:numPr>
          <w:numId w:val="14"/>
        </w:numPr>
        <w:tabs>
          <w:tab w:val="left" w:pos="659"/>
        </w:tabs>
        <w:bidi w:val="0"/>
        <w:spacing w:before="16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je pri dovoze a vý</w:t>
      </w:r>
      <w:r w:rsidR="00C9035D">
        <w:rPr>
          <w:rStyle w:val="FontStyle11"/>
          <w:rFonts w:hint="default"/>
        </w:rPr>
        <w:t>voze tovarov urč</w:t>
      </w:r>
      <w:r w:rsidR="00C9035D">
        <w:rPr>
          <w:rStyle w:val="FontStyle11"/>
          <w:rFonts w:hint="default"/>
        </w:rPr>
        <w:t>ený</w:t>
      </w:r>
      <w:r w:rsidR="00C9035D">
        <w:rPr>
          <w:rStyle w:val="FontStyle11"/>
          <w:rFonts w:hint="default"/>
        </w:rPr>
        <w:t>ch k použí</w:t>
      </w:r>
      <w:r w:rsidR="00C9035D">
        <w:rPr>
          <w:rStyle w:val="FontStyle11"/>
          <w:rFonts w:hint="default"/>
        </w:rPr>
        <w:t>vaniu na služ</w:t>
      </w:r>
      <w:r w:rsidR="00C9035D">
        <w:rPr>
          <w:rStyle w:val="FontStyle11"/>
          <w:rFonts w:hint="default"/>
        </w:rPr>
        <w:t>obné</w:t>
      </w:r>
      <w:r w:rsidR="00C9035D">
        <w:rPr>
          <w:rStyle w:val="FontStyle11"/>
          <w:rFonts w:hint="default"/>
        </w:rPr>
        <w:t xml:space="preserve"> úč</w:t>
      </w:r>
      <w:r w:rsidR="00C9035D">
        <w:rPr>
          <w:rStyle w:val="FontStyle11"/>
          <w:rFonts w:hint="default"/>
        </w:rPr>
        <w:t>ely oslobodená</w:t>
      </w:r>
      <w:r w:rsidR="00C9035D">
        <w:rPr>
          <w:rStyle w:val="FontStyle11"/>
          <w:rFonts w:hint="default"/>
        </w:rPr>
        <w:t xml:space="preserve"> od cla. daní</w:t>
      </w:r>
      <w:r w:rsidR="00C9035D">
        <w:rPr>
          <w:rStyle w:val="FontStyle11"/>
          <w:rFonts w:hint="default"/>
        </w:rPr>
        <w:t xml:space="preserve"> alebo poplatko</w:t>
      </w:r>
      <w:r w:rsidR="00C9035D">
        <w:rPr>
          <w:rStyle w:val="FontStyle11"/>
          <w:rFonts w:hint="default"/>
        </w:rPr>
        <w:t>v, resp. nevzť</w:t>
      </w:r>
      <w:r w:rsidR="00C9035D">
        <w:rPr>
          <w:rStyle w:val="FontStyle11"/>
          <w:rFonts w:hint="default"/>
        </w:rPr>
        <w:t>ahujú</w:t>
      </w:r>
      <w:r w:rsidR="00C9035D">
        <w:rPr>
          <w:rStyle w:val="FontStyle11"/>
          <w:rFonts w:hint="default"/>
        </w:rPr>
        <w:t xml:space="preserve"> sa na ň</w:t>
      </w:r>
      <w:r w:rsidR="00C9035D">
        <w:rPr>
          <w:rStyle w:val="FontStyle11"/>
          <w:rFonts w:hint="default"/>
        </w:rPr>
        <w:t>u ž</w:t>
      </w:r>
      <w:r w:rsidR="00C9035D">
        <w:rPr>
          <w:rStyle w:val="FontStyle11"/>
          <w:rFonts w:hint="default"/>
        </w:rPr>
        <w:t>iadne dovozné</w:t>
      </w:r>
      <w:r w:rsidR="00C9035D">
        <w:rPr>
          <w:rStyle w:val="FontStyle11"/>
          <w:rFonts w:hint="default"/>
        </w:rPr>
        <w:t xml:space="preserve"> alebo vý</w:t>
      </w:r>
      <w:r w:rsidR="00C9035D">
        <w:rPr>
          <w:rStyle w:val="FontStyle11"/>
          <w:rFonts w:hint="default"/>
        </w:rPr>
        <w:t>vozné</w:t>
      </w:r>
      <w:r w:rsidR="00C9035D">
        <w:rPr>
          <w:rStyle w:val="FontStyle11"/>
          <w:rFonts w:hint="default"/>
        </w:rPr>
        <w:t xml:space="preserve"> obmedzenia:</w:t>
      </w:r>
    </w:p>
    <w:p w:rsidR="0047456B" w:rsidP="00084112">
      <w:pPr>
        <w:pStyle w:val="Style4"/>
        <w:widowControl/>
        <w:numPr>
          <w:numId w:val="14"/>
        </w:numPr>
        <w:bidi w:val="0"/>
        <w:spacing w:before="169" w:line="254" w:lineRule="exact"/>
        <w:ind w:right="56"/>
        <w:rPr>
          <w:rStyle w:val="FontStyle11"/>
        </w:rPr>
      </w:pPr>
      <w:r w:rsidR="00C9035D">
        <w:rPr>
          <w:rStyle w:val="FontStyle11"/>
          <w:rFonts w:hint="default"/>
        </w:rPr>
        <w:t>má</w:t>
      </w:r>
      <w:r w:rsidR="00C9035D">
        <w:rPr>
          <w:rStyle w:val="FontStyle11"/>
          <w:rFonts w:hint="default"/>
        </w:rPr>
        <w:t xml:space="preserve"> ná</w:t>
      </w:r>
      <w:r w:rsidR="00C9035D">
        <w:rPr>
          <w:rStyle w:val="FontStyle11"/>
          <w:rFonts w:hint="default"/>
        </w:rPr>
        <w:t>rok, na rovnaké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hody z hľ</w:t>
      </w:r>
      <w:r w:rsidR="00C9035D">
        <w:rPr>
          <w:rStyle w:val="FontStyle11"/>
          <w:rFonts w:hint="default"/>
        </w:rPr>
        <w:t>adiska priority, tarí</w:t>
      </w:r>
      <w:r w:rsidR="00C9035D">
        <w:rPr>
          <w:rStyle w:val="FontStyle11"/>
          <w:rFonts w:hint="default"/>
        </w:rPr>
        <w:t>f a poplatkov v poš</w:t>
      </w:r>
      <w:r w:rsidR="00C9035D">
        <w:rPr>
          <w:rStyle w:val="FontStyle11"/>
          <w:rFonts w:hint="default"/>
        </w:rPr>
        <w:t>tovej, telegrafickej a telefonickej komuniká</w:t>
      </w:r>
      <w:r w:rsidR="00C9035D">
        <w:rPr>
          <w:rStyle w:val="FontStyle11"/>
          <w:rFonts w:hint="default"/>
        </w:rPr>
        <w:t>cii, aké</w:t>
      </w:r>
      <w:r w:rsidR="00C9035D">
        <w:rPr>
          <w:rStyle w:val="FontStyle11"/>
          <w:rFonts w:hint="default"/>
        </w:rPr>
        <w:t xml:space="preserve">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 ponú</w:t>
      </w:r>
      <w:r w:rsidR="00C9035D">
        <w:rPr>
          <w:rStyle w:val="FontStyle11"/>
          <w:rFonts w:hint="default"/>
        </w:rPr>
        <w:t>ka iný</w:t>
      </w:r>
      <w:r w:rsidR="00C9035D">
        <w:rPr>
          <w:rStyle w:val="FontStyle11"/>
          <w:rFonts w:hint="default"/>
        </w:rPr>
        <w:t>m medziná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>m organizá</w:t>
      </w:r>
      <w:r w:rsidR="00C9035D">
        <w:rPr>
          <w:rStyle w:val="FontStyle11"/>
          <w:rFonts w:hint="default"/>
        </w:rPr>
        <w:t>ciá</w:t>
      </w:r>
      <w:r w:rsidR="00C9035D">
        <w:rPr>
          <w:rStyle w:val="FontStyle11"/>
          <w:rFonts w:hint="default"/>
        </w:rPr>
        <w:t>m a di</w:t>
      </w:r>
      <w:r w:rsidR="00C9035D">
        <w:rPr>
          <w:rStyle w:val="FontStyle11"/>
          <w:rFonts w:hint="default"/>
        </w:rPr>
        <w:t>plomatický</w:t>
      </w:r>
      <w:r w:rsidR="00C9035D">
        <w:rPr>
          <w:rStyle w:val="FontStyle11"/>
          <w:rFonts w:hint="default"/>
        </w:rPr>
        <w:t>m misiá</w:t>
      </w:r>
      <w:r w:rsidR="00C9035D">
        <w:rPr>
          <w:rStyle w:val="FontStyle11"/>
          <w:rFonts w:hint="default"/>
        </w:rPr>
        <w:t>m na svojom ú</w:t>
      </w:r>
      <w:r w:rsidR="00C9035D">
        <w:rPr>
          <w:rStyle w:val="FontStyle11"/>
          <w:rFonts w:hint="default"/>
        </w:rPr>
        <w:t>zemí.</w:t>
      </w:r>
    </w:p>
    <w:p w:rsidR="0047456B" w:rsidP="002D093E">
      <w:pPr>
        <w:pStyle w:val="Style4"/>
        <w:widowControl/>
        <w:tabs>
          <w:tab w:val="left" w:pos="-426"/>
        </w:tabs>
        <w:bidi w:val="0"/>
        <w:spacing w:before="188" w:line="254" w:lineRule="exact"/>
        <w:ind w:left="360"/>
        <w:rPr>
          <w:rStyle w:val="FontStyle11"/>
        </w:rPr>
      </w:pPr>
      <w:r w:rsidRPr="002D093E" w:rsidR="002D093E">
        <w:rPr>
          <w:rStyle w:val="FontStyle11"/>
        </w:rPr>
        <w:t>4.</w:t>
      </w:r>
      <w:r w:rsidR="002D093E">
        <w:rPr>
          <w:rStyle w:val="FontStyle11"/>
        </w:rPr>
        <w:t xml:space="preserve">  </w:t>
      </w:r>
      <w:r w:rsidR="00C9035D">
        <w:rPr>
          <w:rStyle w:val="FontStyle11"/>
          <w:rFonts w:hint="default"/>
        </w:rPr>
        <w:t>Tovar zí</w:t>
      </w:r>
      <w:r w:rsidR="00C9035D">
        <w:rPr>
          <w:rStyle w:val="FontStyle11"/>
          <w:rFonts w:hint="default"/>
        </w:rPr>
        <w:t>skaný</w:t>
      </w:r>
      <w:r w:rsidR="00C9035D">
        <w:rPr>
          <w:rStyle w:val="FontStyle11"/>
          <w:rFonts w:hint="default"/>
        </w:rPr>
        <w:t xml:space="preserve"> alebo tovar dovezený</w:t>
      </w:r>
      <w:r w:rsidR="00C9035D">
        <w:rPr>
          <w:rStyle w:val="FontStyle11"/>
          <w:rFonts w:hint="default"/>
        </w:rPr>
        <w:t xml:space="preserve"> a oslobodený</w:t>
      </w:r>
      <w:r w:rsidR="00C9035D">
        <w:rPr>
          <w:rStyle w:val="FontStyle11"/>
          <w:rFonts w:hint="default"/>
        </w:rPr>
        <w:t xml:space="preserve"> od poplatkov, daní</w:t>
      </w:r>
      <w:r w:rsidR="00C9035D">
        <w:rPr>
          <w:rStyle w:val="FontStyle11"/>
          <w:rFonts w:hint="default"/>
        </w:rPr>
        <w:t xml:space="preserve"> a cla v zmysle tohto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nku sa nesmie predá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>, prenají</w:t>
      </w:r>
      <w:r w:rsidR="00C9035D">
        <w:rPr>
          <w:rStyle w:val="FontStyle11"/>
          <w:rFonts w:hint="default"/>
        </w:rPr>
        <w:t>mať</w:t>
      </w:r>
      <w:r w:rsidR="00C9035D">
        <w:rPr>
          <w:rStyle w:val="FontStyle11"/>
          <w:rFonts w:hint="default"/>
        </w:rPr>
        <w:t>, pož</w:t>
      </w:r>
      <w:r w:rsidR="00C9035D">
        <w:rPr>
          <w:rStyle w:val="FontStyle11"/>
          <w:rFonts w:hint="default"/>
        </w:rPr>
        <w:t>ič</w:t>
      </w:r>
      <w:r w:rsidR="00C9035D">
        <w:rPr>
          <w:rStyle w:val="FontStyle11"/>
          <w:rFonts w:hint="default"/>
        </w:rPr>
        <w:t>iavať</w:t>
      </w:r>
      <w:r w:rsidR="00C9035D">
        <w:rPr>
          <w:rStyle w:val="FontStyle11"/>
          <w:rFonts w:hint="default"/>
        </w:rPr>
        <w:t xml:space="preserve"> alebo poskytovať</w:t>
      </w:r>
      <w:r w:rsidR="00C9035D">
        <w:rPr>
          <w:rStyle w:val="FontStyle11"/>
          <w:rFonts w:hint="default"/>
        </w:rPr>
        <w:t xml:space="preserve"> za odplatu alebo bezplatne okrem prí</w:t>
      </w:r>
      <w:r w:rsidR="00C9035D">
        <w:rPr>
          <w:rStyle w:val="FontStyle11"/>
          <w:rFonts w:hint="default"/>
        </w:rPr>
        <w:t>padov, keď</w:t>
      </w:r>
      <w:r w:rsidR="00C9035D">
        <w:rPr>
          <w:rStyle w:val="FontStyle11"/>
          <w:rFonts w:hint="default"/>
        </w:rPr>
        <w:t xml:space="preserve"> je také</w:t>
      </w:r>
      <w:r w:rsidR="00C9035D">
        <w:rPr>
          <w:rStyle w:val="FontStyle11"/>
          <w:rFonts w:hint="default"/>
        </w:rPr>
        <w:t>to konanie v sú</w:t>
      </w:r>
      <w:r w:rsidR="00C9035D">
        <w:rPr>
          <w:rStyle w:val="FontStyle11"/>
          <w:rFonts w:hint="default"/>
        </w:rPr>
        <w:t>lade s podmienkami ustanovený</w:t>
      </w:r>
      <w:r w:rsidR="00C9035D">
        <w:rPr>
          <w:rStyle w:val="FontStyle11"/>
          <w:rFonts w:hint="default"/>
        </w:rPr>
        <w:t>mi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mi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tmi, ktoré</w:t>
      </w:r>
      <w:r w:rsidR="00C9035D">
        <w:rPr>
          <w:rStyle w:val="FontStyle11"/>
          <w:rFonts w:hint="default"/>
        </w:rPr>
        <w:t xml:space="preserve">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nimky udelili.</w:t>
      </w:r>
    </w:p>
    <w:p w:rsidR="0047456B" w:rsidP="000F07A6">
      <w:pPr>
        <w:pStyle w:val="Style5"/>
        <w:widowControl/>
        <w:bidi w:val="0"/>
        <w:spacing w:before="179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14</w:t>
      </w:r>
    </w:p>
    <w:p w:rsidR="0047456B" w:rsidP="00084112">
      <w:pPr>
        <w:pStyle w:val="Style7"/>
        <w:widowControl/>
        <w:numPr>
          <w:numId w:val="7"/>
        </w:numPr>
        <w:tabs>
          <w:tab w:val="left" w:pos="0"/>
          <w:tab w:val="left" w:pos="696"/>
        </w:tabs>
        <w:bidi w:val="0"/>
        <w:spacing w:before="198" w:line="25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Pri plnení</w:t>
      </w:r>
      <w:r w:rsidR="00C9035D">
        <w:rPr>
          <w:rStyle w:val="FontStyle11"/>
          <w:rFonts w:hint="default"/>
        </w:rPr>
        <w:t xml:space="preserve"> svojich služ</w:t>
      </w:r>
      <w:r w:rsidR="00C9035D">
        <w:rPr>
          <w:rStyle w:val="FontStyle11"/>
          <w:rFonts w:hint="default"/>
        </w:rPr>
        <w:t>obný</w:t>
      </w:r>
      <w:r w:rsidR="00C9035D">
        <w:rPr>
          <w:rStyle w:val="FontStyle11"/>
          <w:rFonts w:hint="default"/>
        </w:rPr>
        <w:t>ch povinností</w:t>
      </w:r>
      <w:r w:rsidR="00C9035D">
        <w:rPr>
          <w:rStyle w:val="FontStyle11"/>
          <w:rFonts w:hint="default"/>
        </w:rPr>
        <w:t xml:space="preserve"> majú</w:t>
      </w:r>
      <w:r w:rsidR="00C9035D">
        <w:rPr>
          <w:rStyle w:val="FontStyle11"/>
          <w:rFonts w:hint="default"/>
        </w:rPr>
        <w:t xml:space="preserve"> predstavitelia č</w:t>
      </w:r>
      <w:r w:rsidR="00C9035D">
        <w:rPr>
          <w:rStyle w:val="FontStyle11"/>
          <w:rFonts w:hint="default"/>
        </w:rPr>
        <w:t>lenov banky v Rade guverné</w:t>
      </w:r>
      <w:r w:rsidR="00C9035D">
        <w:rPr>
          <w:rStyle w:val="FontStyle11"/>
          <w:rFonts w:hint="default"/>
        </w:rPr>
        <w:t>rov, ako aj ich zá</w:t>
      </w:r>
      <w:r w:rsidR="00C9035D">
        <w:rPr>
          <w:rStyle w:val="FontStyle11"/>
          <w:rFonts w:hint="default"/>
        </w:rPr>
        <w:t>stupcovia, tieto vý</w:t>
      </w:r>
      <w:r w:rsidR="00C9035D">
        <w:rPr>
          <w:rStyle w:val="FontStyle11"/>
          <w:rFonts w:hint="default"/>
        </w:rPr>
        <w:t>sady a imunity na ú</w:t>
      </w:r>
      <w:r w:rsidR="00C9035D">
        <w:rPr>
          <w:rStyle w:val="FontStyle11"/>
          <w:rFonts w:hint="default"/>
        </w:rPr>
        <w:t>z</w:t>
      </w:r>
      <w:r w:rsidR="00C9035D">
        <w:rPr>
          <w:rStyle w:val="FontStyle11"/>
          <w:rFonts w:hint="default"/>
        </w:rPr>
        <w:t>emí</w:t>
      </w:r>
      <w:r w:rsidR="00C9035D">
        <w:rPr>
          <w:rStyle w:val="FontStyle11"/>
          <w:rFonts w:hint="default"/>
        </w:rPr>
        <w:t xml:space="preserve"> kaž</w:t>
      </w:r>
      <w:r w:rsidR="00C9035D">
        <w:rPr>
          <w:rStyle w:val="FontStyle11"/>
          <w:rFonts w:hint="default"/>
        </w:rPr>
        <w:t>dé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lenské</w:t>
      </w:r>
      <w:r w:rsidR="00C9035D">
        <w:rPr>
          <w:rStyle w:val="FontStyle11"/>
          <w:rFonts w:hint="default"/>
        </w:rPr>
        <w:t>ho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tu:</w:t>
      </w:r>
    </w:p>
    <w:p w:rsidR="0047456B" w:rsidP="000F07A6">
      <w:pPr>
        <w:widowControl/>
        <w:bidi w:val="0"/>
        <w:ind w:hanging="426"/>
        <w:rPr>
          <w:sz w:val="2"/>
          <w:szCs w:val="2"/>
        </w:rPr>
      </w:pPr>
    </w:p>
    <w:p w:rsidR="0047456B" w:rsidP="00084112">
      <w:pPr>
        <w:pStyle w:val="Style7"/>
        <w:widowControl/>
        <w:numPr>
          <w:ilvl w:val="0"/>
          <w:numId w:val="8"/>
        </w:numPr>
        <w:tabs>
          <w:tab w:val="left" w:pos="706"/>
        </w:tabs>
        <w:bidi w:val="0"/>
        <w:spacing w:before="179" w:line="254" w:lineRule="exact"/>
        <w:ind w:left="426" w:hanging="426"/>
        <w:rPr>
          <w:rStyle w:val="FontStyle11"/>
        </w:rPr>
      </w:pPr>
      <w:r w:rsidR="00C9035D">
        <w:rPr>
          <w:rStyle w:val="FontStyle11"/>
          <w:rFonts w:hint="default"/>
        </w:rPr>
        <w:t>imunita voč</w:t>
      </w:r>
      <w:r w:rsidR="00C9035D">
        <w:rPr>
          <w:rStyle w:val="FontStyle11"/>
          <w:rFonts w:hint="default"/>
        </w:rPr>
        <w:t>i sú</w:t>
      </w:r>
      <w:r w:rsidR="00C9035D">
        <w:rPr>
          <w:rStyle w:val="FontStyle11"/>
          <w:rFonts w:hint="default"/>
        </w:rPr>
        <w:t>dnemu alebo sprá</w:t>
      </w:r>
      <w:r w:rsidR="00C9035D">
        <w:rPr>
          <w:rStyle w:val="FontStyle11"/>
          <w:rFonts w:hint="default"/>
        </w:rPr>
        <w:t>vnemu konaniu v sú</w:t>
      </w:r>
      <w:r w:rsidR="00C9035D">
        <w:rPr>
          <w:rStyle w:val="FontStyle11"/>
          <w:rFonts w:hint="default"/>
        </w:rPr>
        <w:t>vislosti aký</w:t>
      </w:r>
      <w:r w:rsidR="00C9035D">
        <w:rPr>
          <w:rStyle w:val="FontStyle11"/>
          <w:rFonts w:hint="default"/>
        </w:rPr>
        <w:t>mikoľ</w:t>
      </w:r>
      <w:r w:rsidR="00C9035D">
        <w:rPr>
          <w:rStyle w:val="FontStyle11"/>
          <w:rFonts w:hint="default"/>
        </w:rPr>
        <w:t>vek krokmi, ktoré</w:t>
      </w:r>
      <w:r w:rsidR="00C9035D">
        <w:rPr>
          <w:rStyle w:val="FontStyle11"/>
          <w:rFonts w:hint="default"/>
        </w:rPr>
        <w:t xml:space="preserve"> uskutoč</w:t>
      </w:r>
      <w:r w:rsidR="00C9035D">
        <w:rPr>
          <w:rStyle w:val="FontStyle11"/>
          <w:rFonts w:hint="default"/>
        </w:rPr>
        <w:t>nili v rá</w:t>
      </w:r>
      <w:r w:rsidR="00C9035D">
        <w:rPr>
          <w:rStyle w:val="FontStyle11"/>
          <w:rFonts w:hint="default"/>
        </w:rPr>
        <w:t>mci vý</w:t>
      </w:r>
      <w:r w:rsidR="00C9035D">
        <w:rPr>
          <w:rStyle w:val="FontStyle11"/>
          <w:rFonts w:hint="default"/>
        </w:rPr>
        <w:t>konu svojej ú</w:t>
      </w:r>
      <w:r w:rsidR="00C9035D">
        <w:rPr>
          <w:rStyle w:val="FontStyle11"/>
          <w:rFonts w:hint="default"/>
        </w:rPr>
        <w:t>radnej funkcie. Taká</w:t>
      </w:r>
      <w:r w:rsidR="00C9035D">
        <w:rPr>
          <w:rStyle w:val="FontStyle11"/>
          <w:rFonts w:hint="default"/>
        </w:rPr>
        <w:t>to imunita sa nevzť</w:t>
      </w:r>
      <w:r w:rsidR="00C9035D">
        <w:rPr>
          <w:rStyle w:val="FontStyle11"/>
          <w:rFonts w:hint="default"/>
        </w:rPr>
        <w:t>ahuje na obč</w:t>
      </w:r>
      <w:r w:rsidR="00C9035D">
        <w:rPr>
          <w:rStyle w:val="FontStyle11"/>
          <w:rFonts w:hint="default"/>
        </w:rPr>
        <w:t>ianskoprá</w:t>
      </w:r>
      <w:r w:rsidR="00C9035D">
        <w:rPr>
          <w:rStyle w:val="FontStyle11"/>
          <w:rFonts w:hint="default"/>
        </w:rPr>
        <w:t>vnu zodpovednosť</w:t>
      </w:r>
      <w:r w:rsidR="00C9035D">
        <w:rPr>
          <w:rStyle w:val="FontStyle11"/>
          <w:rFonts w:hint="default"/>
        </w:rPr>
        <w:t xml:space="preserve"> za š</w:t>
      </w:r>
      <w:r w:rsidR="00C9035D">
        <w:rPr>
          <w:rStyle w:val="FontStyle11"/>
          <w:rFonts w:hint="default"/>
        </w:rPr>
        <w:t>kody spô</w:t>
      </w:r>
      <w:r w:rsidR="00C9035D">
        <w:rPr>
          <w:rStyle w:val="FontStyle11"/>
          <w:rFonts w:hint="default"/>
        </w:rPr>
        <w:t>sobené</w:t>
      </w:r>
      <w:r w:rsidR="00C9035D">
        <w:rPr>
          <w:rStyle w:val="FontStyle11"/>
          <w:rFonts w:hint="default"/>
        </w:rPr>
        <w:t xml:space="preserve"> pri nehodá</w:t>
      </w:r>
      <w:r w:rsidR="00C9035D">
        <w:rPr>
          <w:rStyle w:val="FontStyle11"/>
          <w:rFonts w:hint="default"/>
        </w:rPr>
        <w:t>ch na cestný</w:t>
      </w:r>
      <w:r w:rsidR="00C9035D">
        <w:rPr>
          <w:rStyle w:val="FontStyle11"/>
          <w:rFonts w:hint="default"/>
        </w:rPr>
        <w:t>ch komuniká</w:t>
      </w:r>
      <w:r w:rsidR="00C9035D">
        <w:rPr>
          <w:rStyle w:val="FontStyle11"/>
          <w:rFonts w:hint="default"/>
        </w:rPr>
        <w:t>ciá</w:t>
      </w:r>
      <w:r w:rsidR="00C9035D">
        <w:rPr>
          <w:rStyle w:val="FontStyle11"/>
          <w:rFonts w:hint="default"/>
        </w:rPr>
        <w:t>ch;</w:t>
      </w:r>
    </w:p>
    <w:p w:rsidR="0047456B" w:rsidP="00084112">
      <w:pPr>
        <w:pStyle w:val="Style7"/>
        <w:widowControl/>
        <w:numPr>
          <w:ilvl w:val="0"/>
          <w:numId w:val="8"/>
        </w:numPr>
        <w:tabs>
          <w:tab w:val="left" w:pos="706"/>
        </w:tabs>
        <w:bidi w:val="0"/>
        <w:spacing w:before="179" w:line="254" w:lineRule="exact"/>
        <w:ind w:left="426" w:hanging="426"/>
        <w:rPr>
          <w:rStyle w:val="FontStyle11"/>
        </w:rPr>
      </w:pPr>
      <w:r w:rsidR="00C9035D">
        <w:rPr>
          <w:rStyle w:val="FontStyle11"/>
          <w:rFonts w:hint="default"/>
        </w:rPr>
        <w:t>rovnaké</w:t>
      </w:r>
      <w:r w:rsidR="00C9035D">
        <w:rPr>
          <w:rStyle w:val="FontStyle11"/>
          <w:rFonts w:hint="default"/>
        </w:rPr>
        <w:t xml:space="preserve"> colné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hody, pokiaľ</w:t>
      </w:r>
      <w:r w:rsidR="00C9035D">
        <w:rPr>
          <w:rStyle w:val="FontStyle11"/>
          <w:rFonts w:hint="default"/>
        </w:rPr>
        <w:t xml:space="preserve"> ide o osobné</w:t>
      </w:r>
      <w:r w:rsidR="00C9035D">
        <w:rPr>
          <w:rStyle w:val="FontStyle11"/>
          <w:rFonts w:hint="default"/>
        </w:rPr>
        <w:t xml:space="preserve"> batož</w:t>
      </w:r>
      <w:r w:rsidR="00C9035D">
        <w:rPr>
          <w:rStyle w:val="FontStyle11"/>
          <w:rFonts w:hint="default"/>
        </w:rPr>
        <w:t>iny, aké</w:t>
      </w:r>
      <w:r w:rsidR="00C9035D">
        <w:rPr>
          <w:rStyle w:val="FontStyle11"/>
          <w:rFonts w:hint="default"/>
        </w:rPr>
        <w:t xml:space="preserve"> sa poskytujú</w:t>
      </w:r>
      <w:r w:rsidR="00C9035D">
        <w:rPr>
          <w:rStyle w:val="FontStyle11"/>
          <w:rFonts w:hint="default"/>
        </w:rPr>
        <w:t xml:space="preserve"> diplomatický</w:t>
      </w:r>
      <w:r w:rsidR="00C9035D">
        <w:rPr>
          <w:rStyle w:val="FontStyle11"/>
          <w:rFonts w:hint="default"/>
        </w:rPr>
        <w:t>m ú</w:t>
      </w:r>
      <w:r w:rsidR="00C9035D">
        <w:rPr>
          <w:rStyle w:val="FontStyle11"/>
          <w:rFonts w:hint="default"/>
        </w:rPr>
        <w:t>radní</w:t>
      </w:r>
      <w:r w:rsidR="00C9035D">
        <w:rPr>
          <w:rStyle w:val="FontStyle11"/>
          <w:rFonts w:hint="default"/>
        </w:rPr>
        <w:t>kom zodpovedajú</w:t>
      </w:r>
      <w:r w:rsidR="00C9035D">
        <w:rPr>
          <w:rStyle w:val="FontStyle11"/>
          <w:rFonts w:hint="default"/>
        </w:rPr>
        <w:t>cej hodnosti v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nom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te;</w:t>
      </w:r>
    </w:p>
    <w:p w:rsidR="0047456B" w:rsidP="00084112">
      <w:pPr>
        <w:pStyle w:val="Style7"/>
        <w:widowControl/>
        <w:numPr>
          <w:ilvl w:val="0"/>
          <w:numId w:val="8"/>
        </w:numPr>
        <w:tabs>
          <w:tab w:val="left" w:pos="0"/>
        </w:tabs>
        <w:bidi w:val="0"/>
        <w:spacing w:before="207" w:line="245" w:lineRule="exact"/>
        <w:ind w:left="426" w:hanging="426"/>
        <w:rPr>
          <w:rStyle w:val="FontStyle11"/>
        </w:rPr>
      </w:pPr>
      <w:r w:rsidR="00C9035D">
        <w:rPr>
          <w:rStyle w:val="FontStyle11"/>
          <w:rFonts w:hint="default"/>
        </w:rPr>
        <w:t>oslobodenie od priamych daní</w:t>
      </w:r>
      <w:r w:rsidR="00C9035D">
        <w:rPr>
          <w:rStyle w:val="FontStyle11"/>
          <w:rFonts w:hint="default"/>
        </w:rPr>
        <w:t xml:space="preserve"> alebo poplatkov v sú</w:t>
      </w:r>
      <w:r w:rsidR="00C9035D">
        <w:rPr>
          <w:rStyle w:val="FontStyle11"/>
          <w:rFonts w:hint="default"/>
        </w:rPr>
        <w:t>vislosti s aký</w:t>
      </w:r>
      <w:r w:rsidR="00C9035D">
        <w:rPr>
          <w:rStyle w:val="FontStyle11"/>
          <w:rFonts w:hint="default"/>
        </w:rPr>
        <w:t>mikoľ</w:t>
      </w:r>
      <w:r w:rsidR="00C9035D">
        <w:rPr>
          <w:rStyle w:val="FontStyle11"/>
          <w:rFonts w:hint="default"/>
        </w:rPr>
        <w:t>ve</w:t>
      </w:r>
      <w:r w:rsidR="00C9035D">
        <w:rPr>
          <w:rStyle w:val="FontStyle11"/>
          <w:rFonts w:hint="default"/>
        </w:rPr>
        <w:t>k sumami, ktoré</w:t>
      </w:r>
      <w:r w:rsidR="00C9035D">
        <w:rPr>
          <w:rStyle w:val="FontStyle11"/>
          <w:rFonts w:hint="default"/>
        </w:rPr>
        <w:t xml:space="preserve"> predstaviteľ</w:t>
      </w:r>
      <w:r w:rsidR="00C9035D">
        <w:rPr>
          <w:rStyle w:val="FontStyle11"/>
          <w:rFonts w:hint="default"/>
        </w:rPr>
        <w:t>om alebo ich zá</w:t>
      </w:r>
      <w:r w:rsidR="00C9035D">
        <w:rPr>
          <w:rStyle w:val="FontStyle11"/>
          <w:rFonts w:hint="default"/>
        </w:rPr>
        <w:t>stupcom vyplá</w:t>
      </w:r>
      <w:r w:rsidR="00C9035D">
        <w:rPr>
          <w:rStyle w:val="FontStyle11"/>
          <w:rFonts w:hint="default"/>
        </w:rPr>
        <w:t>ca č</w:t>
      </w:r>
      <w:r w:rsidR="00C9035D">
        <w:rPr>
          <w:rStyle w:val="FontStyle11"/>
          <w:rFonts w:hint="default"/>
        </w:rPr>
        <w:t>len, ktorý</w:t>
      </w:r>
      <w:r w:rsidR="00C9035D">
        <w:rPr>
          <w:rStyle w:val="FontStyle11"/>
          <w:rFonts w:hint="default"/>
        </w:rPr>
        <w:t xml:space="preserve"> ich menoval, a</w:t>
      </w:r>
    </w:p>
    <w:p w:rsidR="0047456B" w:rsidP="00084112">
      <w:pPr>
        <w:pStyle w:val="Style7"/>
        <w:widowControl/>
        <w:numPr>
          <w:ilvl w:val="0"/>
          <w:numId w:val="8"/>
        </w:numPr>
        <w:tabs>
          <w:tab w:val="left" w:pos="706"/>
        </w:tabs>
        <w:bidi w:val="0"/>
        <w:spacing w:before="207" w:line="240" w:lineRule="auto"/>
        <w:ind w:left="426"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oslobodenie od aký</w:t>
      </w:r>
      <w:r w:rsidR="00C9035D">
        <w:rPr>
          <w:rStyle w:val="FontStyle11"/>
          <w:rFonts w:hint="default"/>
        </w:rPr>
        <w:t>chkoľ</w:t>
      </w:r>
      <w:r w:rsidR="00C9035D">
        <w:rPr>
          <w:rStyle w:val="FontStyle11"/>
          <w:rFonts w:hint="default"/>
        </w:rPr>
        <w:t>vek povinností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tnej služ</w:t>
      </w:r>
      <w:r w:rsidR="00C9035D">
        <w:rPr>
          <w:rStyle w:val="FontStyle11"/>
          <w:rFonts w:hint="default"/>
        </w:rPr>
        <w:t>by.</w:t>
      </w:r>
    </w:p>
    <w:p w:rsidR="0047456B" w:rsidP="000F07A6">
      <w:pPr>
        <w:pStyle w:val="Style7"/>
        <w:widowControl/>
        <w:numPr>
          <w:ilvl w:val="0"/>
          <w:numId w:val="9"/>
        </w:numPr>
        <w:tabs>
          <w:tab w:val="left" w:pos="0"/>
          <w:tab w:val="left" w:pos="696"/>
        </w:tabs>
        <w:bidi w:val="0"/>
        <w:spacing w:before="188" w:line="25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len banky je povinný</w:t>
      </w:r>
      <w:r w:rsidR="00C9035D">
        <w:rPr>
          <w:rStyle w:val="FontStyle11"/>
          <w:rFonts w:hint="default"/>
        </w:rPr>
        <w:t xml:space="preserve"> vzdať</w:t>
      </w:r>
      <w:r w:rsidR="00C9035D">
        <w:rPr>
          <w:rStyle w:val="FontStyle11"/>
          <w:rFonts w:hint="default"/>
        </w:rPr>
        <w:t xml:space="preserve"> sa vý</w:t>
      </w:r>
      <w:r w:rsidR="00C9035D">
        <w:rPr>
          <w:rStyle w:val="FontStyle11"/>
          <w:rFonts w:hint="default"/>
        </w:rPr>
        <w:t>sad alebo imuní</w:t>
      </w:r>
      <w:r w:rsidR="00C9035D">
        <w:rPr>
          <w:rStyle w:val="FontStyle11"/>
          <w:rFonts w:hint="default"/>
        </w:rPr>
        <w:t>t udelený</w:t>
      </w:r>
      <w:r w:rsidR="00C9035D">
        <w:rPr>
          <w:rStyle w:val="FontStyle11"/>
          <w:rFonts w:hint="default"/>
        </w:rPr>
        <w:t>ch jeho predstaviteľ</w:t>
      </w:r>
      <w:r w:rsidR="00C9035D">
        <w:rPr>
          <w:rStyle w:val="FontStyle11"/>
          <w:rFonts w:hint="default"/>
        </w:rPr>
        <w:t>ovi v Rade guverné</w:t>
      </w:r>
      <w:r w:rsidR="00C9035D">
        <w:rPr>
          <w:rStyle w:val="FontStyle11"/>
          <w:rFonts w:hint="default"/>
        </w:rPr>
        <w:t xml:space="preserve">rov alebo </w:t>
      </w:r>
      <w:r w:rsidR="002D093E">
        <w:rPr>
          <w:rStyle w:val="FontStyle11"/>
        </w:rPr>
        <w:t xml:space="preserve">  </w:t>
      </w:r>
      <w:r w:rsidR="00C9035D">
        <w:rPr>
          <w:rStyle w:val="FontStyle11"/>
        </w:rPr>
        <w:t>j</w:t>
      </w:r>
      <w:r w:rsidR="00C9035D">
        <w:rPr>
          <w:rStyle w:val="FontStyle11"/>
          <w:rFonts w:hint="default"/>
        </w:rPr>
        <w:t>eho zá</w:t>
      </w:r>
      <w:r w:rsidR="00C9035D">
        <w:rPr>
          <w:rStyle w:val="FontStyle11"/>
          <w:rFonts w:hint="default"/>
        </w:rPr>
        <w:t>stupcovi v prí</w:t>
      </w:r>
      <w:r w:rsidR="00C9035D">
        <w:rPr>
          <w:rStyle w:val="FontStyle11"/>
          <w:rFonts w:hint="default"/>
        </w:rPr>
        <w:t>pade, ak sa nazdá</w:t>
      </w:r>
      <w:r w:rsidR="00C9035D">
        <w:rPr>
          <w:rStyle w:val="FontStyle11"/>
          <w:rFonts w:hint="default"/>
        </w:rPr>
        <w:t>va, ž</w:t>
      </w:r>
      <w:r w:rsidR="00C9035D">
        <w:rPr>
          <w:rStyle w:val="FontStyle11"/>
          <w:rFonts w:hint="default"/>
        </w:rPr>
        <w:t>e také</w:t>
      </w:r>
      <w:r w:rsidR="00C9035D">
        <w:rPr>
          <w:rStyle w:val="FontStyle11"/>
          <w:rFonts w:hint="default"/>
        </w:rPr>
        <w:t>to vý</w:t>
      </w:r>
      <w:r w:rsidR="00C9035D">
        <w:rPr>
          <w:rStyle w:val="FontStyle11"/>
          <w:rFonts w:hint="default"/>
        </w:rPr>
        <w:t>sady a imunity by mohli brá</w:t>
      </w:r>
      <w:r w:rsidR="00C9035D">
        <w:rPr>
          <w:rStyle w:val="FontStyle11"/>
          <w:rFonts w:hint="default"/>
        </w:rPr>
        <w:t>niť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konu spravodlivosti a ak sa ich môž</w:t>
      </w:r>
      <w:r w:rsidR="00C9035D">
        <w:rPr>
          <w:rStyle w:val="FontStyle11"/>
          <w:rFonts w:hint="default"/>
        </w:rPr>
        <w:t>e vzdať</w:t>
      </w:r>
      <w:r w:rsidR="00C9035D">
        <w:rPr>
          <w:rStyle w:val="FontStyle11"/>
          <w:rFonts w:hint="default"/>
        </w:rPr>
        <w:t xml:space="preserve"> bez toho, aby boli poš</w:t>
      </w:r>
      <w:r w:rsidR="00C9035D">
        <w:rPr>
          <w:rStyle w:val="FontStyle11"/>
          <w:rFonts w:hint="default"/>
        </w:rPr>
        <w:t>kodené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ujmy banky, a to v takom rozsahu a za taký</w:t>
      </w:r>
      <w:r w:rsidR="00C9035D">
        <w:rPr>
          <w:rStyle w:val="FontStyle11"/>
          <w:rFonts w:hint="default"/>
        </w:rPr>
        <w:t>ch podmienok, ktoré</w:t>
      </w:r>
      <w:r w:rsidR="00C9035D">
        <w:rPr>
          <w:rStyle w:val="FontStyle11"/>
          <w:rFonts w:hint="default"/>
        </w:rPr>
        <w:t xml:space="preserve"> považ</w:t>
      </w:r>
      <w:r w:rsidR="00C9035D">
        <w:rPr>
          <w:rStyle w:val="FontStyle11"/>
          <w:rFonts w:hint="default"/>
        </w:rPr>
        <w:t>uje z hľ</w:t>
      </w:r>
      <w:r w:rsidR="00C9035D">
        <w:rPr>
          <w:rStyle w:val="FontStyle11"/>
          <w:rFonts w:hint="default"/>
        </w:rPr>
        <w:t>adiska zá</w:t>
      </w:r>
      <w:r w:rsidR="00C9035D">
        <w:rPr>
          <w:rStyle w:val="FontStyle11"/>
          <w:rFonts w:hint="default"/>
        </w:rPr>
        <w:t>ujmov banky</w:t>
      </w:r>
      <w:r w:rsidR="00C9035D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za dostatoč</w:t>
      </w:r>
      <w:r w:rsidR="00C9035D">
        <w:rPr>
          <w:rStyle w:val="FontStyle11"/>
          <w:rFonts w:hint="default"/>
        </w:rPr>
        <w:t>né.</w:t>
      </w:r>
    </w:p>
    <w:p w:rsidR="0047456B" w:rsidP="000F07A6">
      <w:pPr>
        <w:pStyle w:val="Style7"/>
        <w:widowControl/>
        <w:numPr>
          <w:ilvl w:val="0"/>
          <w:numId w:val="9"/>
        </w:numPr>
        <w:tabs>
          <w:tab w:val="left" w:pos="0"/>
          <w:tab w:val="left" w:pos="696"/>
        </w:tabs>
        <w:bidi w:val="0"/>
        <w:spacing w:before="179" w:line="26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Odsek 1 tohto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nku sa neuplatň</w:t>
      </w:r>
      <w:r w:rsidR="00C9035D">
        <w:rPr>
          <w:rStyle w:val="FontStyle11"/>
          <w:rFonts w:hint="default"/>
        </w:rPr>
        <w:t>uje vo vzť</w:t>
      </w:r>
      <w:r w:rsidR="00C9035D">
        <w:rPr>
          <w:rStyle w:val="FontStyle11"/>
          <w:rFonts w:hint="default"/>
        </w:rPr>
        <w:t>ahu medzi predstaviteľ</w:t>
      </w:r>
      <w:r w:rsidR="00C9035D">
        <w:rPr>
          <w:rStyle w:val="FontStyle11"/>
          <w:rFonts w:hint="default"/>
        </w:rPr>
        <w:t>om č</w:t>
      </w:r>
      <w:r w:rsidR="00C9035D">
        <w:rPr>
          <w:rStyle w:val="FontStyle11"/>
          <w:rFonts w:hint="default"/>
        </w:rPr>
        <w:t>lena banky v Rade guverné</w:t>
      </w:r>
      <w:r w:rsidR="00C9035D">
        <w:rPr>
          <w:rStyle w:val="FontStyle11"/>
          <w:rFonts w:hint="default"/>
        </w:rPr>
        <w:t>rov, ako aj jeho zá</w:t>
      </w:r>
      <w:r w:rsidR="00C9035D">
        <w:rPr>
          <w:rStyle w:val="FontStyle11"/>
          <w:rFonts w:hint="default"/>
        </w:rPr>
        <w:t>stupcom, a orgá</w:t>
      </w:r>
      <w:r w:rsidR="00C9035D">
        <w:rPr>
          <w:rStyle w:val="FontStyle11"/>
          <w:rFonts w:hint="default"/>
        </w:rPr>
        <w:t>nmi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tu, ktoré</w:t>
      </w:r>
      <w:r w:rsidR="00C9035D">
        <w:rPr>
          <w:rStyle w:val="FontStyle11"/>
          <w:rFonts w:hint="default"/>
        </w:rPr>
        <w:t>ho sú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tnymi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ní</w:t>
      </w:r>
      <w:r w:rsidR="00C9035D">
        <w:rPr>
          <w:rStyle w:val="FontStyle11"/>
          <w:rFonts w:hint="default"/>
        </w:rPr>
        <w:t>kmi.</w:t>
      </w:r>
    </w:p>
    <w:p w:rsidR="0047456B" w:rsidP="000F07A6">
      <w:pPr>
        <w:pStyle w:val="Style5"/>
        <w:widowControl/>
        <w:bidi w:val="0"/>
        <w:spacing w:before="179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15</w:t>
      </w:r>
    </w:p>
    <w:p w:rsidR="0047456B" w:rsidP="000F07A6">
      <w:pPr>
        <w:pStyle w:val="Style4"/>
        <w:widowControl/>
        <w:bidi w:val="0"/>
        <w:spacing w:before="198" w:line="25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1. Pri plnení</w:t>
      </w:r>
      <w:r w:rsidR="00C9035D">
        <w:rPr>
          <w:rStyle w:val="FontStyle11"/>
          <w:rFonts w:hint="default"/>
        </w:rPr>
        <w:t xml:space="preserve"> služ</w:t>
      </w:r>
      <w:r w:rsidR="00C9035D">
        <w:rPr>
          <w:rStyle w:val="FontStyle11"/>
          <w:rFonts w:hint="default"/>
        </w:rPr>
        <w:t>obný</w:t>
      </w:r>
      <w:r w:rsidR="00C9035D">
        <w:rPr>
          <w:rStyle w:val="FontStyle11"/>
          <w:rFonts w:hint="default"/>
        </w:rPr>
        <w:t>ch povinností</w:t>
      </w:r>
      <w:r w:rsidR="00C9035D">
        <w:rPr>
          <w:rStyle w:val="FontStyle11"/>
          <w:rFonts w:hint="default"/>
        </w:rPr>
        <w:t xml:space="preserve"> na ú</w:t>
      </w:r>
      <w:r w:rsidR="00C9035D">
        <w:rPr>
          <w:rStyle w:val="FontStyle11"/>
          <w:rFonts w:hint="default"/>
        </w:rPr>
        <w:t>zemí</w:t>
      </w:r>
      <w:r w:rsidR="00C9035D">
        <w:rPr>
          <w:rStyle w:val="FontStyle11"/>
          <w:rFonts w:hint="default"/>
        </w:rPr>
        <w:t xml:space="preserve"> kaž</w:t>
      </w:r>
      <w:r w:rsidR="00C9035D">
        <w:rPr>
          <w:rStyle w:val="FontStyle11"/>
          <w:rFonts w:hint="default"/>
        </w:rPr>
        <w:t>dé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lenské</w:t>
      </w:r>
      <w:r w:rsidR="00C9035D">
        <w:rPr>
          <w:rStyle w:val="FontStyle11"/>
          <w:rFonts w:hint="default"/>
        </w:rPr>
        <w:t>ho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tu banky č</w:t>
      </w:r>
      <w:r w:rsidR="00C9035D">
        <w:rPr>
          <w:rStyle w:val="FontStyle11"/>
          <w:rFonts w:hint="default"/>
        </w:rPr>
        <w:t>lenovia Rady riaditeľ</w:t>
      </w:r>
      <w:r w:rsidR="00C9035D">
        <w:rPr>
          <w:rStyle w:val="FontStyle11"/>
          <w:rFonts w:hint="default"/>
        </w:rPr>
        <w:t>ov, ako aj funkcioná</w:t>
      </w:r>
      <w:r w:rsidR="00C9035D">
        <w:rPr>
          <w:rStyle w:val="FontStyle11"/>
          <w:rFonts w:hint="default"/>
        </w:rPr>
        <w:t>ri a zamestnanci banky:</w:t>
      </w:r>
    </w:p>
    <w:p w:rsidR="0047456B" w:rsidP="002D093E">
      <w:pPr>
        <w:pStyle w:val="Style7"/>
        <w:widowControl/>
        <w:numPr>
          <w:numId w:val="22"/>
        </w:numPr>
        <w:tabs>
          <w:tab w:val="left" w:pos="696"/>
        </w:tabs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majú</w:t>
      </w:r>
      <w:r w:rsidR="00C9035D">
        <w:rPr>
          <w:rStyle w:val="FontStyle11"/>
          <w:rFonts w:hint="default"/>
        </w:rPr>
        <w:t xml:space="preserve"> imunitu voč</w:t>
      </w:r>
      <w:r w:rsidR="00C9035D">
        <w:rPr>
          <w:rStyle w:val="FontStyle11"/>
          <w:rFonts w:hint="default"/>
        </w:rPr>
        <w:t>i sú</w:t>
      </w:r>
      <w:r w:rsidR="00C9035D">
        <w:rPr>
          <w:rStyle w:val="FontStyle11"/>
          <w:rFonts w:hint="default"/>
        </w:rPr>
        <w:t>dnemu alebo sprá</w:t>
      </w:r>
      <w:r w:rsidR="00C9035D">
        <w:rPr>
          <w:rStyle w:val="FontStyle11"/>
          <w:rFonts w:hint="default"/>
        </w:rPr>
        <w:t>vnemu konaniu v sú</w:t>
      </w:r>
      <w:r w:rsidR="00C9035D">
        <w:rPr>
          <w:rStyle w:val="FontStyle11"/>
          <w:rFonts w:hint="default"/>
        </w:rPr>
        <w:t>vislosti aký</w:t>
      </w:r>
      <w:r w:rsidR="00C9035D">
        <w:rPr>
          <w:rStyle w:val="FontStyle11"/>
          <w:rFonts w:hint="default"/>
        </w:rPr>
        <w:t>mikoľ</w:t>
      </w:r>
      <w:r w:rsidR="00C9035D">
        <w:rPr>
          <w:rStyle w:val="FontStyle11"/>
          <w:rFonts w:hint="default"/>
        </w:rPr>
        <w:t>vek krokmi, ktoré</w:t>
      </w:r>
      <w:r w:rsidR="00C9035D">
        <w:rPr>
          <w:rStyle w:val="FontStyle11"/>
          <w:rFonts w:hint="default"/>
        </w:rPr>
        <w:t xml:space="preserve"> uskutoč</w:t>
      </w:r>
      <w:r w:rsidR="00C9035D">
        <w:rPr>
          <w:rStyle w:val="FontStyle11"/>
          <w:rFonts w:hint="default"/>
        </w:rPr>
        <w:t>nili v rá</w:t>
      </w:r>
      <w:r w:rsidR="00C9035D">
        <w:rPr>
          <w:rStyle w:val="FontStyle11"/>
          <w:rFonts w:hint="default"/>
        </w:rPr>
        <w:t>mci vý</w:t>
      </w:r>
      <w:r w:rsidR="00C9035D">
        <w:rPr>
          <w:rStyle w:val="FontStyle11"/>
          <w:rFonts w:hint="default"/>
        </w:rPr>
        <w:t>konu svojej ú</w:t>
      </w:r>
      <w:r w:rsidR="00C9035D">
        <w:rPr>
          <w:rStyle w:val="FontStyle11"/>
          <w:rFonts w:hint="default"/>
        </w:rPr>
        <w:t>radnej funkcie. Taká</w:t>
      </w:r>
      <w:r w:rsidR="00C9035D">
        <w:rPr>
          <w:rStyle w:val="FontStyle11"/>
          <w:rFonts w:hint="default"/>
        </w:rPr>
        <w:t>to imunita sa nevzť</w:t>
      </w:r>
      <w:r w:rsidR="00C9035D">
        <w:rPr>
          <w:rStyle w:val="FontStyle11"/>
          <w:rFonts w:hint="default"/>
        </w:rPr>
        <w:t>ahu</w:t>
      </w:r>
      <w:r w:rsidR="00C9035D">
        <w:rPr>
          <w:rStyle w:val="FontStyle11"/>
          <w:rFonts w:hint="default"/>
        </w:rPr>
        <w:t>je na obč</w:t>
      </w:r>
      <w:r w:rsidR="00C9035D">
        <w:rPr>
          <w:rStyle w:val="FontStyle11"/>
          <w:rFonts w:hint="default"/>
        </w:rPr>
        <w:t>ianskoprá</w:t>
      </w:r>
      <w:r w:rsidR="00C9035D">
        <w:rPr>
          <w:rStyle w:val="FontStyle11"/>
          <w:rFonts w:hint="default"/>
        </w:rPr>
        <w:t>vnu zodpovednosť</w:t>
      </w:r>
      <w:r w:rsidR="00C9035D">
        <w:rPr>
          <w:rStyle w:val="FontStyle11"/>
          <w:rFonts w:hint="default"/>
        </w:rPr>
        <w:t xml:space="preserve"> za š</w:t>
      </w:r>
      <w:r w:rsidR="00C9035D">
        <w:rPr>
          <w:rStyle w:val="FontStyle11"/>
          <w:rFonts w:hint="default"/>
        </w:rPr>
        <w:t>kody spô</w:t>
      </w:r>
      <w:r w:rsidR="00C9035D">
        <w:rPr>
          <w:rStyle w:val="FontStyle11"/>
          <w:rFonts w:hint="default"/>
        </w:rPr>
        <w:t>sobené</w:t>
      </w:r>
      <w:r w:rsidR="00C9035D">
        <w:rPr>
          <w:rStyle w:val="FontStyle11"/>
          <w:rFonts w:hint="default"/>
        </w:rPr>
        <w:t xml:space="preserve"> pri nehodá</w:t>
      </w:r>
      <w:r w:rsidR="00C9035D">
        <w:rPr>
          <w:rStyle w:val="FontStyle11"/>
          <w:rFonts w:hint="default"/>
        </w:rPr>
        <w:t>ch na cestný</w:t>
      </w:r>
      <w:r w:rsidR="00C9035D">
        <w:rPr>
          <w:rStyle w:val="FontStyle11"/>
          <w:rFonts w:hint="default"/>
        </w:rPr>
        <w:t>ch komuniká</w:t>
      </w:r>
      <w:r w:rsidR="00C9035D">
        <w:rPr>
          <w:rStyle w:val="FontStyle11"/>
          <w:rFonts w:hint="default"/>
        </w:rPr>
        <w:t>ciá</w:t>
      </w:r>
      <w:r w:rsidR="00C9035D">
        <w:rPr>
          <w:rStyle w:val="FontStyle11"/>
          <w:rFonts w:hint="default"/>
        </w:rPr>
        <w:t>ch;</w:t>
      </w:r>
    </w:p>
    <w:p w:rsidR="0047456B" w:rsidP="002D093E">
      <w:pPr>
        <w:pStyle w:val="Style7"/>
        <w:widowControl/>
        <w:numPr>
          <w:numId w:val="22"/>
        </w:numPr>
        <w:tabs>
          <w:tab w:val="left" w:pos="696"/>
        </w:tabs>
        <w:bidi w:val="0"/>
        <w:spacing w:before="179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majú</w:t>
      </w:r>
      <w:r w:rsidR="00C9035D">
        <w:rPr>
          <w:rStyle w:val="FontStyle11"/>
          <w:rFonts w:hint="default"/>
        </w:rPr>
        <w:t xml:space="preserve"> spolu so svojimi rodinami tie isté</w:t>
      </w:r>
      <w:r w:rsidR="00C9035D">
        <w:rPr>
          <w:rStyle w:val="FontStyle11"/>
          <w:rFonts w:hint="default"/>
        </w:rPr>
        <w:t xml:space="preserve"> repatriač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hody, aké</w:t>
      </w:r>
      <w:r w:rsidR="00C9035D">
        <w:rPr>
          <w:rStyle w:val="FontStyle11"/>
          <w:rFonts w:hint="default"/>
        </w:rPr>
        <w:t xml:space="preserve"> sa poskytujú</w:t>
      </w:r>
      <w:r w:rsidR="00C9035D">
        <w:rPr>
          <w:rStyle w:val="FontStyle11"/>
          <w:rFonts w:hint="default"/>
        </w:rPr>
        <w:t xml:space="preserve"> zamestnancom diplomatický</w:t>
      </w:r>
      <w:r w:rsidR="00C9035D">
        <w:rPr>
          <w:rStyle w:val="FontStyle11"/>
          <w:rFonts w:hint="default"/>
        </w:rPr>
        <w:t>ch misií</w:t>
      </w:r>
      <w:r w:rsidR="00C9035D">
        <w:rPr>
          <w:rStyle w:val="FontStyle11"/>
          <w:rFonts w:hint="default"/>
        </w:rPr>
        <w:t xml:space="preserve"> v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nom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te;</w:t>
      </w:r>
    </w:p>
    <w:p w:rsidR="0047456B" w:rsidP="002D093E">
      <w:pPr>
        <w:pStyle w:val="Style7"/>
        <w:widowControl/>
        <w:numPr>
          <w:numId w:val="22"/>
        </w:numPr>
        <w:tabs>
          <w:tab w:val="left" w:pos="696"/>
        </w:tabs>
        <w:bidi w:val="0"/>
        <w:spacing w:before="19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sú</w:t>
      </w:r>
      <w:r w:rsidR="00C9035D">
        <w:rPr>
          <w:rStyle w:val="FontStyle11"/>
          <w:rFonts w:hint="default"/>
        </w:rPr>
        <w:t xml:space="preserve"> oslobodení</w:t>
      </w:r>
      <w:r w:rsidR="00C9035D">
        <w:rPr>
          <w:rStyle w:val="FontStyle11"/>
          <w:rFonts w:hint="default"/>
        </w:rPr>
        <w:t xml:space="preserve"> od ú</w:t>
      </w:r>
      <w:r w:rsidR="00C9035D">
        <w:rPr>
          <w:rStyle w:val="FontStyle11"/>
          <w:rFonts w:hint="default"/>
        </w:rPr>
        <w:t>hrady c</w:t>
      </w:r>
      <w:r w:rsidR="00C9035D">
        <w:rPr>
          <w:rStyle w:val="FontStyle11"/>
          <w:rFonts w:hint="default"/>
        </w:rPr>
        <w:t>la, daní</w:t>
      </w:r>
      <w:r w:rsidR="00C9035D">
        <w:rPr>
          <w:rStyle w:val="FontStyle11"/>
          <w:rFonts w:hint="default"/>
        </w:rPr>
        <w:t xml:space="preserve"> alebo poplatkov v sú</w:t>
      </w:r>
      <w:r w:rsidR="00C9035D">
        <w:rPr>
          <w:rStyle w:val="FontStyle11"/>
          <w:rFonts w:hint="default"/>
        </w:rPr>
        <w:t>vislosti s aký</w:t>
      </w:r>
      <w:r w:rsidR="00C9035D">
        <w:rPr>
          <w:rStyle w:val="FontStyle11"/>
          <w:rFonts w:hint="default"/>
        </w:rPr>
        <w:t>mkoľ</w:t>
      </w:r>
      <w:r w:rsidR="00C9035D">
        <w:rPr>
          <w:rStyle w:val="FontStyle11"/>
          <w:rFonts w:hint="default"/>
        </w:rPr>
        <w:t>vek dovezený</w:t>
      </w:r>
      <w:r w:rsidR="00C9035D">
        <w:rPr>
          <w:rStyle w:val="FontStyle11"/>
          <w:rFonts w:hint="default"/>
        </w:rPr>
        <w:t>m tovarom urč</w:t>
      </w:r>
      <w:r w:rsidR="00C9035D">
        <w:rPr>
          <w:rStyle w:val="FontStyle11"/>
          <w:rFonts w:hint="default"/>
        </w:rPr>
        <w:t>ený</w:t>
      </w:r>
      <w:r w:rsidR="00C9035D">
        <w:rPr>
          <w:rStyle w:val="FontStyle11"/>
          <w:rFonts w:hint="default"/>
        </w:rPr>
        <w:t>m na osobné</w:t>
      </w:r>
      <w:r w:rsidR="00C9035D">
        <w:rPr>
          <w:rStyle w:val="FontStyle11"/>
          <w:rFonts w:hint="default"/>
        </w:rPr>
        <w:t xml:space="preserve"> alebo rodinné</w:t>
      </w:r>
      <w:r w:rsidR="00C9035D">
        <w:rPr>
          <w:rStyle w:val="FontStyle11"/>
          <w:rFonts w:hint="default"/>
        </w:rPr>
        <w:t xml:space="preserve"> úč</w:t>
      </w:r>
      <w:r w:rsidR="00C9035D">
        <w:rPr>
          <w:rStyle w:val="FontStyle11"/>
          <w:rFonts w:hint="default"/>
        </w:rPr>
        <w:t>ely;</w:t>
      </w:r>
    </w:p>
    <w:p w:rsidR="0047456B" w:rsidP="002D093E">
      <w:pPr>
        <w:pStyle w:val="Style7"/>
        <w:widowControl/>
        <w:numPr>
          <w:numId w:val="22"/>
        </w:numPr>
        <w:tabs>
          <w:tab w:val="left" w:pos="696"/>
        </w:tabs>
        <w:bidi w:val="0"/>
        <w:spacing w:before="17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sú</w:t>
      </w:r>
      <w:r w:rsidR="00C9035D">
        <w:rPr>
          <w:rStyle w:val="FontStyle11"/>
          <w:rFonts w:hint="default"/>
        </w:rPr>
        <w:t xml:space="preserve"> oslobodení</w:t>
      </w:r>
      <w:r w:rsidR="00C9035D">
        <w:rPr>
          <w:rStyle w:val="FontStyle11"/>
          <w:rFonts w:hint="default"/>
        </w:rPr>
        <w:t xml:space="preserve"> od platby daní</w:t>
      </w:r>
      <w:r w:rsidR="00C9035D">
        <w:rPr>
          <w:rStyle w:val="FontStyle11"/>
          <w:rFonts w:hint="default"/>
        </w:rPr>
        <w:t xml:space="preserve"> zo mzdy alebo iný</w:t>
      </w:r>
      <w:r w:rsidR="00C9035D">
        <w:rPr>
          <w:rStyle w:val="FontStyle11"/>
          <w:rFonts w:hint="default"/>
        </w:rPr>
        <w:t>ch odmien, ktoré</w:t>
      </w:r>
      <w:r w:rsidR="00C9035D">
        <w:rPr>
          <w:rStyle w:val="FontStyle11"/>
          <w:rFonts w:hint="default"/>
        </w:rPr>
        <w:t xml:space="preserve"> im vyplá</w:t>
      </w:r>
      <w:r w:rsidR="00C9035D">
        <w:rPr>
          <w:rStyle w:val="FontStyle11"/>
          <w:rFonts w:hint="default"/>
        </w:rPr>
        <w:t>ca banka, ako aj od platieb sociá</w:t>
      </w:r>
      <w:r w:rsidR="00C9035D">
        <w:rPr>
          <w:rStyle w:val="FontStyle11"/>
          <w:rFonts w:hint="default"/>
        </w:rPr>
        <w:t>lnych odvodov: a</w:t>
      </w:r>
    </w:p>
    <w:p w:rsidR="0047456B" w:rsidP="002D093E">
      <w:pPr>
        <w:pStyle w:val="Style7"/>
        <w:widowControl/>
        <w:numPr>
          <w:numId w:val="22"/>
        </w:numPr>
        <w:tabs>
          <w:tab w:val="left" w:pos="696"/>
        </w:tabs>
        <w:bidi w:val="0"/>
        <w:spacing w:before="198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sú</w:t>
      </w:r>
      <w:r w:rsidR="00C9035D">
        <w:rPr>
          <w:rStyle w:val="FontStyle11"/>
          <w:rFonts w:hint="default"/>
        </w:rPr>
        <w:t xml:space="preserve"> oslobodení</w:t>
      </w:r>
      <w:r w:rsidR="00C9035D">
        <w:rPr>
          <w:rStyle w:val="FontStyle11"/>
          <w:rFonts w:hint="default"/>
        </w:rPr>
        <w:t xml:space="preserve"> od aký</w:t>
      </w:r>
      <w:r w:rsidR="00C9035D">
        <w:rPr>
          <w:rStyle w:val="FontStyle11"/>
          <w:rFonts w:hint="default"/>
        </w:rPr>
        <w:t>c</w:t>
      </w:r>
      <w:r w:rsidR="00C9035D">
        <w:rPr>
          <w:rStyle w:val="FontStyle11"/>
          <w:rFonts w:hint="default"/>
        </w:rPr>
        <w:t>hkoľ</w:t>
      </w:r>
      <w:r w:rsidR="00C9035D">
        <w:rPr>
          <w:rStyle w:val="FontStyle11"/>
          <w:rFonts w:hint="default"/>
        </w:rPr>
        <w:t>vek povinností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tnej služ</w:t>
      </w:r>
      <w:r w:rsidR="00C9035D">
        <w:rPr>
          <w:rStyle w:val="FontStyle11"/>
          <w:rFonts w:hint="default"/>
        </w:rPr>
        <w:t>by.</w:t>
      </w:r>
    </w:p>
    <w:p w:rsidR="002D093E" w:rsidP="002D093E">
      <w:pPr>
        <w:pStyle w:val="Style7"/>
        <w:widowControl/>
        <w:tabs>
          <w:tab w:val="left" w:pos="696"/>
        </w:tabs>
        <w:bidi w:val="0"/>
        <w:spacing w:before="198" w:line="240" w:lineRule="auto"/>
        <w:jc w:val="left"/>
        <w:rPr>
          <w:rStyle w:val="FontStyle11"/>
        </w:rPr>
      </w:pPr>
    </w:p>
    <w:p w:rsidR="0047456B" w:rsidP="000F07A6">
      <w:pPr>
        <w:pStyle w:val="Style7"/>
        <w:widowControl/>
        <w:numPr>
          <w:ilvl w:val="0"/>
          <w:numId w:val="11"/>
        </w:numPr>
        <w:tabs>
          <w:tab w:val="left" w:pos="715"/>
        </w:tabs>
        <w:bidi w:val="0"/>
        <w:spacing w:before="47" w:line="254" w:lineRule="exact"/>
        <w:ind w:right="19" w:hanging="426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len banky je povinný</w:t>
      </w:r>
      <w:r w:rsidR="00C9035D">
        <w:rPr>
          <w:rStyle w:val="FontStyle11"/>
          <w:rFonts w:hint="default"/>
        </w:rPr>
        <w:t xml:space="preserve"> vzdať</w:t>
      </w:r>
      <w:r w:rsidR="00C9035D">
        <w:rPr>
          <w:rStyle w:val="FontStyle11"/>
          <w:rFonts w:hint="default"/>
        </w:rPr>
        <w:t xml:space="preserve"> sa vý</w:t>
      </w:r>
      <w:r w:rsidR="00C9035D">
        <w:rPr>
          <w:rStyle w:val="FontStyle11"/>
          <w:rFonts w:hint="default"/>
        </w:rPr>
        <w:t>sad alebo imuní</w:t>
      </w:r>
      <w:r w:rsidR="00C9035D">
        <w:rPr>
          <w:rStyle w:val="FontStyle11"/>
          <w:rFonts w:hint="default"/>
        </w:rPr>
        <w:t>t udelený</w:t>
      </w:r>
      <w:r w:rsidR="00C9035D">
        <w:rPr>
          <w:rStyle w:val="FontStyle11"/>
          <w:rFonts w:hint="default"/>
        </w:rPr>
        <w:t>ch jeho predstaviteľ</w:t>
      </w:r>
      <w:r w:rsidR="00C9035D">
        <w:rPr>
          <w:rStyle w:val="FontStyle11"/>
          <w:rFonts w:hint="default"/>
        </w:rPr>
        <w:t>om v Rade riaditeľ</w:t>
      </w:r>
      <w:r w:rsidR="00C9035D">
        <w:rPr>
          <w:rStyle w:val="FontStyle11"/>
          <w:rFonts w:hint="default"/>
        </w:rPr>
        <w:t>ov v prí</w:t>
      </w:r>
      <w:r w:rsidR="00C9035D">
        <w:rPr>
          <w:rStyle w:val="FontStyle11"/>
          <w:rFonts w:hint="default"/>
        </w:rPr>
        <w:t>pade, ak sa nazdá</w:t>
      </w:r>
      <w:r w:rsidR="00C9035D">
        <w:rPr>
          <w:rStyle w:val="FontStyle11"/>
          <w:rFonts w:hint="default"/>
        </w:rPr>
        <w:t>va, ž</w:t>
      </w:r>
      <w:r w:rsidR="00C9035D">
        <w:rPr>
          <w:rStyle w:val="FontStyle11"/>
          <w:rFonts w:hint="default"/>
        </w:rPr>
        <w:t>e také</w:t>
      </w:r>
      <w:r w:rsidR="00C9035D">
        <w:rPr>
          <w:rStyle w:val="FontStyle11"/>
          <w:rFonts w:hint="default"/>
        </w:rPr>
        <w:t>to vý</w:t>
      </w:r>
      <w:r w:rsidR="00C9035D">
        <w:rPr>
          <w:rStyle w:val="FontStyle11"/>
          <w:rFonts w:hint="default"/>
        </w:rPr>
        <w:t>sady a imunity by mohli brá</w:t>
      </w:r>
      <w:r w:rsidR="00C9035D">
        <w:rPr>
          <w:rStyle w:val="FontStyle11"/>
          <w:rFonts w:hint="default"/>
        </w:rPr>
        <w:t>niť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konu spravodlivosti a ak sa ich môž</w:t>
      </w:r>
      <w:r w:rsidR="00C9035D">
        <w:rPr>
          <w:rStyle w:val="FontStyle11"/>
          <w:rFonts w:hint="default"/>
        </w:rPr>
        <w:t>e vzdať</w:t>
      </w:r>
      <w:r w:rsidR="00C9035D">
        <w:rPr>
          <w:rStyle w:val="FontStyle11"/>
          <w:rFonts w:hint="default"/>
        </w:rPr>
        <w:t xml:space="preserve"> bez </w:t>
      </w:r>
      <w:r w:rsidR="00C9035D">
        <w:rPr>
          <w:rStyle w:val="FontStyle11"/>
          <w:rFonts w:hint="default"/>
        </w:rPr>
        <w:t>toho, aby boli poš</w:t>
      </w:r>
      <w:r w:rsidR="00C9035D">
        <w:rPr>
          <w:rStyle w:val="FontStyle11"/>
          <w:rFonts w:hint="default"/>
        </w:rPr>
        <w:t>kodené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ujmy banky, a to v takom rozsahu a za taký</w:t>
      </w:r>
      <w:r w:rsidR="00C9035D">
        <w:rPr>
          <w:rStyle w:val="FontStyle11"/>
          <w:rFonts w:hint="default"/>
        </w:rPr>
        <w:t>ch podmienok, ktoré</w:t>
      </w:r>
      <w:r w:rsidR="00C9035D">
        <w:rPr>
          <w:rStyle w:val="FontStyle11"/>
          <w:rFonts w:hint="default"/>
        </w:rPr>
        <w:t xml:space="preserve"> považ</w:t>
      </w:r>
      <w:r w:rsidR="00C9035D">
        <w:rPr>
          <w:rStyle w:val="FontStyle11"/>
          <w:rFonts w:hint="default"/>
        </w:rPr>
        <w:t>uje z hľ</w:t>
      </w:r>
      <w:r w:rsidR="00C9035D">
        <w:rPr>
          <w:rStyle w:val="FontStyle11"/>
          <w:rFonts w:hint="default"/>
        </w:rPr>
        <w:t>adiska zá</w:t>
      </w:r>
      <w:r w:rsidR="00C9035D">
        <w:rPr>
          <w:rStyle w:val="FontStyle11"/>
          <w:rFonts w:hint="default"/>
        </w:rPr>
        <w:t>ujmov banky za dostatoč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>. Za podobný</w:t>
      </w:r>
      <w:r w:rsidR="00C9035D">
        <w:rPr>
          <w:rStyle w:val="FontStyle11"/>
          <w:rFonts w:hint="default"/>
        </w:rPr>
        <w:t>ch okolností</w:t>
      </w:r>
      <w:r w:rsidR="00C9035D">
        <w:rPr>
          <w:rStyle w:val="FontStyle11"/>
          <w:rFonts w:hint="default"/>
        </w:rPr>
        <w:t xml:space="preserve"> a podmienok je Rada guverné</w:t>
      </w:r>
      <w:r w:rsidR="00C9035D">
        <w:rPr>
          <w:rStyle w:val="FontStyle11"/>
          <w:rFonts w:hint="default"/>
        </w:rPr>
        <w:t>rov povinná</w:t>
      </w:r>
      <w:r w:rsidR="00C9035D">
        <w:rPr>
          <w:rStyle w:val="FontStyle11"/>
          <w:rFonts w:hint="default"/>
        </w:rPr>
        <w:t xml:space="preserve"> vzdať</w:t>
      </w:r>
      <w:r w:rsidR="00C9035D">
        <w:rPr>
          <w:rStyle w:val="FontStyle11"/>
          <w:rFonts w:hint="default"/>
        </w:rPr>
        <w:t xml:space="preserve"> sa aký</w:t>
      </w:r>
      <w:r w:rsidR="00C9035D">
        <w:rPr>
          <w:rStyle w:val="FontStyle11"/>
          <w:rFonts w:hint="default"/>
        </w:rPr>
        <w:t>chkoľ</w:t>
      </w:r>
      <w:r w:rsidR="00C9035D">
        <w:rPr>
          <w:rStyle w:val="FontStyle11"/>
          <w:rFonts w:hint="default"/>
        </w:rPr>
        <w:t>vek vý</w:t>
      </w:r>
      <w:r w:rsidR="00C9035D">
        <w:rPr>
          <w:rStyle w:val="FontStyle11"/>
          <w:rFonts w:hint="default"/>
        </w:rPr>
        <w:t>sad a imuní</w:t>
      </w:r>
      <w:r w:rsidR="00C9035D">
        <w:rPr>
          <w:rStyle w:val="FontStyle11"/>
          <w:rFonts w:hint="default"/>
        </w:rPr>
        <w:t>t udelený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lenom Ri</w:t>
      </w:r>
      <w:r w:rsidR="00C9035D">
        <w:rPr>
          <w:rStyle w:val="FontStyle11"/>
          <w:rFonts w:hint="default"/>
        </w:rPr>
        <w:t>a</w:t>
      </w:r>
      <w:r w:rsidR="00C9035D">
        <w:rPr>
          <w:rStyle w:val="FontStyle11"/>
          <w:rFonts w:hint="default"/>
        </w:rPr>
        <w:t>diaceho vý</w:t>
      </w:r>
      <w:r w:rsidR="00C9035D">
        <w:rPr>
          <w:rStyle w:val="FontStyle11"/>
          <w:rFonts w:hint="default"/>
        </w:rPr>
        <w:t>boru a predseda Riadiaceho vý</w:t>
      </w:r>
      <w:r w:rsidR="00C9035D">
        <w:rPr>
          <w:rStyle w:val="FontStyle11"/>
          <w:rFonts w:hint="default"/>
        </w:rPr>
        <w:t>boru je povinný</w:t>
      </w:r>
      <w:r w:rsidR="00C9035D">
        <w:rPr>
          <w:rStyle w:val="FontStyle11"/>
          <w:rFonts w:hint="default"/>
        </w:rPr>
        <w:t xml:space="preserve"> vzdať</w:t>
      </w:r>
      <w:r w:rsidR="00C9035D">
        <w:rPr>
          <w:rStyle w:val="FontStyle11"/>
          <w:rFonts w:hint="default"/>
        </w:rPr>
        <w:t xml:space="preserve"> sa aký</w:t>
      </w:r>
      <w:r w:rsidR="00C9035D">
        <w:rPr>
          <w:rStyle w:val="FontStyle11"/>
          <w:rFonts w:hint="default"/>
        </w:rPr>
        <w:t>chkoľ</w:t>
      </w:r>
      <w:r w:rsidR="00C9035D">
        <w:rPr>
          <w:rStyle w:val="FontStyle11"/>
          <w:rFonts w:hint="default"/>
        </w:rPr>
        <w:t>vek vý</w:t>
      </w:r>
      <w:r w:rsidR="00C9035D">
        <w:rPr>
          <w:rStyle w:val="FontStyle11"/>
          <w:rFonts w:hint="default"/>
        </w:rPr>
        <w:t>sad alebo imuní</w:t>
      </w:r>
      <w:r w:rsidR="00C9035D">
        <w:rPr>
          <w:rStyle w:val="FontStyle11"/>
          <w:rFonts w:hint="default"/>
        </w:rPr>
        <w:t>t udelený</w:t>
      </w:r>
      <w:r w:rsidR="00C9035D">
        <w:rPr>
          <w:rStyle w:val="FontStyle11"/>
          <w:rFonts w:hint="default"/>
        </w:rPr>
        <w:t>ch aký</w:t>
      </w:r>
      <w:r w:rsidR="00C9035D">
        <w:rPr>
          <w:rStyle w:val="FontStyle11"/>
          <w:rFonts w:hint="default"/>
        </w:rPr>
        <w:t>mkoľ</w:t>
      </w:r>
      <w:r w:rsidR="00C9035D">
        <w:rPr>
          <w:rStyle w:val="FontStyle11"/>
          <w:rFonts w:hint="default"/>
        </w:rPr>
        <w:t>vek funkcioná</w:t>
      </w:r>
      <w:r w:rsidR="00C9035D">
        <w:rPr>
          <w:rStyle w:val="FontStyle11"/>
          <w:rFonts w:hint="default"/>
        </w:rPr>
        <w:t>rom alebo zamestnancom banky s vý</w:t>
      </w:r>
      <w:r w:rsidR="00C9035D">
        <w:rPr>
          <w:rStyle w:val="FontStyle11"/>
          <w:rFonts w:hint="default"/>
        </w:rPr>
        <w:t>nimkou č</w:t>
      </w:r>
      <w:r w:rsidR="00C9035D">
        <w:rPr>
          <w:rStyle w:val="FontStyle11"/>
          <w:rFonts w:hint="default"/>
        </w:rPr>
        <w:t>lenov Rady riaditeľ</w:t>
      </w:r>
      <w:r w:rsidR="00C9035D">
        <w:rPr>
          <w:rStyle w:val="FontStyle11"/>
          <w:rFonts w:hint="default"/>
        </w:rPr>
        <w:t>ov alebo Riadiaceho vý</w:t>
      </w:r>
      <w:r w:rsidR="00C9035D">
        <w:rPr>
          <w:rStyle w:val="FontStyle11"/>
          <w:rFonts w:hint="default"/>
        </w:rPr>
        <w:t>boru.</w:t>
      </w:r>
    </w:p>
    <w:p w:rsidR="0047456B" w:rsidP="000F07A6">
      <w:pPr>
        <w:pStyle w:val="Style7"/>
        <w:widowControl/>
        <w:numPr>
          <w:ilvl w:val="0"/>
          <w:numId w:val="11"/>
        </w:numPr>
        <w:tabs>
          <w:tab w:val="left" w:pos="715"/>
        </w:tabs>
        <w:bidi w:val="0"/>
        <w:spacing w:before="169" w:line="264" w:lineRule="exact"/>
        <w:ind w:right="9" w:hanging="426"/>
        <w:rPr>
          <w:rStyle w:val="FontStyle11"/>
        </w:rPr>
      </w:pPr>
      <w:r w:rsidR="00C9035D">
        <w:rPr>
          <w:rStyle w:val="FontStyle11"/>
          <w:rFonts w:hint="default"/>
        </w:rPr>
        <w:t>Odsek 1 tohto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nku, s vý</w:t>
      </w:r>
      <w:r w:rsidR="00C9035D">
        <w:rPr>
          <w:rStyle w:val="FontStyle11"/>
          <w:rFonts w:hint="default"/>
        </w:rPr>
        <w:t>nimkou pí</w:t>
      </w:r>
      <w:r w:rsidR="00C9035D">
        <w:rPr>
          <w:rStyle w:val="FontStyle11"/>
          <w:rFonts w:hint="default"/>
        </w:rPr>
        <w:t xml:space="preserve">sm. </w:t>
      </w:r>
      <w:r w:rsidR="00C9035D">
        <w:rPr>
          <w:rStyle w:val="FontStyle11"/>
          <w:rFonts w:hint="default"/>
        </w:rPr>
        <w:t>a) a d), sa neuplatň</w:t>
      </w:r>
      <w:r w:rsidR="00C9035D">
        <w:rPr>
          <w:rStyle w:val="FontStyle11"/>
          <w:rFonts w:hint="default"/>
        </w:rPr>
        <w:t>uje vo vzť</w:t>
      </w:r>
      <w:r w:rsidR="00C9035D">
        <w:rPr>
          <w:rStyle w:val="FontStyle11"/>
          <w:rFonts w:hint="default"/>
        </w:rPr>
        <w:t>ahu medzi č</w:t>
      </w:r>
      <w:r w:rsidR="00C9035D">
        <w:rPr>
          <w:rStyle w:val="FontStyle11"/>
          <w:rFonts w:hint="default"/>
        </w:rPr>
        <w:t>lenom Rady riaditeľ</w:t>
      </w:r>
      <w:r w:rsidR="00C9035D">
        <w:rPr>
          <w:rStyle w:val="FontStyle11"/>
          <w:rFonts w:hint="default"/>
        </w:rPr>
        <w:t>ov, funkcioná</w:t>
      </w:r>
      <w:r w:rsidR="00C9035D">
        <w:rPr>
          <w:rStyle w:val="FontStyle11"/>
          <w:rFonts w:hint="default"/>
        </w:rPr>
        <w:t>rom alebo zamestnancom banky, a orgá</w:t>
      </w:r>
      <w:r w:rsidR="00C9035D">
        <w:rPr>
          <w:rStyle w:val="FontStyle11"/>
          <w:rFonts w:hint="default"/>
        </w:rPr>
        <w:t>nmi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tu, ktoré</w:t>
      </w:r>
      <w:r w:rsidR="00C9035D">
        <w:rPr>
          <w:rStyle w:val="FontStyle11"/>
          <w:rFonts w:hint="default"/>
        </w:rPr>
        <w:t>ho sú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tnymi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ní</w:t>
      </w:r>
      <w:r w:rsidR="00C9035D">
        <w:rPr>
          <w:rStyle w:val="FontStyle11"/>
          <w:rFonts w:hint="default"/>
        </w:rPr>
        <w:t>kmi.</w:t>
      </w:r>
    </w:p>
    <w:p w:rsidR="0047456B" w:rsidP="000F07A6">
      <w:pPr>
        <w:pStyle w:val="Style7"/>
        <w:widowControl/>
        <w:numPr>
          <w:ilvl w:val="0"/>
          <w:numId w:val="11"/>
        </w:numPr>
        <w:tabs>
          <w:tab w:val="left" w:pos="715"/>
        </w:tabs>
        <w:bidi w:val="0"/>
        <w:spacing w:before="179" w:line="254" w:lineRule="exact"/>
        <w:ind w:right="19" w:hanging="426"/>
        <w:rPr>
          <w:rStyle w:val="FontStyle11"/>
        </w:rPr>
      </w:pPr>
      <w:r w:rsidR="00C9035D">
        <w:rPr>
          <w:rStyle w:val="FontStyle11"/>
          <w:rFonts w:hint="default"/>
        </w:rPr>
        <w:t>Banka pravidelne oznamuje kompetentný</w:t>
      </w:r>
      <w:r w:rsidR="00C9035D">
        <w:rPr>
          <w:rStyle w:val="FontStyle11"/>
          <w:rFonts w:hint="default"/>
        </w:rPr>
        <w:t>m orgá</w:t>
      </w:r>
      <w:r w:rsidR="00C9035D">
        <w:rPr>
          <w:rStyle w:val="FontStyle11"/>
          <w:rFonts w:hint="default"/>
        </w:rPr>
        <w:t>nom č</w:t>
      </w:r>
      <w:r w:rsidR="00C9035D">
        <w:rPr>
          <w:rStyle w:val="FontStyle11"/>
          <w:rFonts w:hint="default"/>
        </w:rPr>
        <w:t>lenské</w:t>
      </w:r>
      <w:r w:rsidR="00C9035D">
        <w:rPr>
          <w:rStyle w:val="FontStyle11"/>
          <w:rFonts w:hint="default"/>
        </w:rPr>
        <w:t>ho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tu mená</w:t>
      </w:r>
      <w:r w:rsidR="00C9035D">
        <w:rPr>
          <w:rStyle w:val="FontStyle11"/>
          <w:rFonts w:hint="default"/>
        </w:rPr>
        <w:t xml:space="preserve"> osô</w:t>
      </w:r>
      <w:r w:rsidR="00C9035D">
        <w:rPr>
          <w:rStyle w:val="FontStyle11"/>
          <w:rFonts w:hint="default"/>
        </w:rPr>
        <w:t>b, ktoré</w:t>
      </w:r>
      <w:r w:rsidR="00C9035D">
        <w:rPr>
          <w:rStyle w:val="FontStyle11"/>
          <w:rFonts w:hint="default"/>
        </w:rPr>
        <w:t xml:space="preserve"> majú</w:t>
      </w:r>
      <w:r w:rsidR="00C9035D">
        <w:rPr>
          <w:rStyle w:val="FontStyle11"/>
          <w:rFonts w:hint="default"/>
        </w:rPr>
        <w:t xml:space="preserve"> ná</w:t>
      </w:r>
      <w:r w:rsidR="00C9035D">
        <w:rPr>
          <w:rStyle w:val="FontStyle11"/>
          <w:rFonts w:hint="default"/>
        </w:rPr>
        <w:t>rok na vý</w:t>
      </w:r>
      <w:r w:rsidR="00C9035D">
        <w:rPr>
          <w:rStyle w:val="FontStyle11"/>
          <w:rFonts w:hint="default"/>
        </w:rPr>
        <w:t>sady a imunity uvedené</w:t>
      </w:r>
      <w:r w:rsidR="00C9035D">
        <w:rPr>
          <w:rStyle w:val="FontStyle11"/>
          <w:rFonts w:hint="default"/>
        </w:rPr>
        <w:t xml:space="preserve"> v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nku 14 tejto dohody a v tomto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nku, aby mohli poží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hody plynú</w:t>
      </w:r>
      <w:r w:rsidR="00C9035D">
        <w:rPr>
          <w:rStyle w:val="FontStyle11"/>
          <w:rFonts w:hint="default"/>
        </w:rPr>
        <w:t>ce z uvedený</w:t>
      </w:r>
      <w:r w:rsidR="00C9035D">
        <w:rPr>
          <w:rStyle w:val="FontStyle11"/>
          <w:rFonts w:hint="default"/>
        </w:rPr>
        <w:t>ch vý</w:t>
      </w:r>
      <w:r w:rsidR="00C9035D">
        <w:rPr>
          <w:rStyle w:val="FontStyle11"/>
          <w:rFonts w:hint="default"/>
        </w:rPr>
        <w:t>sad a imuní</w:t>
      </w:r>
      <w:r w:rsidR="00C9035D">
        <w:rPr>
          <w:rStyle w:val="FontStyle11"/>
          <w:rFonts w:hint="default"/>
        </w:rPr>
        <w:t>t.</w:t>
      </w:r>
    </w:p>
    <w:p w:rsidR="0047456B" w:rsidP="000F07A6">
      <w:pPr>
        <w:pStyle w:val="Style6"/>
        <w:widowControl/>
        <w:bidi w:val="0"/>
        <w:spacing w:before="141"/>
        <w:ind w:left="4085" w:hanging="426"/>
        <w:rPr>
          <w:rStyle w:val="FontStyle15"/>
        </w:rPr>
      </w:pPr>
    </w:p>
    <w:p w:rsidR="0047456B" w:rsidP="000F07A6">
      <w:pPr>
        <w:pStyle w:val="Style5"/>
        <w:widowControl/>
        <w:bidi w:val="0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16</w:t>
      </w:r>
    </w:p>
    <w:p w:rsidR="0047456B" w:rsidP="000F07A6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Funkcioná</w:t>
      </w:r>
      <w:r w:rsidR="00C9035D">
        <w:rPr>
          <w:rStyle w:val="FontStyle11"/>
          <w:rFonts w:hint="default"/>
        </w:rPr>
        <w:t>ri banky vystupujú</w:t>
      </w:r>
      <w:r w:rsidR="00C9035D">
        <w:rPr>
          <w:rStyle w:val="FontStyle11"/>
          <w:rFonts w:hint="default"/>
        </w:rPr>
        <w:t xml:space="preserve"> pri plnení</w:t>
      </w:r>
      <w:r w:rsidR="00C9035D">
        <w:rPr>
          <w:rStyle w:val="FontStyle11"/>
          <w:rFonts w:hint="default"/>
        </w:rPr>
        <w:t xml:space="preserve"> svojich služ</w:t>
      </w:r>
      <w:r w:rsidR="00C9035D">
        <w:rPr>
          <w:rStyle w:val="FontStyle11"/>
          <w:rFonts w:hint="default"/>
        </w:rPr>
        <w:t>obný</w:t>
      </w:r>
      <w:r w:rsidR="00C9035D">
        <w:rPr>
          <w:rStyle w:val="FontStyle11"/>
          <w:rFonts w:hint="default"/>
        </w:rPr>
        <w:t>ch povinností</w:t>
      </w:r>
      <w:r w:rsidR="00C9035D">
        <w:rPr>
          <w:rStyle w:val="FontStyle11"/>
          <w:rFonts w:hint="default"/>
        </w:rPr>
        <w:t xml:space="preserve"> ako medziná</w:t>
      </w:r>
      <w:r w:rsidR="00C9035D">
        <w:rPr>
          <w:rStyle w:val="FontStyle11"/>
          <w:rFonts w:hint="default"/>
        </w:rPr>
        <w:t>rodní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initelia. Podliehajú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hradne b</w:t>
      </w:r>
      <w:r w:rsidR="00C9035D">
        <w:rPr>
          <w:rStyle w:val="FontStyle11"/>
          <w:rFonts w:hint="default"/>
        </w:rPr>
        <w:t>anke a sú</w:t>
      </w:r>
      <w:r w:rsidR="00C9035D">
        <w:rPr>
          <w:rStyle w:val="FontStyle11"/>
          <w:rFonts w:hint="default"/>
        </w:rPr>
        <w:t xml:space="preserve"> nezá</w:t>
      </w:r>
      <w:r w:rsidR="00C9035D">
        <w:rPr>
          <w:rStyle w:val="FontStyle11"/>
          <w:rFonts w:hint="default"/>
        </w:rPr>
        <w:t>vislí</w:t>
      </w:r>
      <w:r w:rsidR="00C9035D">
        <w:rPr>
          <w:rStyle w:val="FontStyle11"/>
          <w:rFonts w:hint="default"/>
        </w:rPr>
        <w:t xml:space="preserve"> od aký</w:t>
      </w:r>
      <w:r w:rsidR="00C9035D">
        <w:rPr>
          <w:rStyle w:val="FontStyle11"/>
          <w:rFonts w:hint="default"/>
        </w:rPr>
        <w:t>chkoľ</w:t>
      </w:r>
      <w:r w:rsidR="00C9035D">
        <w:rPr>
          <w:rStyle w:val="FontStyle11"/>
          <w:rFonts w:hint="default"/>
        </w:rPr>
        <w:t>vek orgá</w:t>
      </w:r>
      <w:r w:rsidR="00C9035D">
        <w:rPr>
          <w:rStyle w:val="FontStyle11"/>
          <w:rFonts w:hint="default"/>
        </w:rPr>
        <w:t>nov a oficiá</w:t>
      </w:r>
      <w:r w:rsidR="00C9035D">
        <w:rPr>
          <w:rStyle w:val="FontStyle11"/>
          <w:rFonts w:hint="default"/>
        </w:rPr>
        <w:t>lnych predstaviteľ</w:t>
      </w:r>
      <w:r w:rsidR="00C9035D">
        <w:rPr>
          <w:rStyle w:val="FontStyle11"/>
          <w:rFonts w:hint="default"/>
        </w:rPr>
        <w:t>ov svojich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tov. 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 banky musí</w:t>
      </w:r>
      <w:r w:rsidR="00C9035D">
        <w:rPr>
          <w:rStyle w:val="FontStyle11"/>
          <w:rFonts w:hint="default"/>
        </w:rPr>
        <w:t xml:space="preserve"> reš</w:t>
      </w:r>
      <w:r w:rsidR="00C9035D">
        <w:rPr>
          <w:rStyle w:val="FontStyle11"/>
          <w:rFonts w:hint="default"/>
        </w:rPr>
        <w:t>pektovať</w:t>
      </w:r>
      <w:r w:rsidR="00C9035D">
        <w:rPr>
          <w:rStyle w:val="FontStyle11"/>
          <w:rFonts w:hint="default"/>
        </w:rPr>
        <w:t xml:space="preserve"> medziná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 xml:space="preserve"> charakter uvedený</w:t>
      </w:r>
      <w:r w:rsidR="00C9035D">
        <w:rPr>
          <w:rStyle w:val="FontStyle11"/>
          <w:rFonts w:hint="default"/>
        </w:rPr>
        <w:t>ch povinností.</w:t>
      </w:r>
    </w:p>
    <w:p w:rsidR="0047456B" w:rsidP="000F07A6">
      <w:pPr>
        <w:pStyle w:val="Style5"/>
        <w:widowControl/>
        <w:bidi w:val="0"/>
        <w:spacing w:before="188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17</w:t>
      </w:r>
    </w:p>
    <w:p w:rsidR="0047456B" w:rsidP="000F07A6">
      <w:pPr>
        <w:pStyle w:val="Style4"/>
        <w:widowControl/>
        <w:bidi w:val="0"/>
        <w:spacing w:before="179" w:line="26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Ktorý</w:t>
      </w:r>
      <w:r w:rsidR="00C9035D">
        <w:rPr>
          <w:rStyle w:val="FontStyle11"/>
          <w:rFonts w:hint="default"/>
        </w:rPr>
        <w:t>koľ</w:t>
      </w:r>
      <w:r w:rsidR="00C9035D">
        <w:rPr>
          <w:rStyle w:val="FontStyle11"/>
          <w:rFonts w:hint="default"/>
        </w:rPr>
        <w:t>vek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t, ktorý</w:t>
      </w:r>
      <w:r w:rsidR="00C9035D">
        <w:rPr>
          <w:rStyle w:val="FontStyle11"/>
          <w:rFonts w:hint="default"/>
        </w:rPr>
        <w:t xml:space="preserve"> si ž</w:t>
      </w:r>
      <w:r w:rsidR="00C9035D">
        <w:rPr>
          <w:rStyle w:val="FontStyle11"/>
          <w:rFonts w:hint="default"/>
        </w:rPr>
        <w:t>elá</w:t>
      </w:r>
      <w:r w:rsidR="00C9035D">
        <w:rPr>
          <w:rStyle w:val="FontStyle11"/>
          <w:rFonts w:hint="default"/>
        </w:rPr>
        <w:t xml:space="preserve"> pristú</w:t>
      </w:r>
      <w:r w:rsidR="00C9035D">
        <w:rPr>
          <w:rStyle w:val="FontStyle11"/>
          <w:rFonts w:hint="default"/>
        </w:rPr>
        <w:t>piť</w:t>
      </w:r>
      <w:r w:rsidR="00C9035D">
        <w:rPr>
          <w:rStyle w:val="FontStyle11"/>
          <w:rFonts w:hint="default"/>
        </w:rPr>
        <w:t xml:space="preserve"> k tejto dohode v sú</w:t>
      </w:r>
      <w:r w:rsidR="00C9035D">
        <w:rPr>
          <w:rStyle w:val="FontStyle11"/>
          <w:rFonts w:hint="default"/>
        </w:rPr>
        <w:t>lade s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nkom 1 a stať</w:t>
      </w:r>
      <w:r w:rsidR="00C9035D">
        <w:rPr>
          <w:rStyle w:val="FontStyle11"/>
          <w:rFonts w:hint="default"/>
        </w:rPr>
        <w:t xml:space="preserve"> sa č</w:t>
      </w:r>
      <w:r w:rsidR="00C9035D">
        <w:rPr>
          <w:rStyle w:val="FontStyle11"/>
          <w:rFonts w:hint="default"/>
        </w:rPr>
        <w:t>lenom banky, predloží</w:t>
      </w:r>
      <w:r w:rsidR="00C9035D">
        <w:rPr>
          <w:rStyle w:val="FontStyle11"/>
          <w:rFonts w:hint="default"/>
        </w:rPr>
        <w:t xml:space="preserve"> Rade guverné</w:t>
      </w:r>
      <w:r w:rsidR="00C9035D">
        <w:rPr>
          <w:rStyle w:val="FontStyle11"/>
          <w:rFonts w:hint="default"/>
        </w:rPr>
        <w:t>rov formá</w:t>
      </w:r>
      <w:r w:rsidR="00C9035D">
        <w:rPr>
          <w:rStyle w:val="FontStyle11"/>
          <w:rFonts w:hint="default"/>
        </w:rPr>
        <w:t>lnu ž</w:t>
      </w:r>
      <w:r w:rsidR="00C9035D">
        <w:rPr>
          <w:rStyle w:val="FontStyle11"/>
          <w:rFonts w:hint="default"/>
        </w:rPr>
        <w:t>iadosť</w:t>
      </w:r>
      <w:r w:rsidR="00C9035D">
        <w:rPr>
          <w:rStyle w:val="FontStyle11"/>
          <w:rFonts w:hint="default"/>
        </w:rPr>
        <w:t>, v ktorej uvedie, ž</w:t>
      </w:r>
      <w:r w:rsidR="00C9035D">
        <w:rPr>
          <w:rStyle w:val="FontStyle11"/>
          <w:rFonts w:hint="default"/>
        </w:rPr>
        <w:t>e zdieľ</w:t>
      </w:r>
      <w:r w:rsidR="00C9035D">
        <w:rPr>
          <w:rStyle w:val="FontStyle11"/>
          <w:rFonts w:hint="default"/>
        </w:rPr>
        <w:t>a ciele a princí</w:t>
      </w:r>
      <w:r w:rsidR="00C9035D">
        <w:rPr>
          <w:rStyle w:val="FontStyle11"/>
          <w:rFonts w:hint="default"/>
        </w:rPr>
        <w:t>py č</w:t>
      </w:r>
      <w:r w:rsidR="00C9035D">
        <w:rPr>
          <w:rStyle w:val="FontStyle11"/>
          <w:rFonts w:hint="default"/>
        </w:rPr>
        <w:t>innosti banky a prijí</w:t>
      </w:r>
      <w:r w:rsidR="00C9035D">
        <w:rPr>
          <w:rStyle w:val="FontStyle11"/>
          <w:rFonts w:hint="default"/>
        </w:rPr>
        <w:t>ma vš</w:t>
      </w:r>
      <w:r w:rsidR="00C9035D">
        <w:rPr>
          <w:rStyle w:val="FontStyle11"/>
          <w:rFonts w:hint="default"/>
        </w:rPr>
        <w:t>etky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vyplý</w:t>
      </w:r>
      <w:r w:rsidR="00C9035D">
        <w:rPr>
          <w:rStyle w:val="FontStyle11"/>
          <w:rFonts w:hint="default"/>
        </w:rPr>
        <w:t>vajú</w:t>
      </w:r>
      <w:r w:rsidR="00C9035D">
        <w:rPr>
          <w:rStyle w:val="FontStyle11"/>
          <w:rFonts w:hint="default"/>
        </w:rPr>
        <w:t>ce z tejto dohody a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 banky.</w:t>
      </w:r>
    </w:p>
    <w:p w:rsidR="0047456B" w:rsidP="000F07A6">
      <w:pPr>
        <w:pStyle w:val="Style4"/>
        <w:widowControl/>
        <w:bidi w:val="0"/>
        <w:spacing w:before="188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Noví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lenovia banky sa prijí</w:t>
      </w:r>
      <w:r w:rsidR="00C9035D">
        <w:rPr>
          <w:rStyle w:val="FontStyle11"/>
          <w:rFonts w:hint="default"/>
        </w:rPr>
        <w:t>majú</w:t>
      </w:r>
      <w:r w:rsidR="00C9035D">
        <w:rPr>
          <w:rStyle w:val="FontStyle11"/>
          <w:rFonts w:hint="default"/>
        </w:rPr>
        <w:t xml:space="preserve"> na zá</w:t>
      </w:r>
      <w:r w:rsidR="00C9035D">
        <w:rPr>
          <w:rStyle w:val="FontStyle11"/>
          <w:rFonts w:hint="default"/>
        </w:rPr>
        <w:t xml:space="preserve">klade uznesenia </w:t>
      </w:r>
      <w:r w:rsidR="00C9035D">
        <w:rPr>
          <w:rStyle w:val="FontStyle11"/>
          <w:rFonts w:hint="default"/>
        </w:rPr>
        <w:t>Rady guverné</w:t>
      </w:r>
      <w:r w:rsidR="00C9035D">
        <w:rPr>
          <w:rStyle w:val="FontStyle11"/>
          <w:rFonts w:hint="default"/>
        </w:rPr>
        <w:t>rov.</w:t>
      </w:r>
    </w:p>
    <w:p w:rsidR="0047456B" w:rsidP="000F07A6">
      <w:pPr>
        <w:pStyle w:val="Style4"/>
        <w:widowControl/>
        <w:bidi w:val="0"/>
        <w:spacing w:before="179" w:line="273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Úč</w:t>
      </w:r>
      <w:r w:rsidR="00C9035D">
        <w:rPr>
          <w:rStyle w:val="FontStyle11"/>
          <w:rFonts w:hint="default"/>
        </w:rPr>
        <w:t>asť</w:t>
      </w:r>
      <w:r w:rsidR="00C9035D">
        <w:rPr>
          <w:rStyle w:val="FontStyle11"/>
          <w:rFonts w:hint="default"/>
        </w:rPr>
        <w:t xml:space="preserve"> na č</w:t>
      </w:r>
      <w:r w:rsidR="00C9035D">
        <w:rPr>
          <w:rStyle w:val="FontStyle11"/>
          <w:rFonts w:hint="default"/>
        </w:rPr>
        <w:t>innostiach banky je mož</w:t>
      </w:r>
      <w:r w:rsidR="00C9035D">
        <w:rPr>
          <w:rStyle w:val="FontStyle11"/>
          <w:rFonts w:hint="default"/>
        </w:rPr>
        <w:t>ná</w:t>
      </w:r>
      <w:r w:rsidR="00C9035D">
        <w:rPr>
          <w:rStyle w:val="FontStyle11"/>
          <w:rFonts w:hint="default"/>
        </w:rPr>
        <w:t xml:space="preserve"> na zá</w:t>
      </w:r>
      <w:r w:rsidR="00C9035D">
        <w:rPr>
          <w:rStyle w:val="FontStyle11"/>
          <w:rFonts w:hint="default"/>
        </w:rPr>
        <w:t>klade osobitné</w:t>
      </w:r>
      <w:r w:rsidR="00C9035D">
        <w:rPr>
          <w:rStyle w:val="FontStyle11"/>
          <w:rFonts w:hint="default"/>
        </w:rPr>
        <w:t>ho postavenia, ktoré</w:t>
      </w:r>
      <w:r w:rsidR="00C9035D">
        <w:rPr>
          <w:rStyle w:val="FontStyle11"/>
          <w:rFonts w:hint="default"/>
        </w:rPr>
        <w:t xml:space="preserve"> stanoví</w:t>
      </w:r>
      <w:r w:rsidR="00C9035D">
        <w:rPr>
          <w:rStyle w:val="FontStyle11"/>
          <w:rFonts w:hint="default"/>
        </w:rPr>
        <w:t xml:space="preserve"> Rada guverné</w:t>
      </w:r>
      <w:r w:rsidR="00C9035D">
        <w:rPr>
          <w:rStyle w:val="FontStyle11"/>
          <w:rFonts w:hint="default"/>
        </w:rPr>
        <w:t>rov.</w:t>
      </w:r>
    </w:p>
    <w:p w:rsidR="0047456B" w:rsidP="000F07A6">
      <w:pPr>
        <w:pStyle w:val="Style4"/>
        <w:widowControl/>
        <w:bidi w:val="0"/>
        <w:spacing w:before="169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Riadne overená</w:t>
      </w:r>
      <w:r w:rsidR="00C9035D">
        <w:rPr>
          <w:rStyle w:val="FontStyle11"/>
          <w:rFonts w:hint="default"/>
        </w:rPr>
        <w:t xml:space="preserve"> kó</w:t>
      </w:r>
      <w:r w:rsidR="00C9035D">
        <w:rPr>
          <w:rStyle w:val="FontStyle11"/>
          <w:rFonts w:hint="default"/>
        </w:rPr>
        <w:t>pia uznesenia Rady guverné</w:t>
      </w:r>
      <w:r w:rsidR="00C9035D">
        <w:rPr>
          <w:rStyle w:val="FontStyle11"/>
          <w:rFonts w:hint="default"/>
        </w:rPr>
        <w:t>rov o prijatí</w:t>
      </w:r>
      <w:r w:rsidR="00C9035D">
        <w:rPr>
          <w:rStyle w:val="FontStyle11"/>
          <w:rFonts w:hint="default"/>
        </w:rPr>
        <w:t xml:space="preserve"> nové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lena sa zasiela tomuto č</w:t>
      </w:r>
      <w:r w:rsidR="00C9035D">
        <w:rPr>
          <w:rStyle w:val="FontStyle11"/>
          <w:rFonts w:hint="default"/>
        </w:rPr>
        <w:t>lenovi a depozitá</w:t>
      </w:r>
      <w:r w:rsidR="00C9035D">
        <w:rPr>
          <w:rStyle w:val="FontStyle11"/>
          <w:rFonts w:hint="default"/>
        </w:rPr>
        <w:t>rovi tejto dohody. Nový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pri</w:t>
      </w:r>
      <w:r w:rsidR="00C9035D">
        <w:rPr>
          <w:rStyle w:val="FontStyle11"/>
          <w:rFonts w:hint="default"/>
        </w:rPr>
        <w:t>stupuje k tejto dohode a je prijatý</w:t>
      </w:r>
      <w:r w:rsidR="00C9035D">
        <w:rPr>
          <w:rStyle w:val="FontStyle11"/>
          <w:rFonts w:hint="default"/>
        </w:rPr>
        <w:t xml:space="preserve"> za č</w:t>
      </w:r>
      <w:r w:rsidR="00C9035D">
        <w:rPr>
          <w:rStyle w:val="FontStyle11"/>
          <w:rFonts w:hint="default"/>
        </w:rPr>
        <w:t>lena banky dň</w:t>
      </w:r>
      <w:r w:rsidR="00C9035D">
        <w:rPr>
          <w:rStyle w:val="FontStyle11"/>
          <w:rFonts w:hint="default"/>
        </w:rPr>
        <w:t>om, kedy bol tento dokument spolu s dokumentom o pristú</w:t>
      </w:r>
      <w:r w:rsidR="00C9035D">
        <w:rPr>
          <w:rStyle w:val="FontStyle11"/>
          <w:rFonts w:hint="default"/>
        </w:rPr>
        <w:t>pení</w:t>
      </w:r>
      <w:r w:rsidR="00C9035D">
        <w:rPr>
          <w:rStyle w:val="FontStyle11"/>
          <w:rFonts w:hint="default"/>
        </w:rPr>
        <w:t xml:space="preserve"> doruč</w:t>
      </w:r>
      <w:r w:rsidR="00C9035D">
        <w:rPr>
          <w:rStyle w:val="FontStyle11"/>
          <w:rFonts w:hint="default"/>
        </w:rPr>
        <w:t>ený</w:t>
      </w:r>
      <w:r w:rsidR="00C9035D">
        <w:rPr>
          <w:rStyle w:val="FontStyle11"/>
          <w:rFonts w:hint="default"/>
        </w:rPr>
        <w:t xml:space="preserve"> depozitá</w:t>
      </w:r>
      <w:r w:rsidR="00C9035D">
        <w:rPr>
          <w:rStyle w:val="FontStyle11"/>
          <w:rFonts w:hint="default"/>
        </w:rPr>
        <w:t>rovi, o č</w:t>
      </w:r>
      <w:r w:rsidR="00C9035D">
        <w:rPr>
          <w:rStyle w:val="FontStyle11"/>
          <w:rFonts w:hint="default"/>
        </w:rPr>
        <w:t>om depozitá</w:t>
      </w:r>
      <w:r w:rsidR="00C9035D">
        <w:rPr>
          <w:rStyle w:val="FontStyle11"/>
          <w:rFonts w:hint="default"/>
        </w:rPr>
        <w:t>r informuje ostatný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lenov banky a samotnú</w:t>
      </w:r>
      <w:r w:rsidR="00C9035D">
        <w:rPr>
          <w:rStyle w:val="FontStyle11"/>
          <w:rFonts w:hint="default"/>
        </w:rPr>
        <w:t xml:space="preserve"> banku.</w:t>
      </w:r>
    </w:p>
    <w:p w:rsidR="0047456B" w:rsidP="000F07A6">
      <w:pPr>
        <w:pStyle w:val="Style5"/>
        <w:widowControl/>
        <w:bidi w:val="0"/>
        <w:spacing w:before="179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18</w:t>
      </w:r>
    </w:p>
    <w:p w:rsidR="0047456B" w:rsidP="000F07A6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môž</w:t>
      </w:r>
      <w:r w:rsidR="00C9035D">
        <w:rPr>
          <w:rStyle w:val="FontStyle11"/>
          <w:rFonts w:hint="default"/>
        </w:rPr>
        <w:t>e ukonč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lenstvo v banke a odstú</w:t>
      </w:r>
      <w:r w:rsidR="00C9035D">
        <w:rPr>
          <w:rStyle w:val="FontStyle11"/>
          <w:rFonts w:hint="default"/>
        </w:rPr>
        <w:t>piť</w:t>
      </w:r>
      <w:r w:rsidR="00C9035D">
        <w:rPr>
          <w:rStyle w:val="FontStyle11"/>
          <w:rFonts w:hint="default"/>
        </w:rPr>
        <w:t xml:space="preserve"> od úč</w:t>
      </w:r>
      <w:r w:rsidR="00C9035D">
        <w:rPr>
          <w:rStyle w:val="FontStyle11"/>
          <w:rFonts w:hint="default"/>
        </w:rPr>
        <w:t>asti na tejto dohode spô</w:t>
      </w:r>
      <w:r w:rsidR="00C9035D">
        <w:rPr>
          <w:rStyle w:val="FontStyle11"/>
          <w:rFonts w:hint="default"/>
        </w:rPr>
        <w:t>sobom uvedený</w:t>
      </w:r>
      <w:r w:rsidR="00C9035D">
        <w:rPr>
          <w:rStyle w:val="FontStyle11"/>
          <w:rFonts w:hint="default"/>
        </w:rPr>
        <w:t>m v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te banky. Aj po ukonč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lenstva v banke je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povinný</w:t>
      </w:r>
      <w:r w:rsidR="00C9035D">
        <w:rPr>
          <w:rStyle w:val="FontStyle11"/>
          <w:rFonts w:hint="default"/>
        </w:rPr>
        <w:t xml:space="preserve"> pokrač</w:t>
      </w:r>
      <w:r w:rsidR="00C9035D">
        <w:rPr>
          <w:rStyle w:val="FontStyle11"/>
          <w:rFonts w:hint="default"/>
        </w:rPr>
        <w:t>ovať</w:t>
      </w:r>
      <w:r w:rsidR="00C9035D">
        <w:rPr>
          <w:rStyle w:val="FontStyle11"/>
          <w:rFonts w:hint="default"/>
        </w:rPr>
        <w:t xml:space="preserve"> vo plnení</w:t>
      </w:r>
      <w:r w:rsidR="00C9035D">
        <w:rPr>
          <w:rStyle w:val="FontStyle11"/>
          <w:rFonts w:hint="default"/>
        </w:rPr>
        <w:t xml:space="preserve"> svojich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zkov voč</w:t>
      </w:r>
      <w:r w:rsidR="00C9035D">
        <w:rPr>
          <w:rStyle w:val="FontStyle11"/>
          <w:rFonts w:hint="default"/>
        </w:rPr>
        <w:t>i banke až</w:t>
      </w:r>
      <w:r w:rsidR="00C9035D">
        <w:rPr>
          <w:rStyle w:val="FontStyle11"/>
          <w:rFonts w:hint="default"/>
        </w:rPr>
        <w:t xml:space="preserve"> do ich ú</w:t>
      </w:r>
      <w:r w:rsidR="00C9035D">
        <w:rPr>
          <w:rStyle w:val="FontStyle11"/>
          <w:rFonts w:hint="default"/>
        </w:rPr>
        <w:t>plné</w:t>
      </w:r>
      <w:r w:rsidR="00C9035D">
        <w:rPr>
          <w:rStyle w:val="FontStyle11"/>
          <w:rFonts w:hint="default"/>
        </w:rPr>
        <w:t>ho splnenia. Rada guverné</w:t>
      </w:r>
      <w:r w:rsidR="00C9035D">
        <w:rPr>
          <w:rStyle w:val="FontStyle11"/>
          <w:rFonts w:hint="default"/>
        </w:rPr>
        <w:t>rov formá</w:t>
      </w:r>
      <w:r w:rsidR="00C9035D">
        <w:rPr>
          <w:rStyle w:val="FontStyle11"/>
          <w:rFonts w:hint="default"/>
        </w:rPr>
        <w:t>lne ozná</w:t>
      </w:r>
      <w:r w:rsidR="00C9035D">
        <w:rPr>
          <w:rStyle w:val="FontStyle11"/>
          <w:rFonts w:hint="default"/>
        </w:rPr>
        <w:t xml:space="preserve">mi </w:t>
      </w:r>
      <w:r w:rsidR="00C9035D">
        <w:rPr>
          <w:rStyle w:val="FontStyle11"/>
          <w:rFonts w:hint="default"/>
        </w:rPr>
        <w:t>d</w:t>
      </w:r>
      <w:r w:rsidR="00C9035D">
        <w:rPr>
          <w:rStyle w:val="FontStyle11"/>
          <w:rFonts w:hint="default"/>
        </w:rPr>
        <w:t>epozitá</w:t>
      </w:r>
      <w:r w:rsidR="00C9035D">
        <w:rPr>
          <w:rStyle w:val="FontStyle11"/>
          <w:rFonts w:hint="default"/>
        </w:rPr>
        <w:t>rovi tejto dohody ukonč</w:t>
      </w:r>
      <w:r w:rsidR="00C9035D">
        <w:rPr>
          <w:rStyle w:val="FontStyle11"/>
          <w:rFonts w:hint="default"/>
        </w:rPr>
        <w:t>enie č</w:t>
      </w:r>
      <w:r w:rsidR="00C9035D">
        <w:rPr>
          <w:rStyle w:val="FontStyle11"/>
          <w:rFonts w:hint="default"/>
        </w:rPr>
        <w:t>lenstva v banke zo strany ktoré</w:t>
      </w:r>
      <w:r w:rsidR="00C9035D">
        <w:rPr>
          <w:rStyle w:val="FontStyle11"/>
          <w:rFonts w:hint="default"/>
        </w:rPr>
        <w:t>hokoľ</w:t>
      </w:r>
      <w:r w:rsidR="00C9035D">
        <w:rPr>
          <w:rStyle w:val="FontStyle11"/>
          <w:rFonts w:hint="default"/>
        </w:rPr>
        <w:t>vek č</w:t>
      </w:r>
      <w:r w:rsidR="00C9035D">
        <w:rPr>
          <w:rStyle w:val="FontStyle11"/>
          <w:rFonts w:hint="default"/>
        </w:rPr>
        <w:t>lena.</w:t>
      </w:r>
    </w:p>
    <w:p w:rsidR="0047456B" w:rsidP="000F07A6">
      <w:pPr>
        <w:pStyle w:val="Style4"/>
        <w:widowControl/>
        <w:bidi w:val="0"/>
        <w:spacing w:before="160" w:line="26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 dohoda sa ukončí</w:t>
      </w:r>
      <w:r w:rsidR="00C9035D">
        <w:rPr>
          <w:rStyle w:val="FontStyle11"/>
          <w:rFonts w:hint="default"/>
        </w:rPr>
        <w:t xml:space="preserve"> v prí</w:t>
      </w:r>
      <w:r w:rsidR="00C9035D">
        <w:rPr>
          <w:rStyle w:val="FontStyle11"/>
          <w:rFonts w:hint="default"/>
        </w:rPr>
        <w:t>pade, ak najmenej 2/3 jej č</w:t>
      </w:r>
      <w:r w:rsidR="00C9035D">
        <w:rPr>
          <w:rStyle w:val="FontStyle11"/>
          <w:rFonts w:hint="default"/>
        </w:rPr>
        <w:t>lenov vyhlá</w:t>
      </w:r>
      <w:r w:rsidR="00C9035D">
        <w:rPr>
          <w:rStyle w:val="FontStyle11"/>
          <w:rFonts w:hint="default"/>
        </w:rPr>
        <w:t>sia, ž</w:t>
      </w:r>
      <w:r w:rsidR="00C9035D">
        <w:rPr>
          <w:rStyle w:val="FontStyle11"/>
          <w:rFonts w:hint="default"/>
        </w:rPr>
        <w:t>e odstupujú</w:t>
      </w:r>
      <w:r w:rsidR="00C9035D">
        <w:rPr>
          <w:rStyle w:val="FontStyle11"/>
          <w:rFonts w:hint="default"/>
        </w:rPr>
        <w:t xml:space="preserve"> od banky, a vypovedajú</w:t>
      </w:r>
      <w:r w:rsidR="00C9035D">
        <w:rPr>
          <w:rStyle w:val="FontStyle11"/>
          <w:rFonts w:hint="default"/>
        </w:rPr>
        <w:t xml:space="preserve"> tú</w:t>
      </w:r>
      <w:r w:rsidR="00C9035D">
        <w:rPr>
          <w:rStyle w:val="FontStyle11"/>
          <w:rFonts w:hint="default"/>
        </w:rPr>
        <w:t>to zmluvu v sú</w:t>
      </w:r>
      <w:r w:rsidR="00C9035D">
        <w:rPr>
          <w:rStyle w:val="FontStyle11"/>
          <w:rFonts w:hint="default"/>
        </w:rPr>
        <w:t>lade s tý</w:t>
      </w:r>
      <w:r w:rsidR="00C9035D">
        <w:rPr>
          <w:rStyle w:val="FontStyle11"/>
          <w:rFonts w:hint="default"/>
        </w:rPr>
        <w:t>mto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nkom. V takom prí</w:t>
      </w:r>
      <w:r w:rsidR="00C9035D">
        <w:rPr>
          <w:rStyle w:val="FontStyle11"/>
          <w:rFonts w:hint="default"/>
        </w:rPr>
        <w:t>pade banka ukončí</w:t>
      </w:r>
      <w:r w:rsidR="00C9035D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svoju č</w:t>
      </w:r>
      <w:r w:rsidR="00C9035D">
        <w:rPr>
          <w:rStyle w:val="FontStyle11"/>
          <w:rFonts w:hint="default"/>
        </w:rPr>
        <w:t>innosť</w:t>
      </w:r>
      <w:r w:rsidR="00C9035D">
        <w:rPr>
          <w:rStyle w:val="FontStyle11"/>
          <w:rFonts w:hint="default"/>
        </w:rPr>
        <w:t xml:space="preserve"> v lehote a spô</w:t>
      </w:r>
      <w:r w:rsidR="00C9035D">
        <w:rPr>
          <w:rStyle w:val="FontStyle11"/>
          <w:rFonts w:hint="default"/>
        </w:rPr>
        <w:t>sobom, ktorý</w:t>
      </w:r>
      <w:r w:rsidR="00C9035D">
        <w:rPr>
          <w:rStyle w:val="FontStyle11"/>
          <w:rFonts w:hint="default"/>
        </w:rPr>
        <w:t xml:space="preserve"> stanoví</w:t>
      </w:r>
      <w:r w:rsidR="00C9035D">
        <w:rPr>
          <w:rStyle w:val="FontStyle11"/>
          <w:rFonts w:hint="default"/>
        </w:rPr>
        <w:t xml:space="preserve"> Rada guverné</w:t>
      </w:r>
      <w:r w:rsidR="00C9035D">
        <w:rPr>
          <w:rStyle w:val="FontStyle11"/>
          <w:rFonts w:hint="default"/>
        </w:rPr>
        <w:t>rov.</w:t>
      </w:r>
    </w:p>
    <w:p w:rsidR="0047456B" w:rsidP="000F07A6">
      <w:pPr>
        <w:pStyle w:val="Style5"/>
        <w:widowControl/>
        <w:bidi w:val="0"/>
        <w:spacing w:before="179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19</w:t>
      </w:r>
    </w:p>
    <w:p w:rsidR="0047456B" w:rsidP="000F07A6">
      <w:pPr>
        <w:pStyle w:val="Style4"/>
        <w:widowControl/>
        <w:bidi w:val="0"/>
        <w:spacing w:before="19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 dohoda sa môž</w:t>
      </w:r>
      <w:r w:rsidR="00C9035D">
        <w:rPr>
          <w:rStyle w:val="FontStyle11"/>
          <w:rFonts w:hint="default"/>
        </w:rPr>
        <w:t>e meniť</w:t>
      </w:r>
      <w:r w:rsidR="00C9035D">
        <w:rPr>
          <w:rStyle w:val="FontStyle11"/>
          <w:rFonts w:hint="default"/>
        </w:rPr>
        <w:t xml:space="preserve"> a dopĺň</w:t>
      </w:r>
      <w:r w:rsidR="00C9035D">
        <w:rPr>
          <w:rStyle w:val="FontStyle11"/>
          <w:rFonts w:hint="default"/>
        </w:rPr>
        <w:t>ať</w:t>
      </w:r>
      <w:r w:rsidR="00C9035D">
        <w:rPr>
          <w:rStyle w:val="FontStyle11"/>
          <w:rFonts w:hint="default"/>
        </w:rPr>
        <w:t xml:space="preserve"> na zá</w:t>
      </w:r>
      <w:r w:rsidR="00C9035D">
        <w:rPr>
          <w:rStyle w:val="FontStyle11"/>
          <w:rFonts w:hint="default"/>
        </w:rPr>
        <w:t>klade uznesenia Rady guverné</w:t>
      </w:r>
      <w:r w:rsidR="00C9035D">
        <w:rPr>
          <w:rStyle w:val="FontStyle11"/>
          <w:rFonts w:hint="default"/>
        </w:rPr>
        <w:t>rov. 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banky. Rada riaditeľ</w:t>
      </w:r>
      <w:r w:rsidR="00C9035D">
        <w:rPr>
          <w:rStyle w:val="FontStyle11"/>
          <w:rFonts w:hint="default"/>
        </w:rPr>
        <w:t>ov a riadiaci vý</w:t>
      </w:r>
      <w:r w:rsidR="00C9035D">
        <w:rPr>
          <w:rStyle w:val="FontStyle11"/>
          <w:rFonts w:hint="default"/>
        </w:rPr>
        <w:t>bor môž</w:t>
      </w:r>
      <w:r w:rsidR="00C9035D">
        <w:rPr>
          <w:rStyle w:val="FontStyle11"/>
          <w:rFonts w:hint="default"/>
        </w:rPr>
        <w:t>u navrhovať</w:t>
      </w:r>
      <w:r w:rsidR="00C9035D">
        <w:rPr>
          <w:rStyle w:val="FontStyle11"/>
          <w:rFonts w:hint="default"/>
        </w:rPr>
        <w:t xml:space="preserve"> zmeny a doplnenia tejto dohody, ktoré</w:t>
      </w:r>
      <w:r w:rsidR="00C9035D">
        <w:rPr>
          <w:rStyle w:val="FontStyle11"/>
          <w:rFonts w:hint="default"/>
        </w:rPr>
        <w:t xml:space="preserve"> po</w:t>
      </w:r>
      <w:r w:rsidR="00C9035D">
        <w:rPr>
          <w:rStyle w:val="FontStyle11"/>
          <w:rFonts w:hint="default"/>
        </w:rPr>
        <w:t>sú</w:t>
      </w:r>
      <w:r w:rsidR="00C9035D">
        <w:rPr>
          <w:rStyle w:val="FontStyle11"/>
          <w:rFonts w:hint="default"/>
        </w:rPr>
        <w:t>di Rada guverné</w:t>
      </w:r>
      <w:r w:rsidR="00C9035D">
        <w:rPr>
          <w:rStyle w:val="FontStyle11"/>
          <w:rFonts w:hint="default"/>
        </w:rPr>
        <w:t>rov.</w:t>
      </w:r>
    </w:p>
    <w:p w:rsidR="0047456B" w:rsidP="000F07A6">
      <w:pPr>
        <w:pStyle w:val="Style4"/>
        <w:widowControl/>
        <w:bidi w:val="0"/>
        <w:spacing w:before="179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Zmeny a doplnenia tejto dohody nadobú</w:t>
      </w:r>
      <w:r w:rsidR="00C9035D">
        <w:rPr>
          <w:rStyle w:val="FontStyle11"/>
          <w:rFonts w:hint="default"/>
        </w:rPr>
        <w:t>dajú</w:t>
      </w:r>
      <w:r w:rsidR="00C9035D">
        <w:rPr>
          <w:rStyle w:val="FontStyle11"/>
          <w:rFonts w:hint="default"/>
        </w:rPr>
        <w:t xml:space="preserve"> platnosť</w:t>
      </w:r>
      <w:r w:rsidR="00C9035D">
        <w:rPr>
          <w:rStyle w:val="FontStyle11"/>
          <w:rFonts w:hint="default"/>
        </w:rPr>
        <w:t xml:space="preserve"> po zí</w:t>
      </w:r>
      <w:r w:rsidR="00C9035D">
        <w:rPr>
          <w:rStyle w:val="FontStyle11"/>
          <w:rFonts w:hint="default"/>
        </w:rPr>
        <w:t>skaní</w:t>
      </w:r>
      <w:r w:rsidR="00C9035D">
        <w:rPr>
          <w:rStyle w:val="FontStyle11"/>
          <w:rFonts w:hint="default"/>
        </w:rPr>
        <w:t xml:space="preserve"> pí</w:t>
      </w:r>
      <w:r w:rsidR="00C9035D">
        <w:rPr>
          <w:rStyle w:val="FontStyle11"/>
          <w:rFonts w:hint="default"/>
        </w:rPr>
        <w:t>somné</w:t>
      </w:r>
      <w:r w:rsidR="00C9035D">
        <w:rPr>
          <w:rStyle w:val="FontStyle11"/>
          <w:rFonts w:hint="default"/>
        </w:rPr>
        <w:t>ho sú</w:t>
      </w:r>
      <w:r w:rsidR="00C9035D">
        <w:rPr>
          <w:rStyle w:val="FontStyle11"/>
          <w:rFonts w:hint="default"/>
        </w:rPr>
        <w:t>hlasu k taký</w:t>
      </w:r>
      <w:r w:rsidR="00C9035D">
        <w:rPr>
          <w:rStyle w:val="FontStyle11"/>
          <w:rFonts w:hint="default"/>
        </w:rPr>
        <w:t>mto zmená</w:t>
      </w:r>
      <w:r w:rsidR="00C9035D">
        <w:rPr>
          <w:rStyle w:val="FontStyle11"/>
          <w:rFonts w:hint="default"/>
        </w:rPr>
        <w:t>m a doplneniam od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lenov banky za predpokladu, ž</w:t>
      </w:r>
      <w:r w:rsidR="00C9035D">
        <w:rPr>
          <w:rStyle w:val="FontStyle11"/>
          <w:rFonts w:hint="default"/>
        </w:rPr>
        <w:t>e 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banky dodrž</w:t>
      </w:r>
      <w:r w:rsidR="00C9035D">
        <w:rPr>
          <w:rStyle w:val="FontStyle11"/>
          <w:rFonts w:hint="default"/>
        </w:rPr>
        <w:t>al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ná</w:t>
      </w:r>
      <w:r w:rsidR="00C9035D">
        <w:rPr>
          <w:rStyle w:val="FontStyle11"/>
          <w:rFonts w:hint="default"/>
        </w:rPr>
        <w:t>rodné</w:t>
      </w:r>
      <w:r w:rsidR="00C9035D">
        <w:rPr>
          <w:rStyle w:val="FontStyle11"/>
          <w:rFonts w:hint="default"/>
        </w:rPr>
        <w:t xml:space="preserve"> a interné</w:t>
      </w:r>
      <w:r w:rsidR="00C9035D">
        <w:rPr>
          <w:rStyle w:val="FontStyle11"/>
          <w:rFonts w:hint="default"/>
        </w:rPr>
        <w:t xml:space="preserve"> postupy.</w:t>
      </w:r>
    </w:p>
    <w:p w:rsidR="0047456B" w:rsidP="000F07A6">
      <w:pPr>
        <w:pStyle w:val="Style5"/>
        <w:widowControl/>
        <w:bidi w:val="0"/>
        <w:spacing w:before="179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20</w:t>
      </w:r>
    </w:p>
    <w:p w:rsidR="0047456B" w:rsidP="000F07A6">
      <w:pPr>
        <w:pStyle w:val="Style4"/>
        <w:widowControl/>
        <w:bidi w:val="0"/>
        <w:spacing w:before="207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</w:rPr>
        <w:t xml:space="preserve">Funkciu </w:t>
      </w:r>
      <w:r w:rsidR="00C9035D">
        <w:rPr>
          <w:rStyle w:val="FontStyle11"/>
          <w:rFonts w:hint="default"/>
        </w:rPr>
        <w:t>depozitá</w:t>
      </w:r>
      <w:r w:rsidR="00C9035D">
        <w:rPr>
          <w:rStyle w:val="FontStyle11"/>
          <w:rFonts w:hint="default"/>
        </w:rPr>
        <w:t>ra tejto dohody plní</w:t>
      </w:r>
      <w:r w:rsidR="00C9035D">
        <w:rPr>
          <w:rStyle w:val="FontStyle11"/>
          <w:rFonts w:hint="default"/>
        </w:rPr>
        <w:t xml:space="preserve"> Ministerstvo zahranič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vecí</w:t>
      </w:r>
      <w:r w:rsidR="00C9035D">
        <w:rPr>
          <w:rStyle w:val="FontStyle11"/>
          <w:rFonts w:hint="default"/>
        </w:rPr>
        <w:t xml:space="preserve"> Ruskej federá</w:t>
      </w:r>
      <w:r w:rsidR="00C9035D">
        <w:rPr>
          <w:rStyle w:val="FontStyle11"/>
          <w:rFonts w:hint="default"/>
        </w:rPr>
        <w:t>cie.</w:t>
      </w:r>
    </w:p>
    <w:p w:rsidR="000F07A6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0F07A6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2D093E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0F07A6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47456B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  <w:r w:rsidR="00C9035D">
        <w:rPr>
          <w:rStyle w:val="FontStyle14"/>
          <w:rFonts w:hint="default"/>
        </w:rPr>
        <w:t>DODATOK Č</w:t>
      </w:r>
      <w:r w:rsidR="00C9035D">
        <w:rPr>
          <w:rStyle w:val="FontStyle14"/>
          <w:rFonts w:hint="default"/>
        </w:rPr>
        <w:t>. 1</w:t>
      </w:r>
    </w:p>
    <w:p w:rsidR="000F07A6" w:rsidP="000F07A6">
      <w:pPr>
        <w:pStyle w:val="Style5"/>
        <w:widowControl/>
        <w:bidi w:val="0"/>
        <w:spacing w:before="47"/>
        <w:ind w:right="9" w:hanging="426"/>
        <w:rPr>
          <w:rStyle w:val="FontStyle14"/>
        </w:rPr>
      </w:pPr>
    </w:p>
    <w:p w:rsidR="004B425F" w:rsidP="000F07A6">
      <w:pPr>
        <w:pStyle w:val="Style5"/>
        <w:widowControl/>
        <w:bidi w:val="0"/>
        <w:ind w:left="781" w:hanging="425"/>
        <w:rPr>
          <w:rStyle w:val="FontStyle14"/>
        </w:rPr>
      </w:pPr>
      <w:r w:rsidR="00C9035D">
        <w:rPr>
          <w:rStyle w:val="FontStyle14"/>
          <w:rFonts w:hint="default"/>
        </w:rPr>
        <w:t>K DOHODE O ZALOŽ</w:t>
      </w:r>
      <w:r w:rsidR="00C9035D">
        <w:rPr>
          <w:rStyle w:val="FontStyle14"/>
          <w:rFonts w:hint="default"/>
        </w:rPr>
        <w:t>ENÍ</w:t>
      </w:r>
      <w:r w:rsidR="00C9035D">
        <w:rPr>
          <w:rStyle w:val="FontStyle14"/>
          <w:rFonts w:hint="default"/>
        </w:rPr>
        <w:t xml:space="preserve"> </w:t>
      </w:r>
    </w:p>
    <w:p w:rsidR="0047456B" w:rsidP="000F07A6">
      <w:pPr>
        <w:pStyle w:val="Style5"/>
        <w:widowControl/>
        <w:bidi w:val="0"/>
        <w:ind w:left="781" w:hanging="425"/>
        <w:rPr>
          <w:rStyle w:val="FontStyle14"/>
        </w:rPr>
      </w:pPr>
      <w:r w:rsidR="00C9035D">
        <w:rPr>
          <w:rStyle w:val="FontStyle14"/>
          <w:rFonts w:hint="default"/>
        </w:rPr>
        <w:t>MEDZINÁ</w:t>
      </w:r>
      <w:r w:rsidR="00C9035D">
        <w:rPr>
          <w:rStyle w:val="FontStyle14"/>
          <w:rFonts w:hint="default"/>
        </w:rPr>
        <w:t>RODNEJ INVESTIČ</w:t>
      </w:r>
      <w:r w:rsidR="00C9035D">
        <w:rPr>
          <w:rStyle w:val="FontStyle14"/>
          <w:rFonts w:hint="default"/>
        </w:rPr>
        <w:t>NEJ BANKY</w:t>
      </w:r>
    </w:p>
    <w:p w:rsidR="000F07A6" w:rsidP="000F07A6">
      <w:pPr>
        <w:pStyle w:val="Style5"/>
        <w:widowControl/>
        <w:bidi w:val="0"/>
        <w:ind w:left="781" w:hanging="425"/>
        <w:rPr>
          <w:rStyle w:val="FontStyle14"/>
        </w:rPr>
      </w:pPr>
    </w:p>
    <w:p w:rsidR="000F07A6" w:rsidP="000F07A6">
      <w:pPr>
        <w:pStyle w:val="Style5"/>
        <w:widowControl/>
        <w:bidi w:val="0"/>
        <w:ind w:left="875" w:hanging="425"/>
        <w:rPr>
          <w:rStyle w:val="FontStyle14"/>
        </w:rPr>
      </w:pPr>
      <w:r w:rsidR="00C9035D">
        <w:rPr>
          <w:rStyle w:val="FontStyle14"/>
          <w:rFonts w:hint="default"/>
        </w:rPr>
        <w:t>INFORMÁ</w:t>
      </w:r>
      <w:r w:rsidR="00C9035D">
        <w:rPr>
          <w:rStyle w:val="FontStyle14"/>
          <w:rFonts w:hint="default"/>
        </w:rPr>
        <w:t>CIA O VÝŠ</w:t>
      </w:r>
      <w:r w:rsidR="00C9035D">
        <w:rPr>
          <w:rStyle w:val="FontStyle14"/>
          <w:rFonts w:hint="default"/>
        </w:rPr>
        <w:t>KE SCHVÁ</w:t>
      </w:r>
      <w:r w:rsidR="00C9035D">
        <w:rPr>
          <w:rStyle w:val="FontStyle14"/>
          <w:rFonts w:hint="default"/>
        </w:rPr>
        <w:t>LENÉ</w:t>
      </w:r>
      <w:r w:rsidR="00C9035D">
        <w:rPr>
          <w:rStyle w:val="FontStyle14"/>
          <w:rFonts w:hint="default"/>
        </w:rPr>
        <w:t>HO ZÁ</w:t>
      </w:r>
      <w:r w:rsidR="00C9035D">
        <w:rPr>
          <w:rStyle w:val="FontStyle14"/>
          <w:rFonts w:hint="default"/>
        </w:rPr>
        <w:t>KLADNÉ</w:t>
      </w:r>
      <w:r w:rsidR="00C9035D">
        <w:rPr>
          <w:rStyle w:val="FontStyle14"/>
          <w:rFonts w:hint="default"/>
        </w:rPr>
        <w:t>HO KAPITÁ</w:t>
      </w:r>
      <w:r w:rsidR="00C9035D">
        <w:rPr>
          <w:rStyle w:val="FontStyle14"/>
          <w:rFonts w:hint="default"/>
        </w:rPr>
        <w:t>LU</w:t>
      </w:r>
    </w:p>
    <w:p w:rsidR="0047456B" w:rsidP="000F07A6">
      <w:pPr>
        <w:pStyle w:val="Style5"/>
        <w:widowControl/>
        <w:bidi w:val="0"/>
        <w:ind w:left="875" w:hanging="425"/>
        <w:rPr>
          <w:rStyle w:val="FontStyle14"/>
        </w:rPr>
      </w:pPr>
      <w:r w:rsidR="00C9035D">
        <w:rPr>
          <w:rStyle w:val="FontStyle14"/>
          <w:rFonts w:hint="default"/>
        </w:rPr>
        <w:t>A PREROZDELENÍ</w:t>
      </w:r>
      <w:r w:rsidR="00C9035D">
        <w:rPr>
          <w:rStyle w:val="FontStyle14"/>
          <w:rFonts w:hint="default"/>
        </w:rPr>
        <w:t xml:space="preserve"> KVÓ</w:t>
      </w:r>
      <w:r w:rsidR="00C9035D">
        <w:rPr>
          <w:rStyle w:val="FontStyle14"/>
          <w:rFonts w:hint="default"/>
        </w:rPr>
        <w:t>T MEDZI Č</w:t>
      </w:r>
      <w:r w:rsidR="00C9035D">
        <w:rPr>
          <w:rStyle w:val="FontStyle14"/>
          <w:rFonts w:hint="default"/>
        </w:rPr>
        <w:t>LENMI BANKY</w:t>
      </w:r>
    </w:p>
    <w:p w:rsidR="0047456B" w:rsidP="000F07A6">
      <w:pPr>
        <w:pStyle w:val="Style4"/>
        <w:widowControl/>
        <w:bidi w:val="0"/>
        <w:spacing w:line="240" w:lineRule="exact"/>
        <w:ind w:hanging="426"/>
        <w:jc w:val="center"/>
        <w:rPr>
          <w:sz w:val="20"/>
          <w:szCs w:val="20"/>
        </w:rPr>
      </w:pPr>
    </w:p>
    <w:p w:rsidR="0047456B" w:rsidP="000F07A6">
      <w:pPr>
        <w:pStyle w:val="Style4"/>
        <w:widowControl/>
        <w:bidi w:val="0"/>
        <w:spacing w:line="240" w:lineRule="exact"/>
        <w:ind w:hanging="426"/>
        <w:jc w:val="left"/>
        <w:rPr>
          <w:sz w:val="20"/>
          <w:szCs w:val="20"/>
        </w:rPr>
      </w:pPr>
    </w:p>
    <w:p w:rsidR="0047456B" w:rsidP="000F07A6">
      <w:pPr>
        <w:pStyle w:val="Style4"/>
        <w:widowControl/>
        <w:bidi w:val="0"/>
        <w:spacing w:before="169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K 8. má</w:t>
      </w:r>
      <w:r w:rsidR="00C9035D">
        <w:rPr>
          <w:rStyle w:val="FontStyle11"/>
          <w:rFonts w:hint="default"/>
        </w:rPr>
        <w:t>ju 2014:</w:t>
      </w:r>
    </w:p>
    <w:p w:rsidR="0047456B" w:rsidP="002D093E">
      <w:pPr>
        <w:pStyle w:val="Style7"/>
        <w:widowControl/>
        <w:numPr>
          <w:numId w:val="23"/>
        </w:numPr>
        <w:tabs>
          <w:tab w:val="left" w:pos="715"/>
        </w:tabs>
        <w:bidi w:val="0"/>
        <w:spacing w:before="198" w:line="240" w:lineRule="auto"/>
        <w:jc w:val="left"/>
        <w:rPr>
          <w:rStyle w:val="FontStyle14"/>
        </w:rPr>
      </w:pPr>
      <w:r w:rsidR="00C9035D">
        <w:rPr>
          <w:rStyle w:val="FontStyle11"/>
          <w:rFonts w:hint="default"/>
        </w:rPr>
        <w:t>Schvá</w:t>
      </w:r>
      <w:r w:rsidR="00C9035D">
        <w:rPr>
          <w:rStyle w:val="FontStyle11"/>
          <w:rFonts w:hint="default"/>
        </w:rPr>
        <w:t>lený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kladný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 banky predstavuje sumu 2 miliardy eur.</w:t>
      </w:r>
    </w:p>
    <w:p w:rsidR="0047456B" w:rsidP="002D093E">
      <w:pPr>
        <w:pStyle w:val="Style7"/>
        <w:widowControl/>
        <w:numPr>
          <w:numId w:val="23"/>
        </w:numPr>
        <w:tabs>
          <w:tab w:val="left" w:pos="715"/>
          <w:tab w:val="center" w:pos="7304"/>
        </w:tabs>
        <w:bidi w:val="0"/>
        <w:spacing w:before="179" w:line="264" w:lineRule="exact"/>
        <w:ind w:right="9"/>
        <w:rPr>
          <w:rStyle w:val="FontStyle11"/>
        </w:rPr>
      </w:pPr>
      <w:r w:rsidR="00C9035D">
        <w:rPr>
          <w:rStyle w:val="FontStyle11"/>
          <w:rFonts w:hint="default"/>
        </w:rPr>
        <w:t>Kvó</w:t>
      </w:r>
      <w:r w:rsidR="00C9035D">
        <w:rPr>
          <w:rStyle w:val="FontStyle11"/>
          <w:rFonts w:hint="default"/>
        </w:rPr>
        <w:t>ty v schvá</w:t>
      </w:r>
      <w:r w:rsidR="00C9035D">
        <w:rPr>
          <w:rStyle w:val="FontStyle11"/>
          <w:rFonts w:hint="default"/>
        </w:rPr>
        <w:t>lenom zá</w:t>
      </w:r>
      <w:r w:rsidR="00C9035D">
        <w:rPr>
          <w:rStyle w:val="FontStyle11"/>
          <w:rFonts w:hint="default"/>
        </w:rPr>
        <w:t>kladnom kapitá</w:t>
      </w:r>
      <w:r w:rsidR="00C9035D">
        <w:rPr>
          <w:rStyle w:val="FontStyle11"/>
          <w:rFonts w:hint="default"/>
        </w:rPr>
        <w:t>li a podiely na</w:t>
      </w:r>
      <w:r w:rsidR="002D093E">
        <w:rPr>
          <w:rStyle w:val="FontStyle11"/>
        </w:rPr>
        <w:t xml:space="preserve"> </w:t>
      </w:r>
      <w:r w:rsidR="00C9035D">
        <w:rPr>
          <w:rStyle w:val="FontStyle11"/>
          <w:rFonts w:hint="default"/>
        </w:rPr>
        <w:t>splatenom kapitá</w:t>
      </w:r>
      <w:r w:rsidR="00C9035D">
        <w:rPr>
          <w:rStyle w:val="FontStyle11"/>
          <w:rFonts w:hint="default"/>
        </w:rPr>
        <w:t>li sú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lenom</w:t>
        <w:br/>
      </w:r>
      <w:r w:rsidR="00C9035D">
        <w:rPr>
          <w:rStyle w:val="FontStyle11"/>
          <w:rFonts w:hint="default"/>
        </w:rPr>
        <w:t>banky pridelené</w:t>
      </w:r>
      <w:r w:rsidR="00C9035D">
        <w:rPr>
          <w:rStyle w:val="FontStyle11"/>
          <w:rFonts w:hint="default"/>
        </w:rPr>
        <w:t xml:space="preserve"> takto:</w:t>
      </w:r>
    </w:p>
    <w:p w:rsidR="0047456B" w:rsidP="000F07A6">
      <w:pPr>
        <w:pStyle w:val="Style4"/>
        <w:widowControl/>
        <w:bidi w:val="0"/>
        <w:spacing w:line="240" w:lineRule="exact"/>
        <w:ind w:left="3944" w:hanging="426"/>
        <w:jc w:val="left"/>
        <w:rPr>
          <w:sz w:val="20"/>
          <w:szCs w:val="20"/>
        </w:rPr>
      </w:pPr>
    </w:p>
    <w:p w:rsidR="0047456B" w:rsidP="000F07A6">
      <w:pPr>
        <w:pStyle w:val="Style4"/>
        <w:widowControl/>
        <w:tabs>
          <w:tab w:val="center" w:pos="7304"/>
        </w:tabs>
        <w:bidi w:val="0"/>
        <w:spacing w:before="136" w:line="254" w:lineRule="exact"/>
        <w:ind w:left="3944"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Kvó</w:t>
      </w:r>
      <w:r w:rsidR="00C9035D">
        <w:rPr>
          <w:rStyle w:val="FontStyle11"/>
          <w:rFonts w:hint="default"/>
        </w:rPr>
        <w:t>ty v schvá</w:t>
      </w:r>
      <w:r w:rsidR="00C9035D">
        <w:rPr>
          <w:rStyle w:val="FontStyle11"/>
          <w:rFonts w:hint="default"/>
        </w:rPr>
        <w:t>lenom</w:t>
        <w:tab/>
        <w:t>Podiely na splatenom</w:t>
      </w:r>
    </w:p>
    <w:p w:rsidR="0047456B" w:rsidP="000F07A6">
      <w:pPr>
        <w:pStyle w:val="Style4"/>
        <w:widowControl/>
        <w:tabs>
          <w:tab w:val="center" w:pos="7304"/>
        </w:tabs>
        <w:bidi w:val="0"/>
        <w:spacing w:line="254" w:lineRule="exact"/>
        <w:ind w:left="3520"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zá</w:t>
      </w:r>
      <w:r w:rsidR="00C9035D">
        <w:rPr>
          <w:rStyle w:val="FontStyle11"/>
          <w:rFonts w:hint="default"/>
        </w:rPr>
        <w:t>kladnom kapitá</w:t>
      </w:r>
      <w:r w:rsidR="00C9035D">
        <w:rPr>
          <w:rStyle w:val="FontStyle11"/>
          <w:rFonts w:hint="default"/>
        </w:rPr>
        <w:t>li (v eurá</w:t>
      </w:r>
      <w:r w:rsidR="00C9035D">
        <w:rPr>
          <w:rStyle w:val="FontStyle11"/>
          <w:rFonts w:hint="default"/>
        </w:rPr>
        <w:t>ch)</w:t>
        <w:tab/>
      </w:r>
      <w:r w:rsidR="00C9035D">
        <w:rPr>
          <w:rStyle w:val="FontStyle11"/>
          <w:rFonts w:hint="default"/>
        </w:rPr>
        <w:t>kapitá</w:t>
      </w:r>
      <w:r w:rsidR="00C9035D">
        <w:rPr>
          <w:rStyle w:val="FontStyle11"/>
          <w:rFonts w:hint="default"/>
        </w:rPr>
        <w:t>li (v eurá</w:t>
      </w:r>
      <w:r w:rsidR="00C9035D">
        <w:rPr>
          <w:rStyle w:val="FontStyle11"/>
          <w:rFonts w:hint="default"/>
        </w:rPr>
        <w:t>ch)</w:t>
      </w:r>
    </w:p>
    <w:p w:rsidR="0047456B" w:rsidP="000F07A6">
      <w:pPr>
        <w:pStyle w:val="Style4"/>
        <w:widowControl/>
        <w:bidi w:val="0"/>
        <w:spacing w:line="240" w:lineRule="exact"/>
        <w:ind w:hanging="426"/>
        <w:jc w:val="left"/>
        <w:rPr>
          <w:sz w:val="20"/>
          <w:szCs w:val="20"/>
        </w:rPr>
      </w:pPr>
    </w:p>
    <w:p w:rsidR="0047456B" w:rsidP="000F07A6">
      <w:pPr>
        <w:pStyle w:val="Style4"/>
        <w:widowControl/>
        <w:tabs>
          <w:tab w:val="center" w:pos="7285"/>
        </w:tabs>
        <w:bidi w:val="0"/>
        <w:spacing w:before="71" w:line="480" w:lineRule="exact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Bulharská</w:t>
      </w:r>
      <w:r w:rsidR="00C9035D">
        <w:rPr>
          <w:rStyle w:val="FontStyle11"/>
          <w:rFonts w:hint="default"/>
        </w:rPr>
        <w:t xml:space="preserve"> republika                     123 000 000,00</w:t>
        <w:tab/>
        <w:t>29 838 332,42</w:t>
      </w:r>
    </w:p>
    <w:p w:rsidR="0047456B" w:rsidP="000F07A6">
      <w:pPr>
        <w:pStyle w:val="Style4"/>
        <w:widowControl/>
        <w:tabs>
          <w:tab w:val="center" w:pos="7275"/>
        </w:tabs>
        <w:bidi w:val="0"/>
        <w:spacing w:line="480" w:lineRule="exact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Vietnamská</w:t>
      </w:r>
      <w:r w:rsidR="00C9035D">
        <w:rPr>
          <w:rStyle w:val="FontStyle11"/>
          <w:rFonts w:hint="default"/>
        </w:rPr>
        <w:t xml:space="preserve"> socialistická</w:t>
      </w:r>
      <w:r w:rsidR="00C9035D">
        <w:rPr>
          <w:rStyle w:val="FontStyle11"/>
          <w:rFonts w:hint="default"/>
        </w:rPr>
        <w:t xml:space="preserve"> republika</w:t>
      </w:r>
      <w:r w:rsidR="000F07A6">
        <w:rPr>
          <w:rStyle w:val="FontStyle11"/>
        </w:rPr>
        <w:t xml:space="preserve">        </w:t>
      </w:r>
      <w:r w:rsidR="00C9035D">
        <w:rPr>
          <w:rStyle w:val="FontStyle11"/>
        </w:rPr>
        <w:t xml:space="preserve"> 4 700 000,00</w:t>
        <w:tab/>
      </w:r>
      <w:r w:rsidR="000F07A6">
        <w:rPr>
          <w:rStyle w:val="FontStyle11"/>
        </w:rPr>
        <w:t xml:space="preserve"> </w:t>
      </w:r>
      <w:r w:rsidR="00C9035D">
        <w:rPr>
          <w:rStyle w:val="FontStyle11"/>
        </w:rPr>
        <w:t>1 024 274,56</w:t>
      </w:r>
    </w:p>
    <w:p w:rsidR="0047456B" w:rsidP="000F07A6">
      <w:pPr>
        <w:pStyle w:val="Style4"/>
        <w:widowControl/>
        <w:tabs>
          <w:tab w:val="center" w:pos="7275"/>
        </w:tabs>
        <w:bidi w:val="0"/>
        <w:spacing w:line="480" w:lineRule="exact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Kubá</w:t>
      </w:r>
      <w:r w:rsidR="00C9035D">
        <w:rPr>
          <w:rStyle w:val="FontStyle11"/>
          <w:rFonts w:hint="default"/>
        </w:rPr>
        <w:t xml:space="preserve">nska republika                     </w:t>
      </w:r>
      <w:r w:rsidR="000F07A6">
        <w:rPr>
          <w:rStyle w:val="FontStyle11"/>
        </w:rPr>
        <w:t xml:space="preserve">  </w:t>
      </w:r>
      <w:r w:rsidR="00C9035D">
        <w:rPr>
          <w:rStyle w:val="FontStyle11"/>
        </w:rPr>
        <w:t>23 400 000,00</w:t>
        <w:tab/>
      </w:r>
      <w:r w:rsidR="000F07A6">
        <w:rPr>
          <w:rStyle w:val="FontStyle11"/>
        </w:rPr>
        <w:t xml:space="preserve"> </w:t>
      </w:r>
      <w:r w:rsidR="00C9035D">
        <w:rPr>
          <w:rStyle w:val="FontStyle11"/>
        </w:rPr>
        <w:t>5 360 773,37</w:t>
      </w:r>
    </w:p>
    <w:p w:rsidR="0047456B" w:rsidP="000F07A6">
      <w:pPr>
        <w:pStyle w:val="Style4"/>
        <w:widowControl/>
        <w:tabs>
          <w:tab w:val="center" w:pos="7275"/>
        </w:tabs>
        <w:bidi w:val="0"/>
        <w:spacing w:line="480" w:lineRule="exact"/>
        <w:ind w:hanging="426"/>
        <w:jc w:val="left"/>
        <w:rPr>
          <w:rStyle w:val="FontStyle11"/>
        </w:rPr>
      </w:pPr>
      <w:r w:rsidR="00C9035D">
        <w:rPr>
          <w:rStyle w:val="FontStyle11"/>
        </w:rPr>
        <w:t xml:space="preserve">Mongolsko                               </w:t>
      </w:r>
      <w:r w:rsidR="000F07A6">
        <w:rPr>
          <w:rStyle w:val="FontStyle11"/>
        </w:rPr>
        <w:t xml:space="preserve"> </w:t>
      </w:r>
      <w:r w:rsidR="00C9035D">
        <w:rPr>
          <w:rStyle w:val="FontStyle11"/>
        </w:rPr>
        <w:t xml:space="preserve"> 6 200 000,00</w:t>
        <w:tab/>
      </w:r>
      <w:r w:rsidR="000F07A6">
        <w:rPr>
          <w:rStyle w:val="FontStyle11"/>
        </w:rPr>
        <w:t xml:space="preserve">  </w:t>
      </w:r>
      <w:r w:rsidR="00C9035D">
        <w:rPr>
          <w:rStyle w:val="FontStyle11"/>
        </w:rPr>
        <w:t>1 049 341,80</w:t>
      </w:r>
    </w:p>
    <w:p w:rsidR="0047456B" w:rsidP="000F07A6">
      <w:pPr>
        <w:pStyle w:val="Style4"/>
        <w:widowControl/>
        <w:tabs>
          <w:tab w:val="center" w:pos="7256"/>
        </w:tabs>
        <w:bidi w:val="0"/>
        <w:spacing w:line="480" w:lineRule="exact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Ruská</w:t>
      </w:r>
      <w:r w:rsidR="00C9035D">
        <w:rPr>
          <w:rStyle w:val="FontStyle11"/>
          <w:rFonts w:hint="default"/>
        </w:rPr>
        <w:t xml:space="preserve"> federá</w:t>
      </w:r>
      <w:r w:rsidR="00C9035D">
        <w:rPr>
          <w:rStyle w:val="FontStyle11"/>
          <w:rFonts w:hint="default"/>
        </w:rPr>
        <w:t>cia                          580 700 000,00</w:t>
        <w:tab/>
      </w:r>
      <w:r w:rsidR="00095293">
        <w:rPr>
          <w:rStyle w:val="FontStyle11"/>
        </w:rPr>
        <w:t xml:space="preserve">150 </w:t>
      </w:r>
      <w:r w:rsidR="00C9035D">
        <w:rPr>
          <w:rStyle w:val="FontStyle11"/>
        </w:rPr>
        <w:t>025 792,59</w:t>
      </w:r>
    </w:p>
    <w:p w:rsidR="0047456B" w:rsidP="000F07A6">
      <w:pPr>
        <w:pStyle w:val="Style4"/>
        <w:widowControl/>
        <w:tabs>
          <w:tab w:val="center" w:pos="7256"/>
        </w:tabs>
        <w:bidi w:val="0"/>
        <w:spacing w:line="480" w:lineRule="exact"/>
        <w:ind w:hanging="426"/>
        <w:jc w:val="left"/>
        <w:rPr>
          <w:rStyle w:val="FontStyle11"/>
        </w:rPr>
      </w:pPr>
      <w:r w:rsidR="00C9035D">
        <w:rPr>
          <w:rStyle w:val="FontStyle11"/>
        </w:rPr>
        <w:t>Rumunsko                                 76 700 000,00</w:t>
        <w:tab/>
        <w:t>18 453 958,51</w:t>
      </w:r>
    </w:p>
    <w:p w:rsidR="0047456B" w:rsidP="000F07A6">
      <w:pPr>
        <w:pStyle w:val="Style4"/>
        <w:widowControl/>
        <w:tabs>
          <w:tab w:val="center" w:pos="7256"/>
        </w:tabs>
        <w:bidi w:val="0"/>
        <w:spacing w:line="480" w:lineRule="exact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Slovenská</w:t>
      </w:r>
      <w:r w:rsidR="00C9035D">
        <w:rPr>
          <w:rStyle w:val="FontStyle11"/>
          <w:rFonts w:hint="default"/>
        </w:rPr>
        <w:t xml:space="preserve"> republika                    </w:t>
      </w:r>
      <w:r w:rsidR="002D093E">
        <w:rPr>
          <w:rStyle w:val="FontStyle11"/>
        </w:rPr>
        <w:t xml:space="preserve">  </w:t>
      </w:r>
      <w:r w:rsidR="00C9035D">
        <w:rPr>
          <w:rStyle w:val="FontStyle11"/>
        </w:rPr>
        <w:t xml:space="preserve"> 62 </w:t>
      </w:r>
      <w:r w:rsidR="00C9035D">
        <w:rPr>
          <w:rStyle w:val="FontStyle11"/>
        </w:rPr>
        <w:t>800 000,00</w:t>
        <w:tab/>
        <w:t>21 481 113,06</w:t>
      </w:r>
    </w:p>
    <w:p w:rsidR="0047456B" w:rsidP="000F07A6">
      <w:pPr>
        <w:pStyle w:val="Style4"/>
        <w:widowControl/>
        <w:tabs>
          <w:tab w:val="center" w:pos="7256"/>
        </w:tabs>
        <w:bidi w:val="0"/>
        <w:spacing w:line="480" w:lineRule="exact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eská</w:t>
      </w:r>
      <w:r w:rsidR="00C9035D">
        <w:rPr>
          <w:rStyle w:val="FontStyle11"/>
          <w:rFonts w:hint="default"/>
        </w:rPr>
        <w:t xml:space="preserve"> republika                           125 600 000,00</w:t>
        <w:tab/>
        <w:t>30 374 957,01</w:t>
      </w:r>
    </w:p>
    <w:p w:rsidR="0047456B" w:rsidP="000F07A6">
      <w:pPr>
        <w:pStyle w:val="Style4"/>
        <w:widowControl/>
        <w:bidi w:val="0"/>
        <w:spacing w:line="240" w:lineRule="exact"/>
        <w:ind w:hanging="426"/>
        <w:jc w:val="left"/>
        <w:rPr>
          <w:sz w:val="20"/>
          <w:szCs w:val="20"/>
        </w:rPr>
      </w:pPr>
    </w:p>
    <w:p w:rsidR="0047456B" w:rsidP="000F07A6">
      <w:pPr>
        <w:pStyle w:val="Style4"/>
        <w:widowControl/>
        <w:bidi w:val="0"/>
        <w:spacing w:line="240" w:lineRule="exact"/>
        <w:ind w:hanging="426"/>
        <w:jc w:val="left"/>
        <w:rPr>
          <w:sz w:val="20"/>
          <w:szCs w:val="20"/>
        </w:rPr>
      </w:pPr>
    </w:p>
    <w:p w:rsidR="0047456B" w:rsidP="004B425F">
      <w:pPr>
        <w:pStyle w:val="Style4"/>
        <w:widowControl/>
        <w:tabs>
          <w:tab w:val="left" w:pos="2694"/>
          <w:tab w:val="left" w:pos="6296"/>
        </w:tabs>
        <w:bidi w:val="0"/>
        <w:spacing w:before="198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</w:rPr>
        <w:t>Celkom:</w:t>
        <w:tab/>
      </w:r>
      <w:r w:rsidR="004B425F">
        <w:rPr>
          <w:rStyle w:val="FontStyle11"/>
        </w:rPr>
        <w:t xml:space="preserve"> </w:t>
      </w:r>
      <w:r w:rsidR="00C9035D">
        <w:rPr>
          <w:rStyle w:val="FontStyle11"/>
        </w:rPr>
        <w:t>1 003 100 000,00</w:t>
        <w:tab/>
      </w:r>
      <w:r w:rsidR="004B425F">
        <w:rPr>
          <w:rStyle w:val="FontStyle11"/>
        </w:rPr>
        <w:t xml:space="preserve">    </w:t>
      </w:r>
      <w:r w:rsidR="00095293">
        <w:rPr>
          <w:rStyle w:val="FontStyle11"/>
        </w:rPr>
        <w:t xml:space="preserve">257 </w:t>
      </w:r>
      <w:r w:rsidR="00C9035D">
        <w:rPr>
          <w:rStyle w:val="FontStyle11"/>
        </w:rPr>
        <w:t>608</w:t>
      </w:r>
      <w:r w:rsidR="004B425F">
        <w:rPr>
          <w:rStyle w:val="FontStyle11"/>
        </w:rPr>
        <w:t> </w:t>
      </w:r>
      <w:r w:rsidR="00C9035D">
        <w:rPr>
          <w:rStyle w:val="FontStyle11"/>
        </w:rPr>
        <w:t>543</w:t>
      </w:r>
      <w:r w:rsidR="004B425F">
        <w:rPr>
          <w:rStyle w:val="FontStyle11"/>
        </w:rPr>
        <w:t>,</w:t>
      </w:r>
      <w:r w:rsidR="00C9035D">
        <w:rPr>
          <w:rStyle w:val="FontStyle11"/>
        </w:rPr>
        <w:t>32</w:t>
      </w:r>
    </w:p>
    <w:p w:rsidR="004B425F" w:rsidP="004B425F">
      <w:pPr>
        <w:pStyle w:val="Style4"/>
        <w:widowControl/>
        <w:tabs>
          <w:tab w:val="left" w:pos="2694"/>
          <w:tab w:val="left" w:pos="6296"/>
        </w:tabs>
        <w:bidi w:val="0"/>
        <w:spacing w:before="198" w:line="240" w:lineRule="auto"/>
        <w:ind w:hanging="426"/>
        <w:jc w:val="left"/>
        <w:rPr>
          <w:rStyle w:val="FontStyle11"/>
        </w:rPr>
      </w:pPr>
    </w:p>
    <w:p w:rsidR="0047456B" w:rsidP="002D093E">
      <w:pPr>
        <w:pStyle w:val="Style4"/>
        <w:widowControl/>
        <w:numPr>
          <w:numId w:val="23"/>
        </w:numPr>
        <w:bidi w:val="0"/>
        <w:spacing w:before="179" w:line="264" w:lineRule="exact"/>
        <w:rPr>
          <w:rStyle w:val="FontStyle11"/>
        </w:rPr>
      </w:pPr>
      <w:r w:rsidR="00C9035D">
        <w:rPr>
          <w:rStyle w:val="FontStyle11"/>
        </w:rPr>
        <w:t>Neprerozdel</w:t>
      </w:r>
      <w:r w:rsidR="002D093E">
        <w:rPr>
          <w:rStyle w:val="FontStyle11"/>
        </w:rPr>
        <w:t>e</w:t>
      </w:r>
      <w:r w:rsidR="00C9035D">
        <w:rPr>
          <w:rStyle w:val="FontStyle11"/>
          <w:rFonts w:hint="default"/>
        </w:rPr>
        <w:t>ná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asť</w:t>
      </w:r>
      <w:r w:rsidR="00C9035D">
        <w:rPr>
          <w:rStyle w:val="FontStyle11"/>
          <w:rFonts w:hint="default"/>
        </w:rPr>
        <w:t xml:space="preserve"> schvá</w:t>
      </w:r>
      <w:r w:rsidR="00C9035D">
        <w:rPr>
          <w:rStyle w:val="FontStyle11"/>
          <w:rFonts w:hint="default"/>
        </w:rPr>
        <w:t>lené</w:t>
      </w:r>
      <w:r w:rsidR="00C9035D">
        <w:rPr>
          <w:rStyle w:val="FontStyle11"/>
          <w:rFonts w:hint="default"/>
        </w:rPr>
        <w:t>ho zá</w:t>
      </w:r>
      <w:r w:rsidR="00C9035D">
        <w:rPr>
          <w:rStyle w:val="FontStyle11"/>
          <w:rFonts w:hint="default"/>
        </w:rPr>
        <w:t>kladné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 banky predstavuje sumu 996 900</w:t>
      </w:r>
      <w:r w:rsidR="004B425F">
        <w:rPr>
          <w:rStyle w:val="FontStyle11"/>
        </w:rPr>
        <w:t> </w:t>
      </w:r>
      <w:r w:rsidR="00C9035D">
        <w:rPr>
          <w:rStyle w:val="FontStyle11"/>
        </w:rPr>
        <w:t>000</w:t>
      </w:r>
      <w:r w:rsidR="004B425F">
        <w:rPr>
          <w:rStyle w:val="FontStyle11"/>
        </w:rPr>
        <w:t>,</w:t>
      </w:r>
      <w:r w:rsidR="00C9035D">
        <w:rPr>
          <w:rStyle w:val="FontStyle11"/>
        </w:rPr>
        <w:t>00 eur.</w:t>
      </w:r>
    </w:p>
    <w:p w:rsidR="002D093E" w:rsidP="002D093E">
      <w:pPr>
        <w:pStyle w:val="Style4"/>
        <w:widowControl/>
        <w:bidi w:val="0"/>
        <w:spacing w:before="179" w:line="264" w:lineRule="exact"/>
        <w:rPr>
          <w:rStyle w:val="FontStyle11"/>
        </w:rPr>
      </w:pPr>
    </w:p>
    <w:p w:rsidR="002D093E" w:rsidP="002D093E">
      <w:pPr>
        <w:pStyle w:val="Style4"/>
        <w:widowControl/>
        <w:bidi w:val="0"/>
        <w:spacing w:before="179" w:line="264" w:lineRule="exact"/>
        <w:rPr>
          <w:rStyle w:val="FontStyle11"/>
        </w:rPr>
      </w:pPr>
    </w:p>
    <w:p w:rsidR="002D093E" w:rsidP="002D093E">
      <w:pPr>
        <w:pStyle w:val="Style4"/>
        <w:widowControl/>
        <w:bidi w:val="0"/>
        <w:spacing w:before="179" w:line="264" w:lineRule="exact"/>
        <w:rPr>
          <w:rStyle w:val="FontStyle11"/>
        </w:rPr>
      </w:pPr>
    </w:p>
    <w:p w:rsidR="002D093E" w:rsidP="002D093E">
      <w:pPr>
        <w:pStyle w:val="Style4"/>
        <w:widowControl/>
        <w:bidi w:val="0"/>
        <w:spacing w:before="179" w:line="264" w:lineRule="exact"/>
        <w:rPr>
          <w:rStyle w:val="FontStyle11"/>
        </w:rPr>
      </w:pPr>
    </w:p>
    <w:p w:rsidR="002D093E" w:rsidP="002D093E">
      <w:pPr>
        <w:pStyle w:val="Style4"/>
        <w:widowControl/>
        <w:bidi w:val="0"/>
        <w:spacing w:before="179" w:line="264" w:lineRule="exact"/>
        <w:rPr>
          <w:rStyle w:val="FontStyle11"/>
        </w:rPr>
      </w:pPr>
    </w:p>
    <w:p w:rsidR="002D093E" w:rsidP="002D093E">
      <w:pPr>
        <w:pStyle w:val="Style4"/>
        <w:widowControl/>
        <w:bidi w:val="0"/>
        <w:spacing w:before="179" w:line="264" w:lineRule="exact"/>
        <w:rPr>
          <w:rStyle w:val="FontStyle11"/>
        </w:rPr>
      </w:pPr>
    </w:p>
    <w:p w:rsidR="002D093E" w:rsidP="002D093E">
      <w:pPr>
        <w:pStyle w:val="Style4"/>
        <w:widowControl/>
        <w:bidi w:val="0"/>
        <w:spacing w:before="179" w:line="264" w:lineRule="exact"/>
        <w:rPr>
          <w:rStyle w:val="FontStyle11"/>
        </w:rPr>
      </w:pPr>
    </w:p>
    <w:p w:rsidR="002D093E" w:rsidP="002D093E">
      <w:pPr>
        <w:pStyle w:val="Style4"/>
        <w:widowControl/>
        <w:bidi w:val="0"/>
        <w:spacing w:before="179" w:line="264" w:lineRule="exact"/>
        <w:rPr>
          <w:rStyle w:val="FontStyle11"/>
        </w:rPr>
      </w:pPr>
    </w:p>
    <w:p w:rsidR="002D093E" w:rsidP="002D093E">
      <w:pPr>
        <w:pStyle w:val="Style4"/>
        <w:widowControl/>
        <w:bidi w:val="0"/>
        <w:spacing w:before="179" w:line="264" w:lineRule="exact"/>
        <w:rPr>
          <w:rStyle w:val="FontStyle11"/>
        </w:rPr>
      </w:pPr>
    </w:p>
    <w:p w:rsidR="002D093E" w:rsidP="009D68D3">
      <w:pPr>
        <w:pStyle w:val="Style4"/>
        <w:widowControl/>
        <w:bidi w:val="0"/>
        <w:spacing w:before="179" w:line="264" w:lineRule="exact"/>
        <w:jc w:val="center"/>
        <w:rPr>
          <w:rStyle w:val="FontStyle11"/>
        </w:rPr>
      </w:pPr>
    </w:p>
    <w:p w:rsidR="0047456B" w:rsidP="009D68D3">
      <w:pPr>
        <w:pStyle w:val="Style5"/>
        <w:widowControl/>
        <w:bidi w:val="0"/>
        <w:spacing w:before="47"/>
        <w:ind w:right="56" w:hanging="426"/>
        <w:rPr>
          <w:rStyle w:val="FontStyle14"/>
        </w:rPr>
      </w:pPr>
      <w:r w:rsidR="00C9035D">
        <w:rPr>
          <w:rStyle w:val="FontStyle14"/>
        </w:rPr>
        <w:t>DO</w:t>
      </w:r>
      <w:r w:rsidR="00C9035D">
        <w:rPr>
          <w:rStyle w:val="FontStyle14"/>
          <w:rFonts w:hint="default"/>
        </w:rPr>
        <w:t>DATOK Č</w:t>
      </w:r>
      <w:r w:rsidR="00C9035D">
        <w:rPr>
          <w:rStyle w:val="FontStyle14"/>
          <w:rFonts w:hint="default"/>
        </w:rPr>
        <w:t>. 2</w:t>
      </w:r>
    </w:p>
    <w:p w:rsidR="009D68D3" w:rsidP="009D68D3">
      <w:pPr>
        <w:pStyle w:val="Style8"/>
        <w:widowControl/>
        <w:bidi w:val="0"/>
        <w:spacing w:before="94"/>
        <w:ind w:left="2184" w:right="2212" w:hanging="426"/>
        <w:jc w:val="center"/>
        <w:rPr>
          <w:rStyle w:val="FontStyle14"/>
        </w:rPr>
      </w:pPr>
      <w:r w:rsidR="00C9035D">
        <w:rPr>
          <w:rStyle w:val="FontStyle14"/>
        </w:rPr>
        <w:t>K DOHODE O</w:t>
      </w:r>
      <w:r>
        <w:rPr>
          <w:rStyle w:val="FontStyle14"/>
        </w:rPr>
        <w:t> </w:t>
      </w:r>
      <w:r w:rsidR="00C9035D">
        <w:rPr>
          <w:rStyle w:val="FontStyle14"/>
          <w:rFonts w:hint="default"/>
        </w:rPr>
        <w:t>ZALOŽ</w:t>
      </w:r>
      <w:r w:rsidR="00C9035D">
        <w:rPr>
          <w:rStyle w:val="FontStyle14"/>
          <w:rFonts w:hint="default"/>
        </w:rPr>
        <w:t>ENÍ</w:t>
      </w:r>
    </w:p>
    <w:p w:rsidR="0047456B" w:rsidP="009D68D3">
      <w:pPr>
        <w:pStyle w:val="Style8"/>
        <w:widowControl/>
        <w:bidi w:val="0"/>
        <w:spacing w:before="94"/>
        <w:ind w:left="2184" w:right="2212" w:hanging="426"/>
        <w:jc w:val="center"/>
        <w:rPr>
          <w:rStyle w:val="FontStyle14"/>
        </w:rPr>
      </w:pPr>
      <w:r w:rsidR="00C9035D">
        <w:rPr>
          <w:rStyle w:val="FontStyle14"/>
          <w:rFonts w:hint="default"/>
        </w:rPr>
        <w:t>MEDZINÁ</w:t>
      </w:r>
      <w:r w:rsidR="00C9035D">
        <w:rPr>
          <w:rStyle w:val="FontStyle14"/>
          <w:rFonts w:hint="default"/>
        </w:rPr>
        <w:t>RODNEJ INVESTIČ</w:t>
      </w:r>
      <w:r w:rsidR="00C9035D">
        <w:rPr>
          <w:rStyle w:val="FontStyle14"/>
          <w:rFonts w:hint="default"/>
        </w:rPr>
        <w:t>NEJ BANKY</w:t>
      </w:r>
    </w:p>
    <w:p w:rsidR="0047456B" w:rsidP="009D68D3">
      <w:pPr>
        <w:pStyle w:val="Style5"/>
        <w:widowControl/>
        <w:bidi w:val="0"/>
        <w:spacing w:line="240" w:lineRule="exact"/>
        <w:ind w:right="19" w:hanging="426"/>
        <w:rPr>
          <w:sz w:val="20"/>
          <w:szCs w:val="20"/>
        </w:rPr>
      </w:pPr>
    </w:p>
    <w:p w:rsidR="0047456B" w:rsidP="009D68D3">
      <w:pPr>
        <w:pStyle w:val="Style5"/>
        <w:widowControl/>
        <w:bidi w:val="0"/>
        <w:spacing w:before="193"/>
        <w:ind w:right="19" w:hanging="426"/>
        <w:rPr>
          <w:rStyle w:val="FontStyle14"/>
        </w:rPr>
      </w:pPr>
      <w:r w:rsidR="00C9035D">
        <w:rPr>
          <w:rStyle w:val="FontStyle14"/>
          <w:rFonts w:hint="default"/>
        </w:rPr>
        <w:t>Š</w:t>
      </w:r>
      <w:r w:rsidR="00C9035D">
        <w:rPr>
          <w:rStyle w:val="FontStyle14"/>
          <w:rFonts w:hint="default"/>
        </w:rPr>
        <w:t>TATÚ</w:t>
      </w:r>
      <w:r w:rsidR="00C9035D">
        <w:rPr>
          <w:rStyle w:val="FontStyle14"/>
          <w:rFonts w:hint="default"/>
        </w:rPr>
        <w:t>T</w:t>
      </w:r>
    </w:p>
    <w:p w:rsidR="0047456B" w:rsidP="009D68D3">
      <w:pPr>
        <w:pStyle w:val="Style5"/>
        <w:widowControl/>
        <w:bidi w:val="0"/>
        <w:ind w:left="2193" w:hanging="2619"/>
        <w:rPr>
          <w:rStyle w:val="FontStyle14"/>
        </w:rPr>
      </w:pPr>
      <w:r w:rsidR="00C9035D">
        <w:rPr>
          <w:rStyle w:val="FontStyle14"/>
          <w:rFonts w:hint="default"/>
        </w:rPr>
        <w:t>MEDZINÁ</w:t>
      </w:r>
      <w:r w:rsidR="00C9035D">
        <w:rPr>
          <w:rStyle w:val="FontStyle14"/>
          <w:rFonts w:hint="default"/>
        </w:rPr>
        <w:t>RODNEJ INVESTIČ</w:t>
      </w:r>
      <w:r w:rsidR="00C9035D">
        <w:rPr>
          <w:rStyle w:val="FontStyle14"/>
          <w:rFonts w:hint="default"/>
        </w:rPr>
        <w:t>NEJ BANKY</w:t>
      </w:r>
    </w:p>
    <w:p w:rsidR="0047456B" w:rsidP="000F07A6">
      <w:pPr>
        <w:pStyle w:val="Style4"/>
        <w:widowControl/>
        <w:bidi w:val="0"/>
        <w:spacing w:line="240" w:lineRule="exact"/>
        <w:ind w:right="28" w:hanging="426"/>
        <w:rPr>
          <w:sz w:val="20"/>
          <w:szCs w:val="20"/>
        </w:rPr>
      </w:pPr>
    </w:p>
    <w:p w:rsidR="0047456B" w:rsidP="000F07A6">
      <w:pPr>
        <w:pStyle w:val="Style4"/>
        <w:widowControl/>
        <w:bidi w:val="0"/>
        <w:spacing w:line="240" w:lineRule="exact"/>
        <w:ind w:right="28" w:hanging="426"/>
        <w:rPr>
          <w:sz w:val="20"/>
          <w:szCs w:val="20"/>
        </w:rPr>
      </w:pPr>
    </w:p>
    <w:p w:rsidR="0047456B" w:rsidP="002D093E">
      <w:pPr>
        <w:pStyle w:val="Style4"/>
        <w:widowControl/>
        <w:bidi w:val="0"/>
        <w:spacing w:before="66" w:line="254" w:lineRule="exact"/>
        <w:ind w:left="-426" w:right="28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lenmi Medziná</w:t>
      </w:r>
      <w:r w:rsidR="00C9035D">
        <w:rPr>
          <w:rStyle w:val="FontStyle11"/>
          <w:rFonts w:hint="default"/>
        </w:rPr>
        <w:t>rodnej investič</w:t>
      </w:r>
      <w:r w:rsidR="00C9035D">
        <w:rPr>
          <w:rStyle w:val="FontStyle11"/>
          <w:rFonts w:hint="default"/>
        </w:rPr>
        <w:t>nej banky (ď</w:t>
      </w:r>
      <w:r w:rsidR="00C9035D">
        <w:rPr>
          <w:rStyle w:val="FontStyle11"/>
          <w:rFonts w:hint="default"/>
        </w:rPr>
        <w:t>alej len „</w:t>
      </w:r>
      <w:r w:rsidR="00C9035D">
        <w:rPr>
          <w:rStyle w:val="FontStyle11"/>
          <w:rFonts w:hint="default"/>
        </w:rPr>
        <w:t>banka</w:t>
      </w:r>
      <w:r w:rsidR="00C51635">
        <w:rPr>
          <w:rStyle w:val="FontStyle11"/>
          <w:rFonts w:hint="default"/>
        </w:rPr>
        <w:t>“</w:t>
      </w:r>
      <w:r w:rsidR="00C9035D">
        <w:rPr>
          <w:rStyle w:val="FontStyle11"/>
          <w:rFonts w:hint="default"/>
        </w:rPr>
        <w:t>) sú</w:t>
      </w:r>
      <w:r w:rsidR="00C9035D">
        <w:rPr>
          <w:rStyle w:val="FontStyle11"/>
          <w:rFonts w:hint="default"/>
        </w:rPr>
        <w:t xml:space="preserve"> zmluvné</w:t>
      </w:r>
      <w:r w:rsidR="00C9035D">
        <w:rPr>
          <w:rStyle w:val="FontStyle11"/>
          <w:rFonts w:hint="default"/>
        </w:rPr>
        <w:t xml:space="preserve"> strany dohody o založ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banky (ď</w:t>
      </w:r>
      <w:r w:rsidR="00C9035D">
        <w:rPr>
          <w:rStyle w:val="FontStyle11"/>
          <w:rFonts w:hint="default"/>
        </w:rPr>
        <w:t>alej len „</w:t>
      </w:r>
      <w:r w:rsidR="00C9035D">
        <w:rPr>
          <w:rStyle w:val="FontStyle11"/>
          <w:rFonts w:hint="default"/>
        </w:rPr>
        <w:t>dohoda</w:t>
      </w:r>
      <w:r w:rsidR="00C51635">
        <w:rPr>
          <w:rStyle w:val="FontStyle11"/>
          <w:rFonts w:hint="default"/>
        </w:rPr>
        <w:t>“</w:t>
      </w:r>
      <w:r w:rsidR="00C9035D">
        <w:rPr>
          <w:rStyle w:val="FontStyle11"/>
        </w:rPr>
        <w:t>).</w:t>
      </w:r>
    </w:p>
    <w:p w:rsidR="0047456B" w:rsidP="000F07A6">
      <w:pPr>
        <w:pStyle w:val="Style5"/>
        <w:widowControl/>
        <w:bidi w:val="0"/>
        <w:spacing w:line="240" w:lineRule="exact"/>
        <w:ind w:left="2899" w:right="2899" w:hanging="426"/>
        <w:rPr>
          <w:sz w:val="20"/>
          <w:szCs w:val="20"/>
        </w:rPr>
      </w:pPr>
    </w:p>
    <w:p w:rsidR="0028666D" w:rsidP="000F07A6">
      <w:pPr>
        <w:pStyle w:val="Style5"/>
        <w:widowControl/>
        <w:bidi w:val="0"/>
        <w:spacing w:before="231" w:line="452" w:lineRule="exact"/>
        <w:ind w:left="2899" w:right="2899" w:hanging="426"/>
        <w:rPr>
          <w:rStyle w:val="FontStyle14"/>
        </w:rPr>
      </w:pPr>
      <w:r w:rsidR="00C9035D">
        <w:rPr>
          <w:rStyle w:val="FontStyle14"/>
          <w:rFonts w:hint="default"/>
        </w:rPr>
        <w:t>VŠ</w:t>
      </w:r>
      <w:r w:rsidR="00C9035D">
        <w:rPr>
          <w:rStyle w:val="FontStyle14"/>
          <w:rFonts w:hint="default"/>
        </w:rPr>
        <w:t>EOBECNÉ</w:t>
      </w:r>
      <w:r w:rsidR="00C9035D">
        <w:rPr>
          <w:rStyle w:val="FontStyle14"/>
          <w:rFonts w:hint="default"/>
        </w:rPr>
        <w:t xml:space="preserve"> USTANOVENIA</w:t>
      </w:r>
    </w:p>
    <w:p w:rsidR="0047456B" w:rsidP="000F07A6">
      <w:pPr>
        <w:pStyle w:val="Style5"/>
        <w:widowControl/>
        <w:bidi w:val="0"/>
        <w:spacing w:before="231" w:line="452" w:lineRule="exact"/>
        <w:ind w:left="2899" w:right="2899" w:hanging="426"/>
        <w:rPr>
          <w:rStyle w:val="FontStyle14"/>
        </w:rPr>
      </w:pPr>
      <w:r w:rsidR="00C9035D">
        <w:rPr>
          <w:rStyle w:val="FontStyle14"/>
          <w:rFonts w:hint="default"/>
        </w:rPr>
        <w:t xml:space="preserve"> 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</w:t>
      </w:r>
    </w:p>
    <w:p w:rsidR="0047456B" w:rsidP="0028666D">
      <w:pPr>
        <w:pStyle w:val="Style4"/>
        <w:widowControl/>
        <w:bidi w:val="0"/>
        <w:spacing w:before="151" w:line="245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Banka organizuje a vykoná</w:t>
      </w:r>
      <w:r w:rsidR="00C9035D">
        <w:rPr>
          <w:rStyle w:val="FontStyle11"/>
          <w:rFonts w:hint="default"/>
        </w:rPr>
        <w:t>va ú</w:t>
      </w:r>
      <w:r w:rsidR="00C9035D">
        <w:rPr>
          <w:rStyle w:val="FontStyle11"/>
          <w:rFonts w:hint="default"/>
        </w:rPr>
        <w:t>verové</w:t>
      </w:r>
      <w:r w:rsidR="00C9035D">
        <w:rPr>
          <w:rStyle w:val="FontStyle11"/>
          <w:rFonts w:hint="default"/>
        </w:rPr>
        <w:t xml:space="preserve"> a iné</w:t>
      </w:r>
      <w:r w:rsidR="00C9035D">
        <w:rPr>
          <w:rStyle w:val="FontStyle11"/>
          <w:rFonts w:hint="default"/>
        </w:rPr>
        <w:t xml:space="preserve"> bankové</w:t>
      </w:r>
      <w:r w:rsidR="00C9035D">
        <w:rPr>
          <w:rStyle w:val="FontStyle11"/>
          <w:rFonts w:hint="default"/>
        </w:rPr>
        <w:t xml:space="preserve"> operá</w:t>
      </w:r>
      <w:r w:rsidR="00C9035D">
        <w:rPr>
          <w:rStyle w:val="FontStyle11"/>
          <w:rFonts w:hint="default"/>
        </w:rPr>
        <w:t>cie v sú</w:t>
      </w:r>
      <w:r w:rsidR="00C9035D">
        <w:rPr>
          <w:rStyle w:val="FontStyle11"/>
          <w:rFonts w:hint="default"/>
        </w:rPr>
        <w:t>lade s dohodou a tý</w:t>
      </w:r>
      <w:r w:rsidR="00C9035D">
        <w:rPr>
          <w:rStyle w:val="FontStyle11"/>
          <w:rFonts w:hint="default"/>
        </w:rPr>
        <w:t>mto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tom, ktorý</w:t>
      </w:r>
      <w:r w:rsidR="00C9035D">
        <w:rPr>
          <w:rStyle w:val="FontStyle11"/>
          <w:rFonts w:hint="default"/>
        </w:rPr>
        <w:t xml:space="preserve"> jej neoddeliteľ</w:t>
      </w:r>
      <w:r w:rsidR="00C9035D">
        <w:rPr>
          <w:rStyle w:val="FontStyle11"/>
          <w:rFonts w:hint="default"/>
        </w:rPr>
        <w:t>nou súč</w:t>
      </w:r>
      <w:r w:rsidR="00C9035D">
        <w:rPr>
          <w:rStyle w:val="FontStyle11"/>
          <w:rFonts w:hint="default"/>
        </w:rPr>
        <w:t>asť</w:t>
      </w:r>
      <w:r w:rsidR="00C9035D">
        <w:rPr>
          <w:rStyle w:val="FontStyle11"/>
          <w:rFonts w:hint="default"/>
        </w:rPr>
        <w:t>ou.</w:t>
      </w:r>
    </w:p>
    <w:p w:rsidR="0047456B" w:rsidP="000F07A6">
      <w:pPr>
        <w:pStyle w:val="Style5"/>
        <w:widowControl/>
        <w:bidi w:val="0"/>
        <w:spacing w:before="207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</w:t>
      </w:r>
    </w:p>
    <w:p w:rsidR="0047456B" w:rsidP="000F07A6">
      <w:pPr>
        <w:pStyle w:val="Style4"/>
        <w:widowControl/>
        <w:bidi w:val="0"/>
        <w:spacing w:before="207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Banka je medziná</w:t>
      </w:r>
      <w:r w:rsidR="00C9035D">
        <w:rPr>
          <w:rStyle w:val="FontStyle11"/>
          <w:rFonts w:hint="default"/>
        </w:rPr>
        <w:t>rodná</w:t>
      </w:r>
      <w:r w:rsidR="00C9035D">
        <w:rPr>
          <w:rStyle w:val="FontStyle11"/>
          <w:rFonts w:hint="default"/>
        </w:rPr>
        <w:t xml:space="preserve"> organizá</w:t>
      </w:r>
      <w:r w:rsidR="00C9035D">
        <w:rPr>
          <w:rStyle w:val="FontStyle11"/>
          <w:rFonts w:hint="default"/>
        </w:rPr>
        <w:t>cia.</w:t>
      </w:r>
    </w:p>
    <w:p w:rsidR="0047456B" w:rsidRPr="00610428" w:rsidP="000F07A6">
      <w:pPr>
        <w:pStyle w:val="Style4"/>
        <w:widowControl/>
        <w:bidi w:val="0"/>
        <w:spacing w:before="188" w:line="26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Plný</w:t>
      </w:r>
      <w:r w:rsidR="00C9035D">
        <w:rPr>
          <w:rStyle w:val="FontStyle11"/>
          <w:rFonts w:hint="default"/>
        </w:rPr>
        <w:t xml:space="preserve"> ná</w:t>
      </w:r>
      <w:r w:rsidR="00C9035D">
        <w:rPr>
          <w:rStyle w:val="FontStyle11"/>
          <w:rFonts w:hint="default"/>
        </w:rPr>
        <w:t>zov banky v ruskom jazyku znie</w:t>
      </w:r>
      <w:r w:rsidRPr="00610428" w:rsidR="00C9035D">
        <w:rPr>
          <w:rStyle w:val="FontStyle11"/>
          <w:rFonts w:hint="default"/>
        </w:rPr>
        <w:t xml:space="preserve"> „МЕЖДУНАРОДНЫЙ</w:t>
      </w:r>
      <w:r w:rsidRPr="00610428" w:rsidR="00C9035D">
        <w:rPr>
          <w:rStyle w:val="FontStyle11"/>
          <w:rFonts w:hint="default"/>
        </w:rPr>
        <w:t xml:space="preserve"> ИНВЕСТИЦИОННЫЙ</w:t>
      </w:r>
      <w:r w:rsidRPr="00610428" w:rsidR="00C9035D">
        <w:rPr>
          <w:rStyle w:val="FontStyle11"/>
          <w:rFonts w:hint="default"/>
        </w:rPr>
        <w:t xml:space="preserve"> БАНК</w:t>
      </w:r>
      <w:r w:rsidR="00C51635">
        <w:rPr>
          <w:rStyle w:val="FontStyle11"/>
          <w:rFonts w:hint="default"/>
        </w:rPr>
        <w:t>“</w:t>
      </w:r>
      <w:r w:rsidRPr="00610428" w:rsidR="00C9035D">
        <w:rPr>
          <w:rStyle w:val="FontStyle11"/>
        </w:rPr>
        <w:t>;</w:t>
      </w:r>
    </w:p>
    <w:p w:rsidR="0047456B" w:rsidP="0028666D">
      <w:pPr>
        <w:pStyle w:val="Style2"/>
        <w:widowControl/>
        <w:bidi w:val="0"/>
        <w:spacing w:before="28" w:line="442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Plný</w:t>
      </w:r>
      <w:r w:rsidR="00C9035D">
        <w:rPr>
          <w:rStyle w:val="FontStyle11"/>
          <w:rFonts w:hint="default"/>
        </w:rPr>
        <w:t xml:space="preserve"> ná</w:t>
      </w:r>
      <w:r w:rsidR="00C9035D">
        <w:rPr>
          <w:rStyle w:val="FontStyle11"/>
          <w:rFonts w:hint="default"/>
        </w:rPr>
        <w:t>zov banky v anglickom jazyku znie „</w:t>
      </w:r>
      <w:r w:rsidR="00C9035D">
        <w:rPr>
          <w:rStyle w:val="FontStyle11"/>
          <w:rFonts w:hint="default"/>
        </w:rPr>
        <w:t>INTERNATIONAL</w:t>
      </w:r>
      <w:r w:rsidRPr="00610428" w:rsidR="00C9035D">
        <w:rPr>
          <w:rStyle w:val="FontStyle11"/>
        </w:rPr>
        <w:t xml:space="preserve"> INVESTMENT</w:t>
      </w:r>
      <w:r w:rsidR="00C9035D">
        <w:rPr>
          <w:rStyle w:val="FontStyle11"/>
        </w:rPr>
        <w:t xml:space="preserve"> BANK</w:t>
      </w:r>
      <w:r w:rsidR="00C51635">
        <w:rPr>
          <w:rStyle w:val="FontStyle11"/>
          <w:rFonts w:hint="default"/>
        </w:rPr>
        <w:t>“</w:t>
      </w:r>
      <w:r w:rsidR="00C9035D">
        <w:rPr>
          <w:rStyle w:val="FontStyle11"/>
          <w:rFonts w:hint="default"/>
        </w:rPr>
        <w:t>; Skrá</w:t>
      </w:r>
      <w:r w:rsidR="00C9035D">
        <w:rPr>
          <w:rStyle w:val="FontStyle11"/>
          <w:rFonts w:hint="default"/>
        </w:rPr>
        <w:t>tený</w:t>
      </w:r>
      <w:r w:rsidR="00C9035D">
        <w:rPr>
          <w:rStyle w:val="FontStyle11"/>
          <w:rFonts w:hint="default"/>
        </w:rPr>
        <w:t xml:space="preserve"> ná</w:t>
      </w:r>
      <w:r w:rsidR="00C9035D">
        <w:rPr>
          <w:rStyle w:val="FontStyle11"/>
          <w:rFonts w:hint="default"/>
        </w:rPr>
        <w:t>zov banky v ruskom jazyku je</w:t>
      </w:r>
      <w:r w:rsidRPr="00610428" w:rsidR="00C9035D">
        <w:rPr>
          <w:rStyle w:val="FontStyle11"/>
          <w:rFonts w:hint="default"/>
        </w:rPr>
        <w:t xml:space="preserve"> „МИБ</w:t>
      </w:r>
      <w:r w:rsidR="00C51635">
        <w:rPr>
          <w:rStyle w:val="FontStyle11"/>
          <w:rFonts w:hint="default"/>
        </w:rPr>
        <w:t>“</w:t>
      </w:r>
      <w:r w:rsidRPr="00610428" w:rsidR="00C9035D">
        <w:rPr>
          <w:rStyle w:val="FontStyle11"/>
        </w:rPr>
        <w:t xml:space="preserve">; </w:t>
      </w:r>
      <w:r w:rsidR="00C9035D">
        <w:rPr>
          <w:rStyle w:val="FontStyle11"/>
          <w:rFonts w:hint="default"/>
        </w:rPr>
        <w:t>Skrá</w:t>
      </w:r>
      <w:r w:rsidR="00C9035D">
        <w:rPr>
          <w:rStyle w:val="FontStyle11"/>
          <w:rFonts w:hint="default"/>
        </w:rPr>
        <w:t>tený</w:t>
      </w:r>
      <w:r w:rsidR="00C9035D">
        <w:rPr>
          <w:rStyle w:val="FontStyle11"/>
          <w:rFonts w:hint="default"/>
        </w:rPr>
        <w:t xml:space="preserve"> ná</w:t>
      </w:r>
      <w:r w:rsidR="00C9035D">
        <w:rPr>
          <w:rStyle w:val="FontStyle11"/>
          <w:rFonts w:hint="default"/>
        </w:rPr>
        <w:t xml:space="preserve">zov banky v anglickom jazyku je </w:t>
      </w:r>
      <w:r w:rsidR="00C51635">
        <w:rPr>
          <w:rStyle w:val="FontStyle11"/>
          <w:rFonts w:hint="default"/>
        </w:rPr>
        <w:t>„</w:t>
      </w:r>
      <w:r w:rsidR="00C9035D">
        <w:rPr>
          <w:rStyle w:val="FontStyle11"/>
        </w:rPr>
        <w:t>IIB</w:t>
      </w:r>
      <w:r w:rsidR="00C51635">
        <w:rPr>
          <w:rStyle w:val="FontStyle11"/>
          <w:rFonts w:hint="default"/>
        </w:rPr>
        <w:t>“</w:t>
      </w:r>
      <w:r w:rsidR="00A3788A">
        <w:rPr>
          <w:rStyle w:val="FontStyle11"/>
        </w:rPr>
        <w:t>.</w:t>
      </w:r>
      <w:r w:rsidR="00C9035D">
        <w:rPr>
          <w:rStyle w:val="FontStyle11"/>
          <w:rFonts w:hint="default"/>
        </w:rPr>
        <w:t xml:space="preserve"> Banka má</w:t>
      </w:r>
      <w:r w:rsidR="00C9035D">
        <w:rPr>
          <w:rStyle w:val="FontStyle11"/>
          <w:rFonts w:hint="default"/>
        </w:rPr>
        <w:t xml:space="preserve"> svoje sí</w:t>
      </w:r>
      <w:r w:rsidR="00C9035D">
        <w:rPr>
          <w:rStyle w:val="FontStyle11"/>
          <w:rFonts w:hint="default"/>
        </w:rPr>
        <w:t>dlo v Moskve, Ruská</w:t>
      </w:r>
      <w:r w:rsidR="00C9035D">
        <w:rPr>
          <w:rStyle w:val="FontStyle11"/>
          <w:rFonts w:hint="default"/>
        </w:rPr>
        <w:t xml:space="preserve"> federá</w:t>
      </w:r>
      <w:r w:rsidR="00C9035D">
        <w:rPr>
          <w:rStyle w:val="FontStyle11"/>
          <w:rFonts w:hint="default"/>
        </w:rPr>
        <w:t>cia.</w:t>
      </w:r>
    </w:p>
    <w:p w:rsidR="0047456B" w:rsidP="0028666D">
      <w:pPr>
        <w:pStyle w:val="Style4"/>
        <w:widowControl/>
        <w:bidi w:val="0"/>
        <w:spacing w:before="151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Zá</w:t>
      </w:r>
      <w:r w:rsidR="00C9035D">
        <w:rPr>
          <w:rStyle w:val="FontStyle11"/>
          <w:rFonts w:hint="default"/>
        </w:rPr>
        <w:t>mery a ciele banky, jej prá</w:t>
      </w:r>
      <w:r w:rsidR="00C9035D">
        <w:rPr>
          <w:rStyle w:val="FontStyle11"/>
          <w:rFonts w:hint="default"/>
        </w:rPr>
        <w:t>vnu spô</w:t>
      </w:r>
      <w:r w:rsidR="00C9035D">
        <w:rPr>
          <w:rStyle w:val="FontStyle11"/>
          <w:rFonts w:hint="default"/>
        </w:rPr>
        <w:t>sobilosť</w:t>
      </w:r>
      <w:r w:rsidR="00C9035D">
        <w:rPr>
          <w:rStyle w:val="FontStyle11"/>
          <w:rFonts w:hint="default"/>
        </w:rPr>
        <w:t>, vrá</w:t>
      </w:r>
      <w:r w:rsidR="00C9035D">
        <w:rPr>
          <w:rStyle w:val="FontStyle11"/>
          <w:rFonts w:hint="default"/>
        </w:rPr>
        <w:t>tane rozsahu prá</w:t>
      </w:r>
      <w:r w:rsidR="00C9035D">
        <w:rPr>
          <w:rStyle w:val="FontStyle11"/>
          <w:rFonts w:hint="default"/>
        </w:rPr>
        <w:t>vomocí</w:t>
      </w:r>
      <w:r w:rsidR="00C9035D">
        <w:rPr>
          <w:rStyle w:val="FontStyle11"/>
          <w:rFonts w:hint="default"/>
        </w:rPr>
        <w:t xml:space="preserve"> a vymedzenia jej zodpovednosti, predpisy tý</w:t>
      </w:r>
      <w:r w:rsidR="00C9035D">
        <w:rPr>
          <w:rStyle w:val="FontStyle11"/>
          <w:rFonts w:hint="default"/>
        </w:rPr>
        <w:t>kajú</w:t>
      </w:r>
      <w:r w:rsidR="00C9035D">
        <w:rPr>
          <w:rStyle w:val="FontStyle11"/>
          <w:rFonts w:hint="default"/>
        </w:rPr>
        <w:t>ce sa prá</w:t>
      </w:r>
      <w:r w:rsidR="00C9035D">
        <w:rPr>
          <w:rStyle w:val="FontStyle11"/>
          <w:rFonts w:hint="default"/>
        </w:rPr>
        <w:t>vnej ú</w:t>
      </w:r>
      <w:r w:rsidR="00C9035D">
        <w:rPr>
          <w:rStyle w:val="FontStyle11"/>
          <w:rFonts w:hint="default"/>
        </w:rPr>
        <w:t>pravy č</w:t>
      </w:r>
      <w:r w:rsidR="00C9035D">
        <w:rPr>
          <w:rStyle w:val="FontStyle11"/>
          <w:rFonts w:hint="default"/>
        </w:rPr>
        <w:t>inností</w:t>
      </w:r>
      <w:r w:rsidR="00C9035D">
        <w:rPr>
          <w:rStyle w:val="FontStyle11"/>
          <w:rFonts w:hint="default"/>
        </w:rPr>
        <w:t xml:space="preserve"> banky, ako aj vý</w:t>
      </w:r>
      <w:r w:rsidR="00C9035D">
        <w:rPr>
          <w:rStyle w:val="FontStyle11"/>
          <w:rFonts w:hint="default"/>
        </w:rPr>
        <w:t>sady a imunity, ktoré</w:t>
      </w:r>
      <w:r w:rsidR="00C9035D">
        <w:rPr>
          <w:rStyle w:val="FontStyle11"/>
          <w:rFonts w:hint="default"/>
        </w:rPr>
        <w:t xml:space="preserve"> poží</w:t>
      </w:r>
      <w:r w:rsidR="00C9035D">
        <w:rPr>
          <w:rStyle w:val="FontStyle11"/>
          <w:rFonts w:hint="default"/>
        </w:rPr>
        <w:t>va banka, predstavitelia č</w:t>
      </w:r>
      <w:r w:rsidR="00C9035D">
        <w:rPr>
          <w:rStyle w:val="FontStyle11"/>
          <w:rFonts w:hint="default"/>
        </w:rPr>
        <w:t>lenov v Rade guverné</w:t>
      </w:r>
      <w:r w:rsidR="00C9035D">
        <w:rPr>
          <w:rStyle w:val="FontStyle11"/>
          <w:rFonts w:hint="default"/>
        </w:rPr>
        <w:t>rov a Rade riaditeľ</w:t>
      </w:r>
      <w:r w:rsidR="00C9035D">
        <w:rPr>
          <w:rStyle w:val="FontStyle11"/>
          <w:rFonts w:hint="default"/>
        </w:rPr>
        <w:t>ov, a funkcioná</w:t>
      </w:r>
      <w:r w:rsidR="00C9035D">
        <w:rPr>
          <w:rStyle w:val="FontStyle11"/>
          <w:rFonts w:hint="default"/>
        </w:rPr>
        <w:t>ri a zamestnanci ban</w:t>
      </w:r>
      <w:r w:rsidR="00C9035D">
        <w:rPr>
          <w:rStyle w:val="FontStyle11"/>
          <w:rFonts w:hint="default"/>
        </w:rPr>
        <w:t>k</w:t>
      </w:r>
      <w:r w:rsidR="00C9035D">
        <w:rPr>
          <w:rStyle w:val="FontStyle11"/>
          <w:rFonts w:hint="default"/>
        </w:rPr>
        <w:t>y na ú</w:t>
      </w:r>
      <w:r w:rsidR="00C9035D">
        <w:rPr>
          <w:rStyle w:val="FontStyle11"/>
          <w:rFonts w:hint="default"/>
        </w:rPr>
        <w:t>zemí</w:t>
      </w:r>
      <w:r w:rsidR="00C9035D">
        <w:rPr>
          <w:rStyle w:val="FontStyle11"/>
          <w:rFonts w:hint="default"/>
        </w:rPr>
        <w:t xml:space="preserve"> kaž</w:t>
      </w:r>
      <w:r w:rsidR="00C9035D">
        <w:rPr>
          <w:rStyle w:val="FontStyle11"/>
          <w:rFonts w:hint="default"/>
        </w:rPr>
        <w:t>dé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lenské</w:t>
      </w:r>
      <w:r w:rsidR="00C9035D">
        <w:rPr>
          <w:rStyle w:val="FontStyle11"/>
          <w:rFonts w:hint="default"/>
        </w:rPr>
        <w:t>ho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tu, upravuje dohoda a tento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t.</w:t>
      </w:r>
    </w:p>
    <w:p w:rsidR="0047456B" w:rsidP="000F07A6">
      <w:pPr>
        <w:pStyle w:val="Style4"/>
        <w:widowControl/>
        <w:bidi w:val="0"/>
        <w:spacing w:before="207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Banka je oprá</w:t>
      </w:r>
      <w:r w:rsidR="00C9035D">
        <w:rPr>
          <w:rStyle w:val="FontStyle11"/>
          <w:rFonts w:hint="default"/>
        </w:rPr>
        <w:t>vnená</w:t>
      </w:r>
      <w:r w:rsidR="00C9035D">
        <w:rPr>
          <w:rStyle w:val="FontStyle11"/>
          <w:rFonts w:hint="default"/>
        </w:rPr>
        <w:t>:</w:t>
      </w:r>
    </w:p>
    <w:p w:rsidR="0047456B" w:rsidP="0028666D">
      <w:pPr>
        <w:pStyle w:val="Style7"/>
        <w:widowControl/>
        <w:numPr>
          <w:numId w:val="24"/>
        </w:numPr>
        <w:tabs>
          <w:tab w:val="left" w:pos="687"/>
        </w:tabs>
        <w:bidi w:val="0"/>
        <w:spacing w:before="198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uzatvá</w:t>
      </w:r>
      <w:r w:rsidR="00C9035D">
        <w:rPr>
          <w:rStyle w:val="FontStyle11"/>
          <w:rFonts w:hint="default"/>
        </w:rPr>
        <w:t>rať</w:t>
      </w:r>
      <w:r w:rsidR="00C9035D">
        <w:rPr>
          <w:rStyle w:val="FontStyle11"/>
          <w:rFonts w:hint="default"/>
        </w:rPr>
        <w:t xml:space="preserve"> medziná</w:t>
      </w:r>
      <w:r w:rsidR="00C9035D">
        <w:rPr>
          <w:rStyle w:val="FontStyle11"/>
          <w:rFonts w:hint="default"/>
        </w:rPr>
        <w:t>rodné</w:t>
      </w:r>
      <w:r w:rsidR="00C9035D">
        <w:rPr>
          <w:rStyle w:val="FontStyle11"/>
          <w:rFonts w:hint="default"/>
        </w:rPr>
        <w:t xml:space="preserve"> dohody;</w:t>
      </w:r>
    </w:p>
    <w:p w:rsidR="0047456B" w:rsidP="0028666D">
      <w:pPr>
        <w:pStyle w:val="Style7"/>
        <w:widowControl/>
        <w:numPr>
          <w:numId w:val="24"/>
        </w:numPr>
        <w:tabs>
          <w:tab w:val="left" w:pos="687"/>
        </w:tabs>
        <w:bidi w:val="0"/>
        <w:spacing w:before="207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kupovať</w:t>
      </w:r>
      <w:r w:rsidR="00C9035D">
        <w:rPr>
          <w:rStyle w:val="FontStyle11"/>
          <w:rFonts w:hint="default"/>
        </w:rPr>
        <w:t>, predá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>, prenají</w:t>
      </w:r>
      <w:r w:rsidR="00C9035D">
        <w:rPr>
          <w:rStyle w:val="FontStyle11"/>
          <w:rFonts w:hint="default"/>
        </w:rPr>
        <w:t>mať</w:t>
      </w:r>
      <w:r w:rsidR="00C9035D">
        <w:rPr>
          <w:rStyle w:val="FontStyle11"/>
          <w:rFonts w:hint="default"/>
        </w:rPr>
        <w:t xml:space="preserve"> si a poskytovať</w:t>
      </w:r>
      <w:r w:rsidR="00C9035D">
        <w:rPr>
          <w:rStyle w:val="FontStyle11"/>
          <w:rFonts w:hint="default"/>
        </w:rPr>
        <w:t xml:space="preserve"> na prená</w:t>
      </w:r>
      <w:r w:rsidR="00C9035D">
        <w:rPr>
          <w:rStyle w:val="FontStyle11"/>
          <w:rFonts w:hint="default"/>
        </w:rPr>
        <w:t>jom aký</w:t>
      </w:r>
      <w:r w:rsidR="00C9035D">
        <w:rPr>
          <w:rStyle w:val="FontStyle11"/>
          <w:rFonts w:hint="default"/>
        </w:rPr>
        <w:t>koľ</w:t>
      </w:r>
      <w:r w:rsidR="00C9035D">
        <w:rPr>
          <w:rStyle w:val="FontStyle11"/>
          <w:rFonts w:hint="default"/>
        </w:rPr>
        <w:t>vek majetok vrá</w:t>
      </w:r>
      <w:r w:rsidR="00C9035D">
        <w:rPr>
          <w:rStyle w:val="FontStyle11"/>
          <w:rFonts w:hint="default"/>
        </w:rPr>
        <w:t>tane nehnuteľ</w:t>
      </w:r>
      <w:r w:rsidR="00C9035D">
        <w:rPr>
          <w:rStyle w:val="FontStyle11"/>
          <w:rFonts w:hint="default"/>
        </w:rPr>
        <w:t>ností</w:t>
      </w:r>
      <w:r w:rsidR="00C9035D">
        <w:rPr>
          <w:rStyle w:val="FontStyle11"/>
          <w:rFonts w:hint="default"/>
        </w:rPr>
        <w:t xml:space="preserve"> a iné</w:t>
      </w:r>
      <w:r w:rsidR="00C9035D">
        <w:rPr>
          <w:rStyle w:val="FontStyle11"/>
          <w:rFonts w:hint="default"/>
        </w:rPr>
        <w:t>ho majetku, ako aj vykoná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 xml:space="preserve"> aké</w:t>
      </w:r>
      <w:r w:rsidR="00C9035D">
        <w:rPr>
          <w:rStyle w:val="FontStyle11"/>
          <w:rFonts w:hint="default"/>
        </w:rPr>
        <w:t>koľ</w:t>
      </w:r>
      <w:r w:rsidR="00C9035D">
        <w:rPr>
          <w:rStyle w:val="FontStyle11"/>
          <w:rFonts w:hint="default"/>
        </w:rPr>
        <w:t>vek transakcie, ktoré</w:t>
      </w:r>
      <w:r w:rsidR="00C9035D">
        <w:rPr>
          <w:rStyle w:val="FontStyle11"/>
          <w:rFonts w:hint="default"/>
        </w:rPr>
        <w:t xml:space="preserve"> nie sú</w:t>
      </w:r>
      <w:r w:rsidR="00C9035D">
        <w:rPr>
          <w:rStyle w:val="FontStyle11"/>
          <w:rFonts w:hint="default"/>
        </w:rPr>
        <w:t xml:space="preserve"> v rozpore s tý</w:t>
      </w:r>
      <w:r w:rsidR="00C9035D">
        <w:rPr>
          <w:rStyle w:val="FontStyle11"/>
          <w:rFonts w:hint="default"/>
        </w:rPr>
        <w:t>mto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tom;</w:t>
      </w:r>
    </w:p>
    <w:p w:rsidR="0047456B" w:rsidP="0028666D">
      <w:pPr>
        <w:pStyle w:val="Style7"/>
        <w:widowControl/>
        <w:numPr>
          <w:numId w:val="24"/>
        </w:numPr>
        <w:tabs>
          <w:tab w:val="left" w:pos="687"/>
        </w:tabs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vystupovať</w:t>
      </w:r>
      <w:r w:rsidR="00C9035D">
        <w:rPr>
          <w:rStyle w:val="FontStyle11"/>
          <w:rFonts w:hint="default"/>
        </w:rPr>
        <w:t xml:space="preserve"> pred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tnym sú</w:t>
      </w:r>
      <w:r w:rsidR="00C9035D">
        <w:rPr>
          <w:rStyle w:val="FontStyle11"/>
          <w:rFonts w:hint="default"/>
        </w:rPr>
        <w:t>dom a arbitráž</w:t>
      </w:r>
      <w:r w:rsidR="00C9035D">
        <w:rPr>
          <w:rStyle w:val="FontStyle11"/>
          <w:rFonts w:hint="default"/>
        </w:rPr>
        <w:t>nym tribuná</w:t>
      </w:r>
      <w:r w:rsidR="00C9035D">
        <w:rPr>
          <w:rStyle w:val="FontStyle11"/>
          <w:rFonts w:hint="default"/>
        </w:rPr>
        <w:t>lom ako navrhovateľ</w:t>
      </w:r>
      <w:r w:rsidR="00C9035D">
        <w:rPr>
          <w:rStyle w:val="FontStyle11"/>
          <w:rFonts w:hint="default"/>
        </w:rPr>
        <w:t xml:space="preserve"> alebo odporca; v kaž</w:t>
      </w:r>
      <w:r w:rsidR="00C9035D">
        <w:rPr>
          <w:rStyle w:val="FontStyle11"/>
          <w:rFonts w:hint="default"/>
        </w:rPr>
        <w:t>dom č</w:t>
      </w:r>
      <w:r w:rsidR="00C9035D">
        <w:rPr>
          <w:rStyle w:val="FontStyle11"/>
          <w:rFonts w:hint="default"/>
        </w:rPr>
        <w:t>lenskom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te má</w:t>
      </w:r>
      <w:r w:rsidR="00C9035D">
        <w:rPr>
          <w:rStyle w:val="FontStyle11"/>
          <w:rFonts w:hint="default"/>
        </w:rPr>
        <w:t xml:space="preserve"> banka rovnaké</w:t>
      </w:r>
      <w:r w:rsidR="00C9035D">
        <w:rPr>
          <w:rStyle w:val="FontStyle11"/>
          <w:rFonts w:hint="default"/>
        </w:rPr>
        <w:t xml:space="preserve"> procedurá</w:t>
      </w:r>
      <w:r w:rsidR="00C9035D">
        <w:rPr>
          <w:rStyle w:val="FontStyle11"/>
          <w:rFonts w:hint="default"/>
        </w:rPr>
        <w:t>lne prá</w:t>
      </w:r>
      <w:r w:rsidR="00C9035D">
        <w:rPr>
          <w:rStyle w:val="FontStyle11"/>
          <w:rFonts w:hint="default"/>
        </w:rPr>
        <w:t>va ako prá</w:t>
      </w:r>
      <w:r w:rsidR="00C9035D">
        <w:rPr>
          <w:rStyle w:val="FontStyle11"/>
          <w:rFonts w:hint="default"/>
        </w:rPr>
        <w:t>vnické</w:t>
      </w:r>
      <w:r w:rsidR="00C9035D">
        <w:rPr>
          <w:rStyle w:val="FontStyle11"/>
          <w:rFonts w:hint="default"/>
        </w:rPr>
        <w:t xml:space="preserve"> osoby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lenské</w:t>
      </w:r>
      <w:r w:rsidR="00C9035D">
        <w:rPr>
          <w:rStyle w:val="FontStyle11"/>
          <w:rFonts w:hint="default"/>
        </w:rPr>
        <w:t>ho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tu;</w:t>
      </w:r>
    </w:p>
    <w:p w:rsidR="0047456B" w:rsidP="0028666D">
      <w:pPr>
        <w:pStyle w:val="Style7"/>
        <w:widowControl/>
        <w:numPr>
          <w:numId w:val="24"/>
        </w:numPr>
        <w:tabs>
          <w:tab w:val="left" w:pos="687"/>
        </w:tabs>
        <w:bidi w:val="0"/>
        <w:spacing w:before="207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zriaď</w:t>
      </w:r>
      <w:r w:rsidR="00C9035D">
        <w:rPr>
          <w:rStyle w:val="FontStyle11"/>
          <w:rFonts w:hint="default"/>
        </w:rPr>
        <w:t>ovať</w:t>
      </w:r>
      <w:r w:rsidR="00C9035D">
        <w:rPr>
          <w:rStyle w:val="FontStyle11"/>
          <w:rFonts w:hint="default"/>
        </w:rPr>
        <w:t xml:space="preserve"> poboč</w:t>
      </w:r>
      <w:r w:rsidR="00C9035D">
        <w:rPr>
          <w:rStyle w:val="FontStyle11"/>
          <w:rFonts w:hint="default"/>
        </w:rPr>
        <w:t>ky a zastupiteľ</w:t>
      </w:r>
      <w:r w:rsidR="00C9035D">
        <w:rPr>
          <w:rStyle w:val="FontStyle11"/>
          <w:rFonts w:hint="default"/>
        </w:rPr>
        <w:t>stvá</w:t>
      </w:r>
      <w:r w:rsidR="00C9035D">
        <w:rPr>
          <w:rStyle w:val="FontStyle11"/>
          <w:rFonts w:hint="default"/>
        </w:rPr>
        <w:t>:</w:t>
      </w:r>
    </w:p>
    <w:p w:rsidR="0047456B" w:rsidP="0028666D">
      <w:pPr>
        <w:pStyle w:val="Style7"/>
        <w:widowControl/>
        <w:numPr>
          <w:numId w:val="24"/>
        </w:numPr>
        <w:tabs>
          <w:tab w:val="left" w:pos="706"/>
        </w:tabs>
        <w:bidi w:val="0"/>
        <w:spacing w:before="47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zakladať</w:t>
      </w:r>
      <w:r w:rsidR="00C9035D">
        <w:rPr>
          <w:rStyle w:val="FontStyle11"/>
          <w:rFonts w:hint="default"/>
        </w:rPr>
        <w:t xml:space="preserve"> dcé</w:t>
      </w:r>
      <w:r w:rsidR="00C9035D">
        <w:rPr>
          <w:rStyle w:val="FontStyle11"/>
          <w:rFonts w:hint="default"/>
        </w:rPr>
        <w:t>rske spoloč</w:t>
      </w:r>
      <w:r w:rsidR="00C9035D">
        <w:rPr>
          <w:rStyle w:val="FontStyle11"/>
          <w:rFonts w:hint="default"/>
        </w:rPr>
        <w:t>nosti;</w:t>
      </w:r>
    </w:p>
    <w:p w:rsidR="0047456B" w:rsidP="0028666D">
      <w:pPr>
        <w:pStyle w:val="Style7"/>
        <w:widowControl/>
        <w:numPr>
          <w:numId w:val="24"/>
        </w:numPr>
        <w:tabs>
          <w:tab w:val="left" w:pos="706"/>
        </w:tabs>
        <w:bidi w:val="0"/>
        <w:spacing w:before="207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prijí</w:t>
      </w:r>
      <w:r w:rsidR="00C9035D">
        <w:rPr>
          <w:rStyle w:val="FontStyle11"/>
          <w:rFonts w:hint="default"/>
        </w:rPr>
        <w:t>mať</w:t>
      </w:r>
      <w:r w:rsidR="00C9035D">
        <w:rPr>
          <w:rStyle w:val="FontStyle11"/>
          <w:rFonts w:hint="default"/>
        </w:rPr>
        <w:t xml:space="preserve"> interné</w:t>
      </w:r>
      <w:r w:rsidR="00C9035D">
        <w:rPr>
          <w:rStyle w:val="FontStyle11"/>
          <w:rFonts w:hint="default"/>
        </w:rPr>
        <w:t xml:space="preserve"> predpisy k svojim č</w:t>
      </w:r>
      <w:r w:rsidR="00C9035D">
        <w:rPr>
          <w:rStyle w:val="FontStyle11"/>
          <w:rFonts w:hint="default"/>
        </w:rPr>
        <w:t>innostiam;</w:t>
      </w:r>
    </w:p>
    <w:p w:rsidR="0047456B" w:rsidP="0028666D">
      <w:pPr>
        <w:pStyle w:val="Style7"/>
        <w:widowControl/>
        <w:numPr>
          <w:numId w:val="24"/>
        </w:numPr>
        <w:tabs>
          <w:tab w:val="left" w:pos="706"/>
        </w:tabs>
        <w:bidi w:val="0"/>
        <w:spacing w:before="169" w:line="264" w:lineRule="exact"/>
        <w:ind w:right="9"/>
        <w:rPr>
          <w:rStyle w:val="FontStyle11"/>
        </w:rPr>
      </w:pPr>
      <w:r w:rsidR="00C9035D">
        <w:rPr>
          <w:rStyle w:val="FontStyle11"/>
          <w:rFonts w:hint="default"/>
        </w:rPr>
        <w:t>vykoná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 xml:space="preserve"> ď</w:t>
      </w:r>
      <w:r w:rsidR="00C9035D">
        <w:rPr>
          <w:rStyle w:val="FontStyle11"/>
          <w:rFonts w:hint="default"/>
        </w:rPr>
        <w:t>alš</w:t>
      </w:r>
      <w:r w:rsidR="00C9035D">
        <w:rPr>
          <w:rStyle w:val="FontStyle11"/>
          <w:rFonts w:hint="default"/>
        </w:rPr>
        <w:t>ie č</w:t>
      </w:r>
      <w:r w:rsidR="00C9035D">
        <w:rPr>
          <w:rStyle w:val="FontStyle11"/>
          <w:rFonts w:hint="default"/>
        </w:rPr>
        <w:t>innosti v zá</w:t>
      </w:r>
      <w:r w:rsidR="00C9035D">
        <w:rPr>
          <w:rStyle w:val="FontStyle11"/>
          <w:rFonts w:hint="default"/>
        </w:rPr>
        <w:t>ujme dosahovania zá</w:t>
      </w:r>
      <w:r w:rsidR="00C9035D">
        <w:rPr>
          <w:rStyle w:val="FontStyle11"/>
          <w:rFonts w:hint="default"/>
        </w:rPr>
        <w:t>merov a cieľ</w:t>
      </w:r>
      <w:r w:rsidR="00C9035D">
        <w:rPr>
          <w:rStyle w:val="FontStyle11"/>
          <w:rFonts w:hint="default"/>
        </w:rPr>
        <w:t>ov uvedený</w:t>
      </w:r>
      <w:r w:rsidR="00C9035D">
        <w:rPr>
          <w:rStyle w:val="FontStyle11"/>
          <w:rFonts w:hint="default"/>
        </w:rPr>
        <w:t>ch v dohode a tomto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te.</w:t>
      </w:r>
    </w:p>
    <w:p w:rsidR="0028666D" w:rsidP="000F07A6">
      <w:pPr>
        <w:pStyle w:val="Style4"/>
        <w:widowControl/>
        <w:bidi w:val="0"/>
        <w:spacing w:before="28" w:line="442" w:lineRule="exact"/>
        <w:ind w:hanging="426"/>
        <w:jc w:val="center"/>
        <w:rPr>
          <w:rStyle w:val="FontStyle11"/>
        </w:rPr>
      </w:pPr>
    </w:p>
    <w:p w:rsidR="0028666D" w:rsidP="000F07A6">
      <w:pPr>
        <w:pStyle w:val="Style4"/>
        <w:widowControl/>
        <w:bidi w:val="0"/>
        <w:spacing w:before="28" w:line="442" w:lineRule="exact"/>
        <w:ind w:hanging="426"/>
        <w:jc w:val="center"/>
        <w:rPr>
          <w:rStyle w:val="FontStyle11"/>
        </w:rPr>
      </w:pPr>
    </w:p>
    <w:p w:rsidR="0047456B" w:rsidRPr="009D68D3" w:rsidP="000F07A6">
      <w:pPr>
        <w:pStyle w:val="Style4"/>
        <w:widowControl/>
        <w:bidi w:val="0"/>
        <w:spacing w:before="28" w:line="442" w:lineRule="exact"/>
        <w:ind w:hanging="426"/>
        <w:jc w:val="center"/>
        <w:rPr>
          <w:rStyle w:val="FontStyle14"/>
          <w:b w:val="0"/>
        </w:rPr>
      </w:pPr>
      <w:r w:rsidRPr="009D68D3" w:rsidR="00C9035D">
        <w:rPr>
          <w:rStyle w:val="FontStyle11"/>
          <w:rFonts w:hint="default"/>
          <w:b/>
        </w:rPr>
        <w:t>Č</w:t>
      </w:r>
      <w:r w:rsidRPr="009D68D3" w:rsidR="00C9035D">
        <w:rPr>
          <w:rStyle w:val="FontStyle11"/>
          <w:rFonts w:hint="default"/>
          <w:b/>
        </w:rPr>
        <w:t>lá</w:t>
      </w:r>
      <w:r w:rsidRPr="009D68D3" w:rsidR="00C9035D">
        <w:rPr>
          <w:rStyle w:val="FontStyle11"/>
          <w:rFonts w:hint="default"/>
          <w:b/>
        </w:rPr>
        <w:t xml:space="preserve">nok </w:t>
      </w:r>
      <w:r w:rsidRPr="009D68D3" w:rsidR="00C9035D">
        <w:rPr>
          <w:rStyle w:val="FontStyle14"/>
        </w:rPr>
        <w:t>3</w:t>
      </w:r>
    </w:p>
    <w:p w:rsidR="0028666D" w:rsidP="000F07A6">
      <w:pPr>
        <w:pStyle w:val="Style2"/>
        <w:widowControl/>
        <w:bidi w:val="0"/>
        <w:spacing w:line="442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Banka vykoná</w:t>
      </w:r>
      <w:r w:rsidR="00C9035D">
        <w:rPr>
          <w:rStyle w:val="FontStyle11"/>
          <w:rFonts w:hint="default"/>
        </w:rPr>
        <w:t>va bankové</w:t>
      </w:r>
      <w:r w:rsidR="00C9035D">
        <w:rPr>
          <w:rStyle w:val="FontStyle11"/>
          <w:rFonts w:hint="default"/>
        </w:rPr>
        <w:t xml:space="preserve"> a investič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innosti v sú</w:t>
      </w:r>
      <w:r w:rsidR="00C9035D">
        <w:rPr>
          <w:rStyle w:val="FontStyle11"/>
          <w:rFonts w:hint="default"/>
        </w:rPr>
        <w:t>lade s dohodou a tý</w:t>
      </w:r>
      <w:r w:rsidR="00C9035D">
        <w:rPr>
          <w:rStyle w:val="FontStyle11"/>
          <w:rFonts w:hint="default"/>
        </w:rPr>
        <w:t>mto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tom.</w:t>
      </w:r>
    </w:p>
    <w:p w:rsidR="0047456B" w:rsidP="000F07A6">
      <w:pPr>
        <w:pStyle w:val="Style2"/>
        <w:widowControl/>
        <w:bidi w:val="0"/>
        <w:spacing w:line="442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V zá</w:t>
      </w:r>
      <w:r w:rsidR="00C9035D">
        <w:rPr>
          <w:rStyle w:val="FontStyle11"/>
          <w:rFonts w:hint="default"/>
        </w:rPr>
        <w:t>ujme dosahovania svojich zá</w:t>
      </w:r>
      <w:r w:rsidR="00C9035D">
        <w:rPr>
          <w:rStyle w:val="FontStyle11"/>
          <w:rFonts w:hint="default"/>
        </w:rPr>
        <w:t>merov a cieľ</w:t>
      </w:r>
      <w:r w:rsidR="00C9035D">
        <w:rPr>
          <w:rStyle w:val="FontStyle11"/>
          <w:rFonts w:hint="default"/>
        </w:rPr>
        <w:t>ov má</w:t>
      </w:r>
      <w:r w:rsidR="00C9035D">
        <w:rPr>
          <w:rStyle w:val="FontStyle11"/>
          <w:rFonts w:hint="default"/>
        </w:rPr>
        <w:t xml:space="preserve"> banka prá</w:t>
      </w:r>
      <w:r w:rsidR="00C9035D">
        <w:rPr>
          <w:rStyle w:val="FontStyle11"/>
          <w:rFonts w:hint="default"/>
        </w:rPr>
        <w:t>vo:</w:t>
      </w:r>
    </w:p>
    <w:p w:rsidR="0047456B" w:rsidP="0028666D">
      <w:pPr>
        <w:pStyle w:val="Style7"/>
        <w:widowControl/>
        <w:numPr>
          <w:numId w:val="26"/>
        </w:numPr>
        <w:tabs>
          <w:tab w:val="left" w:pos="696"/>
        </w:tabs>
        <w:bidi w:val="0"/>
        <w:spacing w:before="160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zabezpeč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a poskytovať</w:t>
      </w:r>
      <w:r w:rsidR="00C9035D">
        <w:rPr>
          <w:rStyle w:val="FontStyle11"/>
          <w:rFonts w:hint="default"/>
        </w:rPr>
        <w:t xml:space="preserve"> financovanie (alebo spolufinancovanie) pre investič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projekty a programy č</w:t>
      </w:r>
      <w:r w:rsidR="00C9035D">
        <w:rPr>
          <w:rStyle w:val="FontStyle11"/>
          <w:rFonts w:hint="default"/>
        </w:rPr>
        <w:t>lenov banky a organizá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pô</w:t>
      </w:r>
      <w:r w:rsidR="00C9035D">
        <w:rPr>
          <w:rStyle w:val="FontStyle11"/>
          <w:rFonts w:hint="default"/>
        </w:rPr>
        <w:t>sobiacich na ú</w:t>
      </w:r>
      <w:r w:rsidR="00C9035D">
        <w:rPr>
          <w:rStyle w:val="FontStyle11"/>
          <w:rFonts w:hint="default"/>
        </w:rPr>
        <w:t>zemí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banky, ako aj pre iné</w:t>
      </w:r>
      <w:r w:rsidR="00C9035D">
        <w:rPr>
          <w:rStyle w:val="FontStyle11"/>
          <w:rFonts w:hint="default"/>
        </w:rPr>
        <w:t xml:space="preserve"> projekty, ktoré</w:t>
      </w:r>
      <w:r w:rsidR="00C9035D">
        <w:rPr>
          <w:rStyle w:val="FontStyle11"/>
          <w:rFonts w:hint="default"/>
        </w:rPr>
        <w:t xml:space="preserve"> sú</w:t>
      </w:r>
      <w:r w:rsidR="00C9035D">
        <w:rPr>
          <w:rStyle w:val="FontStyle11"/>
          <w:rFonts w:hint="default"/>
        </w:rPr>
        <w:t xml:space="preserve"> v sú</w:t>
      </w:r>
      <w:r w:rsidR="00C9035D">
        <w:rPr>
          <w:rStyle w:val="FontStyle11"/>
          <w:rFonts w:hint="default"/>
        </w:rPr>
        <w:t>lade s ú</w:t>
      </w:r>
      <w:r w:rsidR="00C9035D">
        <w:rPr>
          <w:rStyle w:val="FontStyle11"/>
          <w:rFonts w:hint="default"/>
        </w:rPr>
        <w:t>verovou politikou banky, vrá</w:t>
      </w:r>
      <w:r w:rsidR="00C9035D">
        <w:rPr>
          <w:rStyle w:val="FontStyle11"/>
          <w:rFonts w:hint="default"/>
        </w:rPr>
        <w:t>tane prostrední</w:t>
      </w:r>
      <w:r w:rsidR="00C9035D">
        <w:rPr>
          <w:rStyle w:val="FontStyle11"/>
          <w:rFonts w:hint="default"/>
        </w:rPr>
        <w:t>ctvom poskytovania ú</w:t>
      </w:r>
      <w:r w:rsidR="00C9035D">
        <w:rPr>
          <w:rStyle w:val="FontStyle11"/>
          <w:rFonts w:hint="default"/>
        </w:rPr>
        <w:t>verov organizá</w:t>
      </w:r>
      <w:r w:rsidR="00C9035D">
        <w:rPr>
          <w:rStyle w:val="FontStyle11"/>
          <w:rFonts w:hint="default"/>
        </w:rPr>
        <w:t>ciá</w:t>
      </w:r>
      <w:r w:rsidR="00C9035D">
        <w:rPr>
          <w:rStyle w:val="FontStyle11"/>
          <w:rFonts w:hint="default"/>
        </w:rPr>
        <w:t>m alebo zí</w:t>
      </w:r>
      <w:r w:rsidR="00C9035D">
        <w:rPr>
          <w:rStyle w:val="FontStyle11"/>
          <w:rFonts w:hint="default"/>
        </w:rPr>
        <w:t>skavaní</w:t>
      </w:r>
      <w:r w:rsidR="00C9035D">
        <w:rPr>
          <w:rStyle w:val="FontStyle11"/>
          <w:rFonts w:hint="default"/>
        </w:rPr>
        <w:t>m majetkový</w:t>
      </w:r>
      <w:r w:rsidR="00C9035D">
        <w:rPr>
          <w:rStyle w:val="FontStyle11"/>
          <w:rFonts w:hint="default"/>
        </w:rPr>
        <w:t>ch podielov v taký</w:t>
      </w:r>
      <w:r w:rsidR="00C9035D">
        <w:rPr>
          <w:rStyle w:val="FontStyle11"/>
          <w:rFonts w:hint="default"/>
        </w:rPr>
        <w:t>chto organizá</w:t>
      </w:r>
      <w:r w:rsidR="00C9035D">
        <w:rPr>
          <w:rStyle w:val="FontStyle11"/>
          <w:rFonts w:hint="default"/>
        </w:rPr>
        <w:t>ciá</w:t>
      </w:r>
      <w:r w:rsidR="00C9035D">
        <w:rPr>
          <w:rStyle w:val="FontStyle11"/>
          <w:rFonts w:hint="default"/>
        </w:rPr>
        <w:t>ch, použ</w:t>
      </w:r>
      <w:r w:rsidR="00C9035D">
        <w:rPr>
          <w:rStyle w:val="FontStyle11"/>
          <w:rFonts w:hint="default"/>
        </w:rPr>
        <w:t>ití</w:t>
      </w:r>
      <w:r w:rsidR="00C9035D">
        <w:rPr>
          <w:rStyle w:val="FontStyle11"/>
          <w:rFonts w:hint="default"/>
        </w:rPr>
        <w:t>m svoji</w:t>
      </w:r>
      <w:r w:rsidR="00C9035D">
        <w:rPr>
          <w:rStyle w:val="FontStyle11"/>
          <w:rFonts w:hint="default"/>
        </w:rPr>
        <w:t>c</w:t>
      </w:r>
      <w:r w:rsidR="00C9035D">
        <w:rPr>
          <w:rStyle w:val="FontStyle11"/>
          <w:rFonts w:hint="default"/>
        </w:rPr>
        <w:t>h vlastný</w:t>
      </w:r>
      <w:r w:rsidR="00C9035D">
        <w:rPr>
          <w:rStyle w:val="FontStyle11"/>
          <w:rFonts w:hint="default"/>
        </w:rPr>
        <w:t>ch prostriedkov alebo prostriedkov zí</w:t>
      </w:r>
      <w:r w:rsidR="00C9035D">
        <w:rPr>
          <w:rStyle w:val="FontStyle11"/>
          <w:rFonts w:hint="default"/>
        </w:rPr>
        <w:t>skaný</w:t>
      </w:r>
      <w:r w:rsidR="00C9035D">
        <w:rPr>
          <w:rStyle w:val="FontStyle11"/>
          <w:rFonts w:hint="default"/>
        </w:rPr>
        <w:t>ch na medziná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>ch a vnú</w:t>
      </w:r>
      <w:r w:rsidR="00C9035D">
        <w:rPr>
          <w:rStyle w:val="FontStyle11"/>
          <w:rFonts w:hint="default"/>
        </w:rPr>
        <w:t>troš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tnych finanč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trhoch, ako aj pomocou iný</w:t>
      </w:r>
      <w:r w:rsidR="00C9035D">
        <w:rPr>
          <w:rStyle w:val="FontStyle11"/>
          <w:rFonts w:hint="default"/>
        </w:rPr>
        <w:t>ch dostupný</w:t>
      </w:r>
      <w:r w:rsidR="00C9035D">
        <w:rPr>
          <w:rStyle w:val="FontStyle11"/>
          <w:rFonts w:hint="default"/>
        </w:rPr>
        <w:t>ch zdrojov;</w:t>
      </w:r>
    </w:p>
    <w:p w:rsidR="0047456B" w:rsidP="0028666D">
      <w:pPr>
        <w:pStyle w:val="Style7"/>
        <w:widowControl/>
        <w:numPr>
          <w:numId w:val="26"/>
        </w:numPr>
        <w:tabs>
          <w:tab w:val="left" w:pos="696"/>
        </w:tabs>
        <w:bidi w:val="0"/>
        <w:spacing w:before="19"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vykoná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 xml:space="preserve"> transakcie s cenný</w:t>
      </w:r>
      <w:r w:rsidR="00C9035D">
        <w:rPr>
          <w:rStyle w:val="FontStyle11"/>
          <w:rFonts w:hint="default"/>
        </w:rPr>
        <w:t>mi papiermi a derivá</w:t>
      </w:r>
      <w:r w:rsidR="00C9035D">
        <w:rPr>
          <w:rStyle w:val="FontStyle11"/>
          <w:rFonts w:hint="default"/>
        </w:rPr>
        <w:t>tmi;</w:t>
      </w:r>
    </w:p>
    <w:p w:rsidR="0047456B" w:rsidP="0028666D">
      <w:pPr>
        <w:pStyle w:val="Style7"/>
        <w:widowControl/>
        <w:numPr>
          <w:numId w:val="26"/>
        </w:numPr>
        <w:tabs>
          <w:tab w:val="left" w:pos="696"/>
        </w:tabs>
        <w:bidi w:val="0"/>
        <w:spacing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poskytovať</w:t>
      </w:r>
      <w:r w:rsidR="00C9035D">
        <w:rPr>
          <w:rStyle w:val="FontStyle11"/>
          <w:rFonts w:hint="default"/>
        </w:rPr>
        <w:t xml:space="preserve"> investič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a bankové</w:t>
      </w:r>
      <w:r w:rsidR="00C9035D">
        <w:rPr>
          <w:rStyle w:val="FontStyle11"/>
          <w:rFonts w:hint="default"/>
        </w:rPr>
        <w:t xml:space="preserve"> služ</w:t>
      </w:r>
      <w:r w:rsidR="00C9035D">
        <w:rPr>
          <w:rStyle w:val="FontStyle11"/>
          <w:rFonts w:hint="default"/>
        </w:rPr>
        <w:t>by;</w:t>
      </w:r>
    </w:p>
    <w:p w:rsidR="0047456B" w:rsidP="0028666D">
      <w:pPr>
        <w:pStyle w:val="Style7"/>
        <w:widowControl/>
        <w:numPr>
          <w:numId w:val="26"/>
        </w:numPr>
        <w:tabs>
          <w:tab w:val="left" w:pos="696"/>
        </w:tabs>
        <w:bidi w:val="0"/>
        <w:spacing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poskytovať</w:t>
      </w:r>
      <w:r w:rsidR="00C9035D">
        <w:rPr>
          <w:rStyle w:val="FontStyle11"/>
          <w:rFonts w:hint="default"/>
        </w:rPr>
        <w:t xml:space="preserve"> služ</w:t>
      </w:r>
      <w:r w:rsidR="00C9035D">
        <w:rPr>
          <w:rStyle w:val="FontStyle11"/>
          <w:rFonts w:hint="default"/>
        </w:rPr>
        <w:t>by finanč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>ho lí</w:t>
      </w:r>
      <w:r w:rsidR="00C9035D">
        <w:rPr>
          <w:rStyle w:val="FontStyle11"/>
          <w:rFonts w:hint="default"/>
        </w:rPr>
        <w:t>zingu;</w:t>
      </w:r>
    </w:p>
    <w:p w:rsidR="0047456B" w:rsidP="0028666D">
      <w:pPr>
        <w:pStyle w:val="Style7"/>
        <w:widowControl/>
        <w:numPr>
          <w:numId w:val="26"/>
        </w:numPr>
        <w:tabs>
          <w:tab w:val="left" w:pos="696"/>
        </w:tabs>
        <w:bidi w:val="0"/>
        <w:spacing w:before="141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financovať</w:t>
      </w:r>
      <w:r w:rsidR="00C9035D">
        <w:rPr>
          <w:rStyle w:val="FontStyle11"/>
          <w:rFonts w:hint="default"/>
        </w:rPr>
        <w:t xml:space="preserve"> a poskytovať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ruky na č</w:t>
      </w:r>
      <w:r w:rsidR="00C9035D">
        <w:rPr>
          <w:rStyle w:val="FontStyle11"/>
          <w:rFonts w:hint="default"/>
        </w:rPr>
        <w:t>innosti vý</w:t>
      </w:r>
      <w:r w:rsidR="00C9035D">
        <w:rPr>
          <w:rStyle w:val="FontStyle11"/>
          <w:rFonts w:hint="default"/>
        </w:rPr>
        <w:t>vozu a dovozu medzi organizá</w:t>
      </w:r>
      <w:r w:rsidR="00C9035D">
        <w:rPr>
          <w:rStyle w:val="FontStyle11"/>
          <w:rFonts w:hint="default"/>
        </w:rPr>
        <w:t>ciami pô</w:t>
      </w:r>
      <w:r w:rsidR="00C9035D">
        <w:rPr>
          <w:rStyle w:val="FontStyle11"/>
          <w:rFonts w:hint="default"/>
        </w:rPr>
        <w:t>sobiacimi na ú</w:t>
      </w:r>
      <w:r w:rsidR="00C9035D">
        <w:rPr>
          <w:rStyle w:val="FontStyle11"/>
          <w:rFonts w:hint="default"/>
        </w:rPr>
        <w:t>zemí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tov, medzi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mi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tmi banky a iný</w:t>
      </w:r>
      <w:r w:rsidR="00C9035D">
        <w:rPr>
          <w:rStyle w:val="FontStyle11"/>
          <w:rFonts w:hint="default"/>
        </w:rPr>
        <w:t>mi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tmi, a medzi organizá</w:t>
      </w:r>
      <w:r w:rsidR="00C9035D">
        <w:rPr>
          <w:rStyle w:val="FontStyle11"/>
          <w:rFonts w:hint="default"/>
        </w:rPr>
        <w:t>ciami pô</w:t>
      </w:r>
      <w:r w:rsidR="00C9035D">
        <w:rPr>
          <w:rStyle w:val="FontStyle11"/>
          <w:rFonts w:hint="default"/>
        </w:rPr>
        <w:t>sobiacimi na ú</w:t>
      </w:r>
      <w:r w:rsidR="00C9035D">
        <w:rPr>
          <w:rStyle w:val="FontStyle11"/>
          <w:rFonts w:hint="default"/>
        </w:rPr>
        <w:t>zemí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a organizá</w:t>
      </w:r>
      <w:r w:rsidR="00C9035D">
        <w:rPr>
          <w:rStyle w:val="FontStyle11"/>
          <w:rFonts w:hint="default"/>
        </w:rPr>
        <w:t>ciami iný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tov;</w:t>
      </w:r>
    </w:p>
    <w:p w:rsidR="0047456B" w:rsidP="0028666D">
      <w:pPr>
        <w:pStyle w:val="Style7"/>
        <w:widowControl/>
        <w:numPr>
          <w:numId w:val="26"/>
        </w:numPr>
        <w:tabs>
          <w:tab w:val="left" w:pos="696"/>
        </w:tabs>
        <w:bidi w:val="0"/>
        <w:spacing w:before="179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konať</w:t>
      </w:r>
      <w:r w:rsidR="00C9035D">
        <w:rPr>
          <w:rStyle w:val="FontStyle11"/>
          <w:rFonts w:hint="default"/>
        </w:rPr>
        <w:t xml:space="preserve"> ako sprá</w:t>
      </w:r>
      <w:r w:rsidR="00C9035D">
        <w:rPr>
          <w:rStyle w:val="FontStyle11"/>
          <w:rFonts w:hint="default"/>
        </w:rPr>
        <w:t>vca úč</w:t>
      </w:r>
      <w:r w:rsidR="00C9035D">
        <w:rPr>
          <w:rStyle w:val="FontStyle11"/>
          <w:rFonts w:hint="default"/>
        </w:rPr>
        <w:t>elový</w:t>
      </w:r>
      <w:r w:rsidR="00C9035D">
        <w:rPr>
          <w:rStyle w:val="FontStyle11"/>
          <w:rFonts w:hint="default"/>
        </w:rPr>
        <w:t>ch fondov a investič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fondov zriadený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lenmi banky, organizá</w:t>
      </w:r>
      <w:r w:rsidR="00C9035D">
        <w:rPr>
          <w:rStyle w:val="FontStyle11"/>
          <w:rFonts w:hint="default"/>
        </w:rPr>
        <w:t>ciami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banky a iný</w:t>
      </w:r>
      <w:r w:rsidR="00C9035D">
        <w:rPr>
          <w:rStyle w:val="FontStyle11"/>
          <w:rFonts w:hint="default"/>
        </w:rPr>
        <w:t>mi organizá</w:t>
      </w:r>
      <w:r w:rsidR="00C9035D">
        <w:rPr>
          <w:rStyle w:val="FontStyle11"/>
          <w:rFonts w:hint="default"/>
        </w:rPr>
        <w:t>ciami;</w:t>
      </w:r>
    </w:p>
    <w:p w:rsidR="0047456B" w:rsidP="0028666D">
      <w:pPr>
        <w:pStyle w:val="Style7"/>
        <w:widowControl/>
        <w:numPr>
          <w:numId w:val="26"/>
        </w:numPr>
        <w:tabs>
          <w:tab w:val="left" w:pos="696"/>
        </w:tabs>
        <w:bidi w:val="0"/>
        <w:spacing w:before="17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zúč</w:t>
      </w:r>
      <w:r w:rsidR="00C9035D">
        <w:rPr>
          <w:rStyle w:val="FontStyle11"/>
          <w:rFonts w:hint="default"/>
        </w:rPr>
        <w:t>astň</w:t>
      </w:r>
      <w:r w:rsidR="00C9035D">
        <w:rPr>
          <w:rStyle w:val="FontStyle11"/>
          <w:rFonts w:hint="default"/>
        </w:rPr>
        <w:t>ovať</w:t>
      </w:r>
      <w:r w:rsidR="00C9035D">
        <w:rPr>
          <w:rStyle w:val="FontStyle11"/>
          <w:rFonts w:hint="default"/>
        </w:rPr>
        <w:t xml:space="preserve"> sa na projektoch zameraný</w:t>
      </w:r>
      <w:r w:rsidR="00C9035D">
        <w:rPr>
          <w:rStyle w:val="FontStyle11"/>
          <w:rFonts w:hint="default"/>
        </w:rPr>
        <w:t>ch na podporu malý</w:t>
      </w:r>
      <w:r w:rsidR="00C9035D">
        <w:rPr>
          <w:rStyle w:val="FontStyle11"/>
          <w:rFonts w:hint="default"/>
        </w:rPr>
        <w:t>ch a stredný</w:t>
      </w:r>
      <w:r w:rsidR="00C9035D">
        <w:rPr>
          <w:rStyle w:val="FontStyle11"/>
          <w:rFonts w:hint="default"/>
        </w:rPr>
        <w:t xml:space="preserve">ch </w:t>
      </w:r>
      <w:r w:rsidR="00C9035D">
        <w:rPr>
          <w:rStyle w:val="FontStyle11"/>
          <w:rFonts w:hint="default"/>
        </w:rPr>
        <w:t>podnikov v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toch;</w:t>
      </w:r>
    </w:p>
    <w:p w:rsidR="0047456B" w:rsidP="0028666D">
      <w:pPr>
        <w:pStyle w:val="Style7"/>
        <w:widowControl/>
        <w:numPr>
          <w:numId w:val="26"/>
        </w:numPr>
        <w:tabs>
          <w:tab w:val="left" w:pos="696"/>
        </w:tabs>
        <w:bidi w:val="0"/>
        <w:spacing w:before="198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poskytovať</w:t>
      </w:r>
      <w:r w:rsidR="00C9035D">
        <w:rPr>
          <w:rStyle w:val="FontStyle11"/>
          <w:rFonts w:hint="default"/>
        </w:rPr>
        <w:t xml:space="preserve"> konzultá</w:t>
      </w:r>
      <w:r w:rsidR="00C9035D">
        <w:rPr>
          <w:rStyle w:val="FontStyle11"/>
          <w:rFonts w:hint="default"/>
        </w:rPr>
        <w:t>cie a informač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a analytické</w:t>
      </w:r>
      <w:r w:rsidR="00C9035D">
        <w:rPr>
          <w:rStyle w:val="FontStyle11"/>
          <w:rFonts w:hint="default"/>
        </w:rPr>
        <w:t xml:space="preserve"> služ</w:t>
      </w:r>
      <w:r w:rsidR="00C9035D">
        <w:rPr>
          <w:rStyle w:val="FontStyle11"/>
          <w:rFonts w:hint="default"/>
        </w:rPr>
        <w:t>by;</w:t>
      </w:r>
    </w:p>
    <w:p w:rsidR="0047456B" w:rsidP="0028666D">
      <w:pPr>
        <w:pStyle w:val="Style7"/>
        <w:widowControl/>
        <w:numPr>
          <w:numId w:val="26"/>
        </w:numPr>
        <w:tabs>
          <w:tab w:val="left" w:pos="696"/>
        </w:tabs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poskytovať</w:t>
      </w:r>
      <w:r w:rsidR="00C9035D">
        <w:rPr>
          <w:rStyle w:val="FontStyle11"/>
          <w:rFonts w:hint="default"/>
        </w:rPr>
        <w:t xml:space="preserve"> odbornú</w:t>
      </w:r>
      <w:r w:rsidR="00C9035D">
        <w:rPr>
          <w:rStyle w:val="FontStyle11"/>
          <w:rFonts w:hint="default"/>
        </w:rPr>
        <w:t xml:space="preserve"> pomoc organizá</w:t>
      </w:r>
      <w:r w:rsidR="00C9035D">
        <w:rPr>
          <w:rStyle w:val="FontStyle11"/>
          <w:rFonts w:hint="default"/>
        </w:rPr>
        <w:t>ciá</w:t>
      </w:r>
      <w:r w:rsidR="00C9035D">
        <w:rPr>
          <w:rStyle w:val="FontStyle11"/>
          <w:rFonts w:hint="default"/>
        </w:rPr>
        <w:t>m a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tnym orgá</w:t>
      </w:r>
      <w:r w:rsidR="00C9035D">
        <w:rPr>
          <w:rStyle w:val="FontStyle11"/>
          <w:rFonts w:hint="default"/>
        </w:rPr>
        <w:t>nom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banky</w:t>
        <w:br/>
      </w:r>
      <w:r w:rsidR="00C9035D">
        <w:rPr>
          <w:rStyle w:val="FontStyle11"/>
          <w:rFonts w:hint="default"/>
        </w:rPr>
        <w:t>v sú</w:t>
      </w:r>
      <w:r w:rsidR="00C9035D">
        <w:rPr>
          <w:rStyle w:val="FontStyle11"/>
          <w:rFonts w:hint="default"/>
        </w:rPr>
        <w:t>vislosti so zabezpeč</w:t>
      </w:r>
      <w:r w:rsidR="00C9035D">
        <w:rPr>
          <w:rStyle w:val="FontStyle11"/>
          <w:rFonts w:hint="default"/>
        </w:rPr>
        <w:t>ovaní</w:t>
      </w:r>
      <w:r w:rsidR="00C9035D">
        <w:rPr>
          <w:rStyle w:val="FontStyle11"/>
          <w:rFonts w:hint="default"/>
        </w:rPr>
        <w:t>m a poskytovaní</w:t>
      </w:r>
      <w:r w:rsidR="00C9035D">
        <w:rPr>
          <w:rStyle w:val="FontStyle11"/>
          <w:rFonts w:hint="default"/>
        </w:rPr>
        <w:t>m finanč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prostriedkov na investič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projekty</w:t>
        <w:br/>
      </w:r>
      <w:r w:rsidR="00C9035D">
        <w:rPr>
          <w:rStyle w:val="FontStyle11"/>
          <w:rFonts w:hint="default"/>
        </w:rPr>
        <w:t>a programy, ako aj v sú</w:t>
      </w:r>
      <w:r w:rsidR="00C9035D">
        <w:rPr>
          <w:rStyle w:val="FontStyle11"/>
          <w:rFonts w:hint="default"/>
        </w:rPr>
        <w:t>vislosti so zahranič</w:t>
      </w:r>
      <w:r w:rsidR="00C9035D">
        <w:rPr>
          <w:rStyle w:val="FontStyle11"/>
          <w:rFonts w:hint="default"/>
        </w:rPr>
        <w:t>no-obchodný</w:t>
      </w:r>
      <w:r w:rsidR="00C9035D">
        <w:rPr>
          <w:rStyle w:val="FontStyle11"/>
          <w:rFonts w:hint="default"/>
        </w:rPr>
        <w:t>mi transakciami v rá</w:t>
      </w:r>
      <w:r w:rsidR="00C9035D">
        <w:rPr>
          <w:rStyle w:val="FontStyle11"/>
          <w:rFonts w:hint="default"/>
        </w:rPr>
        <w:t>mci rozvojovej</w:t>
        <w:br/>
      </w:r>
      <w:r w:rsidR="00C9035D">
        <w:rPr>
          <w:rStyle w:val="FontStyle11"/>
          <w:rFonts w:hint="default"/>
        </w:rPr>
        <w:t>straté</w:t>
      </w:r>
      <w:r w:rsidR="00C9035D">
        <w:rPr>
          <w:rStyle w:val="FontStyle11"/>
          <w:rFonts w:hint="default"/>
        </w:rPr>
        <w:t>gie banky;</w:t>
      </w:r>
    </w:p>
    <w:p w:rsidR="0047456B" w:rsidP="0028666D">
      <w:pPr>
        <w:pStyle w:val="Style4"/>
        <w:widowControl/>
        <w:numPr>
          <w:numId w:val="26"/>
        </w:numPr>
        <w:bidi w:val="0"/>
        <w:spacing w:before="179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spolupracovať</w:t>
      </w:r>
      <w:r w:rsidR="00C9035D">
        <w:rPr>
          <w:rStyle w:val="FontStyle11"/>
          <w:rFonts w:hint="default"/>
        </w:rPr>
        <w:t xml:space="preserve"> so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tnymi ú</w:t>
      </w:r>
      <w:r w:rsidR="00C9035D">
        <w:rPr>
          <w:rStyle w:val="FontStyle11"/>
          <w:rFonts w:hint="default"/>
        </w:rPr>
        <w:t>radmi a agentú</w:t>
      </w:r>
      <w:r w:rsidR="00C9035D">
        <w:rPr>
          <w:rStyle w:val="FontStyle11"/>
          <w:rFonts w:hint="default"/>
        </w:rPr>
        <w:t>rami, medziná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>mi organizá</w:t>
      </w:r>
      <w:r w:rsidR="00C9035D">
        <w:rPr>
          <w:rStyle w:val="FontStyle11"/>
          <w:rFonts w:hint="default"/>
        </w:rPr>
        <w:t>ciami a iný</w:t>
      </w:r>
      <w:r w:rsidR="00C9035D">
        <w:rPr>
          <w:rStyle w:val="FontStyle11"/>
          <w:rFonts w:hint="default"/>
        </w:rPr>
        <w:t>mi inš</w:t>
      </w:r>
      <w:r w:rsidR="00C9035D">
        <w:rPr>
          <w:rStyle w:val="FontStyle11"/>
          <w:rFonts w:hint="default"/>
        </w:rPr>
        <w:t>titú</w:t>
      </w:r>
      <w:r w:rsidR="00C9035D">
        <w:rPr>
          <w:rStyle w:val="FontStyle11"/>
          <w:rFonts w:hint="default"/>
        </w:rPr>
        <w:t>ciami, zabezpeč</w:t>
      </w:r>
      <w:r w:rsidR="00C9035D">
        <w:rPr>
          <w:rStyle w:val="FontStyle11"/>
          <w:rFonts w:hint="default"/>
        </w:rPr>
        <w:t>ovať</w:t>
      </w:r>
      <w:r w:rsidR="00C9035D">
        <w:rPr>
          <w:rStyle w:val="FontStyle11"/>
          <w:rFonts w:hint="default"/>
        </w:rPr>
        <w:t xml:space="preserve"> spoluprá</w:t>
      </w:r>
      <w:r w:rsidR="00C9035D">
        <w:rPr>
          <w:rStyle w:val="FontStyle11"/>
          <w:rFonts w:hint="default"/>
        </w:rPr>
        <w:t>cu medzi organizá</w:t>
      </w:r>
      <w:r w:rsidR="00C9035D">
        <w:rPr>
          <w:rStyle w:val="FontStyle11"/>
          <w:rFonts w:hint="default"/>
        </w:rPr>
        <w:t>ci</w:t>
      </w:r>
      <w:r w:rsidR="00C9035D">
        <w:rPr>
          <w:rStyle w:val="FontStyle11"/>
          <w:rFonts w:hint="default"/>
        </w:rPr>
        <w:t>ami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banky a organizá</w:t>
      </w:r>
      <w:r w:rsidR="00C9035D">
        <w:rPr>
          <w:rStyle w:val="FontStyle11"/>
          <w:rFonts w:hint="default"/>
        </w:rPr>
        <w:t>ciami iný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tov;</w:t>
      </w:r>
    </w:p>
    <w:p w:rsidR="0047456B" w:rsidP="0028666D">
      <w:pPr>
        <w:pStyle w:val="Style4"/>
        <w:widowControl/>
        <w:numPr>
          <w:numId w:val="26"/>
        </w:numPr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uzatvá</w:t>
      </w:r>
      <w:r w:rsidR="00C9035D">
        <w:rPr>
          <w:rStyle w:val="FontStyle11"/>
          <w:rFonts w:hint="default"/>
        </w:rPr>
        <w:t>rať</w:t>
      </w:r>
      <w:r w:rsidR="00C9035D">
        <w:rPr>
          <w:rStyle w:val="FontStyle11"/>
          <w:rFonts w:hint="default"/>
        </w:rPr>
        <w:t xml:space="preserve"> aké</w:t>
      </w:r>
      <w:r w:rsidR="00C9035D">
        <w:rPr>
          <w:rStyle w:val="FontStyle11"/>
          <w:rFonts w:hint="default"/>
        </w:rPr>
        <w:t>koľ</w:t>
      </w:r>
      <w:r w:rsidR="00C9035D">
        <w:rPr>
          <w:rStyle w:val="FontStyle11"/>
          <w:rFonts w:hint="default"/>
        </w:rPr>
        <w:t>vek obchodné</w:t>
      </w:r>
      <w:r w:rsidR="00C9035D">
        <w:rPr>
          <w:rStyle w:val="FontStyle11"/>
          <w:rFonts w:hint="default"/>
        </w:rPr>
        <w:t xml:space="preserve"> dohody a transakcie, ktoré</w:t>
      </w:r>
      <w:r w:rsidR="00C9035D">
        <w:rPr>
          <w:rStyle w:val="FontStyle11"/>
          <w:rFonts w:hint="default"/>
        </w:rPr>
        <w:t xml:space="preserve"> sú</w:t>
      </w:r>
      <w:r w:rsidR="00C9035D">
        <w:rPr>
          <w:rStyle w:val="FontStyle11"/>
          <w:rFonts w:hint="default"/>
        </w:rPr>
        <w:t xml:space="preserve"> v sú</w:t>
      </w:r>
      <w:r w:rsidR="00C9035D">
        <w:rPr>
          <w:rStyle w:val="FontStyle11"/>
          <w:rFonts w:hint="default"/>
        </w:rPr>
        <w:t>lade so zá</w:t>
      </w:r>
      <w:r w:rsidR="00C9035D">
        <w:rPr>
          <w:rStyle w:val="FontStyle11"/>
          <w:rFonts w:hint="default"/>
        </w:rPr>
        <w:t>mermi a cieľ</w:t>
      </w:r>
      <w:r w:rsidR="00C9035D">
        <w:rPr>
          <w:rStyle w:val="FontStyle11"/>
          <w:rFonts w:hint="default"/>
        </w:rPr>
        <w:t>mi uvedený</w:t>
      </w:r>
      <w:r w:rsidR="00C9035D">
        <w:rPr>
          <w:rStyle w:val="FontStyle11"/>
          <w:rFonts w:hint="default"/>
        </w:rPr>
        <w:t>mi v dohode a tomto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te.</w:t>
      </w:r>
    </w:p>
    <w:p w:rsidR="0047456B" w:rsidP="000F07A6">
      <w:pPr>
        <w:pStyle w:val="Style5"/>
        <w:widowControl/>
        <w:bidi w:val="0"/>
        <w:spacing w:before="207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4</w:t>
      </w:r>
    </w:p>
    <w:p w:rsidR="0047456B" w:rsidP="000F07A6">
      <w:pPr>
        <w:pStyle w:val="Style2"/>
        <w:widowControl/>
        <w:bidi w:val="0"/>
        <w:spacing w:before="207" w:line="240" w:lineRule="auto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Banka zodpovedá</w:t>
      </w:r>
      <w:r w:rsidR="00C9035D">
        <w:rPr>
          <w:rStyle w:val="FontStyle11"/>
          <w:rFonts w:hint="default"/>
        </w:rPr>
        <w:t xml:space="preserve"> za svoje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do výš</w:t>
      </w:r>
      <w:r w:rsidR="00C9035D">
        <w:rPr>
          <w:rStyle w:val="FontStyle11"/>
          <w:rFonts w:hint="default"/>
        </w:rPr>
        <w:t>ky svojho majetku.</w:t>
      </w:r>
    </w:p>
    <w:p w:rsidR="0047456B" w:rsidP="000F07A6">
      <w:pPr>
        <w:pStyle w:val="Style4"/>
        <w:widowControl/>
        <w:bidi w:val="0"/>
        <w:spacing w:before="198" w:line="25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Banka nenesie zodpovednosť</w:t>
      </w:r>
      <w:r w:rsidR="00C9035D">
        <w:rPr>
          <w:rStyle w:val="FontStyle11"/>
          <w:rFonts w:hint="default"/>
        </w:rPr>
        <w:t xml:space="preserve"> za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svojich č</w:t>
      </w:r>
      <w:r w:rsidR="00C9035D">
        <w:rPr>
          <w:rStyle w:val="FontStyle11"/>
          <w:rFonts w:hint="default"/>
        </w:rPr>
        <w:t>lenov, a rovnako ani č</w:t>
      </w:r>
      <w:r w:rsidR="00C9035D">
        <w:rPr>
          <w:rStyle w:val="FontStyle11"/>
          <w:rFonts w:hint="default"/>
        </w:rPr>
        <w:t>lenovia banky nezodpovedajú</w:t>
      </w:r>
      <w:r w:rsidR="00C9035D">
        <w:rPr>
          <w:rStyle w:val="FontStyle11"/>
          <w:rFonts w:hint="default"/>
        </w:rPr>
        <w:t xml:space="preserve"> za jej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zky.</w:t>
      </w:r>
    </w:p>
    <w:p w:rsidR="009D68D3" w:rsidP="009D68D3">
      <w:pPr>
        <w:pStyle w:val="Style4"/>
        <w:widowControl/>
        <w:bidi w:val="0"/>
        <w:spacing w:before="198" w:line="254" w:lineRule="exact"/>
        <w:ind w:hanging="426"/>
        <w:jc w:val="center"/>
        <w:rPr>
          <w:rStyle w:val="FontStyle11"/>
          <w:b/>
        </w:rPr>
      </w:pPr>
    </w:p>
    <w:p w:rsidR="009D68D3" w:rsidRPr="009D68D3" w:rsidP="009D68D3">
      <w:pPr>
        <w:pStyle w:val="Style4"/>
        <w:widowControl/>
        <w:bidi w:val="0"/>
        <w:spacing w:before="198" w:line="254" w:lineRule="exact"/>
        <w:ind w:hanging="426"/>
        <w:jc w:val="center"/>
        <w:rPr>
          <w:rStyle w:val="FontStyle11"/>
          <w:rFonts w:hint="default"/>
          <w:b/>
        </w:rPr>
      </w:pPr>
      <w:r w:rsidRPr="009D68D3">
        <w:rPr>
          <w:rStyle w:val="FontStyle11"/>
          <w:rFonts w:hint="default"/>
          <w:b/>
        </w:rPr>
        <w:t>Č</w:t>
      </w:r>
      <w:r w:rsidRPr="009D68D3">
        <w:rPr>
          <w:rStyle w:val="FontStyle11"/>
          <w:rFonts w:hint="default"/>
          <w:b/>
        </w:rPr>
        <w:t>lá</w:t>
      </w:r>
      <w:r w:rsidRPr="009D68D3">
        <w:rPr>
          <w:rStyle w:val="FontStyle11"/>
          <w:rFonts w:hint="default"/>
          <w:b/>
        </w:rPr>
        <w:t>nok 5</w:t>
      </w:r>
    </w:p>
    <w:p w:rsidR="0047456B" w:rsidP="000F07A6">
      <w:pPr>
        <w:pStyle w:val="Style4"/>
        <w:widowControl/>
        <w:bidi w:val="0"/>
        <w:spacing w:before="47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Banka má</w:t>
      </w:r>
      <w:r w:rsidR="00C9035D">
        <w:rPr>
          <w:rStyle w:val="FontStyle11"/>
          <w:rFonts w:hint="default"/>
        </w:rPr>
        <w:t xml:space="preserve"> peč</w:t>
      </w:r>
      <w:r w:rsidR="00C9035D">
        <w:rPr>
          <w:rStyle w:val="FontStyle11"/>
          <w:rFonts w:hint="default"/>
        </w:rPr>
        <w:t>iatku so svojí</w:t>
      </w:r>
      <w:r w:rsidR="00C9035D">
        <w:rPr>
          <w:rStyle w:val="FontStyle11"/>
          <w:rFonts w:hint="default"/>
        </w:rPr>
        <w:t>m logom a ná</w:t>
      </w:r>
      <w:r w:rsidR="00C9035D">
        <w:rPr>
          <w:rStyle w:val="FontStyle11"/>
          <w:rFonts w:hint="default"/>
        </w:rPr>
        <w:t>zvom v ruskom a anglickom jazyku.</w:t>
      </w:r>
    </w:p>
    <w:p w:rsidR="0047456B" w:rsidP="000F07A6">
      <w:pPr>
        <w:pStyle w:val="Style4"/>
        <w:widowControl/>
        <w:bidi w:val="0"/>
        <w:spacing w:before="179" w:line="264" w:lineRule="exact"/>
        <w:ind w:right="56" w:hanging="426"/>
        <w:rPr>
          <w:rStyle w:val="FontStyle11"/>
        </w:rPr>
      </w:pPr>
      <w:r w:rsidR="00C9035D">
        <w:rPr>
          <w:rStyle w:val="FontStyle11"/>
          <w:rFonts w:hint="default"/>
        </w:rPr>
        <w:t>Ú</w:t>
      </w:r>
      <w:r w:rsidR="00C9035D">
        <w:rPr>
          <w:rStyle w:val="FontStyle11"/>
          <w:rFonts w:hint="default"/>
        </w:rPr>
        <w:t>radný</w:t>
      </w:r>
      <w:r w:rsidR="00C9035D">
        <w:rPr>
          <w:rStyle w:val="FontStyle11"/>
          <w:rFonts w:hint="default"/>
        </w:rPr>
        <w:t>mi jazykmi banky sú</w:t>
      </w:r>
      <w:r w:rsidR="00C9035D">
        <w:rPr>
          <w:rStyle w:val="FontStyle11"/>
          <w:rFonts w:hint="default"/>
        </w:rPr>
        <w:t xml:space="preserve"> ruský</w:t>
      </w:r>
      <w:r w:rsidR="00C9035D">
        <w:rPr>
          <w:rStyle w:val="FontStyle11"/>
          <w:rFonts w:hint="default"/>
        </w:rPr>
        <w:t xml:space="preserve"> jazyk a anglický</w:t>
      </w:r>
      <w:r w:rsidR="00C9035D">
        <w:rPr>
          <w:rStyle w:val="FontStyle11"/>
          <w:rFonts w:hint="default"/>
        </w:rPr>
        <w:t xml:space="preserve"> jazyk. Pracovný</w:t>
      </w:r>
      <w:r w:rsidR="00C9035D">
        <w:rPr>
          <w:rStyle w:val="FontStyle11"/>
          <w:rFonts w:hint="default"/>
        </w:rPr>
        <w:t>m jazykom banky je ruský</w:t>
      </w:r>
      <w:r w:rsidR="00C9035D">
        <w:rPr>
          <w:rStyle w:val="FontStyle11"/>
          <w:rFonts w:hint="default"/>
        </w:rPr>
        <w:t xml:space="preserve"> jazyk.</w:t>
      </w:r>
    </w:p>
    <w:p w:rsidR="009D68D3" w:rsidP="000F07A6">
      <w:pPr>
        <w:pStyle w:val="Style5"/>
        <w:widowControl/>
        <w:bidi w:val="0"/>
        <w:spacing w:before="169"/>
        <w:ind w:hanging="426"/>
        <w:rPr>
          <w:rStyle w:val="FontStyle14"/>
        </w:rPr>
      </w:pPr>
    </w:p>
    <w:p w:rsidR="0047456B" w:rsidP="000F07A6">
      <w:pPr>
        <w:pStyle w:val="Style5"/>
        <w:widowControl/>
        <w:bidi w:val="0"/>
        <w:spacing w:before="169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6</w:t>
      </w:r>
    </w:p>
    <w:p w:rsidR="0047456B" w:rsidP="0028666D">
      <w:pPr>
        <w:pStyle w:val="Style4"/>
        <w:widowControl/>
        <w:bidi w:val="0"/>
        <w:spacing w:before="19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Banka ručí</w:t>
      </w:r>
      <w:r w:rsidR="00C9035D">
        <w:rPr>
          <w:rStyle w:val="FontStyle11"/>
          <w:rFonts w:hint="default"/>
        </w:rPr>
        <w:t xml:space="preserve"> za zachovanie tajomstva o transakciá</w:t>
      </w:r>
      <w:r w:rsidR="00C9035D">
        <w:rPr>
          <w:rStyle w:val="FontStyle11"/>
          <w:rFonts w:hint="default"/>
        </w:rPr>
        <w:t>ch, dokladoch, úč</w:t>
      </w:r>
      <w:r w:rsidR="00C9035D">
        <w:rPr>
          <w:rStyle w:val="FontStyle11"/>
          <w:rFonts w:hint="default"/>
        </w:rPr>
        <w:t>toch a vkladoch svojich klientov a koreš</w:t>
      </w:r>
      <w:r w:rsidR="00C9035D">
        <w:rPr>
          <w:rStyle w:val="FontStyle11"/>
          <w:rFonts w:hint="default"/>
        </w:rPr>
        <w:t>pondenč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bá</w:t>
      </w:r>
      <w:r w:rsidR="00C9035D">
        <w:rPr>
          <w:rStyle w:val="FontStyle11"/>
          <w:rFonts w:hint="default"/>
        </w:rPr>
        <w:t>nk.</w:t>
      </w:r>
    </w:p>
    <w:p w:rsidR="0047456B" w:rsidP="0028666D">
      <w:pPr>
        <w:pStyle w:val="Style4"/>
        <w:widowControl/>
        <w:bidi w:val="0"/>
        <w:spacing w:before="19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Funkcioná</w:t>
      </w:r>
      <w:r w:rsidR="00C9035D">
        <w:rPr>
          <w:rStyle w:val="FontStyle11"/>
          <w:rFonts w:hint="default"/>
        </w:rPr>
        <w:t>ri a iní</w:t>
      </w:r>
      <w:r w:rsidR="00C9035D">
        <w:rPr>
          <w:rStyle w:val="FontStyle11"/>
          <w:rFonts w:hint="default"/>
        </w:rPr>
        <w:t xml:space="preserve"> zamestnanci banky sú</w:t>
      </w:r>
      <w:r w:rsidR="00C9035D">
        <w:rPr>
          <w:rStyle w:val="FontStyle11"/>
          <w:rFonts w:hint="default"/>
        </w:rPr>
        <w:t xml:space="preserve"> povinní</w:t>
      </w:r>
      <w:r w:rsidR="00C9035D">
        <w:rPr>
          <w:rStyle w:val="FontStyle11"/>
          <w:rFonts w:hint="default"/>
        </w:rPr>
        <w:t xml:space="preserve"> zachová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 xml:space="preserve"> tajomstvo o transa</w:t>
      </w:r>
      <w:r w:rsidR="00C9035D">
        <w:rPr>
          <w:rStyle w:val="FontStyle11"/>
          <w:rFonts w:hint="default"/>
        </w:rPr>
        <w:t>kciá</w:t>
      </w:r>
      <w:r w:rsidR="00C9035D">
        <w:rPr>
          <w:rStyle w:val="FontStyle11"/>
          <w:rFonts w:hint="default"/>
        </w:rPr>
        <w:t>ch, dokladoch, úč</w:t>
      </w:r>
      <w:r w:rsidR="00C9035D">
        <w:rPr>
          <w:rStyle w:val="FontStyle11"/>
          <w:rFonts w:hint="default"/>
        </w:rPr>
        <w:t>toch a vkladoch banky, ako aj ojej klientoch a koreš</w:t>
      </w:r>
      <w:r w:rsidR="00C9035D">
        <w:rPr>
          <w:rStyle w:val="FontStyle11"/>
          <w:rFonts w:hint="default"/>
        </w:rPr>
        <w:t>pondenč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banká</w:t>
      </w:r>
      <w:r w:rsidR="00C9035D">
        <w:rPr>
          <w:rStyle w:val="FontStyle11"/>
          <w:rFonts w:hint="default"/>
        </w:rPr>
        <w:t>ch.</w:t>
      </w:r>
    </w:p>
    <w:p w:rsidR="0047456B" w:rsidP="000F07A6">
      <w:pPr>
        <w:pStyle w:val="Style5"/>
        <w:widowControl/>
        <w:bidi w:val="0"/>
        <w:spacing w:line="240" w:lineRule="exact"/>
        <w:ind w:left="3915" w:right="3868" w:hanging="426"/>
        <w:rPr>
          <w:sz w:val="20"/>
          <w:szCs w:val="20"/>
        </w:rPr>
      </w:pPr>
    </w:p>
    <w:p w:rsidR="0047456B" w:rsidP="000F07A6">
      <w:pPr>
        <w:pStyle w:val="Style5"/>
        <w:widowControl/>
        <w:bidi w:val="0"/>
        <w:spacing w:line="240" w:lineRule="exact"/>
        <w:ind w:left="3915" w:right="3868" w:hanging="426"/>
        <w:rPr>
          <w:sz w:val="20"/>
          <w:szCs w:val="20"/>
        </w:rPr>
      </w:pPr>
    </w:p>
    <w:p w:rsidR="0047456B" w:rsidP="009D68D3">
      <w:pPr>
        <w:pStyle w:val="Style5"/>
        <w:widowControl/>
        <w:bidi w:val="0"/>
        <w:spacing w:before="9" w:line="433" w:lineRule="exact"/>
        <w:ind w:left="3915" w:right="3868" w:hanging="426"/>
        <w:jc w:val="left"/>
        <w:rPr>
          <w:rStyle w:val="FontStyle14"/>
        </w:rPr>
      </w:pPr>
      <w:r w:rsidR="009D68D3">
        <w:rPr>
          <w:rStyle w:val="FontStyle14"/>
        </w:rPr>
        <w:t xml:space="preserve">   </w:t>
      </w: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LENSTVO 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7</w:t>
      </w:r>
    </w:p>
    <w:p w:rsidR="0047456B" w:rsidP="0028666D">
      <w:pPr>
        <w:pStyle w:val="Style4"/>
        <w:widowControl/>
        <w:bidi w:val="0"/>
        <w:spacing w:before="151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lenmi banky sa môž</w:t>
      </w:r>
      <w:r w:rsidR="00C9035D">
        <w:rPr>
          <w:rStyle w:val="FontStyle11"/>
          <w:rFonts w:hint="default"/>
        </w:rPr>
        <w:t>u stať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ty a medziná</w:t>
      </w:r>
      <w:r w:rsidR="00C9035D">
        <w:rPr>
          <w:rStyle w:val="FontStyle11"/>
          <w:rFonts w:hint="default"/>
        </w:rPr>
        <w:t>rodné</w:t>
      </w:r>
      <w:r w:rsidR="00C9035D">
        <w:rPr>
          <w:rStyle w:val="FontStyle11"/>
          <w:rFonts w:hint="default"/>
        </w:rPr>
        <w:t xml:space="preserve"> finanč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organizá</w:t>
      </w:r>
      <w:r w:rsidR="00C9035D">
        <w:rPr>
          <w:rStyle w:val="FontStyle11"/>
          <w:rFonts w:hint="default"/>
        </w:rPr>
        <w:t>cie. Proces pristú</w:t>
      </w:r>
      <w:r w:rsidR="00C9035D">
        <w:rPr>
          <w:rStyle w:val="FontStyle11"/>
          <w:rFonts w:hint="default"/>
        </w:rPr>
        <w:t>penia k banke sa riadi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nkom 17 tejto dohody a tý</w:t>
      </w:r>
      <w:r w:rsidR="00C9035D">
        <w:rPr>
          <w:rStyle w:val="FontStyle11"/>
          <w:rFonts w:hint="default"/>
        </w:rPr>
        <w:t>mto č</w:t>
      </w:r>
      <w:r w:rsidR="00C9035D">
        <w:rPr>
          <w:rStyle w:val="FontStyle11"/>
          <w:rFonts w:hint="default"/>
        </w:rPr>
        <w:t>l</w:t>
      </w:r>
      <w:r w:rsidR="00C9035D">
        <w:rPr>
          <w:rStyle w:val="FontStyle11"/>
          <w:rFonts w:hint="default"/>
        </w:rPr>
        <w:t>á</w:t>
      </w:r>
      <w:r w:rsidR="00C9035D">
        <w:rPr>
          <w:rStyle w:val="FontStyle11"/>
          <w:rFonts w:hint="default"/>
        </w:rPr>
        <w:t>nkom.</w:t>
      </w:r>
    </w:p>
    <w:p w:rsidR="0047456B" w:rsidP="0028666D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Ktorý</w:t>
      </w:r>
      <w:r w:rsidR="00C9035D">
        <w:rPr>
          <w:rStyle w:val="FontStyle11"/>
          <w:rFonts w:hint="default"/>
        </w:rPr>
        <w:t>koľ</w:t>
      </w:r>
      <w:r w:rsidR="00C9035D">
        <w:rPr>
          <w:rStyle w:val="FontStyle11"/>
          <w:rFonts w:hint="default"/>
        </w:rPr>
        <w:t>vek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t, ktorý</w:t>
      </w:r>
      <w:r w:rsidR="00C9035D">
        <w:rPr>
          <w:rStyle w:val="FontStyle11"/>
          <w:rFonts w:hint="default"/>
        </w:rPr>
        <w:t xml:space="preserve"> má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ujem stať</w:t>
      </w:r>
      <w:r w:rsidR="00C9035D">
        <w:rPr>
          <w:rStyle w:val="FontStyle11"/>
          <w:rFonts w:hint="default"/>
        </w:rPr>
        <w:t xml:space="preserve"> sa č</w:t>
      </w:r>
      <w:r w:rsidR="00C9035D">
        <w:rPr>
          <w:rStyle w:val="FontStyle11"/>
          <w:rFonts w:hint="default"/>
        </w:rPr>
        <w:t>lenom banky v sú</w:t>
      </w:r>
      <w:r w:rsidR="00C9035D">
        <w:rPr>
          <w:rStyle w:val="FontStyle11"/>
          <w:rFonts w:hint="default"/>
        </w:rPr>
        <w:t>lade s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nkom 1 dohody, predloží</w:t>
      </w:r>
      <w:r w:rsidR="00C9035D">
        <w:rPr>
          <w:rStyle w:val="FontStyle11"/>
          <w:rFonts w:hint="default"/>
        </w:rPr>
        <w:t xml:space="preserve"> Rade guverné</w:t>
      </w:r>
      <w:r w:rsidR="00C9035D">
        <w:rPr>
          <w:rStyle w:val="FontStyle11"/>
          <w:rFonts w:hint="default"/>
        </w:rPr>
        <w:t>rov formá</w:t>
      </w:r>
      <w:r w:rsidR="00C9035D">
        <w:rPr>
          <w:rStyle w:val="FontStyle11"/>
          <w:rFonts w:hint="default"/>
        </w:rPr>
        <w:t>lnu ž</w:t>
      </w:r>
      <w:r w:rsidR="00C9035D">
        <w:rPr>
          <w:rStyle w:val="FontStyle11"/>
          <w:rFonts w:hint="default"/>
        </w:rPr>
        <w:t>iadosť</w:t>
      </w:r>
      <w:r w:rsidR="00C9035D">
        <w:rPr>
          <w:rStyle w:val="FontStyle11"/>
          <w:rFonts w:hint="default"/>
        </w:rPr>
        <w:t>, v ktorej uvedie, ž</w:t>
      </w:r>
      <w:r w:rsidR="00C9035D">
        <w:rPr>
          <w:rStyle w:val="FontStyle11"/>
          <w:rFonts w:hint="default"/>
        </w:rPr>
        <w:t>e zdieľ</w:t>
      </w:r>
      <w:r w:rsidR="00C9035D">
        <w:rPr>
          <w:rStyle w:val="FontStyle11"/>
          <w:rFonts w:hint="default"/>
        </w:rPr>
        <w:t>a ciele a princí</w:t>
      </w:r>
      <w:r w:rsidR="00C9035D">
        <w:rPr>
          <w:rStyle w:val="FontStyle11"/>
          <w:rFonts w:hint="default"/>
        </w:rPr>
        <w:t>py č</w:t>
      </w:r>
      <w:r w:rsidR="00C9035D">
        <w:rPr>
          <w:rStyle w:val="FontStyle11"/>
          <w:rFonts w:hint="default"/>
        </w:rPr>
        <w:t>innosti banky a prijí</w:t>
      </w:r>
      <w:r w:rsidR="00C9035D">
        <w:rPr>
          <w:rStyle w:val="FontStyle11"/>
          <w:rFonts w:hint="default"/>
        </w:rPr>
        <w:t>ma vš</w:t>
      </w:r>
      <w:r w:rsidR="00C9035D">
        <w:rPr>
          <w:rStyle w:val="FontStyle11"/>
          <w:rFonts w:hint="default"/>
        </w:rPr>
        <w:t>etky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vyplý</w:t>
      </w:r>
      <w:r w:rsidR="00C9035D">
        <w:rPr>
          <w:rStyle w:val="FontStyle11"/>
          <w:rFonts w:hint="default"/>
        </w:rPr>
        <w:t>vajú</w:t>
      </w:r>
      <w:r w:rsidR="00C9035D">
        <w:rPr>
          <w:rStyle w:val="FontStyle11"/>
          <w:rFonts w:hint="default"/>
        </w:rPr>
        <w:t>ce z dohody a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tu.</w:t>
      </w:r>
    </w:p>
    <w:p w:rsidR="0047456B" w:rsidP="000F07A6">
      <w:pPr>
        <w:pStyle w:val="Style4"/>
        <w:widowControl/>
        <w:bidi w:val="0"/>
        <w:spacing w:before="198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lenstvo v banke sa udeľ</w:t>
      </w:r>
      <w:r w:rsidR="00C9035D">
        <w:rPr>
          <w:rStyle w:val="FontStyle11"/>
          <w:rFonts w:hint="default"/>
        </w:rPr>
        <w:t>uje na zá</w:t>
      </w:r>
      <w:r w:rsidR="00C9035D">
        <w:rPr>
          <w:rStyle w:val="FontStyle11"/>
          <w:rFonts w:hint="default"/>
        </w:rPr>
        <w:t>klade uznesenia Rady guverné</w:t>
      </w:r>
      <w:r w:rsidR="00C9035D">
        <w:rPr>
          <w:rStyle w:val="FontStyle11"/>
          <w:rFonts w:hint="default"/>
        </w:rPr>
        <w:t>rov banky.</w:t>
      </w:r>
    </w:p>
    <w:p w:rsidR="0047456B" w:rsidP="000F07A6">
      <w:pPr>
        <w:pStyle w:val="Style4"/>
        <w:widowControl/>
        <w:bidi w:val="0"/>
        <w:spacing w:before="198" w:line="25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Úč</w:t>
      </w:r>
      <w:r w:rsidR="00C9035D">
        <w:rPr>
          <w:rStyle w:val="FontStyle11"/>
          <w:rFonts w:hint="default"/>
        </w:rPr>
        <w:t>asť</w:t>
      </w:r>
      <w:r w:rsidR="00C9035D">
        <w:rPr>
          <w:rStyle w:val="FontStyle11"/>
          <w:rFonts w:hint="default"/>
        </w:rPr>
        <w:t xml:space="preserve"> na č</w:t>
      </w:r>
      <w:r w:rsidR="00C9035D">
        <w:rPr>
          <w:rStyle w:val="FontStyle11"/>
          <w:rFonts w:hint="default"/>
        </w:rPr>
        <w:t>innostiach banky je mož</w:t>
      </w:r>
      <w:r w:rsidR="00C9035D">
        <w:rPr>
          <w:rStyle w:val="FontStyle11"/>
          <w:rFonts w:hint="default"/>
        </w:rPr>
        <w:t>ná</w:t>
      </w:r>
      <w:r w:rsidR="00C9035D">
        <w:rPr>
          <w:rStyle w:val="FontStyle11"/>
          <w:rFonts w:hint="default"/>
        </w:rPr>
        <w:t xml:space="preserve"> na zá</w:t>
      </w:r>
      <w:r w:rsidR="00C9035D">
        <w:rPr>
          <w:rStyle w:val="FontStyle11"/>
          <w:rFonts w:hint="default"/>
        </w:rPr>
        <w:t>klade osobitné</w:t>
      </w:r>
      <w:r w:rsidR="00C9035D">
        <w:rPr>
          <w:rStyle w:val="FontStyle11"/>
          <w:rFonts w:hint="default"/>
        </w:rPr>
        <w:t>ho postavenia, ktoré</w:t>
      </w:r>
      <w:r w:rsidR="00C9035D">
        <w:rPr>
          <w:rStyle w:val="FontStyle11"/>
          <w:rFonts w:hint="default"/>
        </w:rPr>
        <w:t xml:space="preserve"> stanoví</w:t>
      </w:r>
      <w:r w:rsidR="00C9035D">
        <w:rPr>
          <w:rStyle w:val="FontStyle11"/>
          <w:rFonts w:hint="default"/>
        </w:rPr>
        <w:t xml:space="preserve"> Rada guverné</w:t>
      </w:r>
      <w:r w:rsidR="00C9035D">
        <w:rPr>
          <w:rStyle w:val="FontStyle11"/>
          <w:rFonts w:hint="default"/>
        </w:rPr>
        <w:t>rov banky.</w:t>
      </w:r>
    </w:p>
    <w:p w:rsidR="0047456B" w:rsidP="000F07A6">
      <w:pPr>
        <w:pStyle w:val="Style5"/>
        <w:widowControl/>
        <w:bidi w:val="0"/>
        <w:spacing w:before="169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8</w:t>
      </w:r>
    </w:p>
    <w:p w:rsidR="0047456B" w:rsidP="0028666D">
      <w:pPr>
        <w:pStyle w:val="Style4"/>
        <w:widowControl/>
        <w:bidi w:val="0"/>
        <w:spacing w:before="19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banky môž</w:t>
      </w:r>
      <w:r w:rsidR="00C9035D">
        <w:rPr>
          <w:rStyle w:val="FontStyle11"/>
          <w:rFonts w:hint="default"/>
        </w:rPr>
        <w:t>e odstú</w:t>
      </w:r>
      <w:r w:rsidR="00C9035D">
        <w:rPr>
          <w:rStyle w:val="FontStyle11"/>
          <w:rFonts w:hint="default"/>
        </w:rPr>
        <w:t>piť</w:t>
      </w:r>
      <w:r w:rsidR="00C9035D">
        <w:rPr>
          <w:rStyle w:val="FontStyle11"/>
          <w:rFonts w:hint="default"/>
        </w:rPr>
        <w:t xml:space="preserve"> od č</w:t>
      </w:r>
      <w:r w:rsidR="00C9035D">
        <w:rPr>
          <w:rStyle w:val="FontStyle11"/>
          <w:rFonts w:hint="default"/>
        </w:rPr>
        <w:t>lenstva v banke zaslaní</w:t>
      </w:r>
      <w:r w:rsidR="00C9035D">
        <w:rPr>
          <w:rStyle w:val="FontStyle11"/>
          <w:rFonts w:hint="default"/>
        </w:rPr>
        <w:t>m vý</w:t>
      </w:r>
      <w:r w:rsidR="00C9035D">
        <w:rPr>
          <w:rStyle w:val="FontStyle11"/>
          <w:rFonts w:hint="default"/>
        </w:rPr>
        <w:t>povede</w:t>
      </w:r>
      <w:r w:rsidR="00C9035D">
        <w:rPr>
          <w:rStyle w:val="FontStyle11"/>
          <w:rFonts w:hint="default"/>
        </w:rPr>
        <w:t xml:space="preserve"> Rade guverné</w:t>
      </w:r>
      <w:r w:rsidR="00C9035D">
        <w:rPr>
          <w:rStyle w:val="FontStyle11"/>
          <w:rFonts w:hint="default"/>
        </w:rPr>
        <w:t>rov (ď</w:t>
      </w:r>
      <w:r w:rsidR="00C9035D">
        <w:rPr>
          <w:rStyle w:val="FontStyle11"/>
          <w:rFonts w:hint="default"/>
        </w:rPr>
        <w:t>alej len „</w:t>
      </w:r>
      <w:r w:rsidR="00C9035D">
        <w:rPr>
          <w:rStyle w:val="FontStyle11"/>
          <w:rFonts w:hint="default"/>
        </w:rPr>
        <w:t>odstupujú</w:t>
      </w:r>
      <w:r w:rsidR="00C9035D">
        <w:rPr>
          <w:rStyle w:val="FontStyle11"/>
          <w:rFonts w:hint="default"/>
        </w:rPr>
        <w:t>ci č</w:t>
      </w:r>
      <w:r w:rsidR="00C9035D">
        <w:rPr>
          <w:rStyle w:val="FontStyle11"/>
          <w:rFonts w:hint="default"/>
        </w:rPr>
        <w:t>len</w:t>
      </w:r>
      <w:r w:rsidR="00C51635">
        <w:rPr>
          <w:rStyle w:val="FontStyle11"/>
          <w:rFonts w:hint="default"/>
        </w:rPr>
        <w:t>“</w:t>
      </w:r>
      <w:r w:rsidR="00C9035D">
        <w:rPr>
          <w:rStyle w:val="FontStyle11"/>
          <w:rFonts w:hint="default"/>
        </w:rPr>
        <w:t>) najmenej š</w:t>
      </w:r>
      <w:r w:rsidR="00C9035D">
        <w:rPr>
          <w:rStyle w:val="FontStyle11"/>
          <w:rFonts w:hint="default"/>
        </w:rPr>
        <w:t>esť</w:t>
      </w:r>
      <w:r w:rsidR="00C9035D">
        <w:rPr>
          <w:rStyle w:val="FontStyle11"/>
          <w:rFonts w:hint="default"/>
        </w:rPr>
        <w:t xml:space="preserve"> mesiacov pred navrhovaný</w:t>
      </w:r>
      <w:r w:rsidR="00C9035D">
        <w:rPr>
          <w:rStyle w:val="FontStyle11"/>
          <w:rFonts w:hint="default"/>
        </w:rPr>
        <w:t>m dá</w:t>
      </w:r>
      <w:r w:rsidR="00C9035D">
        <w:rPr>
          <w:rStyle w:val="FontStyle11"/>
          <w:rFonts w:hint="default"/>
        </w:rPr>
        <w:t>tumom odstú</w:t>
      </w:r>
      <w:r w:rsidR="00C9035D">
        <w:rPr>
          <w:rStyle w:val="FontStyle11"/>
          <w:rFonts w:hint="default"/>
        </w:rPr>
        <w:t>penia. Banka a odstupujú</w:t>
      </w:r>
      <w:r w:rsidR="00C9035D">
        <w:rPr>
          <w:rStyle w:val="FontStyle11"/>
          <w:rFonts w:hint="default"/>
        </w:rPr>
        <w:t>ci č</w:t>
      </w:r>
      <w:r w:rsidR="00C9035D">
        <w:rPr>
          <w:rStyle w:val="FontStyle11"/>
          <w:rFonts w:hint="default"/>
        </w:rPr>
        <w:t>len sa dohodnú</w:t>
      </w:r>
      <w:r w:rsidR="00C9035D">
        <w:rPr>
          <w:rStyle w:val="FontStyle11"/>
          <w:rFonts w:hint="default"/>
        </w:rPr>
        <w:t xml:space="preserve"> na nestrannom a spravodlivom spô</w:t>
      </w:r>
      <w:r w:rsidR="00C9035D">
        <w:rPr>
          <w:rStyle w:val="FontStyle11"/>
          <w:rFonts w:hint="default"/>
        </w:rPr>
        <w:t>sobe vý</w:t>
      </w:r>
      <w:r w:rsidR="00C9035D">
        <w:rPr>
          <w:rStyle w:val="FontStyle11"/>
          <w:rFonts w:hint="default"/>
        </w:rPr>
        <w:t>poč</w:t>
      </w:r>
      <w:r w:rsidR="00C9035D">
        <w:rPr>
          <w:rStyle w:val="FontStyle11"/>
          <w:rFonts w:hint="default"/>
        </w:rPr>
        <w:t>tu vzá</w:t>
      </w:r>
      <w:r w:rsidR="00C9035D">
        <w:rPr>
          <w:rStyle w:val="FontStyle11"/>
          <w:rFonts w:hint="default"/>
        </w:rPr>
        <w:t>jomný</w:t>
      </w:r>
      <w:r w:rsidR="00C9035D">
        <w:rPr>
          <w:rStyle w:val="FontStyle11"/>
          <w:rFonts w:hint="default"/>
        </w:rPr>
        <w:t>ch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zkov v sú</w:t>
      </w:r>
      <w:r w:rsidR="00C9035D">
        <w:rPr>
          <w:rStyle w:val="FontStyle11"/>
          <w:rFonts w:hint="default"/>
        </w:rPr>
        <w:t>vislosti s taký</w:t>
      </w:r>
      <w:r w:rsidR="00C9035D">
        <w:rPr>
          <w:rStyle w:val="FontStyle11"/>
          <w:rFonts w:hint="default"/>
        </w:rPr>
        <w:t>mito odstú</w:t>
      </w:r>
      <w:r w:rsidR="00C9035D">
        <w:rPr>
          <w:rStyle w:val="FontStyle11"/>
          <w:rFonts w:hint="default"/>
        </w:rPr>
        <w:t>pení</w:t>
      </w:r>
      <w:r w:rsidR="00C9035D">
        <w:rPr>
          <w:rStyle w:val="FontStyle11"/>
          <w:rFonts w:hint="default"/>
        </w:rPr>
        <w:t>m a vyrovnaní</w:t>
      </w:r>
      <w:r w:rsidR="00C9035D">
        <w:rPr>
          <w:rStyle w:val="FontStyle11"/>
          <w:rFonts w:hint="default"/>
        </w:rPr>
        <w:t>m</w:t>
      </w:r>
      <w:r w:rsidR="00C9035D">
        <w:rPr>
          <w:rStyle w:val="FontStyle11"/>
          <w:rFonts w:hint="default"/>
        </w:rPr>
        <w:t xml:space="preserve"> taký</w:t>
      </w:r>
      <w:r w:rsidR="00C9035D">
        <w:rPr>
          <w:rStyle w:val="FontStyle11"/>
          <w:rFonts w:hint="default"/>
        </w:rPr>
        <w:t>chto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zkov. Rada guverné</w:t>
      </w:r>
      <w:r w:rsidR="00C9035D">
        <w:rPr>
          <w:rStyle w:val="FontStyle11"/>
          <w:rFonts w:hint="default"/>
        </w:rPr>
        <w:t>rov schvá</w:t>
      </w:r>
      <w:r w:rsidR="00C9035D">
        <w:rPr>
          <w:rStyle w:val="FontStyle11"/>
          <w:rFonts w:hint="default"/>
        </w:rPr>
        <w:t>li postup pri odstú</w:t>
      </w:r>
      <w:r w:rsidR="00C9035D">
        <w:rPr>
          <w:rStyle w:val="FontStyle11"/>
          <w:rFonts w:hint="default"/>
        </w:rPr>
        <w:t>pení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lena banky a postup pri vý</w:t>
      </w:r>
      <w:r w:rsidR="00C9035D">
        <w:rPr>
          <w:rStyle w:val="FontStyle11"/>
          <w:rFonts w:hint="default"/>
        </w:rPr>
        <w:t>poč</w:t>
      </w:r>
      <w:r w:rsidR="00C9035D">
        <w:rPr>
          <w:rStyle w:val="FontStyle11"/>
          <w:rFonts w:hint="default"/>
        </w:rPr>
        <w:t>te vzá</w:t>
      </w:r>
      <w:r w:rsidR="00C9035D">
        <w:rPr>
          <w:rStyle w:val="FontStyle11"/>
          <w:rFonts w:hint="default"/>
        </w:rPr>
        <w:t>jomný</w:t>
      </w:r>
      <w:r w:rsidR="00C9035D">
        <w:rPr>
          <w:rStyle w:val="FontStyle11"/>
          <w:rFonts w:hint="default"/>
        </w:rPr>
        <w:t>ch pohľ</w:t>
      </w:r>
      <w:r w:rsidR="00C9035D">
        <w:rPr>
          <w:rStyle w:val="FontStyle11"/>
          <w:rFonts w:hint="default"/>
        </w:rPr>
        <w:t>adá</w:t>
      </w:r>
      <w:r w:rsidR="00C9035D">
        <w:rPr>
          <w:rStyle w:val="FontStyle11"/>
          <w:rFonts w:hint="default"/>
        </w:rPr>
        <w:t>vok medzi bankou a odstupujú</w:t>
      </w:r>
      <w:r w:rsidR="00C9035D">
        <w:rPr>
          <w:rStyle w:val="FontStyle11"/>
          <w:rFonts w:hint="default"/>
        </w:rPr>
        <w:t>cim č</w:t>
      </w:r>
      <w:r w:rsidR="00C9035D">
        <w:rPr>
          <w:rStyle w:val="FontStyle11"/>
          <w:rFonts w:hint="default"/>
        </w:rPr>
        <w:t>lenom.</w:t>
      </w:r>
    </w:p>
    <w:p w:rsidR="0047456B" w:rsidP="0028666D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Odstupujú</w:t>
      </w:r>
      <w:r w:rsidR="00C9035D">
        <w:rPr>
          <w:rStyle w:val="FontStyle11"/>
          <w:rFonts w:hint="default"/>
        </w:rPr>
        <w:t>ci č</w:t>
      </w:r>
      <w:r w:rsidR="00C9035D">
        <w:rPr>
          <w:rStyle w:val="FontStyle11"/>
          <w:rFonts w:hint="default"/>
        </w:rPr>
        <w:t>len nesie naď</w:t>
      </w:r>
      <w:r w:rsidR="00C9035D">
        <w:rPr>
          <w:rStyle w:val="FontStyle11"/>
          <w:rFonts w:hint="default"/>
        </w:rPr>
        <w:t>alej zodpovednosť</w:t>
      </w:r>
      <w:r w:rsidR="00C9035D">
        <w:rPr>
          <w:rStyle w:val="FontStyle11"/>
          <w:rFonts w:hint="default"/>
        </w:rPr>
        <w:t xml:space="preserve"> za priame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voč</w:t>
      </w:r>
      <w:r w:rsidR="00C9035D">
        <w:rPr>
          <w:rStyle w:val="FontStyle11"/>
          <w:rFonts w:hint="default"/>
        </w:rPr>
        <w:t>i banke, ktoré</w:t>
      </w:r>
      <w:r w:rsidR="00C9035D">
        <w:rPr>
          <w:rStyle w:val="FontStyle11"/>
          <w:rFonts w:hint="default"/>
        </w:rPr>
        <w:t xml:space="preserve"> vznikli k dá</w:t>
      </w:r>
      <w:r w:rsidR="00C9035D">
        <w:rPr>
          <w:rStyle w:val="FontStyle11"/>
          <w:rFonts w:hint="default"/>
        </w:rPr>
        <w:t>tumu ale</w:t>
      </w:r>
      <w:r w:rsidR="00C9035D">
        <w:rPr>
          <w:rStyle w:val="FontStyle11"/>
          <w:rFonts w:hint="default"/>
        </w:rPr>
        <w:t>bo pred dá</w:t>
      </w:r>
      <w:r w:rsidR="00C9035D">
        <w:rPr>
          <w:rStyle w:val="FontStyle11"/>
          <w:rFonts w:hint="default"/>
        </w:rPr>
        <w:t>tumom ukonč</w:t>
      </w:r>
      <w:r w:rsidR="00C9035D">
        <w:rPr>
          <w:rStyle w:val="FontStyle11"/>
          <w:rFonts w:hint="default"/>
        </w:rPr>
        <w:t>enia č</w:t>
      </w:r>
      <w:r w:rsidR="00C9035D">
        <w:rPr>
          <w:rStyle w:val="FontStyle11"/>
          <w:rFonts w:hint="default"/>
        </w:rPr>
        <w:t>lenstva. Okrem toho odstupujú</w:t>
      </w:r>
      <w:r w:rsidR="00C9035D">
        <w:rPr>
          <w:rStyle w:val="FontStyle11"/>
          <w:rFonts w:hint="default"/>
        </w:rPr>
        <w:t>ci č</w:t>
      </w:r>
      <w:r w:rsidR="00C9035D">
        <w:rPr>
          <w:rStyle w:val="FontStyle11"/>
          <w:rFonts w:hint="default"/>
        </w:rPr>
        <w:t>len nesie naď</w:t>
      </w:r>
      <w:r w:rsidR="00C9035D">
        <w:rPr>
          <w:rStyle w:val="FontStyle11"/>
          <w:rFonts w:hint="default"/>
        </w:rPr>
        <w:t>alej zodpovednosť</w:t>
      </w:r>
      <w:r w:rsidR="00C9035D">
        <w:rPr>
          <w:rStyle w:val="FontStyle11"/>
          <w:rFonts w:hint="default"/>
        </w:rPr>
        <w:t xml:space="preserve"> za svoje podmienené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voč</w:t>
      </w:r>
      <w:r w:rsidR="00C9035D">
        <w:rPr>
          <w:rStyle w:val="FontStyle11"/>
          <w:rFonts w:hint="default"/>
        </w:rPr>
        <w:t>i banke, pokiaľ</w:t>
      </w:r>
      <w:r w:rsidR="00C9035D">
        <w:rPr>
          <w:rStyle w:val="FontStyle11"/>
          <w:rFonts w:hint="default"/>
        </w:rPr>
        <w:t xml:space="preserve"> zostala neuhradená</w:t>
      </w:r>
      <w:r w:rsidR="00C9035D">
        <w:rPr>
          <w:rStyle w:val="FontStyle11"/>
          <w:rFonts w:hint="default"/>
        </w:rPr>
        <w:t xml:space="preserve"> aká</w:t>
      </w:r>
      <w:r w:rsidR="00C9035D">
        <w:rPr>
          <w:rStyle w:val="FontStyle11"/>
          <w:rFonts w:hint="default"/>
        </w:rPr>
        <w:t>koľ</w:t>
      </w:r>
      <w:r w:rsidR="00C9035D">
        <w:rPr>
          <w:rStyle w:val="FontStyle11"/>
          <w:rFonts w:hint="default"/>
        </w:rPr>
        <w:t>vek č</w:t>
      </w:r>
      <w:r w:rsidR="00C9035D">
        <w:rPr>
          <w:rStyle w:val="FontStyle11"/>
          <w:rFonts w:hint="default"/>
        </w:rPr>
        <w:t>asť</w:t>
      </w:r>
      <w:r w:rsidR="00C9035D">
        <w:rPr>
          <w:rStyle w:val="FontStyle11"/>
          <w:rFonts w:hint="default"/>
        </w:rPr>
        <w:t xml:space="preserve"> ú</w:t>
      </w:r>
      <w:r w:rsidR="00C9035D">
        <w:rPr>
          <w:rStyle w:val="FontStyle11"/>
          <w:rFonts w:hint="default"/>
        </w:rPr>
        <w:t>verov, investí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do vlastné</w:t>
      </w:r>
      <w:r w:rsidR="00C9035D">
        <w:rPr>
          <w:rStyle w:val="FontStyle11"/>
          <w:rFonts w:hint="default"/>
        </w:rPr>
        <w:t>ho imania alebo zá</w:t>
      </w:r>
      <w:r w:rsidR="00C9035D">
        <w:rPr>
          <w:rStyle w:val="FontStyle11"/>
          <w:rFonts w:hint="default"/>
        </w:rPr>
        <w:t>ruk, ku ktorý</w:t>
      </w:r>
      <w:r w:rsidR="00C9035D">
        <w:rPr>
          <w:rStyle w:val="FontStyle11"/>
          <w:rFonts w:hint="default"/>
        </w:rPr>
        <w:t>m sa zaviazal eš</w:t>
      </w:r>
      <w:r w:rsidR="00C9035D">
        <w:rPr>
          <w:rStyle w:val="FontStyle11"/>
          <w:rFonts w:hint="default"/>
        </w:rPr>
        <w:t>te pred</w:t>
      </w:r>
      <w:r w:rsidR="00C9035D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skonč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>m č</w:t>
      </w:r>
      <w:r w:rsidR="00C9035D">
        <w:rPr>
          <w:rStyle w:val="FontStyle11"/>
          <w:rFonts w:hint="default"/>
        </w:rPr>
        <w:t>lenstva; v sú</w:t>
      </w:r>
      <w:r w:rsidR="00C9035D">
        <w:rPr>
          <w:rStyle w:val="FontStyle11"/>
          <w:rFonts w:hint="default"/>
        </w:rPr>
        <w:t>vislosti s ú</w:t>
      </w:r>
      <w:r w:rsidR="00C9035D">
        <w:rPr>
          <w:rStyle w:val="FontStyle11"/>
          <w:rFonts w:hint="default"/>
        </w:rPr>
        <w:t>vermi alebo zá</w:t>
      </w:r>
      <w:r w:rsidR="00C9035D">
        <w:rPr>
          <w:rStyle w:val="FontStyle11"/>
          <w:rFonts w:hint="default"/>
        </w:rPr>
        <w:t>rukami, ktoré</w:t>
      </w:r>
      <w:r w:rsidR="00C9035D">
        <w:rPr>
          <w:rStyle w:val="FontStyle11"/>
          <w:rFonts w:hint="default"/>
        </w:rPr>
        <w:t xml:space="preserve"> banka uzavrela v neskorš</w:t>
      </w:r>
      <w:r w:rsidR="00C9035D">
        <w:rPr>
          <w:rStyle w:val="FontStyle11"/>
          <w:rFonts w:hint="default"/>
        </w:rPr>
        <w:t>om období</w:t>
      </w:r>
      <w:r w:rsidR="00C9035D">
        <w:rPr>
          <w:rStyle w:val="FontStyle11"/>
          <w:rFonts w:hint="default"/>
        </w:rPr>
        <w:t>, mu vš</w:t>
      </w:r>
      <w:r w:rsidR="00C9035D">
        <w:rPr>
          <w:rStyle w:val="FontStyle11"/>
          <w:rFonts w:hint="default"/>
        </w:rPr>
        <w:t>ak nevznikajú</w:t>
      </w:r>
      <w:r w:rsidR="00C9035D">
        <w:rPr>
          <w:rStyle w:val="FontStyle11"/>
          <w:rFonts w:hint="default"/>
        </w:rPr>
        <w:t xml:space="preserve"> ž</w:t>
      </w:r>
      <w:r w:rsidR="00C9035D">
        <w:rPr>
          <w:rStyle w:val="FontStyle11"/>
          <w:rFonts w:hint="default"/>
        </w:rPr>
        <w:t>iadne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ani úč</w:t>
      </w:r>
      <w:r w:rsidR="00C9035D">
        <w:rPr>
          <w:rStyle w:val="FontStyle11"/>
          <w:rFonts w:hint="default"/>
        </w:rPr>
        <w:t>asť</w:t>
      </w:r>
      <w:r w:rsidR="00C9035D">
        <w:rPr>
          <w:rStyle w:val="FontStyle11"/>
          <w:rFonts w:hint="default"/>
        </w:rPr>
        <w:t xml:space="preserve"> na prí</w:t>
      </w:r>
      <w:r w:rsidR="00C9035D">
        <w:rPr>
          <w:rStyle w:val="FontStyle11"/>
          <w:rFonts w:hint="default"/>
        </w:rPr>
        <w:t>jmoch alebo vý</w:t>
      </w:r>
      <w:r w:rsidR="00C9035D">
        <w:rPr>
          <w:rStyle w:val="FontStyle11"/>
          <w:rFonts w:hint="default"/>
        </w:rPr>
        <w:t>davkoch banky.</w:t>
      </w:r>
    </w:p>
    <w:p w:rsidR="0047456B" w:rsidP="000F07A6">
      <w:pPr>
        <w:pStyle w:val="Style4"/>
        <w:widowControl/>
        <w:bidi w:val="0"/>
        <w:spacing w:before="207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Podiel odstupujú</w:t>
      </w:r>
      <w:r w:rsidR="00C9035D">
        <w:rPr>
          <w:rStyle w:val="FontStyle11"/>
          <w:rFonts w:hint="default"/>
        </w:rPr>
        <w:t>ceho č</w:t>
      </w:r>
      <w:r w:rsidR="00C9035D">
        <w:rPr>
          <w:rStyle w:val="FontStyle11"/>
          <w:rFonts w:hint="default"/>
        </w:rPr>
        <w:t>lena na splatenej č</w:t>
      </w:r>
      <w:r w:rsidR="00C9035D">
        <w:rPr>
          <w:rStyle w:val="FontStyle11"/>
          <w:rFonts w:hint="default"/>
        </w:rPr>
        <w:t>asti kapitá</w:t>
      </w:r>
      <w:r w:rsidR="00C9035D">
        <w:rPr>
          <w:rStyle w:val="FontStyle11"/>
          <w:rFonts w:hint="default"/>
        </w:rPr>
        <w:t>lu banky sa berie do ú</w:t>
      </w:r>
      <w:r w:rsidR="00C9035D">
        <w:rPr>
          <w:rStyle w:val="FontStyle11"/>
          <w:rFonts w:hint="default"/>
        </w:rPr>
        <w:t>vahy</w:t>
      </w:r>
      <w:r w:rsidR="00C9035D">
        <w:rPr>
          <w:rStyle w:val="FontStyle11"/>
          <w:rFonts w:hint="default"/>
        </w:rPr>
        <w:t xml:space="preserve"> pri vyúč</w:t>
      </w:r>
      <w:r w:rsidR="00C9035D">
        <w:rPr>
          <w:rStyle w:val="FontStyle11"/>
          <w:rFonts w:hint="default"/>
        </w:rPr>
        <w:t>tovaní.</w:t>
      </w:r>
    </w:p>
    <w:p w:rsidR="0047456B" w:rsidP="0028666D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Kvó</w:t>
      </w:r>
      <w:r w:rsidR="00C9035D">
        <w:rPr>
          <w:rStyle w:val="FontStyle11"/>
          <w:rFonts w:hint="default"/>
        </w:rPr>
        <w:t>ta odstupujú</w:t>
      </w:r>
      <w:r w:rsidR="00C9035D">
        <w:rPr>
          <w:rStyle w:val="FontStyle11"/>
          <w:rFonts w:hint="default"/>
        </w:rPr>
        <w:t>ceho č</w:t>
      </w:r>
      <w:r w:rsidR="00C9035D">
        <w:rPr>
          <w:rStyle w:val="FontStyle11"/>
          <w:rFonts w:hint="default"/>
        </w:rPr>
        <w:t>lena v schvá</w:t>
      </w:r>
      <w:r w:rsidR="00C9035D">
        <w:rPr>
          <w:rStyle w:val="FontStyle11"/>
          <w:rFonts w:hint="default"/>
        </w:rPr>
        <w:t>lenom zá</w:t>
      </w:r>
      <w:r w:rsidR="00C9035D">
        <w:rPr>
          <w:rStyle w:val="FontStyle11"/>
          <w:rFonts w:hint="default"/>
        </w:rPr>
        <w:t>kladnom kapitá</w:t>
      </w:r>
      <w:r w:rsidR="00C9035D">
        <w:rPr>
          <w:rStyle w:val="FontStyle11"/>
          <w:rFonts w:hint="default"/>
        </w:rPr>
        <w:t>li banky sa pripočí</w:t>
      </w:r>
      <w:r w:rsidR="00C9035D">
        <w:rPr>
          <w:rStyle w:val="FontStyle11"/>
          <w:rFonts w:hint="default"/>
        </w:rPr>
        <w:t xml:space="preserve">ta k </w:t>
      </w:r>
      <w:r w:rsidR="00EE0AD8">
        <w:rPr>
          <w:rStyle w:val="FontStyle11"/>
        </w:rPr>
        <w:t>neprerozdelenej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asti schvá</w:t>
      </w:r>
      <w:r w:rsidR="00C9035D">
        <w:rPr>
          <w:rStyle w:val="FontStyle11"/>
          <w:rFonts w:hint="default"/>
        </w:rPr>
        <w:t>lené</w:t>
      </w:r>
      <w:r w:rsidR="00C9035D">
        <w:rPr>
          <w:rStyle w:val="FontStyle11"/>
          <w:rFonts w:hint="default"/>
        </w:rPr>
        <w:t>ho zá</w:t>
      </w:r>
      <w:r w:rsidR="00C9035D">
        <w:rPr>
          <w:rStyle w:val="FontStyle11"/>
          <w:rFonts w:hint="default"/>
        </w:rPr>
        <w:t>kladné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 banky. Na zá</w:t>
      </w:r>
      <w:r w:rsidR="00C9035D">
        <w:rPr>
          <w:rStyle w:val="FontStyle11"/>
          <w:rFonts w:hint="default"/>
        </w:rPr>
        <w:t>klade uznesenia Rady guverné</w:t>
      </w:r>
      <w:r w:rsidR="00C9035D">
        <w:rPr>
          <w:rStyle w:val="FontStyle11"/>
          <w:rFonts w:hint="default"/>
        </w:rPr>
        <w:t>rov sa môž</w:t>
      </w:r>
      <w:r w:rsidR="00C9035D">
        <w:rPr>
          <w:rStyle w:val="FontStyle11"/>
          <w:rFonts w:hint="default"/>
        </w:rPr>
        <w:t>e kvó</w:t>
      </w:r>
      <w:r w:rsidR="00C9035D">
        <w:rPr>
          <w:rStyle w:val="FontStyle11"/>
          <w:rFonts w:hint="default"/>
        </w:rPr>
        <w:t>ta odstupujú</w:t>
      </w:r>
      <w:r w:rsidR="00C9035D">
        <w:rPr>
          <w:rStyle w:val="FontStyle11"/>
          <w:rFonts w:hint="default"/>
        </w:rPr>
        <w:t>ceho č</w:t>
      </w:r>
      <w:r w:rsidR="00C9035D">
        <w:rPr>
          <w:rStyle w:val="FontStyle11"/>
          <w:rFonts w:hint="default"/>
        </w:rPr>
        <w:t>lena v plnom rozsahu alebo č</w:t>
      </w:r>
      <w:r w:rsidR="00C9035D">
        <w:rPr>
          <w:rStyle w:val="FontStyle11"/>
          <w:rFonts w:hint="default"/>
        </w:rPr>
        <w:t>iasto</w:t>
      </w: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ne prerozdeliť</w:t>
      </w:r>
      <w:r w:rsidR="00C9035D">
        <w:rPr>
          <w:rStyle w:val="FontStyle11"/>
          <w:rFonts w:hint="default"/>
        </w:rPr>
        <w:t xml:space="preserve"> medzi zostá</w:t>
      </w:r>
      <w:r w:rsidR="00C9035D">
        <w:rPr>
          <w:rStyle w:val="FontStyle11"/>
          <w:rFonts w:hint="default"/>
        </w:rPr>
        <w:t>vajú</w:t>
      </w:r>
      <w:r w:rsidR="00C9035D">
        <w:rPr>
          <w:rStyle w:val="FontStyle11"/>
          <w:rFonts w:hint="default"/>
        </w:rPr>
        <w:t>cich č</w:t>
      </w:r>
      <w:r w:rsidR="00C9035D">
        <w:rPr>
          <w:rStyle w:val="FontStyle11"/>
          <w:rFonts w:hint="default"/>
        </w:rPr>
        <w:t>lenov banky. resp. nový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lenov banky.</w:t>
      </w:r>
    </w:p>
    <w:p w:rsidR="0047456B" w:rsidP="000F07A6">
      <w:pPr>
        <w:pStyle w:val="Style4"/>
        <w:widowControl/>
        <w:bidi w:val="0"/>
        <w:spacing w:before="188" w:line="254" w:lineRule="exact"/>
        <w:ind w:hanging="426"/>
        <w:rPr>
          <w:rStyle w:val="FontStyle11"/>
        </w:rPr>
        <w:sectPr>
          <w:headerReference w:type="even" r:id="rId4"/>
          <w:headerReference w:type="default" r:id="rId5"/>
          <w:type w:val="continuous"/>
          <w:pgSz w:w="11905" w:h="16837"/>
          <w:pgMar w:top="1004" w:right="1077" w:bottom="1440" w:left="1793" w:header="708" w:footer="708" w:gutter="0"/>
          <w:lnNumType w:distance="0"/>
          <w:cols w:space="60"/>
          <w:bidi w:val="0"/>
        </w:sectPr>
      </w:pPr>
    </w:p>
    <w:p w:rsidR="0047456B" w:rsidP="000F07A6">
      <w:pPr>
        <w:widowControl/>
        <w:bidi w:val="0"/>
        <w:spacing w:before="876" w:line="240" w:lineRule="exact"/>
        <w:ind w:hanging="426"/>
        <w:rPr>
          <w:sz w:val="20"/>
          <w:szCs w:val="20"/>
        </w:rPr>
      </w:pPr>
    </w:p>
    <w:p w:rsidR="0028666D" w:rsidP="000F07A6">
      <w:pPr>
        <w:pStyle w:val="Style5"/>
        <w:widowControl/>
        <w:bidi w:val="0"/>
        <w:spacing w:before="47" w:line="433" w:lineRule="exact"/>
        <w:ind w:left="3228" w:right="3247" w:hanging="426"/>
        <w:rPr>
          <w:rStyle w:val="FontStyle14"/>
        </w:rPr>
      </w:pPr>
      <w:r w:rsidR="00C9035D">
        <w:rPr>
          <w:rStyle w:val="FontStyle14"/>
        </w:rPr>
        <w:t>PROSTRIEDKY BANKY</w:t>
      </w:r>
    </w:p>
    <w:p w:rsidR="0047456B" w:rsidP="000F07A6">
      <w:pPr>
        <w:pStyle w:val="Style5"/>
        <w:widowControl/>
        <w:bidi w:val="0"/>
        <w:spacing w:before="47" w:line="433" w:lineRule="exact"/>
        <w:ind w:left="3228" w:right="3247" w:hanging="426"/>
        <w:rPr>
          <w:rStyle w:val="FontStyle14"/>
        </w:rPr>
      </w:pPr>
      <w:r w:rsidR="00C9035D">
        <w:rPr>
          <w:rStyle w:val="FontStyle14"/>
          <w:rFonts w:hint="default"/>
        </w:rPr>
        <w:t xml:space="preserve"> 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9</w:t>
      </w:r>
    </w:p>
    <w:p w:rsidR="0047456B" w:rsidP="0028666D">
      <w:pPr>
        <w:pStyle w:val="Style4"/>
        <w:widowControl/>
        <w:bidi w:val="0"/>
        <w:spacing w:before="141" w:line="254" w:lineRule="exact"/>
        <w:ind w:left="-426" w:right="19"/>
        <w:rPr>
          <w:rStyle w:val="FontStyle11"/>
        </w:rPr>
      </w:pPr>
      <w:r w:rsidR="00C9035D">
        <w:rPr>
          <w:rStyle w:val="FontStyle11"/>
          <w:rFonts w:hint="default"/>
        </w:rPr>
        <w:t>Prostriedky banky tvoria prí</w:t>
      </w:r>
      <w:r w:rsidR="00C9035D">
        <w:rPr>
          <w:rStyle w:val="FontStyle11"/>
          <w:rFonts w:hint="default"/>
        </w:rPr>
        <w:t>spevky č</w:t>
      </w:r>
      <w:r w:rsidR="00C9035D">
        <w:rPr>
          <w:rStyle w:val="FontStyle11"/>
          <w:rFonts w:hint="default"/>
        </w:rPr>
        <w:t>lenov do kapitá</w:t>
      </w:r>
      <w:r w:rsidR="00C9035D">
        <w:rPr>
          <w:rStyle w:val="FontStyle11"/>
          <w:rFonts w:hint="default"/>
        </w:rPr>
        <w:t>lu banky, finanč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prostriedky zí</w:t>
      </w:r>
      <w:r w:rsidR="00C9035D">
        <w:rPr>
          <w:rStyle w:val="FontStyle11"/>
          <w:rFonts w:hint="default"/>
        </w:rPr>
        <w:t>skané</w:t>
      </w:r>
      <w:r w:rsidR="00C9035D">
        <w:rPr>
          <w:rStyle w:val="FontStyle11"/>
          <w:rFonts w:hint="default"/>
        </w:rPr>
        <w:t xml:space="preserve"> od č</w:t>
      </w:r>
      <w:r w:rsidR="00C9035D">
        <w:rPr>
          <w:rStyle w:val="FontStyle11"/>
          <w:rFonts w:hint="default"/>
        </w:rPr>
        <w:t>lenov banky akoukoľ</w:t>
      </w:r>
      <w:r w:rsidR="00C9035D">
        <w:rPr>
          <w:rStyle w:val="FontStyle11"/>
          <w:rFonts w:hint="default"/>
        </w:rPr>
        <w:t>vek inou formou a prostriedky zí</w:t>
      </w:r>
      <w:r w:rsidR="00C9035D">
        <w:rPr>
          <w:rStyle w:val="FontStyle11"/>
          <w:rFonts w:hint="default"/>
        </w:rPr>
        <w:t>skané</w:t>
      </w:r>
      <w:r w:rsidR="00C9035D">
        <w:rPr>
          <w:rStyle w:val="FontStyle11"/>
          <w:rFonts w:hint="default"/>
        </w:rPr>
        <w:t xml:space="preserve"> na finanč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trhoch a prostriedky vyč</w:t>
      </w:r>
      <w:r w:rsidR="00C9035D">
        <w:rPr>
          <w:rStyle w:val="FontStyle11"/>
          <w:rFonts w:hint="default"/>
        </w:rPr>
        <w:t>lenené</w:t>
      </w:r>
      <w:r w:rsidR="00C9035D">
        <w:rPr>
          <w:rStyle w:val="FontStyle11"/>
          <w:rFonts w:hint="default"/>
        </w:rPr>
        <w:t xml:space="preserve"> z č</w:t>
      </w:r>
      <w:r w:rsidR="00C9035D">
        <w:rPr>
          <w:rStyle w:val="FontStyle11"/>
          <w:rFonts w:hint="default"/>
        </w:rPr>
        <w:t>asti zisku na kapitá</w:t>
      </w:r>
      <w:r w:rsidR="00C9035D">
        <w:rPr>
          <w:rStyle w:val="FontStyle11"/>
          <w:rFonts w:hint="default"/>
        </w:rPr>
        <w:t>lové</w:t>
      </w:r>
      <w:r w:rsidR="00C9035D">
        <w:rPr>
          <w:rStyle w:val="FontStyle11"/>
          <w:rFonts w:hint="default"/>
        </w:rPr>
        <w:t xml:space="preserve"> rezervy banky a úč</w:t>
      </w:r>
      <w:r w:rsidR="00C9035D">
        <w:rPr>
          <w:rStyle w:val="FontStyle11"/>
          <w:rFonts w:hint="default"/>
        </w:rPr>
        <w:t>elové</w:t>
      </w:r>
      <w:r w:rsidR="00C9035D">
        <w:rPr>
          <w:rStyle w:val="FontStyle11"/>
          <w:rFonts w:hint="default"/>
        </w:rPr>
        <w:t xml:space="preserve"> fondy.</w:t>
      </w:r>
    </w:p>
    <w:p w:rsidR="0047456B" w:rsidP="000F07A6">
      <w:pPr>
        <w:pStyle w:val="Style4"/>
        <w:widowControl/>
        <w:bidi w:val="0"/>
        <w:spacing w:before="160" w:line="273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Prostriedky banky sa použ</w:t>
      </w:r>
      <w:r w:rsidR="00C9035D">
        <w:rPr>
          <w:rStyle w:val="FontStyle11"/>
          <w:rFonts w:hint="default"/>
        </w:rPr>
        <w:t>ijú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luč</w:t>
      </w:r>
      <w:r w:rsidR="00C9035D">
        <w:rPr>
          <w:rStyle w:val="FontStyle11"/>
          <w:rFonts w:hint="default"/>
        </w:rPr>
        <w:t>ne na dosiahnutie zá</w:t>
      </w:r>
      <w:r w:rsidR="00C9035D">
        <w:rPr>
          <w:rStyle w:val="FontStyle11"/>
          <w:rFonts w:hint="default"/>
        </w:rPr>
        <w:t>merov a plnenie funkcií</w:t>
      </w:r>
      <w:r w:rsidR="00C9035D">
        <w:rPr>
          <w:rStyle w:val="FontStyle11"/>
          <w:rFonts w:hint="default"/>
        </w:rPr>
        <w:t xml:space="preserve"> stanovený</w:t>
      </w:r>
      <w:r w:rsidR="00C9035D">
        <w:rPr>
          <w:rStyle w:val="FontStyle11"/>
          <w:rFonts w:hint="default"/>
        </w:rPr>
        <w:t>ch v tomto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te.</w:t>
      </w:r>
    </w:p>
    <w:p w:rsidR="0047456B" w:rsidP="000F07A6">
      <w:pPr>
        <w:pStyle w:val="Style5"/>
        <w:widowControl/>
        <w:bidi w:val="0"/>
        <w:spacing w:before="169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 xml:space="preserve">nok </w:t>
      </w:r>
      <w:r w:rsidR="00C9035D">
        <w:rPr>
          <w:rStyle w:val="FontStyle14"/>
          <w:rFonts w:hint="default"/>
        </w:rPr>
        <w:t>10</w:t>
      </w:r>
    </w:p>
    <w:p w:rsidR="0047456B" w:rsidP="0028666D">
      <w:pPr>
        <w:pStyle w:val="Style7"/>
        <w:widowControl/>
        <w:numPr>
          <w:numId w:val="27"/>
        </w:numPr>
        <w:tabs>
          <w:tab w:val="left" w:pos="696"/>
        </w:tabs>
        <w:bidi w:val="0"/>
        <w:spacing w:before="17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Schvá</w:t>
      </w:r>
      <w:r w:rsidR="00C9035D">
        <w:rPr>
          <w:rStyle w:val="FontStyle11"/>
          <w:rFonts w:hint="default"/>
        </w:rPr>
        <w:t>lený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kladný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 banky tvoria kvó</w:t>
      </w:r>
      <w:r w:rsidR="00C9035D">
        <w:rPr>
          <w:rStyle w:val="FontStyle11"/>
          <w:rFonts w:hint="default"/>
        </w:rPr>
        <w:t>ty prerozdelené</w:t>
      </w:r>
      <w:r w:rsidR="00C9035D">
        <w:rPr>
          <w:rStyle w:val="FontStyle11"/>
          <w:rFonts w:hint="default"/>
        </w:rPr>
        <w:t xml:space="preserve"> medzi č</w:t>
      </w:r>
      <w:r w:rsidR="00C9035D">
        <w:rPr>
          <w:rStyle w:val="FontStyle11"/>
          <w:rFonts w:hint="default"/>
        </w:rPr>
        <w:t>lenov banky, resp. neprerozdelený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l. Schvá</w:t>
      </w:r>
      <w:r w:rsidR="00C9035D">
        <w:rPr>
          <w:rStyle w:val="FontStyle11"/>
          <w:rFonts w:hint="default"/>
        </w:rPr>
        <w:t>lený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kladný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 banky tvorí</w:t>
      </w:r>
      <w:r w:rsidR="00C9035D">
        <w:rPr>
          <w:rStyle w:val="FontStyle11"/>
          <w:rFonts w:hint="default"/>
        </w:rPr>
        <w:t xml:space="preserve"> splatený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l, prí</w:t>
      </w:r>
      <w:r w:rsidR="00C9035D">
        <w:rPr>
          <w:rStyle w:val="FontStyle11"/>
          <w:rFonts w:hint="default"/>
        </w:rPr>
        <w:t>padne nesplatený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l.</w:t>
      </w:r>
    </w:p>
    <w:p w:rsidR="0047456B" w:rsidP="0028666D">
      <w:pPr>
        <w:pStyle w:val="Style7"/>
        <w:widowControl/>
        <w:numPr>
          <w:numId w:val="27"/>
        </w:numPr>
        <w:tabs>
          <w:tab w:val="left" w:pos="696"/>
        </w:tabs>
        <w:bidi w:val="0"/>
        <w:spacing w:before="160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O objeme schvá</w:t>
      </w:r>
      <w:r w:rsidR="00C9035D">
        <w:rPr>
          <w:rStyle w:val="FontStyle11"/>
          <w:rFonts w:hint="default"/>
        </w:rPr>
        <w:t>lené</w:t>
      </w:r>
      <w:r w:rsidR="00C9035D">
        <w:rPr>
          <w:rStyle w:val="FontStyle11"/>
          <w:rFonts w:hint="default"/>
        </w:rPr>
        <w:t>ho zá</w:t>
      </w:r>
      <w:r w:rsidR="00C9035D">
        <w:rPr>
          <w:rStyle w:val="FontStyle11"/>
          <w:rFonts w:hint="default"/>
        </w:rPr>
        <w:t>kladné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 a prerozdel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kvó</w:t>
      </w:r>
      <w:r w:rsidR="00C9035D">
        <w:rPr>
          <w:rStyle w:val="FontStyle11"/>
          <w:rFonts w:hint="default"/>
        </w:rPr>
        <w:t>t na schvá</w:t>
      </w:r>
      <w:r w:rsidR="00C9035D">
        <w:rPr>
          <w:rStyle w:val="FontStyle11"/>
          <w:rFonts w:hint="default"/>
        </w:rPr>
        <w:t>lenom zá</w:t>
      </w:r>
      <w:r w:rsidR="00C9035D">
        <w:rPr>
          <w:rStyle w:val="FontStyle11"/>
          <w:rFonts w:hint="default"/>
        </w:rPr>
        <w:t>kladnom kapitá</w:t>
      </w:r>
      <w:r w:rsidR="00C9035D">
        <w:rPr>
          <w:rStyle w:val="FontStyle11"/>
          <w:rFonts w:hint="default"/>
        </w:rPr>
        <w:t>le rozhoduje Rada guverné</w:t>
      </w:r>
      <w:r w:rsidR="00C9035D">
        <w:rPr>
          <w:rStyle w:val="FontStyle11"/>
          <w:rFonts w:hint="default"/>
        </w:rPr>
        <w:t>rov banky. Kvó</w:t>
      </w:r>
      <w:r w:rsidR="00C9035D">
        <w:rPr>
          <w:rStyle w:val="FontStyle11"/>
          <w:rFonts w:hint="default"/>
        </w:rPr>
        <w:t>ta č</w:t>
      </w:r>
      <w:r w:rsidR="00C9035D">
        <w:rPr>
          <w:rStyle w:val="FontStyle11"/>
          <w:rFonts w:hint="default"/>
        </w:rPr>
        <w:t>lena banky na jej schvá</w:t>
      </w:r>
      <w:r w:rsidR="00C9035D">
        <w:rPr>
          <w:rStyle w:val="FontStyle11"/>
          <w:rFonts w:hint="default"/>
        </w:rPr>
        <w:t>lenom zá</w:t>
      </w:r>
      <w:r w:rsidR="00C9035D">
        <w:rPr>
          <w:rStyle w:val="FontStyle11"/>
          <w:rFonts w:hint="default"/>
        </w:rPr>
        <w:t>kladnom kapitá</w:t>
      </w:r>
      <w:r w:rsidR="00C9035D">
        <w:rPr>
          <w:rStyle w:val="FontStyle11"/>
          <w:rFonts w:hint="default"/>
        </w:rPr>
        <w:t>li sa môž</w:t>
      </w:r>
      <w:r w:rsidR="00C9035D">
        <w:rPr>
          <w:rStyle w:val="FontStyle11"/>
          <w:rFonts w:hint="default"/>
        </w:rPr>
        <w:t>e zmeniť</w:t>
      </w:r>
      <w:r w:rsidR="00C9035D">
        <w:rPr>
          <w:rStyle w:val="FontStyle11"/>
          <w:rFonts w:hint="default"/>
        </w:rPr>
        <w:t xml:space="preserve"> na zá</w:t>
      </w:r>
      <w:r w:rsidR="00C9035D">
        <w:rPr>
          <w:rStyle w:val="FontStyle11"/>
          <w:rFonts w:hint="default"/>
        </w:rPr>
        <w:t>klade ž</w:t>
      </w:r>
      <w:r w:rsidR="00C9035D">
        <w:rPr>
          <w:rStyle w:val="FontStyle11"/>
          <w:rFonts w:hint="default"/>
        </w:rPr>
        <w:t>iadosti alebo so sú</w:t>
      </w:r>
      <w:r w:rsidR="00C9035D">
        <w:rPr>
          <w:rStyle w:val="FontStyle11"/>
          <w:rFonts w:hint="default"/>
        </w:rPr>
        <w:t>hlasom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lena banky.</w:t>
      </w:r>
    </w:p>
    <w:p w:rsidR="0047456B" w:rsidP="0028666D">
      <w:pPr>
        <w:pStyle w:val="Style7"/>
        <w:widowControl/>
        <w:numPr>
          <w:numId w:val="27"/>
        </w:numPr>
        <w:tabs>
          <w:tab w:val="left" w:pos="696"/>
        </w:tabs>
        <w:bidi w:val="0"/>
        <w:spacing w:before="169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Na zá</w:t>
      </w:r>
      <w:r w:rsidR="00C9035D">
        <w:rPr>
          <w:rStyle w:val="FontStyle11"/>
          <w:rFonts w:hint="default"/>
        </w:rPr>
        <w:t>klade uznesenia Rady guverné</w:t>
      </w:r>
      <w:r w:rsidR="00C9035D">
        <w:rPr>
          <w:rStyle w:val="FontStyle11"/>
          <w:rFonts w:hint="default"/>
        </w:rPr>
        <w:t>rov je mož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zvýš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splatený</w:t>
      </w:r>
      <w:r w:rsidR="00C9035D">
        <w:rPr>
          <w:rStyle w:val="FontStyle11"/>
          <w:rFonts w:hint="default"/>
        </w:rPr>
        <w:t xml:space="preserve"> kapitá</w:t>
      </w:r>
      <w:r w:rsidR="00C9035D">
        <w:rPr>
          <w:rStyle w:val="FontStyle11"/>
          <w:rFonts w:hint="default"/>
        </w:rPr>
        <w:t>l banky v rá</w:t>
      </w:r>
      <w:r w:rsidR="00C9035D">
        <w:rPr>
          <w:rStyle w:val="FontStyle11"/>
          <w:rFonts w:hint="default"/>
        </w:rPr>
        <w:t>mci limitov nesplatený</w:t>
      </w:r>
      <w:r w:rsidR="00C9035D">
        <w:rPr>
          <w:rStyle w:val="FontStyle11"/>
          <w:rFonts w:hint="default"/>
        </w:rPr>
        <w:t>ch kvó</w:t>
      </w:r>
      <w:r w:rsidR="00C9035D">
        <w:rPr>
          <w:rStyle w:val="FontStyle11"/>
          <w:rFonts w:hint="default"/>
        </w:rPr>
        <w:t>t na zá</w:t>
      </w:r>
      <w:r w:rsidR="00C9035D">
        <w:rPr>
          <w:rStyle w:val="FontStyle11"/>
          <w:rFonts w:hint="default"/>
        </w:rPr>
        <w:t>klade ž</w:t>
      </w:r>
      <w:r w:rsidR="00C9035D">
        <w:rPr>
          <w:rStyle w:val="FontStyle11"/>
          <w:rFonts w:hint="default"/>
        </w:rPr>
        <w:t>iadosti alebo so sú</w:t>
      </w:r>
      <w:r w:rsidR="00C9035D">
        <w:rPr>
          <w:rStyle w:val="FontStyle11"/>
          <w:rFonts w:hint="default"/>
        </w:rPr>
        <w:t>hlasom č</w:t>
      </w:r>
      <w:r w:rsidR="00C9035D">
        <w:rPr>
          <w:rStyle w:val="FontStyle11"/>
          <w:rFonts w:hint="default"/>
        </w:rPr>
        <w:t>lena banky, ktorý</w:t>
      </w:r>
      <w:r w:rsidR="00C9035D">
        <w:rPr>
          <w:rStyle w:val="FontStyle11"/>
          <w:rFonts w:hint="default"/>
        </w:rPr>
        <w:t xml:space="preserve"> poskytol prí</w:t>
      </w:r>
      <w:r w:rsidR="00C9035D">
        <w:rPr>
          <w:rStyle w:val="FontStyle11"/>
          <w:rFonts w:hint="default"/>
        </w:rPr>
        <w:t>spevok do kapitá</w:t>
      </w:r>
      <w:r w:rsidR="00C9035D">
        <w:rPr>
          <w:rStyle w:val="FontStyle11"/>
          <w:rFonts w:hint="default"/>
        </w:rPr>
        <w:t>lu banky.</w:t>
      </w:r>
    </w:p>
    <w:p w:rsidR="0047456B" w:rsidP="0028666D">
      <w:pPr>
        <w:pStyle w:val="Style7"/>
        <w:widowControl/>
        <w:numPr>
          <w:numId w:val="27"/>
        </w:numPr>
        <w:tabs>
          <w:tab w:val="left" w:pos="696"/>
        </w:tabs>
        <w:bidi w:val="0"/>
        <w:spacing w:before="179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Nesplatená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asť</w:t>
      </w:r>
      <w:r w:rsidR="00C9035D">
        <w:rPr>
          <w:rStyle w:val="FontStyle11"/>
          <w:rFonts w:hint="default"/>
        </w:rPr>
        <w:t xml:space="preserve"> kvó</w:t>
      </w:r>
      <w:r w:rsidR="00C9035D">
        <w:rPr>
          <w:rStyle w:val="FontStyle11"/>
          <w:rFonts w:hint="default"/>
        </w:rPr>
        <w:t>t prerozdelený</w:t>
      </w:r>
      <w:r w:rsidR="00C9035D">
        <w:rPr>
          <w:rStyle w:val="FontStyle11"/>
          <w:rFonts w:hint="default"/>
        </w:rPr>
        <w:t>ch medzi č</w:t>
      </w:r>
      <w:r w:rsidR="00C9035D">
        <w:rPr>
          <w:rStyle w:val="FontStyle11"/>
          <w:rFonts w:hint="default"/>
        </w:rPr>
        <w:t>lenov banky predstavuje kapitá</w:t>
      </w:r>
      <w:r w:rsidR="00C9035D">
        <w:rPr>
          <w:rStyle w:val="FontStyle11"/>
          <w:rFonts w:hint="default"/>
        </w:rPr>
        <w:t>l splatný</w:t>
      </w:r>
      <w:r w:rsidR="00C9035D">
        <w:rPr>
          <w:rStyle w:val="FontStyle11"/>
          <w:rFonts w:hint="default"/>
        </w:rPr>
        <w:t xml:space="preserve"> na vyzvani</w:t>
      </w:r>
      <w:r w:rsidR="00C9035D">
        <w:rPr>
          <w:rStyle w:val="FontStyle11"/>
          <w:rFonts w:hint="default"/>
        </w:rPr>
        <w:t>e. Aby banka splnila svoje finanč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Rada guverné</w:t>
      </w:r>
      <w:r w:rsidR="00C9035D">
        <w:rPr>
          <w:rStyle w:val="FontStyle11"/>
          <w:rFonts w:hint="default"/>
        </w:rPr>
        <w:t>rov môž</w:t>
      </w:r>
      <w:r w:rsidR="00C9035D">
        <w:rPr>
          <w:rStyle w:val="FontStyle11"/>
          <w:rFonts w:hint="default"/>
        </w:rPr>
        <w:t>e schvá</w:t>
      </w:r>
      <w:r w:rsidR="00C9035D">
        <w:rPr>
          <w:rStyle w:val="FontStyle11"/>
          <w:rFonts w:hint="default"/>
        </w:rPr>
        <w:t>liť</w:t>
      </w:r>
      <w:r w:rsidR="00C9035D">
        <w:rPr>
          <w:rStyle w:val="FontStyle11"/>
          <w:rFonts w:hint="default"/>
        </w:rPr>
        <w:t xml:space="preserve"> zvýš</w:t>
      </w:r>
      <w:r w:rsidR="00C9035D">
        <w:rPr>
          <w:rStyle w:val="FontStyle11"/>
          <w:rFonts w:hint="default"/>
        </w:rPr>
        <w:t>enie splatené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 banky prostrední</w:t>
      </w:r>
      <w:r w:rsidR="00C9035D">
        <w:rPr>
          <w:rStyle w:val="FontStyle11"/>
          <w:rFonts w:hint="default"/>
        </w:rPr>
        <w:t>ctvom prí</w:t>
      </w:r>
      <w:r w:rsidR="00C9035D">
        <w:rPr>
          <w:rStyle w:val="FontStyle11"/>
          <w:rFonts w:hint="default"/>
        </w:rPr>
        <w:t>spevkov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lenov banky v pomernej výš</w:t>
      </w:r>
      <w:r w:rsidR="00C9035D">
        <w:rPr>
          <w:rStyle w:val="FontStyle11"/>
          <w:rFonts w:hint="default"/>
        </w:rPr>
        <w:t>ke k ich podielom na splatenom kapitá</w:t>
      </w:r>
      <w:r w:rsidR="00C9035D">
        <w:rPr>
          <w:rStyle w:val="FontStyle11"/>
          <w:rFonts w:hint="default"/>
        </w:rPr>
        <w:t>li, avš</w:t>
      </w:r>
      <w:r w:rsidR="00C9035D">
        <w:rPr>
          <w:rStyle w:val="FontStyle11"/>
          <w:rFonts w:hint="default"/>
        </w:rPr>
        <w:t>ak maximá</w:t>
      </w:r>
      <w:r w:rsidR="00C9035D">
        <w:rPr>
          <w:rStyle w:val="FontStyle11"/>
          <w:rFonts w:hint="default"/>
        </w:rPr>
        <w:t>lne do výš</w:t>
      </w:r>
      <w:r w:rsidR="00C9035D">
        <w:rPr>
          <w:rStyle w:val="FontStyle11"/>
          <w:rFonts w:hint="default"/>
        </w:rPr>
        <w:t>ky nesplatený</w:t>
      </w:r>
      <w:r w:rsidR="00C9035D">
        <w:rPr>
          <w:rStyle w:val="FontStyle11"/>
          <w:rFonts w:hint="default"/>
        </w:rPr>
        <w:t>ch kvó</w:t>
      </w:r>
      <w:r w:rsidR="00C9035D">
        <w:rPr>
          <w:rStyle w:val="FontStyle11"/>
          <w:rFonts w:hint="default"/>
        </w:rPr>
        <w:t>t</w:t>
      </w:r>
      <w:r w:rsidR="00C9035D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kaž</w:t>
      </w:r>
      <w:r w:rsidR="00C9035D">
        <w:rPr>
          <w:rStyle w:val="FontStyle11"/>
          <w:rFonts w:hint="default"/>
        </w:rPr>
        <w:t>dé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lena banky.</w:t>
      </w:r>
    </w:p>
    <w:p w:rsidR="0047456B" w:rsidP="0028666D">
      <w:pPr>
        <w:pStyle w:val="Style7"/>
        <w:widowControl/>
        <w:numPr>
          <w:numId w:val="27"/>
        </w:numPr>
        <w:tabs>
          <w:tab w:val="left" w:pos="696"/>
        </w:tabs>
        <w:bidi w:val="0"/>
        <w:spacing w:before="160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Platby do zá</w:t>
      </w:r>
      <w:r w:rsidR="00C9035D">
        <w:rPr>
          <w:rStyle w:val="FontStyle11"/>
          <w:rFonts w:hint="default"/>
        </w:rPr>
        <w:t>kladné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 banky sa platia v mene</w:t>
      </w:r>
      <w:r w:rsidRPr="00610428" w:rsidR="00C9035D">
        <w:rPr>
          <w:rStyle w:val="FontStyle11"/>
        </w:rPr>
        <w:t xml:space="preserve"> euro</w:t>
      </w:r>
      <w:r w:rsidR="00C9035D">
        <w:rPr>
          <w:rStyle w:val="FontStyle11"/>
          <w:rFonts w:hint="default"/>
        </w:rPr>
        <w:t xml:space="preserve"> alebo akejkoľ</w:t>
      </w:r>
      <w:r w:rsidR="00C9035D">
        <w:rPr>
          <w:rStyle w:val="FontStyle11"/>
          <w:rFonts w:hint="default"/>
        </w:rPr>
        <w:t>vek inej mene urč</w:t>
      </w:r>
      <w:r w:rsidR="00C9035D">
        <w:rPr>
          <w:rStyle w:val="FontStyle11"/>
          <w:rFonts w:hint="default"/>
        </w:rPr>
        <w:t>enej postupom ustanovený</w:t>
      </w:r>
      <w:r w:rsidR="00C9035D">
        <w:rPr>
          <w:rStyle w:val="FontStyle11"/>
          <w:rFonts w:hint="default"/>
        </w:rPr>
        <w:t>m Radou guverné</w:t>
      </w:r>
      <w:r w:rsidR="00C9035D">
        <w:rPr>
          <w:rStyle w:val="FontStyle11"/>
          <w:rFonts w:hint="default"/>
        </w:rPr>
        <w:t>rov.</w:t>
      </w:r>
    </w:p>
    <w:p w:rsidR="0047456B" w:rsidP="0028666D">
      <w:pPr>
        <w:pStyle w:val="Style7"/>
        <w:widowControl/>
        <w:numPr>
          <w:numId w:val="27"/>
        </w:numPr>
        <w:tabs>
          <w:tab w:val="left" w:pos="696"/>
        </w:tabs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len banky, ktorý</w:t>
      </w:r>
      <w:r w:rsidR="00C9035D">
        <w:rPr>
          <w:rStyle w:val="FontStyle11"/>
          <w:rFonts w:hint="default"/>
        </w:rPr>
        <w:t xml:space="preserve"> uhradil prí</w:t>
      </w:r>
      <w:r w:rsidR="00C9035D">
        <w:rPr>
          <w:rStyle w:val="FontStyle11"/>
          <w:rFonts w:hint="default"/>
        </w:rPr>
        <w:t>spevok do jej zá</w:t>
      </w:r>
      <w:r w:rsidR="00C9035D">
        <w:rPr>
          <w:rStyle w:val="FontStyle11"/>
          <w:rFonts w:hint="default"/>
        </w:rPr>
        <w:t>kladné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lu, dostane od banky certifiká</w:t>
      </w:r>
      <w:r w:rsidR="00C9035D">
        <w:rPr>
          <w:rStyle w:val="FontStyle11"/>
          <w:rFonts w:hint="default"/>
        </w:rPr>
        <w:t>t, ktor</w:t>
      </w:r>
      <w:r w:rsidR="00C9035D">
        <w:rPr>
          <w:rStyle w:val="FontStyle11"/>
          <w:rFonts w:hint="default"/>
        </w:rPr>
        <w:t>ý</w:t>
      </w:r>
      <w:r w:rsidR="00C9035D">
        <w:rPr>
          <w:rStyle w:val="FontStyle11"/>
          <w:rFonts w:hint="default"/>
        </w:rPr>
        <w:t xml:space="preserve"> potvrdzuje platbu a výš</w:t>
      </w:r>
      <w:r w:rsidR="00C9035D">
        <w:rPr>
          <w:rStyle w:val="FontStyle11"/>
          <w:rFonts w:hint="default"/>
        </w:rPr>
        <w:t>ku prí</w:t>
      </w:r>
      <w:r w:rsidR="00C9035D">
        <w:rPr>
          <w:rStyle w:val="FontStyle11"/>
          <w:rFonts w:hint="default"/>
        </w:rPr>
        <w:t>spevku.</w:t>
      </w:r>
    </w:p>
    <w:p w:rsidR="0047456B" w:rsidP="000F07A6">
      <w:pPr>
        <w:pStyle w:val="Style5"/>
        <w:widowControl/>
        <w:bidi w:val="0"/>
        <w:spacing w:before="188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11</w:t>
      </w:r>
    </w:p>
    <w:p w:rsidR="0047456B" w:rsidP="0028666D">
      <w:pPr>
        <w:pStyle w:val="Style4"/>
        <w:widowControl/>
        <w:bidi w:val="0"/>
        <w:spacing w:before="169" w:line="26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Banka si vytvá</w:t>
      </w:r>
      <w:r w:rsidR="00C9035D">
        <w:rPr>
          <w:rStyle w:val="FontStyle11"/>
          <w:rFonts w:hint="default"/>
        </w:rPr>
        <w:t>ra kapitá</w:t>
      </w:r>
      <w:r w:rsidR="00C9035D">
        <w:rPr>
          <w:rStyle w:val="FontStyle11"/>
          <w:rFonts w:hint="default"/>
        </w:rPr>
        <w:t>lovú</w:t>
      </w:r>
      <w:r w:rsidR="00C9035D">
        <w:rPr>
          <w:rStyle w:val="FontStyle11"/>
          <w:rFonts w:hint="default"/>
        </w:rPr>
        <w:t xml:space="preserve"> rezervu a zá</w:t>
      </w:r>
      <w:r w:rsidR="00C9035D">
        <w:rPr>
          <w:rStyle w:val="FontStyle11"/>
          <w:rFonts w:hint="default"/>
        </w:rPr>
        <w:t>roveň</w:t>
      </w:r>
      <w:r w:rsidR="00C9035D">
        <w:rPr>
          <w:rStyle w:val="FontStyle11"/>
          <w:rFonts w:hint="default"/>
        </w:rPr>
        <w:t xml:space="preserve"> môž</w:t>
      </w:r>
      <w:r w:rsidR="00C9035D">
        <w:rPr>
          <w:rStyle w:val="FontStyle11"/>
          <w:rFonts w:hint="default"/>
        </w:rPr>
        <w:t>e vytvá</w:t>
      </w:r>
      <w:r w:rsidR="00C9035D">
        <w:rPr>
          <w:rStyle w:val="FontStyle11"/>
          <w:rFonts w:hint="default"/>
        </w:rPr>
        <w:t>rať</w:t>
      </w:r>
      <w:r w:rsidR="00C9035D">
        <w:rPr>
          <w:rStyle w:val="FontStyle11"/>
          <w:rFonts w:hint="default"/>
        </w:rPr>
        <w:t xml:space="preserve"> svoje vlastné</w:t>
      </w:r>
      <w:r w:rsidR="00C9035D">
        <w:rPr>
          <w:rStyle w:val="FontStyle11"/>
          <w:rFonts w:hint="default"/>
        </w:rPr>
        <w:t xml:space="preserve"> úč</w:t>
      </w:r>
      <w:r w:rsidR="00C9035D">
        <w:rPr>
          <w:rStyle w:val="FontStyle11"/>
          <w:rFonts w:hint="default"/>
        </w:rPr>
        <w:t>elové</w:t>
      </w:r>
      <w:r w:rsidR="00C9035D">
        <w:rPr>
          <w:rStyle w:val="FontStyle11"/>
          <w:rFonts w:hint="default"/>
        </w:rPr>
        <w:t xml:space="preserve"> fondy. Kapitá</w:t>
      </w:r>
      <w:r w:rsidR="00C9035D">
        <w:rPr>
          <w:rStyle w:val="FontStyle11"/>
          <w:rFonts w:hint="default"/>
        </w:rPr>
        <w:t>lová</w:t>
      </w:r>
      <w:r w:rsidR="00C9035D">
        <w:rPr>
          <w:rStyle w:val="FontStyle11"/>
          <w:rFonts w:hint="default"/>
        </w:rPr>
        <w:t xml:space="preserve"> rezerva banky a úč</w:t>
      </w:r>
      <w:r w:rsidR="00C9035D">
        <w:rPr>
          <w:rStyle w:val="FontStyle11"/>
          <w:rFonts w:hint="default"/>
        </w:rPr>
        <w:t>elové</w:t>
      </w:r>
      <w:r w:rsidR="00C9035D">
        <w:rPr>
          <w:rStyle w:val="FontStyle11"/>
          <w:rFonts w:hint="default"/>
        </w:rPr>
        <w:t xml:space="preserve"> fondy sa financujú</w:t>
      </w:r>
      <w:r w:rsidR="00C9035D">
        <w:rPr>
          <w:rStyle w:val="FontStyle11"/>
          <w:rFonts w:hint="default"/>
        </w:rPr>
        <w:t xml:space="preserve"> z jej ziskov.</w:t>
      </w:r>
    </w:p>
    <w:p w:rsidR="0047456B" w:rsidP="000F07A6">
      <w:pPr>
        <w:pStyle w:val="Style5"/>
        <w:widowControl/>
        <w:bidi w:val="0"/>
        <w:spacing w:before="188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12</w:t>
      </w:r>
    </w:p>
    <w:p w:rsidR="0047456B" w:rsidP="000F07A6">
      <w:pPr>
        <w:pStyle w:val="Style4"/>
        <w:widowControl/>
        <w:bidi w:val="0"/>
        <w:spacing w:before="188" w:line="25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Banka môž</w:t>
      </w:r>
      <w:r w:rsidR="00C9035D">
        <w:rPr>
          <w:rStyle w:val="FontStyle11"/>
          <w:rFonts w:hint="default"/>
        </w:rPr>
        <w:t>e vytvá</w:t>
      </w:r>
      <w:r w:rsidR="00C9035D">
        <w:rPr>
          <w:rStyle w:val="FontStyle11"/>
          <w:rFonts w:hint="default"/>
        </w:rPr>
        <w:t>rať</w:t>
      </w:r>
      <w:r w:rsidR="00C9035D">
        <w:rPr>
          <w:rStyle w:val="FontStyle11"/>
          <w:rFonts w:hint="default"/>
        </w:rPr>
        <w:t xml:space="preserve"> úč</w:t>
      </w:r>
      <w:r w:rsidR="00C9035D">
        <w:rPr>
          <w:rStyle w:val="FontStyle11"/>
          <w:rFonts w:hint="default"/>
        </w:rPr>
        <w:t>elové</w:t>
      </w:r>
      <w:r w:rsidR="00C9035D">
        <w:rPr>
          <w:rStyle w:val="FontStyle11"/>
          <w:rFonts w:hint="default"/>
        </w:rPr>
        <w:t xml:space="preserve"> fondy financované</w:t>
      </w:r>
      <w:r w:rsidR="00C9035D">
        <w:rPr>
          <w:rStyle w:val="FontStyle11"/>
          <w:rFonts w:hint="default"/>
        </w:rPr>
        <w:t xml:space="preserve"> z prostriedkov zainteresovaný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a organizá</w:t>
      </w:r>
      <w:r w:rsidR="00C9035D">
        <w:rPr>
          <w:rStyle w:val="FontStyle11"/>
          <w:rFonts w:hint="default"/>
        </w:rPr>
        <w:t>cií.</w:t>
      </w:r>
    </w:p>
    <w:p w:rsidR="0047456B" w:rsidP="0028666D">
      <w:pPr>
        <w:pStyle w:val="Style4"/>
        <w:widowControl/>
        <w:bidi w:val="0"/>
        <w:spacing w:before="169" w:line="26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Úč</w:t>
      </w:r>
      <w:r w:rsidR="00C9035D">
        <w:rPr>
          <w:rStyle w:val="FontStyle11"/>
          <w:rFonts w:hint="default"/>
        </w:rPr>
        <w:t>el. veľ</w:t>
      </w:r>
      <w:r w:rsidR="00C9035D">
        <w:rPr>
          <w:rStyle w:val="FontStyle11"/>
          <w:rFonts w:hint="default"/>
        </w:rPr>
        <w:t>kosť</w:t>
      </w:r>
      <w:r w:rsidR="00C9035D">
        <w:rPr>
          <w:rStyle w:val="FontStyle11"/>
          <w:rFonts w:hint="default"/>
        </w:rPr>
        <w:t>, lehoty, podmienky a ú</w:t>
      </w:r>
      <w:r w:rsidR="00C9035D">
        <w:rPr>
          <w:rStyle w:val="FontStyle11"/>
          <w:rFonts w:hint="default"/>
        </w:rPr>
        <w:t>pravy tý</w:t>
      </w:r>
      <w:r w:rsidR="00C9035D">
        <w:rPr>
          <w:rStyle w:val="FontStyle11"/>
          <w:rFonts w:hint="default"/>
        </w:rPr>
        <w:t>kajú</w:t>
      </w:r>
      <w:r w:rsidR="00C9035D">
        <w:rPr>
          <w:rStyle w:val="FontStyle11"/>
          <w:rFonts w:hint="default"/>
        </w:rPr>
        <w:t>ce sa vytvorenia a fungovania úč</w:t>
      </w:r>
      <w:r w:rsidR="00C9035D">
        <w:rPr>
          <w:rStyle w:val="FontStyle11"/>
          <w:rFonts w:hint="default"/>
        </w:rPr>
        <w:t>elový</w:t>
      </w:r>
      <w:r w:rsidR="00C9035D">
        <w:rPr>
          <w:rStyle w:val="FontStyle11"/>
          <w:rFonts w:hint="default"/>
        </w:rPr>
        <w:t>ch fondov sa riadia dohodami medzi zainteresovaný</w:t>
      </w:r>
      <w:r w:rsidR="00C9035D">
        <w:rPr>
          <w:rStyle w:val="FontStyle11"/>
          <w:rFonts w:hint="default"/>
        </w:rPr>
        <w:t>mi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tmi a organizá</w:t>
      </w:r>
      <w:r w:rsidR="00C9035D">
        <w:rPr>
          <w:rStyle w:val="FontStyle11"/>
          <w:rFonts w:hint="default"/>
        </w:rPr>
        <w:t>ciami a bankou.</w:t>
      </w:r>
    </w:p>
    <w:p w:rsidR="0047456B" w:rsidP="000F07A6">
      <w:pPr>
        <w:pStyle w:val="Style5"/>
        <w:widowControl/>
        <w:bidi w:val="0"/>
        <w:spacing w:before="188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13</w:t>
      </w:r>
    </w:p>
    <w:p w:rsidR="0047456B" w:rsidP="0028666D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A31224">
        <w:rPr>
          <w:rStyle w:val="FontStyle11"/>
        </w:rPr>
        <w:t>V s</w:t>
      </w:r>
      <w:r w:rsidR="00A31224">
        <w:rPr>
          <w:rStyle w:val="FontStyle11"/>
          <w:rFonts w:hint="default"/>
        </w:rPr>
        <w:t>ú</w:t>
      </w:r>
      <w:r w:rsidR="00A31224">
        <w:rPr>
          <w:rStyle w:val="FontStyle11"/>
          <w:rFonts w:hint="default"/>
        </w:rPr>
        <w:t>lade s postupom ustanovený</w:t>
      </w:r>
      <w:r w:rsidR="00A31224">
        <w:rPr>
          <w:rStyle w:val="FontStyle11"/>
          <w:rFonts w:hint="default"/>
        </w:rPr>
        <w:t>m Radou guverné</w:t>
      </w:r>
      <w:r w:rsidR="00A31224">
        <w:rPr>
          <w:rStyle w:val="FontStyle11"/>
          <w:rFonts w:hint="default"/>
        </w:rPr>
        <w:t xml:space="preserve">rov je </w:t>
      </w:r>
      <w:r w:rsidR="00C9035D">
        <w:rPr>
          <w:rStyle w:val="FontStyle11"/>
          <w:rFonts w:hint="default"/>
        </w:rPr>
        <w:t>Banka oprá</w:t>
      </w:r>
      <w:r w:rsidR="00C9035D">
        <w:rPr>
          <w:rStyle w:val="FontStyle11"/>
          <w:rFonts w:hint="default"/>
        </w:rPr>
        <w:t>vnená</w:t>
      </w:r>
      <w:r w:rsidR="00C9035D">
        <w:rPr>
          <w:rStyle w:val="FontStyle11"/>
          <w:rFonts w:hint="default"/>
        </w:rPr>
        <w:t xml:space="preserve"> zí</w:t>
      </w:r>
      <w:r w:rsidR="00C9035D">
        <w:rPr>
          <w:rStyle w:val="FontStyle11"/>
          <w:rFonts w:hint="default"/>
        </w:rPr>
        <w:t>skavať</w:t>
      </w:r>
      <w:r w:rsidR="00C9035D">
        <w:rPr>
          <w:rStyle w:val="FontStyle11"/>
          <w:rFonts w:hint="default"/>
        </w:rPr>
        <w:t xml:space="preserve"> finanč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prostriedky v akejkoľ</w:t>
      </w:r>
      <w:r w:rsidR="00C9035D">
        <w:rPr>
          <w:rStyle w:val="FontStyle11"/>
          <w:rFonts w:hint="default"/>
        </w:rPr>
        <w:t>vek mene formou finanč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a bankový</w:t>
      </w:r>
      <w:r w:rsidR="00C9035D">
        <w:rPr>
          <w:rStyle w:val="FontStyle11"/>
          <w:rFonts w:hint="default"/>
        </w:rPr>
        <w:t>ch ú</w:t>
      </w:r>
      <w:r w:rsidR="00C9035D">
        <w:rPr>
          <w:rStyle w:val="FontStyle11"/>
          <w:rFonts w:hint="default"/>
        </w:rPr>
        <w:t>verov a pôž</w:t>
      </w:r>
      <w:r w:rsidR="00C9035D">
        <w:rPr>
          <w:rStyle w:val="FontStyle11"/>
          <w:rFonts w:hint="default"/>
        </w:rPr>
        <w:t>ič</w:t>
      </w:r>
      <w:r w:rsidR="00C9035D">
        <w:rPr>
          <w:rStyle w:val="FontStyle11"/>
          <w:rFonts w:hint="default"/>
        </w:rPr>
        <w:t>iek na 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>ch a medziná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>ch kapitá</w:t>
      </w:r>
      <w:r w:rsidR="00C9035D">
        <w:rPr>
          <w:rStyle w:val="FontStyle11"/>
          <w:rFonts w:hint="default"/>
        </w:rPr>
        <w:t>lový</w:t>
      </w:r>
      <w:r w:rsidR="00C9035D">
        <w:rPr>
          <w:rStyle w:val="FontStyle11"/>
          <w:rFonts w:hint="default"/>
        </w:rPr>
        <w:t>ch trhoch, zí</w:t>
      </w:r>
      <w:r w:rsidR="00C9035D">
        <w:rPr>
          <w:rStyle w:val="FontStyle11"/>
          <w:rFonts w:hint="default"/>
        </w:rPr>
        <w:t>skavaní</w:t>
      </w:r>
      <w:r w:rsidR="00C9035D">
        <w:rPr>
          <w:rStyle w:val="FontStyle11"/>
          <w:rFonts w:hint="default"/>
        </w:rPr>
        <w:t>m vkladov a emisiou a ponukou vlast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cenný</w:t>
      </w:r>
      <w:r w:rsidR="00C9035D">
        <w:rPr>
          <w:rStyle w:val="FontStyle11"/>
          <w:rFonts w:hint="default"/>
        </w:rPr>
        <w:t>ch papierov a iný</w:t>
      </w:r>
      <w:r w:rsidR="00C9035D">
        <w:rPr>
          <w:rStyle w:val="FontStyle11"/>
          <w:rFonts w:hint="default"/>
        </w:rPr>
        <w:t>ch finanč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ná</w:t>
      </w:r>
      <w:r w:rsidR="00C9035D">
        <w:rPr>
          <w:rStyle w:val="FontStyle11"/>
          <w:rFonts w:hint="default"/>
        </w:rPr>
        <w:t>strojov, ako aj akoukoľ</w:t>
      </w:r>
      <w:r w:rsidR="00C9035D">
        <w:rPr>
          <w:rStyle w:val="FontStyle11"/>
          <w:rFonts w:hint="default"/>
        </w:rPr>
        <w:t>vek inou formou.</w:t>
      </w:r>
    </w:p>
    <w:p w:rsidR="0028666D" w:rsidP="000F07A6">
      <w:pPr>
        <w:pStyle w:val="Style5"/>
        <w:widowControl/>
        <w:bidi w:val="0"/>
        <w:spacing w:before="47" w:line="442" w:lineRule="exact"/>
        <w:ind w:left="3200" w:right="3219" w:hanging="426"/>
        <w:rPr>
          <w:rStyle w:val="FontStyle14"/>
        </w:rPr>
      </w:pPr>
      <w:r w:rsidR="00C9035D">
        <w:rPr>
          <w:rStyle w:val="FontStyle14"/>
          <w:rFonts w:hint="default"/>
        </w:rPr>
        <w:t>INVESTIČ</w:t>
      </w:r>
      <w:r w:rsidR="00C9035D">
        <w:rPr>
          <w:rStyle w:val="FontStyle14"/>
          <w:rFonts w:hint="default"/>
        </w:rPr>
        <w:t>NÁ</w:t>
      </w:r>
      <w:r w:rsidR="00C9035D">
        <w:rPr>
          <w:rStyle w:val="FontStyle14"/>
          <w:rFonts w:hint="default"/>
        </w:rPr>
        <w:t xml:space="preserve"> Č</w:t>
      </w:r>
      <w:r w:rsidR="00C9035D">
        <w:rPr>
          <w:rStyle w:val="FontStyle14"/>
          <w:rFonts w:hint="default"/>
        </w:rPr>
        <w:t>INNOSŤ</w:t>
      </w:r>
      <w:r w:rsidR="00C9035D">
        <w:rPr>
          <w:rStyle w:val="FontStyle14"/>
          <w:rFonts w:hint="default"/>
        </w:rPr>
        <w:t xml:space="preserve"> </w:t>
      </w:r>
    </w:p>
    <w:p w:rsidR="0047456B" w:rsidP="000F07A6">
      <w:pPr>
        <w:pStyle w:val="Style5"/>
        <w:widowControl/>
        <w:bidi w:val="0"/>
        <w:spacing w:before="47" w:line="442" w:lineRule="exact"/>
        <w:ind w:left="3200" w:right="3219"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14</w:t>
      </w:r>
    </w:p>
    <w:p w:rsidR="0047456B" w:rsidP="0028666D">
      <w:pPr>
        <w:pStyle w:val="Style4"/>
        <w:widowControl/>
        <w:bidi w:val="0"/>
        <w:spacing w:before="151" w:line="254" w:lineRule="exact"/>
        <w:ind w:left="-426" w:right="38"/>
        <w:rPr>
          <w:rStyle w:val="FontStyle11"/>
        </w:rPr>
      </w:pPr>
      <w:r w:rsidR="00C9035D">
        <w:rPr>
          <w:rStyle w:val="FontStyle11"/>
          <w:rFonts w:hint="default"/>
        </w:rPr>
        <w:t>Banka poskytuje pôž</w:t>
      </w:r>
      <w:r w:rsidR="00C9035D">
        <w:rPr>
          <w:rStyle w:val="FontStyle11"/>
          <w:rFonts w:hint="default"/>
        </w:rPr>
        <w:t>ič</w:t>
      </w:r>
      <w:r w:rsidR="00C9035D">
        <w:rPr>
          <w:rStyle w:val="FontStyle11"/>
          <w:rFonts w:hint="default"/>
        </w:rPr>
        <w:t>ky v sú</w:t>
      </w:r>
      <w:r w:rsidR="00C9035D">
        <w:rPr>
          <w:rStyle w:val="FontStyle11"/>
          <w:rFonts w:hint="default"/>
        </w:rPr>
        <w:t>lade so svojimi zá</w:t>
      </w:r>
      <w:r w:rsidR="00C9035D">
        <w:rPr>
          <w:rStyle w:val="FontStyle11"/>
          <w:rFonts w:hint="default"/>
        </w:rPr>
        <w:t>mermi a cieľ</w:t>
      </w:r>
      <w:r w:rsidR="00C9035D">
        <w:rPr>
          <w:rStyle w:val="FontStyle11"/>
          <w:rFonts w:hint="default"/>
        </w:rPr>
        <w:t>mi stanovený</w:t>
      </w:r>
      <w:r w:rsidR="00C9035D">
        <w:rPr>
          <w:rStyle w:val="FontStyle11"/>
          <w:rFonts w:hint="default"/>
        </w:rPr>
        <w:t>mi v rozvojovej straté</w:t>
      </w:r>
      <w:r w:rsidR="00C9035D">
        <w:rPr>
          <w:rStyle w:val="FontStyle11"/>
          <w:rFonts w:hint="default"/>
        </w:rPr>
        <w:t>gii banky, ktorú</w:t>
      </w:r>
      <w:r w:rsidR="00C9035D">
        <w:rPr>
          <w:rStyle w:val="FontStyle11"/>
          <w:rFonts w:hint="default"/>
        </w:rPr>
        <w:t xml:space="preserve"> schvaľ</w:t>
      </w:r>
      <w:r w:rsidR="00C9035D">
        <w:rPr>
          <w:rStyle w:val="FontStyle11"/>
          <w:rFonts w:hint="default"/>
        </w:rPr>
        <w:t>uje Rada guverné</w:t>
      </w:r>
      <w:r w:rsidR="00C9035D">
        <w:rPr>
          <w:rStyle w:val="FontStyle11"/>
          <w:rFonts w:hint="default"/>
        </w:rPr>
        <w:t>rov.</w:t>
      </w:r>
    </w:p>
    <w:p w:rsidR="0047456B" w:rsidP="0028666D">
      <w:pPr>
        <w:pStyle w:val="Style4"/>
        <w:widowControl/>
        <w:bidi w:val="0"/>
        <w:spacing w:before="179" w:line="264" w:lineRule="exact"/>
        <w:ind w:left="-426" w:right="38"/>
        <w:rPr>
          <w:rStyle w:val="FontStyle11"/>
        </w:rPr>
      </w:pPr>
      <w:r w:rsidR="00C9035D">
        <w:rPr>
          <w:rStyle w:val="FontStyle11"/>
          <w:rFonts w:hint="default"/>
        </w:rPr>
        <w:t>Banka poskytuje pôž</w:t>
      </w:r>
      <w:r w:rsidR="00C9035D">
        <w:rPr>
          <w:rStyle w:val="FontStyle11"/>
          <w:rFonts w:hint="default"/>
        </w:rPr>
        <w:t>ič</w:t>
      </w:r>
      <w:r w:rsidR="00C9035D">
        <w:rPr>
          <w:rStyle w:val="FontStyle11"/>
          <w:rFonts w:hint="default"/>
        </w:rPr>
        <w:t>ky z vlastný</w:t>
      </w:r>
      <w:r w:rsidR="00C9035D">
        <w:rPr>
          <w:rStyle w:val="FontStyle11"/>
          <w:rFonts w:hint="default"/>
        </w:rPr>
        <w:t>ch alebo vypož</w:t>
      </w:r>
      <w:r w:rsidR="00C9035D">
        <w:rPr>
          <w:rStyle w:val="FontStyle11"/>
          <w:rFonts w:hint="default"/>
        </w:rPr>
        <w:t>ič</w:t>
      </w:r>
      <w:r w:rsidR="00C9035D">
        <w:rPr>
          <w:rStyle w:val="FontStyle11"/>
          <w:rFonts w:hint="default"/>
        </w:rPr>
        <w:t>aný</w:t>
      </w:r>
      <w:r w:rsidR="00C9035D">
        <w:rPr>
          <w:rStyle w:val="FontStyle11"/>
          <w:rFonts w:hint="default"/>
        </w:rPr>
        <w:t>ch finanč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prostriedkov; pri poskytovaní</w:t>
      </w:r>
      <w:r w:rsidR="00C9035D">
        <w:rPr>
          <w:rStyle w:val="FontStyle11"/>
          <w:rFonts w:hint="default"/>
        </w:rPr>
        <w:t xml:space="preserve"> taký</w:t>
      </w:r>
      <w:r w:rsidR="00C9035D">
        <w:rPr>
          <w:rStyle w:val="FontStyle11"/>
          <w:rFonts w:hint="default"/>
        </w:rPr>
        <w:t>chto pôž</w:t>
      </w:r>
      <w:r w:rsidR="00C9035D">
        <w:rPr>
          <w:rStyle w:val="FontStyle11"/>
          <w:rFonts w:hint="default"/>
        </w:rPr>
        <w:t>ič</w:t>
      </w:r>
      <w:r w:rsidR="00C9035D">
        <w:rPr>
          <w:rStyle w:val="FontStyle11"/>
          <w:rFonts w:hint="default"/>
        </w:rPr>
        <w:t>iek spolupracuje s iný</w:t>
      </w:r>
      <w:r w:rsidR="00C9035D">
        <w:rPr>
          <w:rStyle w:val="FontStyle11"/>
          <w:rFonts w:hint="default"/>
        </w:rPr>
        <w:t>mi finanč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mi a bankový</w:t>
      </w:r>
      <w:r w:rsidR="00C9035D">
        <w:rPr>
          <w:rStyle w:val="FontStyle11"/>
          <w:rFonts w:hint="default"/>
        </w:rPr>
        <w:t>mi inš</w:t>
      </w:r>
      <w:r w:rsidR="00C9035D">
        <w:rPr>
          <w:rStyle w:val="FontStyle11"/>
          <w:rFonts w:hint="default"/>
        </w:rPr>
        <w:t>titú</w:t>
      </w:r>
      <w:r w:rsidR="00C9035D">
        <w:rPr>
          <w:rStyle w:val="FontStyle11"/>
          <w:rFonts w:hint="default"/>
        </w:rPr>
        <w:t>ciami.</w:t>
      </w:r>
    </w:p>
    <w:p w:rsidR="0047456B" w:rsidP="0028666D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Ak je pôž</w:t>
      </w:r>
      <w:r w:rsidR="00C9035D">
        <w:rPr>
          <w:rStyle w:val="FontStyle11"/>
          <w:rFonts w:hint="default"/>
        </w:rPr>
        <w:t>ič</w:t>
      </w:r>
      <w:r w:rsidR="00C9035D">
        <w:rPr>
          <w:rStyle w:val="FontStyle11"/>
          <w:rFonts w:hint="default"/>
        </w:rPr>
        <w:t>ka poskytnutá</w:t>
      </w:r>
      <w:r w:rsidR="00C9035D">
        <w:rPr>
          <w:rStyle w:val="FontStyle11"/>
          <w:rFonts w:hint="default"/>
        </w:rPr>
        <w:t xml:space="preserve"> organizá</w:t>
      </w:r>
      <w:r w:rsidR="00C9035D">
        <w:rPr>
          <w:rStyle w:val="FontStyle11"/>
          <w:rFonts w:hint="default"/>
        </w:rPr>
        <w:t>cii, ktorú</w:t>
      </w:r>
      <w:r w:rsidR="00C9035D">
        <w:rPr>
          <w:rStyle w:val="FontStyle11"/>
          <w:rFonts w:hint="default"/>
        </w:rPr>
        <w:t xml:space="preserve"> vlastní</w:t>
      </w:r>
      <w:r w:rsidR="00C9035D">
        <w:rPr>
          <w:rStyle w:val="FontStyle11"/>
          <w:rFonts w:hint="default"/>
        </w:rPr>
        <w:t xml:space="preserve"> alebo ovlá</w:t>
      </w:r>
      <w:r w:rsidR="00C9035D">
        <w:rPr>
          <w:rStyle w:val="FontStyle11"/>
          <w:rFonts w:hint="default"/>
        </w:rPr>
        <w:t>da č</w:t>
      </w:r>
      <w:r w:rsidR="00C9035D">
        <w:rPr>
          <w:rStyle w:val="FontStyle11"/>
          <w:rFonts w:hint="default"/>
        </w:rPr>
        <w:t>len banky, v prí</w:t>
      </w:r>
      <w:r w:rsidR="00C9035D">
        <w:rPr>
          <w:rStyle w:val="FontStyle11"/>
          <w:rFonts w:hint="default"/>
        </w:rPr>
        <w:t>pa</w:t>
      </w:r>
      <w:r w:rsidR="00C9035D">
        <w:rPr>
          <w:rStyle w:val="FontStyle11"/>
          <w:rFonts w:hint="default"/>
        </w:rPr>
        <w:t>de potreby a na zá</w:t>
      </w:r>
      <w:r w:rsidR="00C9035D">
        <w:rPr>
          <w:rStyle w:val="FontStyle11"/>
          <w:rFonts w:hint="default"/>
        </w:rPr>
        <w:t>klade sú</w:t>
      </w:r>
      <w:r w:rsidR="00C9035D">
        <w:rPr>
          <w:rStyle w:val="FontStyle11"/>
          <w:rFonts w:hint="default"/>
        </w:rPr>
        <w:t>hlasu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lena môž</w:t>
      </w:r>
      <w:r w:rsidR="00C9035D">
        <w:rPr>
          <w:rStyle w:val="FontStyle11"/>
          <w:rFonts w:hint="default"/>
        </w:rPr>
        <w:t>e banka prijať</w:t>
      </w:r>
      <w:r w:rsidR="00C9035D">
        <w:rPr>
          <w:rStyle w:val="FontStyle11"/>
          <w:rFonts w:hint="default"/>
        </w:rPr>
        <w:t xml:space="preserve"> od tohto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lena zá</w:t>
      </w:r>
      <w:r w:rsidR="00C9035D">
        <w:rPr>
          <w:rStyle w:val="FontStyle11"/>
          <w:rFonts w:hint="default"/>
        </w:rPr>
        <w:t>ruku za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danej organizá</w:t>
      </w:r>
      <w:r w:rsidR="00C9035D">
        <w:rPr>
          <w:rStyle w:val="FontStyle11"/>
          <w:rFonts w:hint="default"/>
        </w:rPr>
        <w:t>cie voč</w:t>
      </w:r>
      <w:r w:rsidR="00C9035D">
        <w:rPr>
          <w:rStyle w:val="FontStyle11"/>
          <w:rFonts w:hint="default"/>
        </w:rPr>
        <w:t>i banke.</w:t>
      </w:r>
    </w:p>
    <w:p w:rsidR="0047456B" w:rsidP="0028666D">
      <w:pPr>
        <w:pStyle w:val="Style4"/>
        <w:widowControl/>
        <w:bidi w:val="0"/>
        <w:spacing w:before="198" w:line="245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Banka poskytuje pôž</w:t>
      </w:r>
      <w:r w:rsidR="00C9035D">
        <w:rPr>
          <w:rStyle w:val="FontStyle11"/>
          <w:rFonts w:hint="default"/>
        </w:rPr>
        <w:t>ič</w:t>
      </w:r>
      <w:r w:rsidR="00C9035D">
        <w:rPr>
          <w:rStyle w:val="FontStyle11"/>
          <w:rFonts w:hint="default"/>
        </w:rPr>
        <w:t>ky organizá</w:t>
      </w:r>
      <w:r w:rsidR="00C9035D">
        <w:rPr>
          <w:rStyle w:val="FontStyle11"/>
          <w:rFonts w:hint="default"/>
        </w:rPr>
        <w:t>ciá</w:t>
      </w:r>
      <w:r w:rsidR="00C9035D">
        <w:rPr>
          <w:rStyle w:val="FontStyle11"/>
          <w:rFonts w:hint="default"/>
        </w:rPr>
        <w:t>m v jednotlivý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toch na zá</w:t>
      </w:r>
      <w:r w:rsidR="00C9035D">
        <w:rPr>
          <w:rStyle w:val="FontStyle11"/>
          <w:rFonts w:hint="default"/>
        </w:rPr>
        <w:t>klade sú</w:t>
      </w:r>
      <w:r w:rsidR="00C9035D">
        <w:rPr>
          <w:rStyle w:val="FontStyle11"/>
          <w:rFonts w:hint="default"/>
        </w:rPr>
        <w:t>hlasu zí</w:t>
      </w:r>
      <w:r w:rsidR="00C9035D">
        <w:rPr>
          <w:rStyle w:val="FontStyle11"/>
          <w:rFonts w:hint="default"/>
        </w:rPr>
        <w:t>skané</w:t>
      </w:r>
      <w:r w:rsidR="00C9035D">
        <w:rPr>
          <w:rStyle w:val="FontStyle11"/>
          <w:rFonts w:hint="default"/>
        </w:rPr>
        <w:t>ho od oprá</w:t>
      </w:r>
      <w:r w:rsidR="00C9035D">
        <w:rPr>
          <w:rStyle w:val="FontStyle11"/>
          <w:rFonts w:hint="default"/>
        </w:rPr>
        <w:t>vnený</w:t>
      </w:r>
      <w:r w:rsidR="00C9035D">
        <w:rPr>
          <w:rStyle w:val="FontStyle11"/>
          <w:rFonts w:hint="default"/>
        </w:rPr>
        <w:t>ch</w:t>
      </w:r>
      <w:r w:rsidR="00C9035D">
        <w:rPr>
          <w:rStyle w:val="FontStyle11"/>
          <w:rFonts w:hint="default"/>
        </w:rPr>
        <w:t xml:space="preserve"> orgá</w:t>
      </w:r>
      <w:r w:rsidR="00C9035D">
        <w:rPr>
          <w:rStyle w:val="FontStyle11"/>
          <w:rFonts w:hint="default"/>
        </w:rPr>
        <w:t>nov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>ho č</w:t>
      </w:r>
      <w:r w:rsidR="00C9035D">
        <w:rPr>
          <w:rStyle w:val="FontStyle11"/>
          <w:rFonts w:hint="default"/>
        </w:rPr>
        <w:t>lenské</w:t>
      </w:r>
      <w:r w:rsidR="00C9035D">
        <w:rPr>
          <w:rStyle w:val="FontStyle11"/>
          <w:rFonts w:hint="default"/>
        </w:rPr>
        <w:t>ho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tu.</w:t>
      </w:r>
    </w:p>
    <w:p w:rsidR="0047456B" w:rsidP="000F07A6">
      <w:pPr>
        <w:pStyle w:val="Style4"/>
        <w:widowControl/>
        <w:bidi w:val="0"/>
        <w:spacing w:before="207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Banka vydá</w:t>
      </w:r>
      <w:r w:rsidR="00C9035D">
        <w:rPr>
          <w:rStyle w:val="FontStyle11"/>
          <w:rFonts w:hint="default"/>
        </w:rPr>
        <w:t>va zá</w:t>
      </w:r>
      <w:r w:rsidR="00C9035D">
        <w:rPr>
          <w:rStyle w:val="FontStyle11"/>
          <w:rFonts w:hint="default"/>
        </w:rPr>
        <w:t>ruky za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zky organizá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spô</w:t>
      </w:r>
      <w:r w:rsidR="00C9035D">
        <w:rPr>
          <w:rStyle w:val="FontStyle11"/>
          <w:rFonts w:hint="default"/>
        </w:rPr>
        <w:t>sobom ustanovený</w:t>
      </w:r>
      <w:r w:rsidR="00C9035D">
        <w:rPr>
          <w:rStyle w:val="FontStyle11"/>
          <w:rFonts w:hint="default"/>
        </w:rPr>
        <w:t>m Radou guverné</w:t>
      </w:r>
      <w:r w:rsidR="00C9035D">
        <w:rPr>
          <w:rStyle w:val="FontStyle11"/>
          <w:rFonts w:hint="default"/>
        </w:rPr>
        <w:t>rov.</w:t>
      </w:r>
    </w:p>
    <w:p w:rsidR="0047456B" w:rsidP="0028666D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Banka môž</w:t>
      </w:r>
      <w:r w:rsidR="00C9035D">
        <w:rPr>
          <w:rStyle w:val="FontStyle11"/>
          <w:rFonts w:hint="default"/>
        </w:rPr>
        <w:t>e vykoná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 xml:space="preserve"> investič</w:t>
      </w:r>
      <w:r w:rsidR="00C9035D">
        <w:rPr>
          <w:rStyle w:val="FontStyle11"/>
          <w:rFonts w:hint="default"/>
        </w:rPr>
        <w:t>nú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innosť</w:t>
      </w:r>
      <w:r w:rsidR="00C9035D">
        <w:rPr>
          <w:rStyle w:val="FontStyle11"/>
          <w:rFonts w:hint="default"/>
        </w:rPr>
        <w:t xml:space="preserve"> prostrední</w:t>
      </w:r>
      <w:r w:rsidR="00C9035D">
        <w:rPr>
          <w:rStyle w:val="FontStyle11"/>
          <w:rFonts w:hint="default"/>
        </w:rPr>
        <w:t>ctvom financovania projektov, nadobudnutí</w:t>
      </w:r>
      <w:r w:rsidR="00C9035D">
        <w:rPr>
          <w:rStyle w:val="FontStyle11"/>
          <w:rFonts w:hint="default"/>
        </w:rPr>
        <w:t>m majetkový</w:t>
      </w:r>
      <w:r w:rsidR="00C9035D">
        <w:rPr>
          <w:rStyle w:val="FontStyle11"/>
          <w:rFonts w:hint="default"/>
        </w:rPr>
        <w:t>ch podielov v organizá</w:t>
      </w:r>
      <w:r w:rsidR="00C9035D">
        <w:rPr>
          <w:rStyle w:val="FontStyle11"/>
          <w:rFonts w:hint="default"/>
        </w:rPr>
        <w:t>ciá</w:t>
      </w:r>
      <w:r w:rsidR="00C9035D">
        <w:rPr>
          <w:rStyle w:val="FontStyle11"/>
          <w:rFonts w:hint="default"/>
        </w:rPr>
        <w:t>ch, úč</w:t>
      </w:r>
      <w:r w:rsidR="00C9035D">
        <w:rPr>
          <w:rStyle w:val="FontStyle11"/>
          <w:rFonts w:hint="default"/>
        </w:rPr>
        <w:t>asť</w:t>
      </w:r>
      <w:r w:rsidR="00C9035D">
        <w:rPr>
          <w:rStyle w:val="FontStyle11"/>
          <w:rFonts w:hint="default"/>
        </w:rPr>
        <w:t>ou v úč</w:t>
      </w:r>
      <w:r w:rsidR="00C9035D">
        <w:rPr>
          <w:rStyle w:val="FontStyle11"/>
          <w:rFonts w:hint="default"/>
        </w:rPr>
        <w:t>elový</w:t>
      </w:r>
      <w:r w:rsidR="00C9035D">
        <w:rPr>
          <w:rStyle w:val="FontStyle11"/>
          <w:rFonts w:hint="default"/>
        </w:rPr>
        <w:t>ch fondov a akoukoľ</w:t>
      </w:r>
      <w:r w:rsidR="00C9035D">
        <w:rPr>
          <w:rStyle w:val="FontStyle11"/>
          <w:rFonts w:hint="default"/>
        </w:rPr>
        <w:t>vek inou formou.</w:t>
      </w:r>
    </w:p>
    <w:p w:rsidR="0047456B" w:rsidP="000F07A6">
      <w:pPr>
        <w:pStyle w:val="Style5"/>
        <w:widowControl/>
        <w:bidi w:val="0"/>
        <w:spacing w:before="179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15</w:t>
      </w:r>
    </w:p>
    <w:p w:rsidR="0047456B" w:rsidP="0028666D">
      <w:pPr>
        <w:pStyle w:val="Style4"/>
        <w:widowControl/>
        <w:bidi w:val="0"/>
        <w:spacing w:before="19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Pri vý</w:t>
      </w:r>
      <w:r w:rsidR="00C9035D">
        <w:rPr>
          <w:rStyle w:val="FontStyle11"/>
          <w:rFonts w:hint="default"/>
        </w:rPr>
        <w:t>kone investič</w:t>
      </w:r>
      <w:r w:rsidR="00C9035D">
        <w:rPr>
          <w:rStyle w:val="FontStyle11"/>
          <w:rFonts w:hint="default"/>
        </w:rPr>
        <w:t>nej č</w:t>
      </w:r>
      <w:r w:rsidR="00C9035D">
        <w:rPr>
          <w:rStyle w:val="FontStyle11"/>
          <w:rFonts w:hint="default"/>
        </w:rPr>
        <w:t>innosti je banka povinná</w:t>
      </w:r>
      <w:r w:rsidR="00C9035D">
        <w:rPr>
          <w:rStyle w:val="FontStyle11"/>
          <w:rFonts w:hint="default"/>
        </w:rPr>
        <w:t xml:space="preserve"> zabezpeč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si svoje vlastné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ujmy a predovš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m uskutoč</w:t>
      </w:r>
      <w:r w:rsidR="00C9035D">
        <w:rPr>
          <w:rStyle w:val="FontStyle11"/>
          <w:rFonts w:hint="default"/>
        </w:rPr>
        <w:t>niť</w:t>
      </w:r>
      <w:r w:rsidR="00C9035D">
        <w:rPr>
          <w:rStyle w:val="FontStyle11"/>
          <w:rFonts w:hint="default"/>
        </w:rPr>
        <w:t xml:space="preserve"> a podieľ</w:t>
      </w:r>
      <w:r w:rsidR="00C9035D">
        <w:rPr>
          <w:rStyle w:val="FontStyle11"/>
          <w:rFonts w:hint="default"/>
        </w:rPr>
        <w:t>ať</w:t>
      </w:r>
      <w:r w:rsidR="00C9035D">
        <w:rPr>
          <w:rStyle w:val="FontStyle11"/>
          <w:rFonts w:hint="default"/>
        </w:rPr>
        <w:t xml:space="preserve"> sa na odbornom posudzovaní</w:t>
      </w:r>
      <w:r w:rsidR="00C9035D">
        <w:rPr>
          <w:rStyle w:val="FontStyle11"/>
          <w:rFonts w:hint="default"/>
        </w:rPr>
        <w:t xml:space="preserve"> investič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projektov a posudzovať</w:t>
      </w:r>
      <w:r w:rsidR="00C9035D">
        <w:rPr>
          <w:rStyle w:val="FontStyle11"/>
          <w:rFonts w:hint="default"/>
        </w:rPr>
        <w:t xml:space="preserve"> platobnú</w:t>
      </w:r>
      <w:r w:rsidR="00C9035D">
        <w:rPr>
          <w:rStyle w:val="FontStyle11"/>
          <w:rFonts w:hint="default"/>
        </w:rPr>
        <w:t xml:space="preserve"> schop</w:t>
      </w:r>
      <w:r w:rsidR="00C9035D">
        <w:rPr>
          <w:rStyle w:val="FontStyle11"/>
          <w:rFonts w:hint="default"/>
        </w:rPr>
        <w:t>nosť</w:t>
      </w:r>
      <w:r w:rsidR="00C9035D">
        <w:rPr>
          <w:rStyle w:val="FontStyle11"/>
          <w:rFonts w:hint="default"/>
        </w:rPr>
        <w:t xml:space="preserve"> kaž</w:t>
      </w:r>
      <w:r w:rsidR="00C9035D">
        <w:rPr>
          <w:rStyle w:val="FontStyle11"/>
          <w:rFonts w:hint="default"/>
        </w:rPr>
        <w:t>dé</w:t>
      </w:r>
      <w:r w:rsidR="00C9035D">
        <w:rPr>
          <w:rStyle w:val="FontStyle11"/>
          <w:rFonts w:hint="default"/>
        </w:rPr>
        <w:t>ho prí</w:t>
      </w:r>
      <w:r w:rsidR="00C9035D">
        <w:rPr>
          <w:rStyle w:val="FontStyle11"/>
          <w:rFonts w:hint="default"/>
        </w:rPr>
        <w:t>jemcu investí</w:t>
      </w:r>
      <w:r w:rsidR="00C9035D">
        <w:rPr>
          <w:rStyle w:val="FontStyle11"/>
          <w:rFonts w:hint="default"/>
        </w:rPr>
        <w:t>cie.</w:t>
      </w:r>
    </w:p>
    <w:p w:rsidR="0047456B" w:rsidP="0028666D">
      <w:pPr>
        <w:pStyle w:val="Style7"/>
        <w:widowControl/>
        <w:tabs>
          <w:tab w:val="left" w:pos="-142"/>
        </w:tabs>
        <w:bidi w:val="0"/>
        <w:spacing w:before="179" w:line="254" w:lineRule="exact"/>
        <w:ind w:left="-426"/>
        <w:rPr>
          <w:rStyle w:val="FontStyle11"/>
        </w:rPr>
      </w:pPr>
      <w:r w:rsidRPr="0028666D" w:rsidR="00C9035D">
        <w:rPr>
          <w:rStyle w:val="FontStyle14"/>
          <w:b w:val="0"/>
        </w:rPr>
        <w:t>V</w:t>
      </w:r>
      <w:r w:rsidR="00C9035D">
        <w:rPr>
          <w:rStyle w:val="FontStyle14"/>
        </w:rPr>
        <w:tab/>
      </w:r>
      <w:r w:rsidR="00C9035D">
        <w:rPr>
          <w:rStyle w:val="FontStyle11"/>
          <w:rFonts w:hint="default"/>
        </w:rPr>
        <w:t>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te, ktorý</w:t>
      </w:r>
      <w:r w:rsidR="00C9035D">
        <w:rPr>
          <w:rStyle w:val="FontStyle11"/>
          <w:rFonts w:hint="default"/>
        </w:rPr>
        <w:t xml:space="preserve"> nie je č</w:t>
      </w:r>
      <w:r w:rsidR="00C9035D">
        <w:rPr>
          <w:rStyle w:val="FontStyle11"/>
          <w:rFonts w:hint="default"/>
        </w:rPr>
        <w:t>lenom banky, môž</w:t>
      </w:r>
      <w:r w:rsidR="00C9035D">
        <w:rPr>
          <w:rStyle w:val="FontStyle11"/>
          <w:rFonts w:hint="default"/>
        </w:rPr>
        <w:t>e banka vykoná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 xml:space="preserve"> investič</w:t>
      </w:r>
      <w:r w:rsidR="00C9035D">
        <w:rPr>
          <w:rStyle w:val="FontStyle11"/>
          <w:rFonts w:hint="default"/>
        </w:rPr>
        <w:t>nú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innosť</w:t>
      </w:r>
      <w:r w:rsidR="00C9035D">
        <w:rPr>
          <w:rStyle w:val="FontStyle11"/>
          <w:rFonts w:hint="default"/>
        </w:rPr>
        <w:t xml:space="preserve"> len na zá</w:t>
      </w:r>
      <w:r w:rsidR="00C9035D">
        <w:rPr>
          <w:rStyle w:val="FontStyle11"/>
          <w:rFonts w:hint="default"/>
        </w:rPr>
        <w:t>klade uznesenia Rady guverné</w:t>
      </w:r>
      <w:r w:rsidR="00C9035D">
        <w:rPr>
          <w:rStyle w:val="FontStyle11"/>
          <w:rFonts w:hint="default"/>
        </w:rPr>
        <w:t>rov.</w:t>
      </w:r>
    </w:p>
    <w:p w:rsidR="0028666D" w:rsidP="0028666D">
      <w:pPr>
        <w:pStyle w:val="Style7"/>
        <w:widowControl/>
        <w:tabs>
          <w:tab w:val="left" w:pos="-142"/>
        </w:tabs>
        <w:bidi w:val="0"/>
        <w:spacing w:before="179" w:line="254" w:lineRule="exact"/>
        <w:ind w:left="-426"/>
        <w:rPr>
          <w:rStyle w:val="FontStyle11"/>
        </w:rPr>
      </w:pPr>
    </w:p>
    <w:p w:rsidR="0047456B" w:rsidP="000F07A6">
      <w:pPr>
        <w:pStyle w:val="Style5"/>
        <w:widowControl/>
        <w:bidi w:val="0"/>
        <w:spacing w:before="188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16</w:t>
      </w:r>
    </w:p>
    <w:p w:rsidR="0047456B" w:rsidP="0028666D">
      <w:pPr>
        <w:pStyle w:val="Style4"/>
        <w:widowControl/>
        <w:bidi w:val="0"/>
        <w:spacing w:before="19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Banka zabezpečí</w:t>
      </w:r>
      <w:r w:rsidR="00C9035D">
        <w:rPr>
          <w:rStyle w:val="FontStyle11"/>
          <w:rFonts w:hint="default"/>
        </w:rPr>
        <w:t>, aby boli zavedené</w:t>
      </w:r>
      <w:r w:rsidR="00C9035D">
        <w:rPr>
          <w:rStyle w:val="FontStyle11"/>
          <w:rFonts w:hint="default"/>
        </w:rPr>
        <w:t xml:space="preserve"> úč</w:t>
      </w:r>
      <w:r w:rsidR="00C9035D">
        <w:rPr>
          <w:rStyle w:val="FontStyle11"/>
          <w:rFonts w:hint="default"/>
        </w:rPr>
        <w:t>inné</w:t>
      </w:r>
      <w:r w:rsidR="00C9035D">
        <w:rPr>
          <w:rStyle w:val="FontStyle11"/>
          <w:rFonts w:hint="default"/>
        </w:rPr>
        <w:t xml:space="preserve"> systé</w:t>
      </w:r>
      <w:r w:rsidR="00C9035D">
        <w:rPr>
          <w:rStyle w:val="FontStyle11"/>
          <w:rFonts w:hint="default"/>
        </w:rPr>
        <w:t>my riadenia rizí</w:t>
      </w:r>
      <w:r w:rsidR="00C9035D">
        <w:rPr>
          <w:rStyle w:val="FontStyle11"/>
          <w:rFonts w:hint="default"/>
        </w:rPr>
        <w:t>k, dodrž</w:t>
      </w:r>
      <w:r w:rsidR="00C9035D">
        <w:rPr>
          <w:rStyle w:val="FontStyle11"/>
          <w:rFonts w:hint="default"/>
        </w:rPr>
        <w:t xml:space="preserve">iavania predpisov </w:t>
      </w:r>
      <w:r w:rsidR="00C9035D">
        <w:rPr>
          <w:rStyle w:val="FontStyle11"/>
          <w:rFonts w:hint="default"/>
        </w:rPr>
        <w:t>a kontroly, ktoré</w:t>
      </w:r>
      <w:r w:rsidR="00C9035D">
        <w:rPr>
          <w:rStyle w:val="FontStyle11"/>
          <w:rFonts w:hint="default"/>
        </w:rPr>
        <w:t xml:space="preserve"> zodpovedajú</w:t>
      </w:r>
      <w:r w:rsidR="00C9035D">
        <w:rPr>
          <w:rStyle w:val="FontStyle11"/>
          <w:rFonts w:hint="default"/>
        </w:rPr>
        <w:t xml:space="preserve"> najlepší</w:t>
      </w:r>
      <w:r w:rsidR="00C9035D">
        <w:rPr>
          <w:rStyle w:val="FontStyle11"/>
          <w:rFonts w:hint="default"/>
        </w:rPr>
        <w:t>m osvedč</w:t>
      </w:r>
      <w:r w:rsidR="00C9035D">
        <w:rPr>
          <w:rStyle w:val="FontStyle11"/>
          <w:rFonts w:hint="default"/>
        </w:rPr>
        <w:t>ený</w:t>
      </w:r>
      <w:r w:rsidR="00C9035D">
        <w:rPr>
          <w:rStyle w:val="FontStyle11"/>
          <w:rFonts w:hint="default"/>
        </w:rPr>
        <w:t>m postupom pre medziná</w:t>
      </w:r>
      <w:r w:rsidR="00C9035D">
        <w:rPr>
          <w:rStyle w:val="FontStyle11"/>
          <w:rFonts w:hint="default"/>
        </w:rPr>
        <w:t>rodné</w:t>
      </w:r>
      <w:r w:rsidR="00C9035D">
        <w:rPr>
          <w:rStyle w:val="FontStyle11"/>
          <w:rFonts w:hint="default"/>
        </w:rPr>
        <w:t xml:space="preserve"> banky.</w:t>
      </w:r>
    </w:p>
    <w:p w:rsidR="0047456B" w:rsidP="0028666D">
      <w:pPr>
        <w:pStyle w:val="Style7"/>
        <w:widowControl/>
        <w:tabs>
          <w:tab w:val="left" w:pos="-142"/>
        </w:tabs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4"/>
        </w:rPr>
        <w:t>V</w:t>
        <w:tab/>
      </w:r>
      <w:r w:rsidR="00C9035D">
        <w:rPr>
          <w:rStyle w:val="FontStyle11"/>
          <w:rFonts w:hint="default"/>
        </w:rPr>
        <w:t>sú</w:t>
      </w:r>
      <w:r w:rsidR="00C9035D">
        <w:rPr>
          <w:rStyle w:val="FontStyle11"/>
          <w:rFonts w:hint="default"/>
        </w:rPr>
        <w:t>vislosti so svojimi operá</w:t>
      </w:r>
      <w:r w:rsidR="00C9035D">
        <w:rPr>
          <w:rStyle w:val="FontStyle11"/>
          <w:rFonts w:hint="default"/>
        </w:rPr>
        <w:t>ciami sa banka usiluje postupovať</w:t>
      </w:r>
      <w:r w:rsidR="00C9035D">
        <w:rPr>
          <w:rStyle w:val="FontStyle11"/>
          <w:rFonts w:hint="default"/>
        </w:rPr>
        <w:t xml:space="preserve"> v sú</w:t>
      </w:r>
      <w:r w:rsidR="00C9035D">
        <w:rPr>
          <w:rStyle w:val="FontStyle11"/>
          <w:rFonts w:hint="default"/>
        </w:rPr>
        <w:t>lade s najlepší</w:t>
      </w:r>
      <w:r w:rsidR="00C9035D">
        <w:rPr>
          <w:rStyle w:val="FontStyle11"/>
          <w:rFonts w:hint="default"/>
        </w:rPr>
        <w:t>mi osvedč</w:t>
      </w:r>
      <w:r w:rsidR="00C9035D">
        <w:rPr>
          <w:rStyle w:val="FontStyle11"/>
          <w:rFonts w:hint="default"/>
        </w:rPr>
        <w:t>ený</w:t>
      </w:r>
      <w:r w:rsidR="00C9035D">
        <w:rPr>
          <w:rStyle w:val="FontStyle11"/>
          <w:rFonts w:hint="default"/>
        </w:rPr>
        <w:t>mi medziná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>mi postupmi v oblasti spoloč</w:t>
      </w:r>
      <w:r w:rsidR="00C9035D">
        <w:rPr>
          <w:rStyle w:val="FontStyle11"/>
          <w:rFonts w:hint="default"/>
        </w:rPr>
        <w:t>enskej zodpovednosti a transparentn</w:t>
      </w:r>
      <w:r w:rsidR="00C9035D">
        <w:rPr>
          <w:rStyle w:val="FontStyle11"/>
          <w:rFonts w:hint="default"/>
        </w:rPr>
        <w:t>osti informá</w:t>
      </w:r>
      <w:r w:rsidR="00C9035D">
        <w:rPr>
          <w:rStyle w:val="FontStyle11"/>
          <w:rFonts w:hint="default"/>
        </w:rPr>
        <w:t>cií.</w:t>
      </w:r>
    </w:p>
    <w:p w:rsidR="0047456B" w:rsidP="000F07A6">
      <w:pPr>
        <w:pStyle w:val="Style5"/>
        <w:widowControl/>
        <w:bidi w:val="0"/>
        <w:spacing w:line="240" w:lineRule="exact"/>
        <w:ind w:left="3040" w:right="2936" w:hanging="426"/>
        <w:rPr>
          <w:sz w:val="20"/>
          <w:szCs w:val="20"/>
        </w:rPr>
      </w:pPr>
    </w:p>
    <w:p w:rsidR="0047456B" w:rsidP="000F07A6">
      <w:pPr>
        <w:pStyle w:val="Style5"/>
        <w:widowControl/>
        <w:bidi w:val="0"/>
        <w:spacing w:line="240" w:lineRule="exact"/>
        <w:ind w:left="3040" w:right="2936" w:hanging="426"/>
        <w:rPr>
          <w:sz w:val="20"/>
          <w:szCs w:val="20"/>
        </w:rPr>
      </w:pPr>
    </w:p>
    <w:p w:rsidR="0028666D" w:rsidP="0028666D">
      <w:pPr>
        <w:pStyle w:val="Style5"/>
        <w:widowControl/>
        <w:tabs>
          <w:tab w:val="left" w:pos="8931"/>
        </w:tabs>
        <w:bidi w:val="0"/>
        <w:spacing w:line="442" w:lineRule="exact"/>
        <w:ind w:left="3040" w:right="2936" w:hanging="426"/>
        <w:rPr>
          <w:rStyle w:val="FontStyle14"/>
        </w:rPr>
      </w:pPr>
      <w:r w:rsidR="00C9035D">
        <w:rPr>
          <w:rStyle w:val="FontStyle14"/>
          <w:rFonts w:hint="default"/>
        </w:rPr>
        <w:t>Ď</w:t>
      </w:r>
      <w:r w:rsidR="00C9035D">
        <w:rPr>
          <w:rStyle w:val="FontStyle14"/>
          <w:rFonts w:hint="default"/>
        </w:rPr>
        <w:t>ALŠ</w:t>
      </w:r>
      <w:r w:rsidR="00C9035D">
        <w:rPr>
          <w:rStyle w:val="FontStyle14"/>
          <w:rFonts w:hint="default"/>
        </w:rPr>
        <w:t>IE OPERÁ</w:t>
      </w:r>
      <w:r w:rsidR="00C9035D">
        <w:rPr>
          <w:rStyle w:val="FontStyle14"/>
          <w:rFonts w:hint="default"/>
        </w:rPr>
        <w:t xml:space="preserve">CIE BANKY </w:t>
      </w:r>
    </w:p>
    <w:p w:rsidR="0047456B" w:rsidP="000F07A6">
      <w:pPr>
        <w:pStyle w:val="Style5"/>
        <w:widowControl/>
        <w:bidi w:val="0"/>
        <w:spacing w:line="442" w:lineRule="exact"/>
        <w:ind w:left="3040" w:right="2936"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17</w:t>
      </w:r>
    </w:p>
    <w:p w:rsidR="0047456B" w:rsidP="0028666D">
      <w:pPr>
        <w:pStyle w:val="Style4"/>
        <w:widowControl/>
        <w:bidi w:val="0"/>
        <w:spacing w:line="240" w:lineRule="auto"/>
        <w:ind w:left="-426" w:firstLine="1"/>
        <w:rPr>
          <w:rStyle w:val="FontStyle11"/>
        </w:rPr>
      </w:pPr>
      <w:r w:rsidR="00C9035D">
        <w:rPr>
          <w:rStyle w:val="FontStyle11"/>
          <w:rFonts w:hint="default"/>
        </w:rPr>
        <w:t>Banka  môž</w:t>
      </w:r>
      <w:r w:rsidR="00C9035D">
        <w:rPr>
          <w:rStyle w:val="FontStyle11"/>
          <w:rFonts w:hint="default"/>
        </w:rPr>
        <w:t>e  vstupovať</w:t>
      </w:r>
      <w:r w:rsidR="00C9035D">
        <w:rPr>
          <w:rStyle w:val="FontStyle11"/>
          <w:rFonts w:hint="default"/>
        </w:rPr>
        <w:t xml:space="preserve">  do  aký</w:t>
      </w:r>
      <w:r w:rsidR="00C9035D">
        <w:rPr>
          <w:rStyle w:val="FontStyle11"/>
          <w:rFonts w:hint="default"/>
        </w:rPr>
        <w:t>chkoľ</w:t>
      </w:r>
      <w:r w:rsidR="00C9035D">
        <w:rPr>
          <w:rStyle w:val="FontStyle11"/>
          <w:rFonts w:hint="default"/>
        </w:rPr>
        <w:t>vek  transakcií</w:t>
      </w:r>
      <w:r w:rsidR="00C9035D">
        <w:rPr>
          <w:rStyle w:val="FontStyle11"/>
          <w:rFonts w:hint="default"/>
        </w:rPr>
        <w:t>,  ktoré</w:t>
      </w:r>
      <w:r w:rsidR="00C9035D">
        <w:rPr>
          <w:rStyle w:val="FontStyle11"/>
          <w:rFonts w:hint="default"/>
        </w:rPr>
        <w:t xml:space="preserve">  sú</w:t>
      </w:r>
      <w:r w:rsidR="00C9035D">
        <w:rPr>
          <w:rStyle w:val="FontStyle11"/>
          <w:rFonts w:hint="default"/>
        </w:rPr>
        <w:t xml:space="preserve">  vš</w:t>
      </w:r>
      <w:r w:rsidR="00C9035D">
        <w:rPr>
          <w:rStyle w:val="FontStyle11"/>
          <w:rFonts w:hint="default"/>
        </w:rPr>
        <w:t>eobecne akceptované</w:t>
      </w:r>
      <w:r w:rsidR="0028666D">
        <w:rPr>
          <w:rStyle w:val="FontStyle11"/>
        </w:rPr>
        <w:t xml:space="preserve"> v </w:t>
      </w:r>
      <w:r w:rsidR="0028666D">
        <w:rPr>
          <w:rStyle w:val="FontStyle11"/>
          <w:rFonts w:hint="default"/>
        </w:rPr>
        <w:t>medziná</w:t>
      </w:r>
      <w:r w:rsidR="0028666D">
        <w:rPr>
          <w:rStyle w:val="FontStyle11"/>
          <w:rFonts w:hint="default"/>
        </w:rPr>
        <w:t xml:space="preserve">rodnej praxi, </w:t>
      </w:r>
      <w:r w:rsidR="00C9035D">
        <w:rPr>
          <w:rStyle w:val="FontStyle11"/>
          <w:rFonts w:hint="default"/>
        </w:rPr>
        <w:t xml:space="preserve"> bankovej praxi, pokiaľ</w:t>
      </w:r>
      <w:r w:rsidR="00C9035D">
        <w:rPr>
          <w:rStyle w:val="FontStyle11"/>
          <w:rFonts w:hint="default"/>
        </w:rPr>
        <w:t xml:space="preserve"> sú</w:t>
      </w:r>
      <w:r w:rsidR="00C9035D">
        <w:rPr>
          <w:rStyle w:val="FontStyle11"/>
          <w:rFonts w:hint="default"/>
        </w:rPr>
        <w:t xml:space="preserve"> v sú</w:t>
      </w:r>
      <w:r w:rsidR="00C9035D">
        <w:rPr>
          <w:rStyle w:val="FontStyle11"/>
          <w:rFonts w:hint="default"/>
        </w:rPr>
        <w:t>lade s cieľ</w:t>
      </w:r>
      <w:r w:rsidR="00C9035D">
        <w:rPr>
          <w:rStyle w:val="FontStyle11"/>
          <w:rFonts w:hint="default"/>
        </w:rPr>
        <w:t>mi banky.</w:t>
      </w:r>
    </w:p>
    <w:p w:rsidR="0047456B" w:rsidP="000F07A6">
      <w:pPr>
        <w:pStyle w:val="Style5"/>
        <w:widowControl/>
        <w:bidi w:val="0"/>
        <w:spacing w:before="188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18</w:t>
      </w:r>
    </w:p>
    <w:p w:rsidR="0047456B" w:rsidP="0028666D">
      <w:pPr>
        <w:pStyle w:val="Style4"/>
        <w:widowControl/>
        <w:bidi w:val="0"/>
        <w:spacing w:before="19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Pri realizá</w:t>
      </w:r>
      <w:r w:rsidR="00C9035D">
        <w:rPr>
          <w:rStyle w:val="FontStyle11"/>
          <w:rFonts w:hint="default"/>
        </w:rPr>
        <w:t>cii svojich operá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si banka vytvá</w:t>
      </w:r>
      <w:r w:rsidR="00C9035D">
        <w:rPr>
          <w:rStyle w:val="FontStyle11"/>
          <w:rFonts w:hint="default"/>
        </w:rPr>
        <w:t>ra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rezervy na potenciá</w:t>
      </w:r>
      <w:r w:rsidR="00C9035D">
        <w:rPr>
          <w:rStyle w:val="FontStyle11"/>
          <w:rFonts w:hint="default"/>
        </w:rPr>
        <w:t>lne straty pre prí</w:t>
      </w:r>
      <w:r w:rsidR="00C9035D">
        <w:rPr>
          <w:rStyle w:val="FontStyle11"/>
          <w:rFonts w:hint="default"/>
        </w:rPr>
        <w:t>pad, ak dô</w:t>
      </w:r>
      <w:r w:rsidR="00C9035D">
        <w:rPr>
          <w:rStyle w:val="FontStyle11"/>
          <w:rFonts w:hint="default"/>
        </w:rPr>
        <w:t>jde k omeš</w:t>
      </w:r>
      <w:r w:rsidR="00C9035D">
        <w:rPr>
          <w:rStyle w:val="FontStyle11"/>
          <w:rFonts w:hint="default"/>
        </w:rPr>
        <w:t>kaniu platieb alebo nesplá</w:t>
      </w:r>
      <w:r w:rsidR="00C9035D">
        <w:rPr>
          <w:rStyle w:val="FontStyle11"/>
          <w:rFonts w:hint="default"/>
        </w:rPr>
        <w:t>caniu ú</w:t>
      </w:r>
      <w:r w:rsidR="00C9035D">
        <w:rPr>
          <w:rStyle w:val="FontStyle11"/>
          <w:rFonts w:hint="default"/>
        </w:rPr>
        <w:t>veru alebo pôž</w:t>
      </w:r>
      <w:r w:rsidR="00C9035D">
        <w:rPr>
          <w:rStyle w:val="FontStyle11"/>
          <w:rFonts w:hint="default"/>
        </w:rPr>
        <w:t>ič</w:t>
      </w:r>
      <w:r w:rsidR="00C9035D">
        <w:rPr>
          <w:rStyle w:val="FontStyle11"/>
          <w:rFonts w:hint="default"/>
        </w:rPr>
        <w:t>ky, ktorú</w:t>
      </w:r>
      <w:r w:rsidR="00C9035D">
        <w:rPr>
          <w:rStyle w:val="FontStyle11"/>
          <w:rFonts w:hint="default"/>
        </w:rPr>
        <w:t xml:space="preserve"> banka poskytla, alebo za ktorú</w:t>
      </w:r>
      <w:r w:rsidR="00C9035D">
        <w:rPr>
          <w:rStyle w:val="FontStyle11"/>
          <w:rFonts w:hint="default"/>
        </w:rPr>
        <w:t xml:space="preserve"> poskytla zá</w:t>
      </w:r>
      <w:r w:rsidR="00C9035D">
        <w:rPr>
          <w:rStyle w:val="FontStyle11"/>
          <w:rFonts w:hint="default"/>
        </w:rPr>
        <w:t>ruku.</w:t>
      </w:r>
    </w:p>
    <w:p w:rsidR="0047456B" w:rsidP="000F07A6">
      <w:pPr>
        <w:pStyle w:val="Style4"/>
        <w:widowControl/>
        <w:bidi w:val="0"/>
        <w:spacing w:before="47" w:line="442" w:lineRule="exact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Na krytie prevá</w:t>
      </w:r>
      <w:r w:rsidR="00C9035D">
        <w:rPr>
          <w:rStyle w:val="FontStyle11"/>
          <w:rFonts w:hint="default"/>
        </w:rPr>
        <w:t>dzkový</w:t>
      </w:r>
      <w:r w:rsidR="00C9035D">
        <w:rPr>
          <w:rStyle w:val="FontStyle11"/>
          <w:rFonts w:hint="default"/>
        </w:rPr>
        <w:t>ch strá</w:t>
      </w:r>
      <w:r w:rsidR="00C9035D">
        <w:rPr>
          <w:rStyle w:val="FontStyle11"/>
          <w:rFonts w:hint="default"/>
        </w:rPr>
        <w:t>t sa použ</w:t>
      </w:r>
      <w:r w:rsidR="00C9035D">
        <w:rPr>
          <w:rStyle w:val="FontStyle11"/>
          <w:rFonts w:hint="default"/>
        </w:rPr>
        <w:t>ije tento kľúč</w:t>
      </w:r>
      <w:r w:rsidR="00C9035D">
        <w:rPr>
          <w:rStyle w:val="FontStyle11"/>
          <w:rFonts w:hint="default"/>
        </w:rPr>
        <w:t>:</w:t>
      </w:r>
    </w:p>
    <w:p w:rsidR="0047456B" w:rsidP="0028666D">
      <w:pPr>
        <w:pStyle w:val="Style7"/>
        <w:widowControl/>
        <w:numPr>
          <w:numId w:val="28"/>
        </w:numPr>
        <w:tabs>
          <w:tab w:val="left" w:pos="706"/>
        </w:tabs>
        <w:bidi w:val="0"/>
        <w:spacing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po prvé</w:t>
      </w:r>
      <w:r w:rsidR="00C9035D">
        <w:rPr>
          <w:rStyle w:val="FontStyle11"/>
          <w:rFonts w:hint="default"/>
        </w:rPr>
        <w:t>, straty sa kryjú</w:t>
      </w:r>
      <w:r w:rsidR="00C9035D">
        <w:rPr>
          <w:rStyle w:val="FontStyle11"/>
          <w:rFonts w:hint="default"/>
        </w:rPr>
        <w:t xml:space="preserve"> z rezerv uvedený</w:t>
      </w:r>
      <w:r w:rsidR="00C9035D">
        <w:rPr>
          <w:rStyle w:val="FontStyle11"/>
          <w:rFonts w:hint="default"/>
        </w:rPr>
        <w:t>ch v prvej vete tohto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nku;</w:t>
      </w:r>
    </w:p>
    <w:p w:rsidR="0047456B" w:rsidP="0028666D">
      <w:pPr>
        <w:pStyle w:val="Style7"/>
        <w:widowControl/>
        <w:numPr>
          <w:numId w:val="28"/>
        </w:numPr>
        <w:tabs>
          <w:tab w:val="left" w:pos="706"/>
        </w:tabs>
        <w:bidi w:val="0"/>
        <w:spacing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po druhé</w:t>
      </w:r>
      <w:r w:rsidR="00C9035D">
        <w:rPr>
          <w:rStyle w:val="FontStyle11"/>
          <w:rFonts w:hint="default"/>
        </w:rPr>
        <w:t>, straty sa kryjú</w:t>
      </w:r>
      <w:r w:rsidR="00C9035D">
        <w:rPr>
          <w:rStyle w:val="FontStyle11"/>
          <w:rFonts w:hint="default"/>
        </w:rPr>
        <w:t xml:space="preserve"> zo zisku vytvorené</w:t>
      </w:r>
      <w:r w:rsidR="00C9035D">
        <w:rPr>
          <w:rStyle w:val="FontStyle11"/>
          <w:rFonts w:hint="default"/>
        </w:rPr>
        <w:t>ho v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nom úč</w:t>
      </w:r>
      <w:r w:rsidR="00C9035D">
        <w:rPr>
          <w:rStyle w:val="FontStyle11"/>
          <w:rFonts w:hint="default"/>
        </w:rPr>
        <w:t>tovnom období</w:t>
      </w:r>
      <w:r w:rsidR="00C9035D">
        <w:rPr>
          <w:rStyle w:val="FontStyle11"/>
          <w:rFonts w:hint="default"/>
        </w:rPr>
        <w:t>;</w:t>
      </w:r>
    </w:p>
    <w:p w:rsidR="0047456B" w:rsidP="0028666D">
      <w:pPr>
        <w:pStyle w:val="Style7"/>
        <w:widowControl/>
        <w:numPr>
          <w:numId w:val="28"/>
        </w:numPr>
        <w:tabs>
          <w:tab w:val="left" w:pos="706"/>
        </w:tabs>
        <w:bidi w:val="0"/>
        <w:spacing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po tretie, straty sa kryjú</w:t>
      </w:r>
      <w:r w:rsidR="00C9035D">
        <w:rPr>
          <w:rStyle w:val="FontStyle11"/>
          <w:rFonts w:hint="default"/>
        </w:rPr>
        <w:t xml:space="preserve"> z nerozdelený</w:t>
      </w:r>
      <w:r w:rsidR="00C9035D">
        <w:rPr>
          <w:rStyle w:val="FontStyle11"/>
          <w:rFonts w:hint="default"/>
        </w:rPr>
        <w:t>ch ziskov minulý</w:t>
      </w:r>
      <w:r w:rsidR="00C9035D">
        <w:rPr>
          <w:rStyle w:val="FontStyle11"/>
          <w:rFonts w:hint="default"/>
        </w:rPr>
        <w:t>ch období</w:t>
      </w:r>
      <w:r w:rsidR="00C9035D">
        <w:rPr>
          <w:rStyle w:val="FontStyle11"/>
          <w:rFonts w:hint="default"/>
        </w:rPr>
        <w:t>:</w:t>
      </w:r>
    </w:p>
    <w:p w:rsidR="0047456B" w:rsidP="0028666D">
      <w:pPr>
        <w:pStyle w:val="Style7"/>
        <w:widowControl/>
        <w:numPr>
          <w:numId w:val="28"/>
        </w:numPr>
        <w:tabs>
          <w:tab w:val="left" w:pos="706"/>
        </w:tabs>
        <w:bidi w:val="0"/>
        <w:spacing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po š</w:t>
      </w:r>
      <w:r w:rsidR="00C9035D">
        <w:rPr>
          <w:rStyle w:val="FontStyle11"/>
          <w:rFonts w:hint="default"/>
        </w:rPr>
        <w:t>tvrté</w:t>
      </w:r>
      <w:r w:rsidR="00C9035D">
        <w:rPr>
          <w:rStyle w:val="FontStyle11"/>
          <w:rFonts w:hint="default"/>
        </w:rPr>
        <w:t>, straty sa kryjú</w:t>
      </w:r>
      <w:r w:rsidR="00C9035D">
        <w:rPr>
          <w:rStyle w:val="FontStyle11"/>
          <w:rFonts w:hint="default"/>
        </w:rPr>
        <w:t xml:space="preserve"> zo splatenej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asti zá</w:t>
      </w:r>
      <w:r w:rsidR="00C9035D">
        <w:rPr>
          <w:rStyle w:val="FontStyle11"/>
          <w:rFonts w:hint="default"/>
        </w:rPr>
        <w:t>kladné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lu;</w:t>
      </w:r>
    </w:p>
    <w:p w:rsidR="0047456B" w:rsidP="0028666D">
      <w:pPr>
        <w:pStyle w:val="Style7"/>
        <w:widowControl/>
        <w:numPr>
          <w:numId w:val="28"/>
        </w:numPr>
        <w:tabs>
          <w:tab w:val="left" w:pos="706"/>
        </w:tabs>
        <w:bidi w:val="0"/>
        <w:spacing w:before="151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po piate, straty sa kryjú</w:t>
      </w:r>
      <w:r w:rsidR="00C9035D">
        <w:rPr>
          <w:rStyle w:val="FontStyle11"/>
          <w:rFonts w:hint="default"/>
        </w:rPr>
        <w:t xml:space="preserve"> z kapitá</w:t>
      </w:r>
      <w:r w:rsidR="00C9035D">
        <w:rPr>
          <w:rStyle w:val="FontStyle11"/>
          <w:rFonts w:hint="default"/>
        </w:rPr>
        <w:t>lu splatné</w:t>
      </w:r>
      <w:r w:rsidR="00C9035D">
        <w:rPr>
          <w:rStyle w:val="FontStyle11"/>
          <w:rFonts w:hint="default"/>
        </w:rPr>
        <w:t>ho na vyzvanie, ktorý</w:t>
      </w:r>
      <w:r w:rsidR="00C9035D">
        <w:rPr>
          <w:rStyle w:val="FontStyle11"/>
          <w:rFonts w:hint="default"/>
        </w:rPr>
        <w:t xml:space="preserve"> je splatný</w:t>
      </w:r>
      <w:r w:rsidR="00C9035D">
        <w:rPr>
          <w:rStyle w:val="FontStyle11"/>
          <w:rFonts w:hint="default"/>
        </w:rPr>
        <w:t xml:space="preserve"> za podmienok urč</w:t>
      </w:r>
      <w:r w:rsidR="00C9035D">
        <w:rPr>
          <w:rStyle w:val="FontStyle11"/>
          <w:rFonts w:hint="default"/>
        </w:rPr>
        <w:t>ený</w:t>
      </w:r>
      <w:r w:rsidR="00C9035D">
        <w:rPr>
          <w:rStyle w:val="FontStyle11"/>
          <w:rFonts w:hint="default"/>
        </w:rPr>
        <w:t>ch v uznesení</w:t>
      </w:r>
      <w:r w:rsidR="00C9035D">
        <w:rPr>
          <w:rStyle w:val="FontStyle11"/>
          <w:rFonts w:hint="default"/>
        </w:rPr>
        <w:t xml:space="preserve"> Rady guverné</w:t>
      </w:r>
      <w:r w:rsidR="00C9035D">
        <w:rPr>
          <w:rStyle w:val="FontStyle11"/>
          <w:rFonts w:hint="default"/>
        </w:rPr>
        <w:t>rov v sú</w:t>
      </w:r>
      <w:r w:rsidR="00C9035D">
        <w:rPr>
          <w:rStyle w:val="FontStyle11"/>
          <w:rFonts w:hint="default"/>
        </w:rPr>
        <w:t>lade s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nkom 10 ods. 4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tu.</w:t>
      </w:r>
    </w:p>
    <w:p w:rsidR="0047456B" w:rsidP="0028666D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Straty sa prerozdelia medzi č</w:t>
      </w:r>
      <w:r w:rsidR="00C9035D">
        <w:rPr>
          <w:rStyle w:val="FontStyle11"/>
          <w:rFonts w:hint="default"/>
        </w:rPr>
        <w:t>lenov banky pomerne k veľ</w:t>
      </w:r>
      <w:r w:rsidR="00C9035D">
        <w:rPr>
          <w:rStyle w:val="FontStyle11"/>
          <w:rFonts w:hint="default"/>
        </w:rPr>
        <w:t>k</w:t>
      </w:r>
      <w:r w:rsidR="00C9035D">
        <w:rPr>
          <w:rStyle w:val="FontStyle11"/>
          <w:rFonts w:hint="default"/>
        </w:rPr>
        <w:t>osti ich podielov na splatenom kapitá</w:t>
      </w:r>
      <w:r w:rsidR="00C9035D">
        <w:rPr>
          <w:rStyle w:val="FontStyle11"/>
          <w:rFonts w:hint="default"/>
        </w:rPr>
        <w:t>li ku koncu fiš</w:t>
      </w:r>
      <w:r w:rsidR="00C9035D">
        <w:rPr>
          <w:rStyle w:val="FontStyle11"/>
          <w:rFonts w:hint="default"/>
        </w:rPr>
        <w:t>ká</w:t>
      </w:r>
      <w:r w:rsidR="00C9035D">
        <w:rPr>
          <w:rStyle w:val="FontStyle11"/>
          <w:rFonts w:hint="default"/>
        </w:rPr>
        <w:t>lneho roka, poč</w:t>
      </w:r>
      <w:r w:rsidR="00C9035D">
        <w:rPr>
          <w:rStyle w:val="FontStyle11"/>
          <w:rFonts w:hint="default"/>
        </w:rPr>
        <w:t>as ktoré</w:t>
      </w:r>
      <w:r w:rsidR="00C9035D">
        <w:rPr>
          <w:rStyle w:val="FontStyle11"/>
          <w:rFonts w:hint="default"/>
        </w:rPr>
        <w:t>ho straty vznikli.</w:t>
      </w:r>
    </w:p>
    <w:p w:rsidR="0047456B" w:rsidP="000F07A6">
      <w:pPr>
        <w:pStyle w:val="Style5"/>
        <w:widowControl/>
        <w:bidi w:val="0"/>
        <w:spacing w:line="240" w:lineRule="exact"/>
        <w:ind w:left="3511" w:right="3492" w:hanging="426"/>
        <w:rPr>
          <w:sz w:val="20"/>
          <w:szCs w:val="20"/>
        </w:rPr>
      </w:pPr>
    </w:p>
    <w:p w:rsidR="0047456B" w:rsidP="000F07A6">
      <w:pPr>
        <w:pStyle w:val="Style5"/>
        <w:widowControl/>
        <w:bidi w:val="0"/>
        <w:spacing w:line="240" w:lineRule="exact"/>
        <w:ind w:left="3511" w:right="3492" w:hanging="426"/>
        <w:rPr>
          <w:sz w:val="20"/>
          <w:szCs w:val="20"/>
        </w:rPr>
      </w:pPr>
    </w:p>
    <w:p w:rsidR="00252035" w:rsidP="000F07A6">
      <w:pPr>
        <w:pStyle w:val="Style5"/>
        <w:widowControl/>
        <w:bidi w:val="0"/>
        <w:spacing w:before="9" w:line="442" w:lineRule="exact"/>
        <w:ind w:left="3511" w:right="3492" w:hanging="426"/>
        <w:rPr>
          <w:rStyle w:val="FontStyle14"/>
        </w:rPr>
      </w:pPr>
      <w:r w:rsidR="00C9035D">
        <w:rPr>
          <w:rStyle w:val="FontStyle14"/>
        </w:rPr>
        <w:t>RIADENIE BANKY</w:t>
      </w:r>
    </w:p>
    <w:p w:rsidR="0047456B" w:rsidP="000F07A6">
      <w:pPr>
        <w:pStyle w:val="Style5"/>
        <w:widowControl/>
        <w:bidi w:val="0"/>
        <w:spacing w:before="9" w:line="442" w:lineRule="exact"/>
        <w:ind w:left="3511" w:right="3492" w:hanging="426"/>
        <w:rPr>
          <w:rStyle w:val="FontStyle14"/>
        </w:rPr>
      </w:pPr>
      <w:r w:rsidR="00C9035D">
        <w:rPr>
          <w:rStyle w:val="FontStyle14"/>
          <w:rFonts w:hint="default"/>
        </w:rPr>
        <w:t xml:space="preserve"> 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19</w:t>
      </w:r>
    </w:p>
    <w:p w:rsidR="0047456B" w:rsidP="000F07A6">
      <w:pPr>
        <w:pStyle w:val="Style4"/>
        <w:widowControl/>
        <w:bidi w:val="0"/>
        <w:spacing w:line="442" w:lineRule="exact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Riadiacimi orgá</w:t>
      </w:r>
      <w:r w:rsidR="00C9035D">
        <w:rPr>
          <w:rStyle w:val="FontStyle11"/>
          <w:rFonts w:hint="default"/>
        </w:rPr>
        <w:t>nmi banky sú</w:t>
      </w:r>
      <w:r w:rsidR="00C9035D">
        <w:rPr>
          <w:rStyle w:val="FontStyle11"/>
          <w:rFonts w:hint="default"/>
        </w:rPr>
        <w:t xml:space="preserve"> Rada guverné</w:t>
      </w:r>
      <w:r w:rsidR="00C9035D">
        <w:rPr>
          <w:rStyle w:val="FontStyle11"/>
          <w:rFonts w:hint="default"/>
        </w:rPr>
        <w:t>rov, Rada riaditeľ</w:t>
      </w:r>
      <w:r w:rsidR="00C9035D">
        <w:rPr>
          <w:rStyle w:val="FontStyle11"/>
          <w:rFonts w:hint="default"/>
        </w:rPr>
        <w:t>ov a Riadiaci vý</w:t>
      </w:r>
      <w:r w:rsidR="00C9035D">
        <w:rPr>
          <w:rStyle w:val="FontStyle11"/>
          <w:rFonts w:hint="default"/>
        </w:rPr>
        <w:t>bor.</w:t>
      </w:r>
    </w:p>
    <w:p w:rsidR="0047456B" w:rsidP="000F07A6">
      <w:pPr>
        <w:pStyle w:val="Style3"/>
        <w:widowControl/>
        <w:bidi w:val="0"/>
        <w:spacing w:line="240" w:lineRule="exact"/>
        <w:ind w:left="3341" w:right="3304" w:hanging="426"/>
        <w:jc w:val="center"/>
        <w:rPr>
          <w:sz w:val="20"/>
          <w:szCs w:val="20"/>
        </w:rPr>
      </w:pPr>
    </w:p>
    <w:p w:rsidR="00252035" w:rsidP="000F07A6">
      <w:pPr>
        <w:pStyle w:val="Style3"/>
        <w:widowControl/>
        <w:bidi w:val="0"/>
        <w:spacing w:before="193"/>
        <w:ind w:left="3341" w:right="3304" w:hanging="426"/>
        <w:jc w:val="center"/>
        <w:rPr>
          <w:rStyle w:val="FontStyle14"/>
        </w:rPr>
      </w:pPr>
      <w:r w:rsidR="00C9035D">
        <w:rPr>
          <w:rStyle w:val="FontStyle14"/>
          <w:rFonts w:hint="default"/>
        </w:rPr>
        <w:t>RADA GUVERNÉ</w:t>
      </w:r>
      <w:r w:rsidR="00C9035D">
        <w:rPr>
          <w:rStyle w:val="FontStyle14"/>
          <w:rFonts w:hint="default"/>
        </w:rPr>
        <w:t>ROV</w:t>
      </w:r>
    </w:p>
    <w:p w:rsidR="0047456B" w:rsidP="000F07A6">
      <w:pPr>
        <w:pStyle w:val="Style3"/>
        <w:widowControl/>
        <w:bidi w:val="0"/>
        <w:spacing w:before="193"/>
        <w:ind w:left="3341" w:right="3304" w:hanging="426"/>
        <w:jc w:val="center"/>
        <w:rPr>
          <w:rStyle w:val="FontStyle14"/>
        </w:rPr>
      </w:pPr>
      <w:r w:rsidR="00C9035D">
        <w:rPr>
          <w:rStyle w:val="FontStyle14"/>
          <w:rFonts w:hint="default"/>
        </w:rPr>
        <w:t xml:space="preserve"> 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20</w:t>
      </w:r>
    </w:p>
    <w:p w:rsidR="0047456B" w:rsidP="00252035">
      <w:pPr>
        <w:pStyle w:val="Style7"/>
        <w:widowControl/>
        <w:numPr>
          <w:numId w:val="29"/>
        </w:numPr>
        <w:tabs>
          <w:tab w:val="left" w:pos="678"/>
        </w:tabs>
        <w:bidi w:val="0"/>
        <w:spacing w:line="45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Rada guverné</w:t>
      </w:r>
      <w:r w:rsidR="00C9035D">
        <w:rPr>
          <w:rStyle w:val="FontStyle11"/>
          <w:rFonts w:hint="default"/>
        </w:rPr>
        <w:t>rov je najvyšší</w:t>
      </w:r>
      <w:r w:rsidR="00C9035D">
        <w:rPr>
          <w:rStyle w:val="FontStyle11"/>
          <w:rFonts w:hint="default"/>
        </w:rPr>
        <w:t>m kolektí</w:t>
      </w:r>
      <w:r w:rsidR="00C9035D">
        <w:rPr>
          <w:rStyle w:val="FontStyle11"/>
          <w:rFonts w:hint="default"/>
        </w:rPr>
        <w:t>vnym riadiacim orgá</w:t>
      </w:r>
      <w:r w:rsidR="00C9035D">
        <w:rPr>
          <w:rStyle w:val="FontStyle11"/>
          <w:rFonts w:hint="default"/>
        </w:rPr>
        <w:t>nom banky.</w:t>
      </w:r>
    </w:p>
    <w:p w:rsidR="0047456B" w:rsidP="00252035">
      <w:pPr>
        <w:pStyle w:val="Style4"/>
        <w:widowControl/>
        <w:bidi w:val="0"/>
        <w:spacing w:before="141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Pri prijí</w:t>
      </w:r>
      <w:r w:rsidR="00C9035D">
        <w:rPr>
          <w:rStyle w:val="FontStyle11"/>
          <w:rFonts w:hint="default"/>
        </w:rPr>
        <w:t>maní</w:t>
      </w:r>
      <w:r w:rsidR="00C9035D">
        <w:rPr>
          <w:rStyle w:val="FontStyle11"/>
          <w:rFonts w:hint="default"/>
        </w:rPr>
        <w:t xml:space="preserve"> uznesení</w:t>
      </w:r>
      <w:r w:rsidR="00C9035D">
        <w:rPr>
          <w:rStyle w:val="FontStyle11"/>
          <w:rFonts w:hint="default"/>
        </w:rPr>
        <w:t xml:space="preserve"> v Rade guverné</w:t>
      </w:r>
      <w:r w:rsidR="00C9035D">
        <w:rPr>
          <w:rStyle w:val="FontStyle11"/>
          <w:rFonts w:hint="default"/>
        </w:rPr>
        <w:t>rov má</w:t>
      </w:r>
      <w:r w:rsidR="00C9035D">
        <w:rPr>
          <w:rStyle w:val="FontStyle11"/>
          <w:rFonts w:hint="default"/>
        </w:rPr>
        <w:t xml:space="preserve"> 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banky pridelený</w:t>
      </w:r>
      <w:r w:rsidR="00C9035D">
        <w:rPr>
          <w:rStyle w:val="FontStyle11"/>
          <w:rFonts w:hint="default"/>
        </w:rPr>
        <w:t xml:space="preserve"> poč</w:t>
      </w:r>
      <w:r w:rsidR="00C9035D">
        <w:rPr>
          <w:rStyle w:val="FontStyle11"/>
          <w:rFonts w:hint="default"/>
        </w:rPr>
        <w:t>et hlasov pomerne k výš</w:t>
      </w:r>
      <w:r w:rsidR="00C9035D">
        <w:rPr>
          <w:rStyle w:val="FontStyle11"/>
          <w:rFonts w:hint="default"/>
        </w:rPr>
        <w:t>ke jeho podielu na splatenom kapitá</w:t>
      </w:r>
      <w:r w:rsidR="00C9035D">
        <w:rPr>
          <w:rStyle w:val="FontStyle11"/>
          <w:rFonts w:hint="default"/>
        </w:rPr>
        <w:t>li banky.</w:t>
      </w:r>
    </w:p>
    <w:p w:rsidR="0047456B" w:rsidP="00252035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banky vymenuje do Rady guverné</w:t>
      </w:r>
      <w:r w:rsidR="00C9035D">
        <w:rPr>
          <w:rStyle w:val="FontStyle11"/>
          <w:rFonts w:hint="default"/>
        </w:rPr>
        <w:t>rov jedné</w:t>
      </w:r>
      <w:r w:rsidR="00C9035D">
        <w:rPr>
          <w:rStyle w:val="FontStyle11"/>
          <w:rFonts w:hint="default"/>
        </w:rPr>
        <w:t xml:space="preserve">ho svojho </w:t>
      </w:r>
      <w:r w:rsidR="00C9035D">
        <w:rPr>
          <w:rStyle w:val="FontStyle11"/>
          <w:rFonts w:hint="default"/>
        </w:rPr>
        <w:t>zá</w:t>
      </w:r>
      <w:r w:rsidR="00C9035D">
        <w:rPr>
          <w:rStyle w:val="FontStyle11"/>
          <w:rFonts w:hint="default"/>
        </w:rPr>
        <w:t>stupcu a jeho ná</w:t>
      </w:r>
      <w:r w:rsidR="00C9035D">
        <w:rPr>
          <w:rStyle w:val="FontStyle11"/>
          <w:rFonts w:hint="default"/>
        </w:rPr>
        <w:t>hradní</w:t>
      </w:r>
      <w:r w:rsidR="00C9035D">
        <w:rPr>
          <w:rStyle w:val="FontStyle11"/>
          <w:rFonts w:hint="default"/>
        </w:rPr>
        <w:t>ka; ich vymenovanie formá</w:t>
      </w:r>
      <w:r w:rsidR="00C9035D">
        <w:rPr>
          <w:rStyle w:val="FontStyle11"/>
          <w:rFonts w:hint="default"/>
        </w:rPr>
        <w:t>lne ozná</w:t>
      </w:r>
      <w:r w:rsidR="00C9035D">
        <w:rPr>
          <w:rStyle w:val="FontStyle11"/>
          <w:rFonts w:hint="default"/>
        </w:rPr>
        <w:t>mi banke.</w:t>
      </w:r>
    </w:p>
    <w:p w:rsidR="0047456B" w:rsidP="00252035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Ak sa zá</w:t>
      </w:r>
      <w:r w:rsidR="00C9035D">
        <w:rPr>
          <w:rStyle w:val="FontStyle11"/>
          <w:rFonts w:hint="default"/>
        </w:rPr>
        <w:t>stupca č</w:t>
      </w:r>
      <w:r w:rsidR="00C9035D">
        <w:rPr>
          <w:rStyle w:val="FontStyle11"/>
          <w:rFonts w:hint="default"/>
        </w:rPr>
        <w:t>lena nezúč</w:t>
      </w:r>
      <w:r w:rsidR="00C9035D">
        <w:rPr>
          <w:rStyle w:val="FontStyle11"/>
          <w:rFonts w:hint="default"/>
        </w:rPr>
        <w:t>astň</w:t>
      </w:r>
      <w:r w:rsidR="00C9035D">
        <w:rPr>
          <w:rStyle w:val="FontStyle11"/>
          <w:rFonts w:hint="default"/>
        </w:rPr>
        <w:t>uje zasadnutia Rady guverné</w:t>
      </w:r>
      <w:r w:rsidR="00C9035D">
        <w:rPr>
          <w:rStyle w:val="FontStyle11"/>
          <w:rFonts w:hint="default"/>
        </w:rPr>
        <w:t>rov, vš</w:t>
      </w:r>
      <w:r w:rsidR="00C9035D">
        <w:rPr>
          <w:rStyle w:val="FontStyle11"/>
          <w:rFonts w:hint="default"/>
        </w:rPr>
        <w:t>etky jeho povinnosti vrá</w:t>
      </w:r>
      <w:r w:rsidR="00C9035D">
        <w:rPr>
          <w:rStyle w:val="FontStyle11"/>
          <w:rFonts w:hint="default"/>
        </w:rPr>
        <w:t>tane úč</w:t>
      </w:r>
      <w:r w:rsidR="00C9035D">
        <w:rPr>
          <w:rStyle w:val="FontStyle11"/>
          <w:rFonts w:hint="default"/>
        </w:rPr>
        <w:t>asti na hlasovaní</w:t>
      </w:r>
      <w:r w:rsidR="00C9035D">
        <w:rPr>
          <w:rStyle w:val="FontStyle11"/>
          <w:rFonts w:hint="default"/>
        </w:rPr>
        <w:t xml:space="preserve"> vykoná</w:t>
      </w:r>
      <w:r w:rsidR="00C9035D">
        <w:rPr>
          <w:rStyle w:val="FontStyle11"/>
          <w:rFonts w:hint="default"/>
        </w:rPr>
        <w:t>va jeho ná</w:t>
      </w:r>
      <w:r w:rsidR="00C9035D">
        <w:rPr>
          <w:rStyle w:val="FontStyle11"/>
          <w:rFonts w:hint="default"/>
        </w:rPr>
        <w:t>hradní</w:t>
      </w:r>
      <w:r w:rsidR="00C9035D">
        <w:rPr>
          <w:rStyle w:val="FontStyle11"/>
          <w:rFonts w:hint="default"/>
        </w:rPr>
        <w:t>k.</w:t>
      </w:r>
    </w:p>
    <w:p w:rsidR="0047456B" w:rsidP="00252035">
      <w:pPr>
        <w:pStyle w:val="Style7"/>
        <w:widowControl/>
        <w:numPr>
          <w:numId w:val="7"/>
        </w:numPr>
        <w:tabs>
          <w:tab w:val="left" w:pos="678"/>
        </w:tabs>
        <w:bidi w:val="0"/>
        <w:spacing w:before="207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Rada guverné</w:t>
      </w:r>
      <w:r w:rsidR="00C9035D">
        <w:rPr>
          <w:rStyle w:val="FontStyle11"/>
          <w:rFonts w:hint="default"/>
        </w:rPr>
        <w:t>rov zasadá</w:t>
      </w:r>
      <w:r w:rsidR="00C9035D">
        <w:rPr>
          <w:rStyle w:val="FontStyle11"/>
          <w:rFonts w:hint="default"/>
        </w:rPr>
        <w:t xml:space="preserve"> podľ</w:t>
      </w:r>
      <w:r w:rsidR="00C9035D">
        <w:rPr>
          <w:rStyle w:val="FontStyle11"/>
          <w:rFonts w:hint="default"/>
        </w:rPr>
        <w:t>a potreby, nie vš</w:t>
      </w:r>
      <w:r w:rsidR="00C9035D">
        <w:rPr>
          <w:rStyle w:val="FontStyle11"/>
          <w:rFonts w:hint="default"/>
        </w:rPr>
        <w:t>ak m</w:t>
      </w:r>
      <w:r w:rsidR="00C9035D">
        <w:rPr>
          <w:rStyle w:val="FontStyle11"/>
          <w:rFonts w:hint="default"/>
        </w:rPr>
        <w:t>enej ako raz roč</w:t>
      </w:r>
      <w:r w:rsidR="00C9035D">
        <w:rPr>
          <w:rStyle w:val="FontStyle11"/>
          <w:rFonts w:hint="default"/>
        </w:rPr>
        <w:t>ne.</w:t>
      </w:r>
    </w:p>
    <w:p w:rsidR="0047456B" w:rsidP="000F07A6">
      <w:pPr>
        <w:pStyle w:val="Style4"/>
        <w:widowControl/>
        <w:bidi w:val="0"/>
        <w:spacing w:before="169" w:line="273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Zá</w:t>
      </w:r>
      <w:r w:rsidR="00C9035D">
        <w:rPr>
          <w:rStyle w:val="FontStyle11"/>
          <w:rFonts w:hint="default"/>
        </w:rPr>
        <w:t>stupcovia jednotlivý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lenov banky sa vo funkcii predsedu zasadnutia Rady guverné</w:t>
      </w:r>
      <w:r w:rsidR="00C9035D">
        <w:rPr>
          <w:rStyle w:val="FontStyle11"/>
          <w:rFonts w:hint="default"/>
        </w:rPr>
        <w:t>rov striedajú.</w:t>
      </w:r>
    </w:p>
    <w:p w:rsidR="0047456B" w:rsidP="000F07A6">
      <w:pPr>
        <w:pStyle w:val="Style4"/>
        <w:widowControl/>
        <w:bidi w:val="0"/>
        <w:spacing w:before="28" w:line="442" w:lineRule="exact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Zasadací</w:t>
      </w:r>
      <w:r w:rsidR="00C9035D">
        <w:rPr>
          <w:rStyle w:val="FontStyle11"/>
          <w:rFonts w:hint="default"/>
        </w:rPr>
        <w:t xml:space="preserve"> poriadok Rady guverné</w:t>
      </w:r>
      <w:r w:rsidR="00C9035D">
        <w:rPr>
          <w:rStyle w:val="FontStyle11"/>
          <w:rFonts w:hint="default"/>
        </w:rPr>
        <w:t>rov ustanovia nariadenia Rady guverné</w:t>
      </w:r>
      <w:r w:rsidR="00C9035D">
        <w:rPr>
          <w:rStyle w:val="FontStyle11"/>
          <w:rFonts w:hint="default"/>
        </w:rPr>
        <w:t>rov.</w:t>
      </w:r>
    </w:p>
    <w:p w:rsidR="0047456B" w:rsidP="000F07A6">
      <w:pPr>
        <w:pStyle w:val="Style5"/>
        <w:widowControl/>
        <w:bidi w:val="0"/>
        <w:spacing w:line="442" w:lineRule="exact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21</w:t>
      </w:r>
    </w:p>
    <w:p w:rsidR="0047456B" w:rsidP="00252035">
      <w:pPr>
        <w:pStyle w:val="Style4"/>
        <w:widowControl/>
        <w:numPr>
          <w:numId w:val="30"/>
        </w:numPr>
        <w:bidi w:val="0"/>
        <w:spacing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Rada guverné</w:t>
      </w:r>
      <w:r w:rsidR="00C9035D">
        <w:rPr>
          <w:rStyle w:val="FontStyle11"/>
          <w:rFonts w:hint="default"/>
        </w:rPr>
        <w:t>rov</w:t>
      </w:r>
    </w:p>
    <w:p w:rsidR="0047456B" w:rsidP="00252035">
      <w:pPr>
        <w:pStyle w:val="Style7"/>
        <w:widowControl/>
        <w:numPr>
          <w:numId w:val="31"/>
        </w:numPr>
        <w:tabs>
          <w:tab w:val="left" w:pos="706"/>
        </w:tabs>
        <w:bidi w:val="0"/>
        <w:spacing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urč</w:t>
      </w:r>
      <w:r w:rsidR="00C9035D">
        <w:rPr>
          <w:rStyle w:val="FontStyle11"/>
          <w:rFonts w:hint="default"/>
        </w:rPr>
        <w:t>uje vš</w:t>
      </w:r>
      <w:r w:rsidR="00C9035D">
        <w:rPr>
          <w:rStyle w:val="FontStyle11"/>
          <w:rFonts w:hint="default"/>
        </w:rPr>
        <w:t>eobecné</w:t>
      </w:r>
      <w:r w:rsidR="00C9035D">
        <w:rPr>
          <w:rStyle w:val="FontStyle11"/>
          <w:rFonts w:hint="default"/>
        </w:rPr>
        <w:t xml:space="preserve"> smerovanie č</w:t>
      </w:r>
      <w:r w:rsidR="00C9035D">
        <w:rPr>
          <w:rStyle w:val="FontStyle11"/>
          <w:rFonts w:hint="default"/>
        </w:rPr>
        <w:t>innosti banky a schvaľ</w:t>
      </w:r>
      <w:r w:rsidR="00C9035D">
        <w:rPr>
          <w:rStyle w:val="FontStyle11"/>
          <w:rFonts w:hint="default"/>
        </w:rPr>
        <w:t>uje jej rozvojovú</w:t>
      </w:r>
      <w:r w:rsidR="00C9035D">
        <w:rPr>
          <w:rStyle w:val="FontStyle11"/>
          <w:rFonts w:hint="default"/>
        </w:rPr>
        <w:t xml:space="preserve"> straté</w:t>
      </w:r>
      <w:r w:rsidR="00C9035D">
        <w:rPr>
          <w:rStyle w:val="FontStyle11"/>
          <w:rFonts w:hint="default"/>
        </w:rPr>
        <w:t>giu;</w:t>
      </w:r>
    </w:p>
    <w:p w:rsidR="0047456B" w:rsidP="00252035">
      <w:pPr>
        <w:pStyle w:val="Style7"/>
        <w:widowControl/>
        <w:numPr>
          <w:numId w:val="31"/>
        </w:numPr>
        <w:tabs>
          <w:tab w:val="left" w:pos="706"/>
        </w:tabs>
        <w:bidi w:val="0"/>
        <w:spacing w:before="151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na zá</w:t>
      </w:r>
      <w:r w:rsidR="00C9035D">
        <w:rPr>
          <w:rStyle w:val="FontStyle11"/>
          <w:rFonts w:hint="default"/>
        </w:rPr>
        <w:t>klade ná</w:t>
      </w:r>
      <w:r w:rsidR="00C9035D">
        <w:rPr>
          <w:rStyle w:val="FontStyle11"/>
          <w:rFonts w:hint="default"/>
        </w:rPr>
        <w:t>vrhov Rady riaditeľ</w:t>
      </w:r>
      <w:r w:rsidR="00C9035D">
        <w:rPr>
          <w:rStyle w:val="FontStyle11"/>
          <w:rFonts w:hint="default"/>
        </w:rPr>
        <w:t>ov urč</w:t>
      </w:r>
      <w:r w:rsidR="00C9035D">
        <w:rPr>
          <w:rStyle w:val="FontStyle11"/>
          <w:rFonts w:hint="default"/>
        </w:rPr>
        <w:t>uje rozsah pô</w:t>
      </w:r>
      <w:r w:rsidR="00C9035D">
        <w:rPr>
          <w:rStyle w:val="FontStyle11"/>
          <w:rFonts w:hint="default"/>
        </w:rPr>
        <w:t>sobnosti Rady riaditeľ</w:t>
      </w:r>
      <w:r w:rsidR="00C9035D">
        <w:rPr>
          <w:rStyle w:val="FontStyle11"/>
          <w:rFonts w:hint="default"/>
        </w:rPr>
        <w:t>ov a Riadiaceho vý</w:t>
      </w:r>
      <w:r w:rsidR="00C9035D">
        <w:rPr>
          <w:rStyle w:val="FontStyle11"/>
          <w:rFonts w:hint="default"/>
        </w:rPr>
        <w:t>boru v sú</w:t>
      </w:r>
      <w:r w:rsidR="00C9035D">
        <w:rPr>
          <w:rStyle w:val="FontStyle11"/>
          <w:rFonts w:hint="default"/>
        </w:rPr>
        <w:t>vislosti s realizá</w:t>
      </w:r>
      <w:r w:rsidR="00C9035D">
        <w:rPr>
          <w:rStyle w:val="FontStyle11"/>
          <w:rFonts w:hint="default"/>
        </w:rPr>
        <w:t>ciou investí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a vý</w:t>
      </w:r>
      <w:r w:rsidR="00C9035D">
        <w:rPr>
          <w:rStyle w:val="FontStyle11"/>
          <w:rFonts w:hint="default"/>
        </w:rPr>
        <w:t>konom bankový</w:t>
      </w:r>
      <w:r w:rsidR="00C9035D">
        <w:rPr>
          <w:rStyle w:val="FontStyle11"/>
          <w:rFonts w:hint="default"/>
        </w:rPr>
        <w:t>ch operá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>:</w:t>
      </w:r>
    </w:p>
    <w:p w:rsidR="0047456B" w:rsidP="00252035">
      <w:pPr>
        <w:pStyle w:val="Style7"/>
        <w:widowControl/>
        <w:numPr>
          <w:numId w:val="31"/>
        </w:numPr>
        <w:tabs>
          <w:tab w:val="left" w:pos="706"/>
        </w:tabs>
        <w:bidi w:val="0"/>
        <w:spacing w:before="207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schvaľ</w:t>
      </w:r>
      <w:r w:rsidR="00C9035D">
        <w:rPr>
          <w:rStyle w:val="FontStyle11"/>
          <w:rFonts w:hint="default"/>
        </w:rPr>
        <w:t>uje vý</w:t>
      </w:r>
      <w:r w:rsidR="00C9035D">
        <w:rPr>
          <w:rStyle w:val="FontStyle11"/>
          <w:rFonts w:hint="default"/>
        </w:rPr>
        <w:t>roč</w:t>
      </w:r>
      <w:r w:rsidR="00C9035D">
        <w:rPr>
          <w:rStyle w:val="FontStyle11"/>
          <w:rFonts w:hint="default"/>
        </w:rPr>
        <w:t>nú</w:t>
      </w:r>
      <w:r w:rsidR="00C9035D">
        <w:rPr>
          <w:rStyle w:val="FontStyle11"/>
          <w:rFonts w:hint="default"/>
        </w:rPr>
        <w:t xml:space="preserve"> sprá</w:t>
      </w:r>
      <w:r w:rsidR="00C9035D">
        <w:rPr>
          <w:rStyle w:val="FontStyle11"/>
          <w:rFonts w:hint="default"/>
        </w:rPr>
        <w:t>vu banky, sú</w:t>
      </w:r>
      <w:r w:rsidR="00C9035D">
        <w:rPr>
          <w:rStyle w:val="FontStyle11"/>
          <w:rFonts w:hint="default"/>
        </w:rPr>
        <w:t>v</w:t>
      </w:r>
      <w:r w:rsidR="00C9035D">
        <w:rPr>
          <w:rStyle w:val="FontStyle11"/>
          <w:rFonts w:hint="default"/>
        </w:rPr>
        <w:t>ahu a rozdelenie zisku:</w:t>
      </w:r>
    </w:p>
    <w:p w:rsidR="0047456B" w:rsidP="00252035">
      <w:pPr>
        <w:pStyle w:val="Style7"/>
        <w:widowControl/>
        <w:numPr>
          <w:numId w:val="31"/>
        </w:numPr>
        <w:tabs>
          <w:tab w:val="left" w:pos="706"/>
        </w:tabs>
        <w:bidi w:val="0"/>
        <w:spacing w:before="47" w:line="240" w:lineRule="auto"/>
        <w:jc w:val="left"/>
        <w:rPr>
          <w:rStyle w:val="FontStyle11"/>
        </w:rPr>
      </w:pPr>
      <w:r w:rsidR="00252035">
        <w:rPr>
          <w:rStyle w:val="FontStyle11"/>
        </w:rPr>
        <w:t>d)</w:t>
      </w:r>
      <w:r w:rsidR="00C9035D">
        <w:rPr>
          <w:rStyle w:val="FontStyle11"/>
          <w:rFonts w:hint="default"/>
        </w:rPr>
        <w:t>menuje predsedu Riadiaceho vý</w:t>
      </w:r>
      <w:r w:rsidR="00C9035D">
        <w:rPr>
          <w:rStyle w:val="FontStyle11"/>
          <w:rFonts w:hint="default"/>
        </w:rPr>
        <w:t>boru a jeho zá</w:t>
      </w:r>
      <w:r w:rsidR="00C9035D">
        <w:rPr>
          <w:rStyle w:val="FontStyle11"/>
          <w:rFonts w:hint="default"/>
        </w:rPr>
        <w:t>stupcov;</w:t>
      </w:r>
    </w:p>
    <w:p w:rsidR="0047456B" w:rsidP="00252035">
      <w:pPr>
        <w:pStyle w:val="Style7"/>
        <w:widowControl/>
        <w:numPr>
          <w:numId w:val="31"/>
        </w:numPr>
        <w:tabs>
          <w:tab w:val="left" w:pos="706"/>
        </w:tabs>
        <w:bidi w:val="0"/>
        <w:spacing w:before="198" w:line="245" w:lineRule="exact"/>
        <w:ind w:right="19"/>
        <w:rPr>
          <w:rStyle w:val="FontStyle11"/>
        </w:rPr>
      </w:pPr>
      <w:r w:rsidR="00C9035D">
        <w:rPr>
          <w:rStyle w:val="FontStyle11"/>
          <w:rFonts w:hint="default"/>
        </w:rPr>
        <w:t>menuje predsedu a č</w:t>
      </w:r>
      <w:r w:rsidR="00C9035D">
        <w:rPr>
          <w:rStyle w:val="FontStyle11"/>
          <w:rFonts w:hint="default"/>
        </w:rPr>
        <w:t>lenov audí</w:t>
      </w:r>
      <w:r w:rsidR="00C9035D">
        <w:rPr>
          <w:rStyle w:val="FontStyle11"/>
          <w:rFonts w:hint="default"/>
        </w:rPr>
        <w:t>torské</w:t>
      </w:r>
      <w:r w:rsidR="00C9035D">
        <w:rPr>
          <w:rStyle w:val="FontStyle11"/>
          <w:rFonts w:hint="default"/>
        </w:rPr>
        <w:t>ho vý</w:t>
      </w:r>
      <w:r w:rsidR="00C9035D">
        <w:rPr>
          <w:rStyle w:val="FontStyle11"/>
          <w:rFonts w:hint="default"/>
        </w:rPr>
        <w:t>boru banku, prijí</w:t>
      </w:r>
      <w:r w:rsidR="00C9035D">
        <w:rPr>
          <w:rStyle w:val="FontStyle11"/>
          <w:rFonts w:hint="default"/>
        </w:rPr>
        <w:t>ma jeho sprá</w:t>
      </w:r>
      <w:r w:rsidR="00C9035D">
        <w:rPr>
          <w:rStyle w:val="FontStyle11"/>
          <w:rFonts w:hint="default"/>
        </w:rPr>
        <w:t>vy a na ich zá</w:t>
      </w:r>
      <w:r w:rsidR="00C9035D">
        <w:rPr>
          <w:rStyle w:val="FontStyle11"/>
          <w:rFonts w:hint="default"/>
        </w:rPr>
        <w:t>klade prijí</w:t>
      </w:r>
      <w:r w:rsidR="00C9035D">
        <w:rPr>
          <w:rStyle w:val="FontStyle11"/>
          <w:rFonts w:hint="default"/>
        </w:rPr>
        <w:t>ma uznesenia;</w:t>
      </w:r>
    </w:p>
    <w:p w:rsidR="0047456B" w:rsidP="00252035">
      <w:pPr>
        <w:pStyle w:val="Style7"/>
        <w:widowControl/>
        <w:numPr>
          <w:numId w:val="31"/>
        </w:numPr>
        <w:tabs>
          <w:tab w:val="left" w:pos="706"/>
        </w:tabs>
        <w:bidi w:val="0"/>
        <w:spacing w:before="19" w:line="45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menuje externé</w:t>
      </w:r>
      <w:r w:rsidR="00C9035D">
        <w:rPr>
          <w:rStyle w:val="FontStyle11"/>
          <w:rFonts w:hint="default"/>
        </w:rPr>
        <w:t>ho audí</w:t>
      </w:r>
      <w:r w:rsidR="00C9035D">
        <w:rPr>
          <w:rStyle w:val="FontStyle11"/>
          <w:rFonts w:hint="default"/>
        </w:rPr>
        <w:t>tora banky;</w:t>
      </w:r>
    </w:p>
    <w:p w:rsidR="0047456B" w:rsidP="00252035">
      <w:pPr>
        <w:pStyle w:val="Style7"/>
        <w:widowControl/>
        <w:numPr>
          <w:numId w:val="31"/>
        </w:numPr>
        <w:tabs>
          <w:tab w:val="left" w:pos="706"/>
        </w:tabs>
        <w:bidi w:val="0"/>
        <w:spacing w:line="452" w:lineRule="exact"/>
        <w:jc w:val="left"/>
        <w:rPr>
          <w:rStyle w:val="FontStyle11"/>
        </w:rPr>
      </w:pPr>
      <w:r w:rsidR="00252035">
        <w:rPr>
          <w:rStyle w:val="FontStyle11"/>
        </w:rPr>
        <w:t>p</w:t>
      </w:r>
      <w:r w:rsidR="00C9035D">
        <w:rPr>
          <w:rStyle w:val="FontStyle11"/>
          <w:rFonts w:hint="default"/>
        </w:rPr>
        <w:t>rijí</w:t>
      </w:r>
      <w:r w:rsidR="00C9035D">
        <w:rPr>
          <w:rStyle w:val="FontStyle11"/>
          <w:rFonts w:hint="default"/>
        </w:rPr>
        <w:t>ma uznesenia:</w:t>
      </w:r>
    </w:p>
    <w:p w:rsidR="0047456B" w:rsidP="000F07A6">
      <w:pPr>
        <w:widowControl/>
        <w:bidi w:val="0"/>
        <w:ind w:hanging="426"/>
        <w:rPr>
          <w:sz w:val="2"/>
          <w:szCs w:val="2"/>
        </w:rPr>
      </w:pPr>
    </w:p>
    <w:p w:rsidR="0047456B" w:rsidP="00252035">
      <w:pPr>
        <w:pStyle w:val="Style7"/>
        <w:widowControl/>
        <w:numPr>
          <w:numId w:val="32"/>
        </w:numPr>
        <w:tabs>
          <w:tab w:val="left" w:pos="715"/>
        </w:tabs>
        <w:bidi w:val="0"/>
        <w:spacing w:line="45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o zmene a doplnení</w:t>
      </w:r>
      <w:r w:rsidR="00C9035D">
        <w:rPr>
          <w:rStyle w:val="FontStyle11"/>
          <w:rFonts w:hint="default"/>
        </w:rPr>
        <w:t xml:space="preserve"> dohody a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tu;</w:t>
      </w:r>
    </w:p>
    <w:p w:rsidR="00252035" w:rsidP="00252035">
      <w:pPr>
        <w:pStyle w:val="Style2"/>
        <w:widowControl/>
        <w:numPr>
          <w:numId w:val="32"/>
        </w:numPr>
        <w:bidi w:val="0"/>
        <w:ind w:right="2485"/>
        <w:rPr>
          <w:rStyle w:val="FontStyle11"/>
        </w:rPr>
      </w:pPr>
      <w:r w:rsidR="00C9035D">
        <w:rPr>
          <w:rStyle w:val="FontStyle11"/>
          <w:rFonts w:hint="default"/>
        </w:rPr>
        <w:t>o prijatí</w:t>
      </w:r>
      <w:r w:rsidR="00C9035D">
        <w:rPr>
          <w:rStyle w:val="FontStyle11"/>
          <w:rFonts w:hint="default"/>
        </w:rPr>
        <w:t xml:space="preserve"> nový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lenov banky a urč</w:t>
      </w:r>
      <w:r w:rsidR="00C9035D">
        <w:rPr>
          <w:rStyle w:val="FontStyle11"/>
          <w:rFonts w:hint="default"/>
        </w:rPr>
        <w:t>uje podmienky ich prijatia;</w:t>
      </w:r>
    </w:p>
    <w:p w:rsidR="0047456B" w:rsidP="00252035">
      <w:pPr>
        <w:pStyle w:val="Style2"/>
        <w:widowControl/>
        <w:numPr>
          <w:numId w:val="32"/>
        </w:numPr>
        <w:bidi w:val="0"/>
        <w:ind w:right="2485"/>
        <w:rPr>
          <w:rStyle w:val="FontStyle11"/>
        </w:rPr>
      </w:pPr>
      <w:r w:rsidR="00C9035D">
        <w:rPr>
          <w:rStyle w:val="FontStyle11"/>
          <w:rFonts w:hint="default"/>
        </w:rPr>
        <w:t>o zmene výš</w:t>
      </w:r>
      <w:r w:rsidR="00C9035D">
        <w:rPr>
          <w:rStyle w:val="FontStyle11"/>
          <w:rFonts w:hint="default"/>
        </w:rPr>
        <w:t>ky schvá</w:t>
      </w:r>
      <w:r w:rsidR="00C9035D">
        <w:rPr>
          <w:rStyle w:val="FontStyle11"/>
          <w:rFonts w:hint="default"/>
        </w:rPr>
        <w:t>lené</w:t>
      </w:r>
      <w:r w:rsidR="00C9035D">
        <w:rPr>
          <w:rStyle w:val="FontStyle11"/>
          <w:rFonts w:hint="default"/>
        </w:rPr>
        <w:t>ho zá</w:t>
      </w:r>
      <w:r w:rsidR="00C9035D">
        <w:rPr>
          <w:rStyle w:val="FontStyle11"/>
          <w:rFonts w:hint="default"/>
        </w:rPr>
        <w:t>kladné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 banky;</w:t>
      </w:r>
    </w:p>
    <w:p w:rsidR="0047456B" w:rsidP="00252035">
      <w:pPr>
        <w:pStyle w:val="Style7"/>
        <w:widowControl/>
        <w:numPr>
          <w:numId w:val="32"/>
        </w:numPr>
        <w:tabs>
          <w:tab w:val="left" w:pos="715"/>
        </w:tabs>
        <w:bidi w:val="0"/>
        <w:spacing w:before="179" w:line="235" w:lineRule="exact"/>
        <w:rPr>
          <w:rStyle w:val="FontStyle11"/>
        </w:rPr>
      </w:pPr>
      <w:r w:rsidR="00C9035D">
        <w:rPr>
          <w:rStyle w:val="FontStyle11"/>
          <w:rFonts w:hint="default"/>
        </w:rPr>
        <w:t>o pridelení</w:t>
      </w:r>
      <w:r w:rsidR="00C9035D">
        <w:rPr>
          <w:rStyle w:val="FontStyle11"/>
          <w:rFonts w:hint="default"/>
        </w:rPr>
        <w:t xml:space="preserve"> alebo prerozdelení</w:t>
      </w:r>
      <w:r w:rsidR="00C9035D">
        <w:rPr>
          <w:rStyle w:val="FontStyle11"/>
          <w:rFonts w:hint="default"/>
        </w:rPr>
        <w:t xml:space="preserve"> kvó</w:t>
      </w:r>
      <w:r w:rsidR="00C9035D">
        <w:rPr>
          <w:rStyle w:val="FontStyle11"/>
          <w:rFonts w:hint="default"/>
        </w:rPr>
        <w:t>t č</w:t>
      </w:r>
      <w:r w:rsidR="00C9035D">
        <w:rPr>
          <w:rStyle w:val="FontStyle11"/>
          <w:rFonts w:hint="default"/>
        </w:rPr>
        <w:t>lenov v schvá</w:t>
      </w:r>
      <w:r w:rsidR="00C9035D">
        <w:rPr>
          <w:rStyle w:val="FontStyle11"/>
          <w:rFonts w:hint="default"/>
        </w:rPr>
        <w:t>lenom zá</w:t>
      </w:r>
      <w:r w:rsidR="00C9035D">
        <w:rPr>
          <w:rStyle w:val="FontStyle11"/>
          <w:rFonts w:hint="default"/>
        </w:rPr>
        <w:t>kladnom kapitá</w:t>
      </w:r>
      <w:r w:rsidR="00C9035D">
        <w:rPr>
          <w:rStyle w:val="FontStyle11"/>
          <w:rFonts w:hint="default"/>
        </w:rPr>
        <w:t>li banky, vrá</w:t>
      </w:r>
      <w:r w:rsidR="00C9035D">
        <w:rPr>
          <w:rStyle w:val="FontStyle11"/>
          <w:rFonts w:hint="default"/>
        </w:rPr>
        <w:t>tane p</w:t>
      </w:r>
      <w:r w:rsidR="00C9035D">
        <w:rPr>
          <w:rStyle w:val="FontStyle11"/>
          <w:rFonts w:hint="default"/>
        </w:rPr>
        <w:t>ridelenia neprerozdelenej č</w:t>
      </w:r>
      <w:r w:rsidR="00C9035D">
        <w:rPr>
          <w:rStyle w:val="FontStyle11"/>
          <w:rFonts w:hint="default"/>
        </w:rPr>
        <w:t>asti kapitá</w:t>
      </w:r>
      <w:r w:rsidR="00C9035D">
        <w:rPr>
          <w:rStyle w:val="FontStyle11"/>
          <w:rFonts w:hint="default"/>
        </w:rPr>
        <w:t>lu banky;</w:t>
      </w:r>
    </w:p>
    <w:p w:rsidR="0047456B" w:rsidP="00252035">
      <w:pPr>
        <w:pStyle w:val="Style7"/>
        <w:widowControl/>
        <w:numPr>
          <w:numId w:val="32"/>
        </w:numPr>
        <w:tabs>
          <w:tab w:val="left" w:pos="715"/>
        </w:tabs>
        <w:bidi w:val="0"/>
        <w:spacing w:before="198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o zvýš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splatené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 banky v sú</w:t>
      </w:r>
      <w:r w:rsidR="00C9035D">
        <w:rPr>
          <w:rStyle w:val="FontStyle11"/>
          <w:rFonts w:hint="default"/>
        </w:rPr>
        <w:t>lade s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nkom 10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tu;</w:t>
      </w:r>
    </w:p>
    <w:p w:rsidR="0047456B" w:rsidP="00252035">
      <w:pPr>
        <w:pStyle w:val="Style7"/>
        <w:widowControl/>
        <w:numPr>
          <w:numId w:val="32"/>
        </w:numPr>
        <w:tabs>
          <w:tab w:val="left" w:pos="715"/>
        </w:tabs>
        <w:bidi w:val="0"/>
        <w:spacing w:before="198" w:line="245" w:lineRule="exact"/>
        <w:rPr>
          <w:rStyle w:val="FontStyle11"/>
        </w:rPr>
      </w:pPr>
      <w:r w:rsidR="00C9035D">
        <w:rPr>
          <w:rStyle w:val="FontStyle11"/>
          <w:rFonts w:hint="default"/>
        </w:rPr>
        <w:t>o urč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postupu pri odstú</w:t>
      </w:r>
      <w:r w:rsidR="00C9035D">
        <w:rPr>
          <w:rStyle w:val="FontStyle11"/>
          <w:rFonts w:hint="default"/>
        </w:rPr>
        <w:t>pení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lena banky a postupu na vý</w:t>
      </w:r>
      <w:r w:rsidR="00C9035D">
        <w:rPr>
          <w:rStyle w:val="FontStyle11"/>
          <w:rFonts w:hint="default"/>
        </w:rPr>
        <w:t>poč</w:t>
      </w:r>
      <w:r w:rsidR="00C9035D">
        <w:rPr>
          <w:rStyle w:val="FontStyle11"/>
          <w:rFonts w:hint="default"/>
        </w:rPr>
        <w:t>et vzá</w:t>
      </w:r>
      <w:r w:rsidR="00C9035D">
        <w:rPr>
          <w:rStyle w:val="FontStyle11"/>
          <w:rFonts w:hint="default"/>
        </w:rPr>
        <w:t>jomný</w:t>
      </w:r>
      <w:r w:rsidR="00C9035D">
        <w:rPr>
          <w:rStyle w:val="FontStyle11"/>
          <w:rFonts w:hint="default"/>
        </w:rPr>
        <w:t>ch pohľ</w:t>
      </w:r>
      <w:r w:rsidR="00C9035D">
        <w:rPr>
          <w:rStyle w:val="FontStyle11"/>
          <w:rFonts w:hint="default"/>
        </w:rPr>
        <w:t>adá</w:t>
      </w:r>
      <w:r w:rsidR="00C9035D">
        <w:rPr>
          <w:rStyle w:val="FontStyle11"/>
          <w:rFonts w:hint="default"/>
        </w:rPr>
        <w:t>vok medzi bankou a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m č</w:t>
      </w:r>
      <w:r w:rsidR="00C9035D">
        <w:rPr>
          <w:rStyle w:val="FontStyle11"/>
          <w:rFonts w:hint="default"/>
        </w:rPr>
        <w:t>lenom;</w:t>
      </w:r>
    </w:p>
    <w:p w:rsidR="00252035" w:rsidP="00252035">
      <w:pPr>
        <w:pStyle w:val="Style2"/>
        <w:widowControl/>
        <w:numPr>
          <w:numId w:val="32"/>
        </w:numPr>
        <w:bidi w:val="0"/>
        <w:spacing w:before="56" w:line="433" w:lineRule="exact"/>
        <w:ind w:right="2899"/>
        <w:rPr>
          <w:rStyle w:val="FontStyle11"/>
        </w:rPr>
      </w:pPr>
      <w:r w:rsidR="00C9035D">
        <w:rPr>
          <w:rStyle w:val="FontStyle11"/>
          <w:rFonts w:hint="default"/>
        </w:rPr>
        <w:t>o založ</w:t>
      </w:r>
      <w:r w:rsidR="00C9035D">
        <w:rPr>
          <w:rStyle w:val="FontStyle11"/>
          <w:rFonts w:hint="default"/>
        </w:rPr>
        <w:t>en</w:t>
      </w:r>
      <w:r w:rsidR="00C9035D">
        <w:rPr>
          <w:rStyle w:val="FontStyle11"/>
          <w:rFonts w:hint="default"/>
        </w:rPr>
        <w:t>í</w:t>
      </w:r>
      <w:r w:rsidR="00C9035D">
        <w:rPr>
          <w:rStyle w:val="FontStyle11"/>
          <w:rFonts w:hint="default"/>
        </w:rPr>
        <w:t xml:space="preserve"> a zruš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poboč</w:t>
      </w:r>
      <w:r w:rsidR="00C9035D">
        <w:rPr>
          <w:rStyle w:val="FontStyle11"/>
          <w:rFonts w:hint="default"/>
        </w:rPr>
        <w:t>iek a zastupiteľ</w:t>
      </w:r>
      <w:r w:rsidR="00C9035D">
        <w:rPr>
          <w:rStyle w:val="FontStyle11"/>
          <w:rFonts w:hint="default"/>
        </w:rPr>
        <w:t xml:space="preserve">stiev banky; </w:t>
      </w:r>
    </w:p>
    <w:p w:rsidR="0047456B" w:rsidP="00252035">
      <w:pPr>
        <w:pStyle w:val="Style2"/>
        <w:widowControl/>
        <w:numPr>
          <w:numId w:val="32"/>
        </w:numPr>
        <w:bidi w:val="0"/>
        <w:spacing w:before="56" w:line="433" w:lineRule="exact"/>
        <w:ind w:right="2899"/>
        <w:rPr>
          <w:rStyle w:val="FontStyle11"/>
        </w:rPr>
      </w:pPr>
      <w:r w:rsidR="00C9035D">
        <w:rPr>
          <w:rStyle w:val="FontStyle11"/>
          <w:rFonts w:hint="default"/>
        </w:rPr>
        <w:t>o založ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a likvidá</w:t>
      </w:r>
      <w:r w:rsidR="00C9035D">
        <w:rPr>
          <w:rStyle w:val="FontStyle11"/>
          <w:rFonts w:hint="default"/>
        </w:rPr>
        <w:t>cii dcé</w:t>
      </w:r>
      <w:r w:rsidR="00C9035D">
        <w:rPr>
          <w:rStyle w:val="FontStyle11"/>
          <w:rFonts w:hint="default"/>
        </w:rPr>
        <w:t>rskych spoloč</w:t>
      </w:r>
      <w:r w:rsidR="00C9035D">
        <w:rPr>
          <w:rStyle w:val="FontStyle11"/>
          <w:rFonts w:hint="default"/>
        </w:rPr>
        <w:t>nosti banky;</w:t>
      </w:r>
    </w:p>
    <w:p w:rsidR="0047456B" w:rsidP="00252035">
      <w:pPr>
        <w:pStyle w:val="Style7"/>
        <w:widowControl/>
        <w:numPr>
          <w:numId w:val="32"/>
        </w:numPr>
        <w:tabs>
          <w:tab w:val="left" w:pos="715"/>
        </w:tabs>
        <w:bidi w:val="0"/>
        <w:spacing w:before="188" w:line="235" w:lineRule="exact"/>
        <w:rPr>
          <w:rStyle w:val="FontStyle11"/>
        </w:rPr>
      </w:pPr>
      <w:r w:rsidR="00C9035D">
        <w:rPr>
          <w:rStyle w:val="FontStyle11"/>
          <w:rFonts w:hint="default"/>
        </w:rPr>
        <w:t>o urč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úč</w:t>
      </w:r>
      <w:r w:rsidR="00C9035D">
        <w:rPr>
          <w:rStyle w:val="FontStyle11"/>
          <w:rFonts w:hint="default"/>
        </w:rPr>
        <w:t>elu, objemu, lehô</w:t>
      </w:r>
      <w:r w:rsidR="00C9035D">
        <w:rPr>
          <w:rStyle w:val="FontStyle11"/>
          <w:rFonts w:hint="default"/>
        </w:rPr>
        <w:t>t a podmienok vytvorenia a použ</w:t>
      </w:r>
      <w:r w:rsidR="00C9035D">
        <w:rPr>
          <w:rStyle w:val="FontStyle11"/>
          <w:rFonts w:hint="default"/>
        </w:rPr>
        <w:t>itia kapitá</w:t>
      </w:r>
      <w:r w:rsidR="00C9035D">
        <w:rPr>
          <w:rStyle w:val="FontStyle11"/>
          <w:rFonts w:hint="default"/>
        </w:rPr>
        <w:t>lovej rezervy banky a jej úč</w:t>
      </w:r>
      <w:r w:rsidR="00C9035D">
        <w:rPr>
          <w:rStyle w:val="FontStyle11"/>
          <w:rFonts w:hint="default"/>
        </w:rPr>
        <w:t>elový</w:t>
      </w:r>
      <w:r w:rsidR="00C9035D">
        <w:rPr>
          <w:rStyle w:val="FontStyle11"/>
          <w:rFonts w:hint="default"/>
        </w:rPr>
        <w:t>ch fondov;</w:t>
      </w:r>
    </w:p>
    <w:p w:rsidR="0047456B" w:rsidP="00252035">
      <w:pPr>
        <w:pStyle w:val="Style2"/>
        <w:widowControl/>
        <w:numPr>
          <w:numId w:val="32"/>
        </w:numPr>
        <w:bidi w:val="0"/>
        <w:spacing w:before="216" w:line="240" w:lineRule="auto"/>
        <w:rPr>
          <w:rStyle w:val="FontStyle11"/>
        </w:rPr>
      </w:pPr>
      <w:r w:rsidR="00C9035D">
        <w:rPr>
          <w:rStyle w:val="FontStyle11"/>
          <w:rFonts w:hint="default"/>
        </w:rPr>
        <w:t>o urč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podmienok a postupu na ukon</w:t>
      </w: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enie č</w:t>
      </w:r>
      <w:r w:rsidR="00C9035D">
        <w:rPr>
          <w:rStyle w:val="FontStyle11"/>
          <w:rFonts w:hint="default"/>
        </w:rPr>
        <w:t>innosti banky;</w:t>
      </w:r>
    </w:p>
    <w:p w:rsidR="0047456B" w:rsidP="00252035">
      <w:pPr>
        <w:pStyle w:val="Style7"/>
        <w:widowControl/>
        <w:numPr>
          <w:numId w:val="31"/>
        </w:numPr>
        <w:tabs>
          <w:tab w:val="left" w:pos="706"/>
        </w:tabs>
        <w:bidi w:val="0"/>
        <w:spacing w:before="188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schvaľ</w:t>
      </w:r>
      <w:r w:rsidR="00C9035D">
        <w:rPr>
          <w:rStyle w:val="FontStyle11"/>
          <w:rFonts w:hint="default"/>
        </w:rPr>
        <w:t>uje:</w:t>
      </w:r>
    </w:p>
    <w:p w:rsidR="0047456B" w:rsidP="00252035">
      <w:pPr>
        <w:pStyle w:val="Style7"/>
        <w:widowControl/>
        <w:numPr>
          <w:numId w:val="32"/>
        </w:numPr>
        <w:tabs>
          <w:tab w:val="left" w:pos="715"/>
        </w:tabs>
        <w:bidi w:val="0"/>
        <w:spacing w:before="207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predpisy platné</w:t>
      </w:r>
      <w:r w:rsidR="00C9035D">
        <w:rPr>
          <w:rStyle w:val="FontStyle11"/>
          <w:rFonts w:hint="default"/>
        </w:rPr>
        <w:t xml:space="preserve"> pre Radu guverné</w:t>
      </w:r>
      <w:r w:rsidR="00C9035D">
        <w:rPr>
          <w:rStyle w:val="FontStyle11"/>
          <w:rFonts w:hint="default"/>
        </w:rPr>
        <w:t>rov. Radu riaditeľ</w:t>
      </w:r>
      <w:r w:rsidR="00C9035D">
        <w:rPr>
          <w:rStyle w:val="FontStyle11"/>
          <w:rFonts w:hint="default"/>
        </w:rPr>
        <w:t>ov, Riadiaci vý</w:t>
      </w:r>
      <w:r w:rsidR="00C9035D">
        <w:rPr>
          <w:rStyle w:val="FontStyle11"/>
          <w:rFonts w:hint="default"/>
        </w:rPr>
        <w:t>bor a audí</w:t>
      </w:r>
      <w:r w:rsidR="00C9035D">
        <w:rPr>
          <w:rStyle w:val="FontStyle11"/>
          <w:rFonts w:hint="default"/>
        </w:rPr>
        <w:t>torský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bor, ktoré</w:t>
      </w:r>
      <w:r w:rsidR="00C9035D">
        <w:rPr>
          <w:rStyle w:val="FontStyle11"/>
          <w:rFonts w:hint="default"/>
        </w:rPr>
        <w:t xml:space="preserve"> okrem iné</w:t>
      </w:r>
      <w:r w:rsidR="00C9035D">
        <w:rPr>
          <w:rStyle w:val="FontStyle11"/>
          <w:rFonts w:hint="default"/>
        </w:rPr>
        <w:t>ho urč</w:t>
      </w:r>
      <w:r w:rsidR="00C9035D">
        <w:rPr>
          <w:rStyle w:val="FontStyle11"/>
          <w:rFonts w:hint="default"/>
        </w:rPr>
        <w:t>ia postup pri vytvá</w:t>
      </w:r>
      <w:r w:rsidR="00C9035D">
        <w:rPr>
          <w:rStyle w:val="FontStyle11"/>
          <w:rFonts w:hint="default"/>
        </w:rPr>
        <w:t>raní</w:t>
      </w:r>
      <w:r w:rsidR="00C9035D">
        <w:rPr>
          <w:rStyle w:val="FontStyle11"/>
          <w:rFonts w:hint="default"/>
        </w:rPr>
        <w:t xml:space="preserve">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riadiacich orgá</w:t>
      </w:r>
      <w:r w:rsidR="00C9035D">
        <w:rPr>
          <w:rStyle w:val="FontStyle11"/>
          <w:rFonts w:hint="default"/>
        </w:rPr>
        <w:t>nov, ich prevá</w:t>
      </w:r>
      <w:r w:rsidR="00C9035D">
        <w:rPr>
          <w:rStyle w:val="FontStyle11"/>
          <w:rFonts w:hint="default"/>
        </w:rPr>
        <w:t>dzkový</w:t>
      </w:r>
      <w:r w:rsidR="00C9035D">
        <w:rPr>
          <w:rStyle w:val="FontStyle11"/>
          <w:rFonts w:hint="default"/>
        </w:rPr>
        <w:t xml:space="preserve"> poriadok a poč</w:t>
      </w:r>
      <w:r w:rsidR="00C9035D">
        <w:rPr>
          <w:rStyle w:val="FontStyle11"/>
          <w:rFonts w:hint="default"/>
        </w:rPr>
        <w:t>et ich č</w:t>
      </w:r>
      <w:r w:rsidR="00C9035D">
        <w:rPr>
          <w:rStyle w:val="FontStyle11"/>
          <w:rFonts w:hint="default"/>
        </w:rPr>
        <w:t>lenov;</w:t>
      </w:r>
    </w:p>
    <w:p w:rsidR="0047456B" w:rsidP="00252035">
      <w:pPr>
        <w:pStyle w:val="Style7"/>
        <w:widowControl/>
        <w:numPr>
          <w:numId w:val="32"/>
        </w:numPr>
        <w:tabs>
          <w:tab w:val="left" w:pos="715"/>
        </w:tabs>
        <w:bidi w:val="0"/>
        <w:spacing w:before="207" w:line="240" w:lineRule="auto"/>
        <w:jc w:val="left"/>
        <w:rPr>
          <w:rStyle w:val="FontStyle11"/>
        </w:rPr>
      </w:pPr>
      <w:r w:rsidR="00C9035D">
        <w:rPr>
          <w:rStyle w:val="FontStyle11"/>
        </w:rPr>
        <w:t>rozpo</w:t>
      </w: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et banky na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obdobie;</w:t>
      </w:r>
    </w:p>
    <w:p w:rsidR="0047456B" w:rsidP="000F07A6">
      <w:pPr>
        <w:pStyle w:val="Style7"/>
        <w:widowControl/>
        <w:tabs>
          <w:tab w:val="left" w:pos="715"/>
        </w:tabs>
        <w:bidi w:val="0"/>
        <w:spacing w:before="216" w:line="240" w:lineRule="auto"/>
        <w:ind w:left="301" w:hanging="426"/>
        <w:jc w:val="left"/>
        <w:rPr>
          <w:rStyle w:val="FontStyle11"/>
        </w:rPr>
      </w:pPr>
      <w:r w:rsidR="00252035">
        <w:rPr>
          <w:rStyle w:val="FontStyle11"/>
        </w:rPr>
        <w:t xml:space="preserve">-    </w:t>
      </w:r>
      <w:r w:rsidR="00C9035D">
        <w:rPr>
          <w:rStyle w:val="FontStyle11"/>
          <w:rFonts w:hint="default"/>
        </w:rPr>
        <w:t>organizač</w:t>
      </w:r>
      <w:r w:rsidR="00C9035D">
        <w:rPr>
          <w:rStyle w:val="FontStyle11"/>
          <w:rFonts w:hint="default"/>
        </w:rPr>
        <w:t>nú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truktú</w:t>
      </w:r>
      <w:r w:rsidR="00C9035D">
        <w:rPr>
          <w:rStyle w:val="FontStyle11"/>
          <w:rFonts w:hint="default"/>
        </w:rPr>
        <w:t>ru banky až</w:t>
      </w:r>
      <w:r w:rsidR="00C9035D">
        <w:rPr>
          <w:rStyle w:val="FontStyle11"/>
          <w:rFonts w:hint="default"/>
        </w:rPr>
        <w:t xml:space="preserve"> do ú</w:t>
      </w:r>
      <w:r w:rsidR="00C9035D">
        <w:rPr>
          <w:rStyle w:val="FontStyle11"/>
          <w:rFonts w:hint="default"/>
        </w:rPr>
        <w:t>rovne nezá</w:t>
      </w:r>
      <w:r w:rsidR="00C9035D">
        <w:rPr>
          <w:rStyle w:val="FontStyle11"/>
          <w:rFonts w:hint="default"/>
        </w:rPr>
        <w:t>vislý</w:t>
      </w:r>
      <w:r w:rsidR="00C9035D">
        <w:rPr>
          <w:rStyle w:val="FontStyle11"/>
          <w:rFonts w:hint="default"/>
        </w:rPr>
        <w:t>ch sekcií</w:t>
      </w:r>
      <w:r w:rsidR="00C9035D">
        <w:rPr>
          <w:rStyle w:val="FontStyle11"/>
          <w:rFonts w:hint="default"/>
        </w:rPr>
        <w:t>;</w:t>
      </w:r>
    </w:p>
    <w:p w:rsidR="0047456B" w:rsidP="000F07A6">
      <w:pPr>
        <w:pStyle w:val="Style7"/>
        <w:widowControl/>
        <w:tabs>
          <w:tab w:val="left" w:pos="706"/>
        </w:tabs>
        <w:bidi w:val="0"/>
        <w:spacing w:before="207" w:line="245" w:lineRule="exact"/>
        <w:ind w:right="19" w:hanging="426"/>
        <w:rPr>
          <w:rStyle w:val="FontStyle11"/>
        </w:rPr>
      </w:pPr>
      <w:r w:rsidR="00C9035D">
        <w:rPr>
          <w:rStyle w:val="FontStyle11"/>
        </w:rPr>
        <w:t>i)</w:t>
        <w:tab/>
      </w:r>
      <w:r w:rsidR="00C9035D">
        <w:rPr>
          <w:rStyle w:val="FontStyle11"/>
          <w:rFonts w:hint="default"/>
        </w:rPr>
        <w:t>vykoná</w:t>
      </w:r>
      <w:r w:rsidR="00C9035D">
        <w:rPr>
          <w:rStyle w:val="FontStyle11"/>
          <w:rFonts w:hint="default"/>
        </w:rPr>
        <w:t>va ď</w:t>
      </w:r>
      <w:r w:rsidR="00C9035D">
        <w:rPr>
          <w:rStyle w:val="FontStyle11"/>
          <w:rFonts w:hint="default"/>
        </w:rPr>
        <w:t>alš</w:t>
      </w:r>
      <w:r w:rsidR="00C9035D">
        <w:rPr>
          <w:rStyle w:val="FontStyle11"/>
          <w:rFonts w:hint="default"/>
        </w:rPr>
        <w:t>ie funkcie vyplý</w:t>
      </w:r>
      <w:r w:rsidR="00C9035D">
        <w:rPr>
          <w:rStyle w:val="FontStyle11"/>
          <w:rFonts w:hint="default"/>
        </w:rPr>
        <w:t>vajú</w:t>
      </w:r>
      <w:r w:rsidR="00C9035D">
        <w:rPr>
          <w:rStyle w:val="FontStyle11"/>
          <w:rFonts w:hint="default"/>
        </w:rPr>
        <w:t>ce z dohody a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tu, ktoré</w:t>
      </w:r>
      <w:r w:rsidR="00C9035D">
        <w:rPr>
          <w:rStyle w:val="FontStyle11"/>
          <w:rFonts w:hint="default"/>
        </w:rPr>
        <w:t xml:space="preserve"> môž</w:t>
      </w:r>
      <w:r w:rsidR="00C9035D">
        <w:rPr>
          <w:rStyle w:val="FontStyle11"/>
          <w:rFonts w:hint="default"/>
        </w:rPr>
        <w:t>u byť</w:t>
      </w:r>
      <w:r w:rsidR="00C9035D">
        <w:rPr>
          <w:rStyle w:val="FontStyle11"/>
          <w:rFonts w:hint="default"/>
        </w:rPr>
        <w:t xml:space="preserve"> potrebné,</w:t>
        <w:br/>
      </w:r>
      <w:r w:rsidR="00C9035D">
        <w:rPr>
          <w:rStyle w:val="FontStyle11"/>
          <w:rFonts w:hint="default"/>
        </w:rPr>
        <w:t>aby banka dosiahla svoje zá</w:t>
      </w:r>
      <w:r w:rsidR="00C9035D">
        <w:rPr>
          <w:rStyle w:val="FontStyle11"/>
          <w:rFonts w:hint="default"/>
        </w:rPr>
        <w:t>mery a ciele.</w:t>
      </w:r>
    </w:p>
    <w:p w:rsidR="0047456B" w:rsidP="00252035">
      <w:pPr>
        <w:pStyle w:val="Style7"/>
        <w:widowControl/>
        <w:tabs>
          <w:tab w:val="left" w:pos="696"/>
        </w:tabs>
        <w:bidi w:val="0"/>
        <w:spacing w:before="216" w:line="245" w:lineRule="exact"/>
        <w:ind w:left="142" w:hanging="568"/>
        <w:rPr>
          <w:rStyle w:val="FontStyle11"/>
        </w:rPr>
      </w:pPr>
      <w:r w:rsidR="00252035">
        <w:rPr>
          <w:rStyle w:val="FontStyle11"/>
        </w:rPr>
        <w:t xml:space="preserve">2.     </w:t>
      </w:r>
      <w:r w:rsidR="00C9035D">
        <w:rPr>
          <w:rStyle w:val="FontStyle11"/>
        </w:rPr>
        <w:t>Uznesenia Rady guver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>rov v nižš</w:t>
      </w:r>
      <w:r w:rsidR="00C9035D">
        <w:rPr>
          <w:rStyle w:val="FontStyle11"/>
          <w:rFonts w:hint="default"/>
        </w:rPr>
        <w:t>ie uvedený</w:t>
      </w:r>
      <w:r w:rsidR="00C9035D">
        <w:rPr>
          <w:rStyle w:val="FontStyle11"/>
          <w:rFonts w:hint="default"/>
        </w:rPr>
        <w:t>ch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itostiach, ktoré</w:t>
      </w:r>
      <w:r w:rsidR="00C9035D">
        <w:rPr>
          <w:rStyle w:val="FontStyle11"/>
          <w:rFonts w:hint="default"/>
        </w:rPr>
        <w:t xml:space="preserve"> spadajú</w:t>
      </w:r>
      <w:r w:rsidR="00C9035D">
        <w:rPr>
          <w:rStyle w:val="FontStyle11"/>
          <w:rFonts w:hint="default"/>
        </w:rPr>
        <w:t xml:space="preserve"> do jej vý</w:t>
      </w:r>
      <w:r w:rsidR="00C9035D">
        <w:rPr>
          <w:rStyle w:val="FontStyle11"/>
          <w:rFonts w:hint="default"/>
        </w:rPr>
        <w:t>luč</w:t>
      </w:r>
      <w:r w:rsidR="00C9035D">
        <w:rPr>
          <w:rStyle w:val="FontStyle11"/>
          <w:rFonts w:hint="default"/>
        </w:rPr>
        <w:t>nej pô</w:t>
      </w:r>
      <w:r w:rsidR="00C9035D">
        <w:rPr>
          <w:rStyle w:val="FontStyle11"/>
          <w:rFonts w:hint="default"/>
        </w:rPr>
        <w:t>sobnosti, sa prijí</w:t>
      </w:r>
      <w:r w:rsidR="00C9035D">
        <w:rPr>
          <w:rStyle w:val="FontStyle11"/>
          <w:rFonts w:hint="default"/>
        </w:rPr>
        <w:t>majú</w:t>
      </w:r>
      <w:r w:rsidR="00C9035D">
        <w:rPr>
          <w:rStyle w:val="FontStyle11"/>
          <w:rFonts w:hint="default"/>
        </w:rPr>
        <w:t xml:space="preserve"> jednohlasný</w:t>
      </w:r>
      <w:r w:rsidR="00C9035D">
        <w:rPr>
          <w:rStyle w:val="FontStyle11"/>
          <w:rFonts w:hint="default"/>
        </w:rPr>
        <w:t>m sú</w:t>
      </w:r>
      <w:r w:rsidR="00C9035D">
        <w:rPr>
          <w:rStyle w:val="FontStyle11"/>
          <w:rFonts w:hint="default"/>
        </w:rPr>
        <w:t>hlasom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lenov banky zastú</w:t>
      </w:r>
      <w:r w:rsidR="00C9035D">
        <w:rPr>
          <w:rStyle w:val="FontStyle11"/>
          <w:rFonts w:hint="default"/>
        </w:rPr>
        <w:t>pený</w:t>
      </w:r>
      <w:r w:rsidR="00C9035D">
        <w:rPr>
          <w:rStyle w:val="FontStyle11"/>
          <w:rFonts w:hint="default"/>
        </w:rPr>
        <w:t>ch ich zá</w:t>
      </w:r>
      <w:r w:rsidR="00C9035D">
        <w:rPr>
          <w:rStyle w:val="FontStyle11"/>
          <w:rFonts w:hint="default"/>
        </w:rPr>
        <w:t>stupcami:</w:t>
      </w:r>
    </w:p>
    <w:p w:rsidR="0047456B" w:rsidP="000F07A6">
      <w:pPr>
        <w:widowControl/>
        <w:bidi w:val="0"/>
        <w:ind w:hanging="426"/>
        <w:rPr>
          <w:sz w:val="2"/>
          <w:szCs w:val="2"/>
        </w:rPr>
      </w:pPr>
    </w:p>
    <w:p w:rsidR="0047456B" w:rsidP="00252035">
      <w:pPr>
        <w:pStyle w:val="Style7"/>
        <w:widowControl/>
        <w:numPr>
          <w:numId w:val="32"/>
        </w:numPr>
        <w:tabs>
          <w:tab w:val="left" w:pos="273"/>
        </w:tabs>
        <w:bidi w:val="0"/>
        <w:spacing w:before="47"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zmena a doplnenie dohody a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tu;</w:t>
      </w:r>
    </w:p>
    <w:p w:rsidR="0047456B" w:rsidP="00252035">
      <w:pPr>
        <w:pStyle w:val="Style7"/>
        <w:widowControl/>
        <w:numPr>
          <w:numId w:val="32"/>
        </w:numPr>
        <w:tabs>
          <w:tab w:val="left" w:pos="273"/>
        </w:tabs>
        <w:bidi w:val="0"/>
        <w:spacing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prijatie nový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lenov banky a urč</w:t>
      </w:r>
      <w:r w:rsidR="00C9035D">
        <w:rPr>
          <w:rStyle w:val="FontStyle11"/>
          <w:rFonts w:hint="default"/>
        </w:rPr>
        <w:t>enie lehô</w:t>
      </w:r>
      <w:r w:rsidR="00C9035D">
        <w:rPr>
          <w:rStyle w:val="FontStyle11"/>
          <w:rFonts w:hint="default"/>
        </w:rPr>
        <w:t>t a podmienok ich prijatia;</w:t>
      </w:r>
    </w:p>
    <w:p w:rsidR="0047456B" w:rsidP="00252035">
      <w:pPr>
        <w:pStyle w:val="Style7"/>
        <w:widowControl/>
        <w:numPr>
          <w:numId w:val="32"/>
        </w:numPr>
        <w:tabs>
          <w:tab w:val="left" w:pos="273"/>
        </w:tabs>
        <w:bidi w:val="0"/>
        <w:spacing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zmena výš</w:t>
      </w:r>
      <w:r w:rsidR="00C9035D">
        <w:rPr>
          <w:rStyle w:val="FontStyle11"/>
          <w:rFonts w:hint="default"/>
        </w:rPr>
        <w:t>ky schvá</w:t>
      </w:r>
      <w:r w:rsidR="00C9035D">
        <w:rPr>
          <w:rStyle w:val="FontStyle11"/>
          <w:rFonts w:hint="default"/>
        </w:rPr>
        <w:t>lené</w:t>
      </w:r>
      <w:r w:rsidR="00C9035D">
        <w:rPr>
          <w:rStyle w:val="FontStyle11"/>
          <w:rFonts w:hint="default"/>
        </w:rPr>
        <w:t>ho zá</w:t>
      </w:r>
      <w:r w:rsidR="00C9035D">
        <w:rPr>
          <w:rStyle w:val="FontStyle11"/>
          <w:rFonts w:hint="default"/>
        </w:rPr>
        <w:t>kladné</w:t>
      </w:r>
      <w:r w:rsidR="00C9035D">
        <w:rPr>
          <w:rStyle w:val="FontStyle11"/>
          <w:rFonts w:hint="default"/>
        </w:rPr>
        <w:t>ho kapitá</w:t>
      </w:r>
      <w:r w:rsidR="00C9035D">
        <w:rPr>
          <w:rStyle w:val="FontStyle11"/>
          <w:rFonts w:hint="default"/>
        </w:rPr>
        <w:t>lu banky;</w:t>
      </w:r>
    </w:p>
    <w:p w:rsidR="0047456B" w:rsidP="00252035">
      <w:pPr>
        <w:pStyle w:val="Style7"/>
        <w:widowControl/>
        <w:numPr>
          <w:numId w:val="32"/>
        </w:numPr>
        <w:tabs>
          <w:tab w:val="left" w:pos="273"/>
        </w:tabs>
        <w:bidi w:val="0"/>
        <w:spacing w:line="442" w:lineRule="exact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urč</w:t>
      </w:r>
      <w:r w:rsidR="00C9035D">
        <w:rPr>
          <w:rStyle w:val="FontStyle11"/>
          <w:rFonts w:hint="default"/>
        </w:rPr>
        <w:t>enie lehô</w:t>
      </w:r>
      <w:r w:rsidR="00C9035D">
        <w:rPr>
          <w:rStyle w:val="FontStyle11"/>
          <w:rFonts w:hint="default"/>
        </w:rPr>
        <w:t>t a postupu na ukonč</w:t>
      </w:r>
      <w:r w:rsidR="00C9035D">
        <w:rPr>
          <w:rStyle w:val="FontStyle11"/>
          <w:rFonts w:hint="default"/>
        </w:rPr>
        <w:t>enie č</w:t>
      </w:r>
      <w:r w:rsidR="00C9035D">
        <w:rPr>
          <w:rStyle w:val="FontStyle11"/>
          <w:rFonts w:hint="default"/>
        </w:rPr>
        <w:t>innosti banky.</w:t>
      </w:r>
    </w:p>
    <w:p w:rsidR="0047456B" w:rsidP="00252035">
      <w:pPr>
        <w:pStyle w:val="Style7"/>
        <w:widowControl/>
        <w:numPr>
          <w:numId w:val="7"/>
        </w:numPr>
        <w:tabs>
          <w:tab w:val="left" w:pos="696"/>
        </w:tabs>
        <w:bidi w:val="0"/>
        <w:spacing w:before="151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Uznesenia vo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ď</w:t>
      </w:r>
      <w:r w:rsidR="00C9035D">
        <w:rPr>
          <w:rStyle w:val="FontStyle11"/>
          <w:rFonts w:hint="default"/>
        </w:rPr>
        <w:t>alší</w:t>
      </w:r>
      <w:r w:rsidR="00C9035D">
        <w:rPr>
          <w:rStyle w:val="FontStyle11"/>
          <w:rFonts w:hint="default"/>
        </w:rPr>
        <w:t>ch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itostiach prijí</w:t>
      </w:r>
      <w:r w:rsidR="00C9035D">
        <w:rPr>
          <w:rStyle w:val="FontStyle11"/>
          <w:rFonts w:hint="default"/>
        </w:rPr>
        <w:t>ma Rada guverné</w:t>
      </w:r>
      <w:r w:rsidR="00C9035D">
        <w:rPr>
          <w:rStyle w:val="FontStyle11"/>
          <w:rFonts w:hint="default"/>
        </w:rPr>
        <w:t>rov kvalifikovanou väčš</w:t>
      </w:r>
      <w:r w:rsidR="00C9035D">
        <w:rPr>
          <w:rStyle w:val="FontStyle11"/>
          <w:rFonts w:hint="default"/>
        </w:rPr>
        <w:t xml:space="preserve">inou najmenej </w:t>
      </w:r>
      <w:r w:rsidR="00252035">
        <w:rPr>
          <w:rStyle w:val="FontStyle11"/>
          <w:rFonts w:hint="default"/>
        </w:rPr>
        <w:t xml:space="preserve"> ¾</w:t>
      </w:r>
      <w:r w:rsidR="00252035">
        <w:rPr>
          <w:rStyle w:val="FontStyle11"/>
          <w:rFonts w:hint="default"/>
        </w:rPr>
        <w:t xml:space="preserve"> </w:t>
      </w:r>
      <w:r w:rsidR="00C9035D">
        <w:rPr>
          <w:rStyle w:val="FontStyle11"/>
        </w:rPr>
        <w:t>v</w:t>
      </w:r>
      <w:r w:rsidR="00C9035D">
        <w:rPr>
          <w:rStyle w:val="FontStyle11"/>
          <w:rFonts w:hint="default"/>
        </w:rPr>
        <w:t>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hlasov č</w:t>
      </w:r>
      <w:r w:rsidR="00C9035D">
        <w:rPr>
          <w:rStyle w:val="FontStyle11"/>
          <w:rFonts w:hint="default"/>
        </w:rPr>
        <w:t>lenov banky pod podmienkou, ž</w:t>
      </w:r>
      <w:r w:rsidR="00C9035D">
        <w:rPr>
          <w:rStyle w:val="FontStyle11"/>
          <w:rFonts w:hint="default"/>
        </w:rPr>
        <w:t>e jednoduchá</w:t>
      </w:r>
      <w:r w:rsidR="00C9035D">
        <w:rPr>
          <w:rStyle w:val="FontStyle11"/>
          <w:rFonts w:hint="default"/>
        </w:rPr>
        <w:t xml:space="preserve"> väčš</w:t>
      </w:r>
      <w:r w:rsidR="00C9035D">
        <w:rPr>
          <w:rStyle w:val="FontStyle11"/>
          <w:rFonts w:hint="default"/>
        </w:rPr>
        <w:t>ina zá</w:t>
      </w:r>
      <w:r w:rsidR="00C9035D">
        <w:rPr>
          <w:rStyle w:val="FontStyle11"/>
          <w:rFonts w:hint="default"/>
        </w:rPr>
        <w:t>stupcov č</w:t>
      </w:r>
      <w:r w:rsidR="00C9035D">
        <w:rPr>
          <w:rStyle w:val="FontStyle11"/>
          <w:rFonts w:hint="default"/>
        </w:rPr>
        <w:t>lenov banky, ktorí</w:t>
      </w:r>
      <w:r w:rsidR="00C9035D">
        <w:rPr>
          <w:rStyle w:val="FontStyle11"/>
          <w:rFonts w:hint="default"/>
        </w:rPr>
        <w:t xml:space="preserve"> sa hlasovania o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nom uznesení</w:t>
      </w:r>
      <w:r w:rsidR="00C9035D">
        <w:rPr>
          <w:rStyle w:val="FontStyle11"/>
          <w:rFonts w:hint="default"/>
        </w:rPr>
        <w:t xml:space="preserve"> skutoč</w:t>
      </w:r>
      <w:r w:rsidR="00C9035D">
        <w:rPr>
          <w:rStyle w:val="FontStyle11"/>
          <w:rFonts w:hint="default"/>
        </w:rPr>
        <w:t>ne zúč</w:t>
      </w:r>
      <w:r w:rsidR="00C9035D">
        <w:rPr>
          <w:rStyle w:val="FontStyle11"/>
          <w:rFonts w:hint="default"/>
        </w:rPr>
        <w:t>astnili, hlasovala v prospech také</w:t>
      </w:r>
      <w:r w:rsidR="00C9035D">
        <w:rPr>
          <w:rStyle w:val="FontStyle11"/>
          <w:rFonts w:hint="default"/>
        </w:rPr>
        <w:t>ho uznesenia.</w:t>
      </w:r>
    </w:p>
    <w:p w:rsidR="0047456B" w:rsidP="000F07A6">
      <w:pPr>
        <w:pStyle w:val="Style4"/>
        <w:widowControl/>
        <w:bidi w:val="0"/>
        <w:spacing w:before="169" w:line="25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Rada guverné</w:t>
      </w:r>
      <w:r w:rsidR="00C9035D">
        <w:rPr>
          <w:rStyle w:val="FontStyle11"/>
          <w:rFonts w:hint="default"/>
        </w:rPr>
        <w:t>rov je oprá</w:t>
      </w:r>
      <w:r w:rsidR="00C9035D">
        <w:rPr>
          <w:rStyle w:val="FontStyle11"/>
          <w:rFonts w:hint="default"/>
        </w:rPr>
        <w:t>vnená</w:t>
      </w:r>
      <w:r w:rsidR="00C9035D">
        <w:rPr>
          <w:rStyle w:val="FontStyle11"/>
          <w:rFonts w:hint="default"/>
        </w:rPr>
        <w:t xml:space="preserve"> prijí</w:t>
      </w:r>
      <w:r w:rsidR="00C9035D">
        <w:rPr>
          <w:rStyle w:val="FontStyle11"/>
          <w:rFonts w:hint="default"/>
        </w:rPr>
        <w:t>mať</w:t>
      </w:r>
      <w:r w:rsidR="00C9035D">
        <w:rPr>
          <w:rStyle w:val="FontStyle11"/>
          <w:rFonts w:hint="default"/>
        </w:rPr>
        <w:t xml:space="preserve"> uznesenia, len ak sa zasad</w:t>
      </w:r>
      <w:r w:rsidR="00C9035D">
        <w:rPr>
          <w:rStyle w:val="FontStyle11"/>
          <w:rFonts w:hint="default"/>
        </w:rPr>
        <w:t>nutia Rady guverné</w:t>
      </w:r>
      <w:r w:rsidR="00C9035D">
        <w:rPr>
          <w:rStyle w:val="FontStyle11"/>
          <w:rFonts w:hint="default"/>
        </w:rPr>
        <w:t>rov zúč</w:t>
      </w:r>
      <w:r w:rsidR="00C9035D">
        <w:rPr>
          <w:rStyle w:val="FontStyle11"/>
          <w:rFonts w:hint="default"/>
        </w:rPr>
        <w:t>astň</w:t>
      </w:r>
      <w:r w:rsidR="00C9035D">
        <w:rPr>
          <w:rStyle w:val="FontStyle11"/>
          <w:rFonts w:hint="default"/>
        </w:rPr>
        <w:t>ujú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 xml:space="preserve">stupcovia najmenej </w:t>
      </w:r>
      <w:r w:rsidRPr="005569E7" w:rsidR="005569E7">
        <w:rPr>
          <w:rStyle w:val="FontStyle16"/>
          <w:rFonts w:hint="default"/>
          <w:i w:val="0"/>
        </w:rPr>
        <w:t>¾</w:t>
      </w:r>
      <w:r w:rsidR="005569E7">
        <w:rPr>
          <w:rStyle w:val="FontStyle11"/>
        </w:rPr>
        <w:t xml:space="preserve"> </w:t>
      </w:r>
      <w:r w:rsidR="00C9035D">
        <w:rPr>
          <w:rStyle w:val="FontStyle11"/>
          <w:rFonts w:hint="default"/>
        </w:rPr>
        <w:t>celkové</w:t>
      </w:r>
      <w:r w:rsidR="00C9035D">
        <w:rPr>
          <w:rStyle w:val="FontStyle11"/>
          <w:rFonts w:hint="default"/>
        </w:rPr>
        <w:t>ho poč</w:t>
      </w:r>
      <w:r w:rsidR="00C9035D">
        <w:rPr>
          <w:rStyle w:val="FontStyle11"/>
          <w:rFonts w:hint="default"/>
        </w:rPr>
        <w:t>tu č</w:t>
      </w:r>
      <w:r w:rsidR="00C9035D">
        <w:rPr>
          <w:rStyle w:val="FontStyle11"/>
          <w:rFonts w:hint="default"/>
        </w:rPr>
        <w:t>lenov banky.</w:t>
      </w:r>
    </w:p>
    <w:p w:rsidR="0047456B" w:rsidP="00252035">
      <w:pPr>
        <w:pStyle w:val="Style7"/>
        <w:widowControl/>
        <w:numPr>
          <w:numId w:val="7"/>
        </w:numPr>
        <w:tabs>
          <w:tab w:val="left" w:pos="715"/>
        </w:tabs>
        <w:bidi w:val="0"/>
        <w:spacing w:before="16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S vý</w:t>
      </w:r>
      <w:r w:rsidR="00C9035D">
        <w:rPr>
          <w:rStyle w:val="FontStyle11"/>
          <w:rFonts w:hint="default"/>
        </w:rPr>
        <w:t>nimkou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itostí</w:t>
      </w:r>
      <w:r w:rsidR="00C9035D">
        <w:rPr>
          <w:rStyle w:val="FontStyle11"/>
          <w:rFonts w:hint="default"/>
        </w:rPr>
        <w:t xml:space="preserve"> uvedený</w:t>
      </w:r>
      <w:r w:rsidR="00C9035D">
        <w:rPr>
          <w:rStyle w:val="FontStyle11"/>
          <w:rFonts w:hint="default"/>
        </w:rPr>
        <w:t>ch v odseku 2 tohto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nku môž</w:t>
      </w:r>
      <w:r w:rsidR="00C9035D">
        <w:rPr>
          <w:rStyle w:val="FontStyle11"/>
          <w:rFonts w:hint="default"/>
        </w:rPr>
        <w:t>e Rada guverné</w:t>
      </w:r>
      <w:r w:rsidR="00C9035D">
        <w:rPr>
          <w:rStyle w:val="FontStyle11"/>
          <w:rFonts w:hint="default"/>
        </w:rPr>
        <w:t>rov delegovať</w:t>
      </w:r>
      <w:r w:rsidR="00C9035D">
        <w:rPr>
          <w:rStyle w:val="FontStyle11"/>
          <w:rFonts w:hint="default"/>
        </w:rPr>
        <w:t xml:space="preserve"> aké</w:t>
      </w:r>
      <w:r w:rsidR="00C9035D">
        <w:rPr>
          <w:rStyle w:val="FontStyle11"/>
          <w:rFonts w:hint="default"/>
        </w:rPr>
        <w:t>koľ</w:t>
      </w:r>
      <w:r w:rsidR="00C9035D">
        <w:rPr>
          <w:rStyle w:val="FontStyle11"/>
          <w:rFonts w:hint="default"/>
        </w:rPr>
        <w:t>vek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itosti, ktoré</w:t>
      </w:r>
      <w:r w:rsidR="00C9035D">
        <w:rPr>
          <w:rStyle w:val="FontStyle11"/>
          <w:rFonts w:hint="default"/>
        </w:rPr>
        <w:t xml:space="preserve"> na zá</w:t>
      </w:r>
      <w:r w:rsidR="00C9035D">
        <w:rPr>
          <w:rStyle w:val="FontStyle11"/>
          <w:rFonts w:hint="default"/>
        </w:rPr>
        <w:t>klade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 patria do jej pô</w:t>
      </w:r>
      <w:r w:rsidR="00C9035D">
        <w:rPr>
          <w:rStyle w:val="FontStyle11"/>
          <w:rFonts w:hint="default"/>
        </w:rPr>
        <w:t>sobnosti</w:t>
      </w:r>
      <w:r w:rsidR="00C9035D">
        <w:rPr>
          <w:rStyle w:val="FontStyle11"/>
          <w:rFonts w:hint="default"/>
        </w:rPr>
        <w:t>, na Radu riaditeľ</w:t>
      </w:r>
      <w:r w:rsidR="00C9035D">
        <w:rPr>
          <w:rStyle w:val="FontStyle11"/>
          <w:rFonts w:hint="default"/>
        </w:rPr>
        <w:t>ov.</w:t>
      </w:r>
    </w:p>
    <w:p w:rsidR="0047456B" w:rsidP="00252035">
      <w:pPr>
        <w:pStyle w:val="Style7"/>
        <w:widowControl/>
        <w:numPr>
          <w:numId w:val="7"/>
        </w:numPr>
        <w:tabs>
          <w:tab w:val="left" w:pos="715"/>
        </w:tabs>
        <w:bidi w:val="0"/>
        <w:spacing w:before="160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Rada guverné</w:t>
      </w:r>
      <w:r w:rsidR="00C9035D">
        <w:rPr>
          <w:rStyle w:val="FontStyle11"/>
          <w:rFonts w:hint="default"/>
        </w:rPr>
        <w:t>rov je v plnom rozsahu oprá</w:t>
      </w:r>
      <w:r w:rsidR="00C9035D">
        <w:rPr>
          <w:rStyle w:val="FontStyle11"/>
          <w:rFonts w:hint="default"/>
        </w:rPr>
        <w:t>vnená</w:t>
      </w:r>
      <w:r w:rsidR="00C9035D">
        <w:rPr>
          <w:rStyle w:val="FontStyle11"/>
          <w:rFonts w:hint="default"/>
        </w:rPr>
        <w:t xml:space="preserve"> rozhodovať</w:t>
      </w:r>
      <w:r w:rsidR="00C9035D">
        <w:rPr>
          <w:rStyle w:val="FontStyle11"/>
          <w:rFonts w:hint="default"/>
        </w:rPr>
        <w:t xml:space="preserve"> a prijí</w:t>
      </w:r>
      <w:r w:rsidR="00C9035D">
        <w:rPr>
          <w:rStyle w:val="FontStyle11"/>
          <w:rFonts w:hint="default"/>
        </w:rPr>
        <w:t>mať</w:t>
      </w:r>
      <w:r w:rsidR="00C9035D">
        <w:rPr>
          <w:rStyle w:val="FontStyle11"/>
          <w:rFonts w:hint="default"/>
        </w:rPr>
        <w:t xml:space="preserve"> uznesenia o aký</w:t>
      </w:r>
      <w:r w:rsidR="00C9035D">
        <w:rPr>
          <w:rStyle w:val="FontStyle11"/>
          <w:rFonts w:hint="default"/>
        </w:rPr>
        <w:t>chkoľ</w:t>
      </w:r>
      <w:r w:rsidR="00C9035D">
        <w:rPr>
          <w:rStyle w:val="FontStyle11"/>
          <w:rFonts w:hint="default"/>
        </w:rPr>
        <w:t>vek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itostiach, ktoré</w:t>
      </w:r>
      <w:r w:rsidR="00C9035D">
        <w:rPr>
          <w:rStyle w:val="FontStyle11"/>
          <w:rFonts w:hint="default"/>
        </w:rPr>
        <w:t xml:space="preserve"> patria do pô</w:t>
      </w:r>
      <w:r w:rsidR="00C9035D">
        <w:rPr>
          <w:rStyle w:val="FontStyle11"/>
          <w:rFonts w:hint="default"/>
        </w:rPr>
        <w:t>sobnosti ostatný</w:t>
      </w:r>
      <w:r w:rsidR="00C9035D">
        <w:rPr>
          <w:rStyle w:val="FontStyle11"/>
          <w:rFonts w:hint="default"/>
        </w:rPr>
        <w:t>ch riadiacich orgá</w:t>
      </w:r>
      <w:r w:rsidR="00C9035D">
        <w:rPr>
          <w:rStyle w:val="FontStyle11"/>
          <w:rFonts w:hint="default"/>
        </w:rPr>
        <w:t>nov banky.</w:t>
      </w:r>
    </w:p>
    <w:p w:rsidR="0047456B" w:rsidP="000F07A6">
      <w:pPr>
        <w:pStyle w:val="Style5"/>
        <w:widowControl/>
        <w:bidi w:val="0"/>
        <w:spacing w:line="240" w:lineRule="exact"/>
        <w:ind w:left="3435" w:right="3426" w:hanging="426"/>
        <w:rPr>
          <w:sz w:val="20"/>
          <w:szCs w:val="20"/>
        </w:rPr>
      </w:pPr>
    </w:p>
    <w:p w:rsidR="0047456B" w:rsidP="000F07A6">
      <w:pPr>
        <w:pStyle w:val="Style5"/>
        <w:widowControl/>
        <w:bidi w:val="0"/>
        <w:spacing w:line="240" w:lineRule="exact"/>
        <w:ind w:left="3435" w:right="3426" w:hanging="426"/>
        <w:rPr>
          <w:sz w:val="20"/>
          <w:szCs w:val="20"/>
        </w:rPr>
      </w:pPr>
    </w:p>
    <w:p w:rsidR="00252035" w:rsidP="000F07A6">
      <w:pPr>
        <w:pStyle w:val="Style5"/>
        <w:widowControl/>
        <w:bidi w:val="0"/>
        <w:spacing w:before="19" w:line="433" w:lineRule="exact"/>
        <w:ind w:left="3435" w:right="3426" w:hanging="426"/>
        <w:rPr>
          <w:rStyle w:val="FontStyle14"/>
        </w:rPr>
      </w:pPr>
      <w:r w:rsidR="00C9035D">
        <w:rPr>
          <w:rStyle w:val="FontStyle14"/>
          <w:rFonts w:hint="default"/>
        </w:rPr>
        <w:t>RADA RIADITEĽ</w:t>
      </w:r>
      <w:r w:rsidR="00C9035D">
        <w:rPr>
          <w:rStyle w:val="FontStyle14"/>
          <w:rFonts w:hint="default"/>
        </w:rPr>
        <w:t>OV</w:t>
      </w:r>
    </w:p>
    <w:p w:rsidR="0047456B" w:rsidP="000F07A6">
      <w:pPr>
        <w:pStyle w:val="Style5"/>
        <w:widowControl/>
        <w:bidi w:val="0"/>
        <w:spacing w:before="19" w:line="433" w:lineRule="exact"/>
        <w:ind w:left="3435" w:right="3426" w:hanging="426"/>
        <w:rPr>
          <w:rStyle w:val="FontStyle14"/>
        </w:rPr>
      </w:pPr>
      <w:r w:rsidR="00C9035D">
        <w:rPr>
          <w:rStyle w:val="FontStyle14"/>
          <w:rFonts w:hint="default"/>
        </w:rPr>
        <w:t xml:space="preserve"> 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22</w:t>
      </w:r>
    </w:p>
    <w:p w:rsidR="0047456B" w:rsidP="00252035">
      <w:pPr>
        <w:pStyle w:val="Style4"/>
        <w:widowControl/>
        <w:bidi w:val="0"/>
        <w:spacing w:before="151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Rada riaditeľ</w:t>
      </w:r>
      <w:r w:rsidR="00C9035D">
        <w:rPr>
          <w:rStyle w:val="FontStyle11"/>
          <w:rFonts w:hint="default"/>
        </w:rPr>
        <w:t>ov je kolektí</w:t>
      </w:r>
      <w:r w:rsidR="00C9035D">
        <w:rPr>
          <w:rStyle w:val="FontStyle11"/>
          <w:rFonts w:hint="default"/>
        </w:rPr>
        <w:t>vnym riadiacim orgá</w:t>
      </w:r>
      <w:r w:rsidR="00C9035D">
        <w:rPr>
          <w:rStyle w:val="FontStyle11"/>
          <w:rFonts w:hint="default"/>
        </w:rPr>
        <w:t>nom banky, ktorý</w:t>
      </w:r>
      <w:r w:rsidR="00C9035D">
        <w:rPr>
          <w:rStyle w:val="FontStyle11"/>
          <w:rFonts w:hint="default"/>
        </w:rPr>
        <w:t xml:space="preserve"> zodpovedá</w:t>
      </w:r>
      <w:r w:rsidR="00C9035D">
        <w:rPr>
          <w:rStyle w:val="FontStyle11"/>
          <w:rFonts w:hint="default"/>
        </w:rPr>
        <w:t xml:space="preserve"> za vš</w:t>
      </w:r>
      <w:r w:rsidR="00C9035D">
        <w:rPr>
          <w:rStyle w:val="FontStyle11"/>
          <w:rFonts w:hint="default"/>
        </w:rPr>
        <w:t>eobecné</w:t>
      </w:r>
      <w:r w:rsidR="00C9035D">
        <w:rPr>
          <w:rStyle w:val="FontStyle11"/>
          <w:rFonts w:hint="default"/>
        </w:rPr>
        <w:t xml:space="preserve"> riadenie č</w:t>
      </w:r>
      <w:r w:rsidR="00C9035D">
        <w:rPr>
          <w:rStyle w:val="FontStyle11"/>
          <w:rFonts w:hint="default"/>
        </w:rPr>
        <w:t>innosti banky. Rada riaditeľ</w:t>
      </w:r>
      <w:r w:rsidR="00C9035D">
        <w:rPr>
          <w:rStyle w:val="FontStyle11"/>
          <w:rFonts w:hint="default"/>
        </w:rPr>
        <w:t>ov sa zodpovedá</w:t>
      </w:r>
      <w:r w:rsidR="00C9035D">
        <w:rPr>
          <w:rStyle w:val="FontStyle11"/>
          <w:rFonts w:hint="default"/>
        </w:rPr>
        <w:t xml:space="preserve"> Rade guverné</w:t>
      </w:r>
      <w:r w:rsidR="00C9035D">
        <w:rPr>
          <w:rStyle w:val="FontStyle11"/>
          <w:rFonts w:hint="default"/>
        </w:rPr>
        <w:t>rov.</w:t>
      </w:r>
    </w:p>
    <w:p w:rsidR="0047456B" w:rsidP="000F07A6">
      <w:pPr>
        <w:pStyle w:val="Style4"/>
        <w:widowControl/>
        <w:bidi w:val="0"/>
        <w:spacing w:before="207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Radu riaditeľ</w:t>
      </w:r>
      <w:r w:rsidR="00C9035D">
        <w:rPr>
          <w:rStyle w:val="FontStyle11"/>
          <w:rFonts w:hint="default"/>
        </w:rPr>
        <w:t>ov tvoria zá</w:t>
      </w:r>
      <w:r w:rsidR="00C9035D">
        <w:rPr>
          <w:rStyle w:val="FontStyle11"/>
          <w:rFonts w:hint="default"/>
        </w:rPr>
        <w:t>stupcovia č</w:t>
      </w:r>
      <w:r w:rsidR="00C9035D">
        <w:rPr>
          <w:rStyle w:val="FontStyle11"/>
          <w:rFonts w:hint="default"/>
        </w:rPr>
        <w:t>lenov banky.</w:t>
      </w:r>
    </w:p>
    <w:p w:rsidR="0047456B" w:rsidP="000F07A6">
      <w:pPr>
        <w:pStyle w:val="Style4"/>
        <w:widowControl/>
        <w:bidi w:val="0"/>
        <w:spacing w:before="207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vymenuje jedné</w:t>
      </w:r>
      <w:r w:rsidR="00C9035D">
        <w:rPr>
          <w:rStyle w:val="FontStyle11"/>
          <w:rFonts w:hint="default"/>
        </w:rPr>
        <w:t>ho riaditeľ</w:t>
      </w:r>
      <w:r w:rsidR="00C9035D">
        <w:rPr>
          <w:rStyle w:val="FontStyle11"/>
          <w:rFonts w:hint="default"/>
        </w:rPr>
        <w:t>a do Rady riaditeľ</w:t>
      </w:r>
      <w:r w:rsidR="00C9035D">
        <w:rPr>
          <w:rStyle w:val="FontStyle11"/>
          <w:rFonts w:hint="default"/>
        </w:rPr>
        <w:t>ov.</w:t>
      </w:r>
    </w:p>
    <w:p w:rsidR="0047456B" w:rsidP="00252035">
      <w:pPr>
        <w:pStyle w:val="Style4"/>
        <w:widowControl/>
        <w:bidi w:val="0"/>
        <w:spacing w:before="179" w:line="26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Na úč</w:t>
      </w:r>
      <w:r w:rsidR="00C9035D">
        <w:rPr>
          <w:rStyle w:val="FontStyle11"/>
          <w:rFonts w:hint="default"/>
        </w:rPr>
        <w:t>ely prijí</w:t>
      </w:r>
      <w:r w:rsidR="00C9035D">
        <w:rPr>
          <w:rStyle w:val="FontStyle11"/>
          <w:rFonts w:hint="default"/>
        </w:rPr>
        <w:t>mania</w:t>
      </w:r>
      <w:r w:rsidR="00C9035D">
        <w:rPr>
          <w:rStyle w:val="FontStyle11"/>
          <w:rFonts w:hint="default"/>
        </w:rPr>
        <w:t xml:space="preserve"> uznesení</w:t>
      </w:r>
      <w:r w:rsidR="00C9035D">
        <w:rPr>
          <w:rStyle w:val="FontStyle11"/>
          <w:rFonts w:hint="default"/>
        </w:rPr>
        <w:t xml:space="preserve"> Radou riaditeľ</w:t>
      </w:r>
      <w:r w:rsidR="00C9035D">
        <w:rPr>
          <w:rStyle w:val="FontStyle11"/>
          <w:rFonts w:hint="default"/>
        </w:rPr>
        <w:t>ov má</w:t>
      </w:r>
      <w:r w:rsidR="00C9035D">
        <w:rPr>
          <w:rStyle w:val="FontStyle11"/>
          <w:rFonts w:hint="default"/>
        </w:rPr>
        <w:t xml:space="preserve"> 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riaditeľ</w:t>
      </w:r>
      <w:r w:rsidR="00C9035D">
        <w:rPr>
          <w:rStyle w:val="FontStyle11"/>
          <w:rFonts w:hint="default"/>
        </w:rPr>
        <w:t xml:space="preserve"> pridelený</w:t>
      </w:r>
      <w:r w:rsidR="00C9035D">
        <w:rPr>
          <w:rStyle w:val="FontStyle11"/>
          <w:rFonts w:hint="default"/>
        </w:rPr>
        <w:t xml:space="preserve"> poč</w:t>
      </w:r>
      <w:r w:rsidR="00C9035D">
        <w:rPr>
          <w:rStyle w:val="FontStyle11"/>
          <w:rFonts w:hint="default"/>
        </w:rPr>
        <w:t>et hlasov pomerne k výš</w:t>
      </w:r>
      <w:r w:rsidR="00C9035D">
        <w:rPr>
          <w:rStyle w:val="FontStyle11"/>
          <w:rFonts w:hint="default"/>
        </w:rPr>
        <w:t>ke podielu č</w:t>
      </w:r>
      <w:r w:rsidR="00C9035D">
        <w:rPr>
          <w:rStyle w:val="FontStyle11"/>
          <w:rFonts w:hint="default"/>
        </w:rPr>
        <w:t>lena banky, ktorý</w:t>
      </w:r>
      <w:r w:rsidR="00C9035D">
        <w:rPr>
          <w:rStyle w:val="FontStyle11"/>
          <w:rFonts w:hint="default"/>
        </w:rPr>
        <w:t xml:space="preserve">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>ho riaditeľ</w:t>
      </w:r>
      <w:r w:rsidR="00C9035D">
        <w:rPr>
          <w:rStyle w:val="FontStyle11"/>
          <w:rFonts w:hint="default"/>
        </w:rPr>
        <w:t>a vymenoval, na splatenom kapitá</w:t>
      </w:r>
      <w:r w:rsidR="00C9035D">
        <w:rPr>
          <w:rStyle w:val="FontStyle11"/>
          <w:rFonts w:hint="default"/>
        </w:rPr>
        <w:t>li banky.</w:t>
      </w:r>
    </w:p>
    <w:p w:rsidR="0047456B" w:rsidP="00252035">
      <w:pPr>
        <w:pStyle w:val="Style4"/>
        <w:widowControl/>
        <w:bidi w:val="0"/>
        <w:spacing w:before="179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lenovia Rady riaditeľ</w:t>
      </w:r>
      <w:r w:rsidR="00C9035D">
        <w:rPr>
          <w:rStyle w:val="FontStyle11"/>
          <w:rFonts w:hint="default"/>
        </w:rPr>
        <w:t>ov sú</w:t>
      </w:r>
      <w:r w:rsidR="00C9035D">
        <w:rPr>
          <w:rStyle w:val="FontStyle11"/>
          <w:rFonts w:hint="default"/>
        </w:rPr>
        <w:t xml:space="preserve"> menovaní</w:t>
      </w:r>
      <w:r w:rsidR="00C9035D">
        <w:rPr>
          <w:rStyle w:val="FontStyle11"/>
          <w:rFonts w:hint="default"/>
        </w:rPr>
        <w:t xml:space="preserve"> na trojroč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funkč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obdobie, po skonč</w:t>
      </w:r>
      <w:r w:rsidR="00C9035D">
        <w:rPr>
          <w:rStyle w:val="FontStyle11"/>
          <w:rFonts w:hint="default"/>
        </w:rPr>
        <w:t>ení</w:t>
      </w:r>
      <w:r w:rsidR="00C9035D">
        <w:rPr>
          <w:rStyle w:val="FontStyle11"/>
          <w:rFonts w:hint="default"/>
        </w:rPr>
        <w:t xml:space="preserve"> ktor</w:t>
      </w:r>
      <w:r w:rsidR="00C9035D">
        <w:rPr>
          <w:rStyle w:val="FontStyle11"/>
          <w:rFonts w:hint="default"/>
        </w:rPr>
        <w:t>é</w:t>
      </w:r>
      <w:r w:rsidR="00C9035D">
        <w:rPr>
          <w:rStyle w:val="FontStyle11"/>
          <w:rFonts w:hint="default"/>
        </w:rPr>
        <w:t>ho môž</w:t>
      </w:r>
      <w:r w:rsidR="00C9035D">
        <w:rPr>
          <w:rStyle w:val="FontStyle11"/>
          <w:rFonts w:hint="default"/>
        </w:rPr>
        <w:t>u byť</w:t>
      </w:r>
      <w:r w:rsidR="00C9035D">
        <w:rPr>
          <w:rStyle w:val="FontStyle11"/>
          <w:rFonts w:hint="default"/>
        </w:rPr>
        <w:t xml:space="preserve"> opä</w:t>
      </w:r>
      <w:r w:rsidR="00C9035D">
        <w:rPr>
          <w:rStyle w:val="FontStyle11"/>
          <w:rFonts w:hint="default"/>
        </w:rPr>
        <w:t>tovne zvolení</w:t>
      </w:r>
      <w:r w:rsidR="00C9035D">
        <w:rPr>
          <w:rStyle w:val="FontStyle11"/>
          <w:rFonts w:hint="default"/>
        </w:rPr>
        <w:t>, nie vš</w:t>
      </w:r>
      <w:r w:rsidR="00C9035D">
        <w:rPr>
          <w:rStyle w:val="FontStyle11"/>
          <w:rFonts w:hint="default"/>
        </w:rPr>
        <w:t>ak na viac ako ď</w:t>
      </w:r>
      <w:r w:rsidR="00C9035D">
        <w:rPr>
          <w:rStyle w:val="FontStyle11"/>
          <w:rFonts w:hint="default"/>
        </w:rPr>
        <w:t>alš</w:t>
      </w:r>
      <w:r w:rsidR="00C9035D">
        <w:rPr>
          <w:rStyle w:val="FontStyle11"/>
          <w:rFonts w:hint="default"/>
        </w:rPr>
        <w:t>ie trojroč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funkč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obdobie.</w:t>
      </w:r>
    </w:p>
    <w:p w:rsidR="0047456B" w:rsidP="000F07A6">
      <w:pPr>
        <w:pStyle w:val="Style4"/>
        <w:widowControl/>
        <w:bidi w:val="0"/>
        <w:spacing w:before="198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lenovia Rady riaditeľ</w:t>
      </w:r>
      <w:r w:rsidR="00C9035D">
        <w:rPr>
          <w:rStyle w:val="FontStyle11"/>
          <w:rFonts w:hint="default"/>
        </w:rPr>
        <w:t>ov nemôž</w:t>
      </w:r>
      <w:r w:rsidR="00C9035D">
        <w:rPr>
          <w:rStyle w:val="FontStyle11"/>
          <w:rFonts w:hint="default"/>
        </w:rPr>
        <w:t>u byť</w:t>
      </w:r>
      <w:r w:rsidR="00C9035D">
        <w:rPr>
          <w:rStyle w:val="FontStyle11"/>
          <w:rFonts w:hint="default"/>
        </w:rPr>
        <w:t xml:space="preserve"> súč</w:t>
      </w:r>
      <w:r w:rsidR="00C9035D">
        <w:rPr>
          <w:rStyle w:val="FontStyle11"/>
          <w:rFonts w:hint="default"/>
        </w:rPr>
        <w:t>asne č</w:t>
      </w:r>
      <w:r w:rsidR="00C9035D">
        <w:rPr>
          <w:rStyle w:val="FontStyle11"/>
          <w:rFonts w:hint="default"/>
        </w:rPr>
        <w:t>lenmi Rady guverné</w:t>
      </w:r>
      <w:r w:rsidR="00C9035D">
        <w:rPr>
          <w:rStyle w:val="FontStyle11"/>
          <w:rFonts w:hint="default"/>
        </w:rPr>
        <w:t>rov.</w:t>
      </w:r>
    </w:p>
    <w:p w:rsidR="0047456B" w:rsidP="000F07A6">
      <w:pPr>
        <w:pStyle w:val="Style4"/>
        <w:widowControl/>
        <w:bidi w:val="0"/>
        <w:spacing w:before="188" w:line="26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Rada riaditeľ</w:t>
      </w:r>
      <w:r w:rsidR="00C9035D">
        <w:rPr>
          <w:rStyle w:val="FontStyle11"/>
          <w:rFonts w:hint="default"/>
        </w:rPr>
        <w:t>ov zasadá</w:t>
      </w:r>
      <w:r w:rsidR="00C9035D">
        <w:rPr>
          <w:rStyle w:val="FontStyle11"/>
          <w:rFonts w:hint="default"/>
        </w:rPr>
        <w:t xml:space="preserve"> tak č</w:t>
      </w:r>
      <w:r w:rsidR="00C9035D">
        <w:rPr>
          <w:rStyle w:val="FontStyle11"/>
          <w:rFonts w:hint="default"/>
        </w:rPr>
        <w:t>asto, ako je potrebné</w:t>
      </w:r>
      <w:r w:rsidR="00C9035D">
        <w:rPr>
          <w:rStyle w:val="FontStyle11"/>
          <w:rFonts w:hint="default"/>
        </w:rPr>
        <w:t xml:space="preserve"> na riadenie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itostí</w:t>
      </w:r>
      <w:r w:rsidR="00C9035D">
        <w:rPr>
          <w:rStyle w:val="FontStyle11"/>
          <w:rFonts w:hint="default"/>
        </w:rPr>
        <w:t xml:space="preserve"> banky, najmenej vš</w:t>
      </w:r>
      <w:r w:rsidR="00C9035D">
        <w:rPr>
          <w:rStyle w:val="FontStyle11"/>
          <w:rFonts w:hint="default"/>
        </w:rPr>
        <w:t>ak aspoň</w:t>
      </w:r>
      <w:r w:rsidR="00C9035D">
        <w:rPr>
          <w:rStyle w:val="FontStyle11"/>
          <w:rFonts w:hint="default"/>
        </w:rPr>
        <w:t xml:space="preserve"> r</w:t>
      </w:r>
      <w:r w:rsidR="00C9035D">
        <w:rPr>
          <w:rStyle w:val="FontStyle11"/>
          <w:rFonts w:hint="default"/>
        </w:rPr>
        <w:t>az za š</w:t>
      </w:r>
      <w:r w:rsidR="00C9035D">
        <w:rPr>
          <w:rStyle w:val="FontStyle11"/>
          <w:rFonts w:hint="default"/>
        </w:rPr>
        <w:t>tvrť</w:t>
      </w:r>
      <w:r w:rsidR="00C9035D">
        <w:rPr>
          <w:rStyle w:val="FontStyle11"/>
          <w:rFonts w:hint="default"/>
        </w:rPr>
        <w:t>rok.</w:t>
      </w:r>
    </w:p>
    <w:p w:rsidR="0047456B" w:rsidP="000F07A6">
      <w:pPr>
        <w:pStyle w:val="Style4"/>
        <w:widowControl/>
        <w:bidi w:val="0"/>
        <w:spacing w:before="198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lenovia Rady riaditeľ</w:t>
      </w:r>
      <w:r w:rsidR="00C9035D">
        <w:rPr>
          <w:rStyle w:val="FontStyle11"/>
          <w:rFonts w:hint="default"/>
        </w:rPr>
        <w:t>ov nesmú</w:t>
      </w:r>
      <w:r w:rsidR="00C9035D">
        <w:rPr>
          <w:rStyle w:val="FontStyle11"/>
          <w:rFonts w:hint="default"/>
        </w:rPr>
        <w:t xml:space="preserve"> byť</w:t>
      </w:r>
      <w:r w:rsidR="00C9035D">
        <w:rPr>
          <w:rStyle w:val="FontStyle11"/>
          <w:rFonts w:hint="default"/>
        </w:rPr>
        <w:t xml:space="preserve"> riadnymi zamestnancami banky.</w:t>
      </w:r>
    </w:p>
    <w:p w:rsidR="0047456B" w:rsidP="00252035">
      <w:pPr>
        <w:pStyle w:val="Style4"/>
        <w:widowControl/>
        <w:bidi w:val="0"/>
        <w:spacing w:before="169" w:line="26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Za plnenie ú</w:t>
      </w:r>
      <w:r w:rsidR="00C9035D">
        <w:rPr>
          <w:rStyle w:val="FontStyle11"/>
          <w:rFonts w:hint="default"/>
        </w:rPr>
        <w:t>radný</w:t>
      </w:r>
      <w:r w:rsidR="00C9035D">
        <w:rPr>
          <w:rStyle w:val="FontStyle11"/>
          <w:rFonts w:hint="default"/>
        </w:rPr>
        <w:t>ch povinností</w:t>
      </w:r>
      <w:r w:rsidR="00C9035D">
        <w:rPr>
          <w:rStyle w:val="FontStyle11"/>
          <w:rFonts w:hint="default"/>
        </w:rPr>
        <w:t xml:space="preserve"> sa riaditeľ</w:t>
      </w:r>
      <w:r w:rsidR="00C9035D">
        <w:rPr>
          <w:rStyle w:val="FontStyle11"/>
          <w:rFonts w:hint="default"/>
        </w:rPr>
        <w:t>om vyplá</w:t>
      </w:r>
      <w:r w:rsidR="00C9035D">
        <w:rPr>
          <w:rStyle w:val="FontStyle11"/>
          <w:rFonts w:hint="default"/>
        </w:rPr>
        <w:t>ca koncoroč</w:t>
      </w:r>
      <w:r w:rsidR="00C9035D">
        <w:rPr>
          <w:rStyle w:val="FontStyle11"/>
          <w:rFonts w:hint="default"/>
        </w:rPr>
        <w:t>ná</w:t>
      </w:r>
      <w:r w:rsidR="00C9035D">
        <w:rPr>
          <w:rStyle w:val="FontStyle11"/>
          <w:rFonts w:hint="default"/>
        </w:rPr>
        <w:t xml:space="preserve"> odmena v sú</w:t>
      </w:r>
      <w:r w:rsidR="00C9035D">
        <w:rPr>
          <w:rStyle w:val="FontStyle11"/>
          <w:rFonts w:hint="default"/>
        </w:rPr>
        <w:t>lade s podmienkami a spô</w:t>
      </w:r>
      <w:r w:rsidR="00C9035D">
        <w:rPr>
          <w:rStyle w:val="FontStyle11"/>
          <w:rFonts w:hint="default"/>
        </w:rPr>
        <w:t>sobom, ktoré</w:t>
      </w:r>
      <w:r w:rsidR="00C9035D">
        <w:rPr>
          <w:rStyle w:val="FontStyle11"/>
          <w:rFonts w:hint="default"/>
        </w:rPr>
        <w:t xml:space="preserve"> schvá</w:t>
      </w:r>
      <w:r w:rsidR="00C9035D">
        <w:rPr>
          <w:rStyle w:val="FontStyle11"/>
          <w:rFonts w:hint="default"/>
        </w:rPr>
        <w:t>li Rada guverné</w:t>
      </w:r>
      <w:r w:rsidR="00C9035D">
        <w:rPr>
          <w:rStyle w:val="FontStyle11"/>
          <w:rFonts w:hint="default"/>
        </w:rPr>
        <w:t>rov.</w:t>
      </w:r>
    </w:p>
    <w:p w:rsidR="0047456B" w:rsidP="000F07A6">
      <w:pPr>
        <w:pStyle w:val="Style5"/>
        <w:widowControl/>
        <w:bidi w:val="0"/>
        <w:spacing w:before="188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23</w:t>
      </w:r>
    </w:p>
    <w:p w:rsidR="0047456B" w:rsidP="000F07A6">
      <w:pPr>
        <w:pStyle w:val="Style4"/>
        <w:widowControl/>
        <w:bidi w:val="0"/>
        <w:spacing w:before="216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Rada riaditeľ</w:t>
      </w:r>
      <w:r w:rsidR="00C9035D">
        <w:rPr>
          <w:rStyle w:val="FontStyle11"/>
          <w:rFonts w:hint="default"/>
        </w:rPr>
        <w:t>ov</w:t>
      </w:r>
    </w:p>
    <w:p w:rsidR="0047456B" w:rsidP="00252035">
      <w:pPr>
        <w:pStyle w:val="Style7"/>
        <w:widowControl/>
        <w:numPr>
          <w:numId w:val="34"/>
        </w:numPr>
        <w:tabs>
          <w:tab w:val="left" w:pos="687"/>
        </w:tabs>
        <w:bidi w:val="0"/>
        <w:spacing w:before="179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schvaľ</w:t>
      </w:r>
      <w:r w:rsidR="00C9035D">
        <w:rPr>
          <w:rStyle w:val="FontStyle11"/>
          <w:rFonts w:hint="default"/>
        </w:rPr>
        <w:t>uje rozhodujú</w:t>
      </w:r>
      <w:r w:rsidR="00C9035D">
        <w:rPr>
          <w:rStyle w:val="FontStyle11"/>
          <w:rFonts w:hint="default"/>
        </w:rPr>
        <w:t>ce predpisy upravujú</w:t>
      </w:r>
      <w:r w:rsidR="00C9035D">
        <w:rPr>
          <w:rStyle w:val="FontStyle11"/>
          <w:rFonts w:hint="default"/>
        </w:rPr>
        <w:t>ce rozlič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aspekty pô</w:t>
      </w:r>
      <w:r w:rsidR="00C9035D">
        <w:rPr>
          <w:rStyle w:val="FontStyle11"/>
          <w:rFonts w:hint="default"/>
        </w:rPr>
        <w:t>sobenia banky a jej operá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vrá</w:t>
      </w:r>
      <w:r w:rsidR="00C9035D">
        <w:rPr>
          <w:rStyle w:val="FontStyle11"/>
          <w:rFonts w:hint="default"/>
        </w:rPr>
        <w:t>tane jej pravidiel v oblasti ú</w:t>
      </w:r>
      <w:r w:rsidR="00C9035D">
        <w:rPr>
          <w:rStyle w:val="FontStyle11"/>
          <w:rFonts w:hint="default"/>
        </w:rPr>
        <w:t>verov, financovania, úč</w:t>
      </w:r>
      <w:r w:rsidR="00C9035D">
        <w:rPr>
          <w:rStyle w:val="FontStyle11"/>
          <w:rFonts w:hint="default"/>
        </w:rPr>
        <w:t>tovní</w:t>
      </w:r>
      <w:r w:rsidR="00C9035D">
        <w:rPr>
          <w:rStyle w:val="FontStyle11"/>
          <w:rFonts w:hint="default"/>
        </w:rPr>
        <w:t>ctva, tarí</w:t>
      </w:r>
      <w:r w:rsidR="00C9035D">
        <w:rPr>
          <w:rStyle w:val="FontStyle11"/>
          <w:rFonts w:hint="default"/>
        </w:rPr>
        <w:t>f, riadenia aktí</w:t>
      </w:r>
      <w:r w:rsidR="00C9035D">
        <w:rPr>
          <w:rStyle w:val="FontStyle11"/>
          <w:rFonts w:hint="default"/>
        </w:rPr>
        <w:t>v a pasí</w:t>
      </w:r>
      <w:r w:rsidR="00C9035D">
        <w:rPr>
          <w:rStyle w:val="FontStyle11"/>
          <w:rFonts w:hint="default"/>
        </w:rPr>
        <w:t>v a riadenia rizí</w:t>
      </w:r>
      <w:r w:rsidR="00C9035D">
        <w:rPr>
          <w:rStyle w:val="FontStyle11"/>
          <w:rFonts w:hint="default"/>
        </w:rPr>
        <w:t>k (vrá</w:t>
      </w:r>
      <w:r w:rsidR="00C9035D">
        <w:rPr>
          <w:rStyle w:val="FontStyle11"/>
          <w:rFonts w:hint="default"/>
        </w:rPr>
        <w:t>tane urč</w:t>
      </w:r>
      <w:r w:rsidR="00C9035D">
        <w:rPr>
          <w:rStyle w:val="FontStyle11"/>
          <w:rFonts w:hint="default"/>
        </w:rPr>
        <w:t>enia rizikové</w:t>
      </w:r>
      <w:r w:rsidR="00C9035D">
        <w:rPr>
          <w:rStyle w:val="FontStyle11"/>
          <w:rFonts w:hint="default"/>
        </w:rPr>
        <w:t>ho „</w:t>
      </w:r>
      <w:r w:rsidR="00C9035D">
        <w:rPr>
          <w:rStyle w:val="FontStyle11"/>
          <w:rFonts w:hint="default"/>
        </w:rPr>
        <w:t>apetí</w:t>
      </w:r>
      <w:r w:rsidR="00C9035D">
        <w:rPr>
          <w:rStyle w:val="FontStyle11"/>
          <w:rFonts w:hint="default"/>
        </w:rPr>
        <w:t>tu</w:t>
      </w:r>
      <w:r w:rsidR="005569E7">
        <w:rPr>
          <w:rStyle w:val="FontStyle11"/>
          <w:rFonts w:hint="default"/>
        </w:rPr>
        <w:t>“</w:t>
      </w:r>
      <w:r w:rsidR="00C9035D">
        <w:rPr>
          <w:rStyle w:val="FontStyle11"/>
        </w:rPr>
        <w:t xml:space="preserve"> banky);</w:t>
      </w:r>
    </w:p>
    <w:p w:rsidR="0047456B" w:rsidP="00252035">
      <w:pPr>
        <w:pStyle w:val="Style7"/>
        <w:widowControl/>
        <w:numPr>
          <w:numId w:val="34"/>
        </w:numPr>
        <w:tabs>
          <w:tab w:val="left" w:pos="687"/>
        </w:tabs>
        <w:bidi w:val="0"/>
        <w:spacing w:before="179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schvaľ</w:t>
      </w:r>
      <w:r w:rsidR="00C9035D">
        <w:rPr>
          <w:rStyle w:val="FontStyle11"/>
          <w:rFonts w:hint="default"/>
        </w:rPr>
        <w:t>uje</w:t>
      </w:r>
      <w:r w:rsidR="00C9035D">
        <w:rPr>
          <w:rStyle w:val="FontStyle11"/>
          <w:rFonts w:hint="default"/>
        </w:rPr>
        <w:t xml:space="preserve"> služ</w:t>
      </w:r>
      <w:r w:rsidR="00C9035D">
        <w:rPr>
          <w:rStyle w:val="FontStyle11"/>
          <w:rFonts w:hint="default"/>
        </w:rPr>
        <w:t>obný</w:t>
      </w:r>
      <w:r w:rsidR="00C9035D">
        <w:rPr>
          <w:rStyle w:val="FontStyle11"/>
          <w:rFonts w:hint="default"/>
        </w:rPr>
        <w:t xml:space="preserve"> poriadok zamestnancov banky, ako aj ď</w:t>
      </w:r>
      <w:r w:rsidR="00C9035D">
        <w:rPr>
          <w:rStyle w:val="FontStyle11"/>
          <w:rFonts w:hint="default"/>
        </w:rPr>
        <w:t>alš</w:t>
      </w:r>
      <w:r w:rsidR="00C9035D">
        <w:rPr>
          <w:rStyle w:val="FontStyle11"/>
          <w:rFonts w:hint="default"/>
        </w:rPr>
        <w:t>ie pravidlá</w:t>
      </w:r>
      <w:r w:rsidR="00C9035D">
        <w:rPr>
          <w:rStyle w:val="FontStyle11"/>
          <w:rFonts w:hint="default"/>
        </w:rPr>
        <w:t>, ktorý</w:t>
      </w:r>
      <w:r w:rsidR="00C9035D">
        <w:rPr>
          <w:rStyle w:val="FontStyle11"/>
          <w:rFonts w:hint="default"/>
        </w:rPr>
        <w:t>mi sa riadia vzť</w:t>
      </w:r>
      <w:r w:rsidR="00C9035D">
        <w:rPr>
          <w:rStyle w:val="FontStyle11"/>
          <w:rFonts w:hint="default"/>
        </w:rPr>
        <w:t>ahy medzi bankou a jej zamestnancami;</w:t>
      </w:r>
    </w:p>
    <w:p w:rsidR="0047456B" w:rsidP="00252035">
      <w:pPr>
        <w:pStyle w:val="Style7"/>
        <w:widowControl/>
        <w:numPr>
          <w:numId w:val="34"/>
        </w:numPr>
        <w:tabs>
          <w:tab w:val="left" w:pos="687"/>
        </w:tabs>
        <w:bidi w:val="0"/>
        <w:spacing w:before="17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schvaľ</w:t>
      </w:r>
      <w:r w:rsidR="00C9035D">
        <w:rPr>
          <w:rStyle w:val="FontStyle11"/>
          <w:rFonts w:hint="default"/>
        </w:rPr>
        <w:t>uje podrobnú</w:t>
      </w:r>
      <w:r w:rsidR="00C9035D">
        <w:rPr>
          <w:rStyle w:val="FontStyle11"/>
          <w:rFonts w:hint="default"/>
        </w:rPr>
        <w:t xml:space="preserve"> organizač</w:t>
      </w:r>
      <w:r w:rsidR="00C9035D">
        <w:rPr>
          <w:rStyle w:val="FontStyle11"/>
          <w:rFonts w:hint="default"/>
        </w:rPr>
        <w:t>nú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truktú</w:t>
      </w:r>
      <w:r w:rsidR="00C9035D">
        <w:rPr>
          <w:rStyle w:val="FontStyle11"/>
          <w:rFonts w:hint="default"/>
        </w:rPr>
        <w:t>ru banky až</w:t>
      </w:r>
      <w:r w:rsidR="00C9035D">
        <w:rPr>
          <w:rStyle w:val="FontStyle11"/>
          <w:rFonts w:hint="default"/>
        </w:rPr>
        <w:t xml:space="preserve"> do ú</w:t>
      </w:r>
      <w:r w:rsidR="00C9035D">
        <w:rPr>
          <w:rStyle w:val="FontStyle11"/>
          <w:rFonts w:hint="default"/>
        </w:rPr>
        <w:t>rovne jednotlivý</w:t>
      </w:r>
      <w:r w:rsidR="00C9035D">
        <w:rPr>
          <w:rStyle w:val="FontStyle11"/>
          <w:rFonts w:hint="default"/>
        </w:rPr>
        <w:t>ch oddelení</w:t>
      </w:r>
      <w:r w:rsidR="00C9035D">
        <w:rPr>
          <w:rStyle w:val="FontStyle11"/>
          <w:rFonts w:hint="default"/>
        </w:rPr>
        <w:t>, tabuľ</w:t>
      </w:r>
      <w:r w:rsidR="00C9035D">
        <w:rPr>
          <w:rStyle w:val="FontStyle11"/>
          <w:rFonts w:hint="default"/>
        </w:rPr>
        <w:t>ky stavu zamestnancov a odhady vš</w:t>
      </w:r>
      <w:r w:rsidR="00C9035D">
        <w:rPr>
          <w:rStyle w:val="FontStyle11"/>
          <w:rFonts w:hint="default"/>
        </w:rPr>
        <w:t>eobecný</w:t>
      </w:r>
      <w:r w:rsidR="00C9035D">
        <w:rPr>
          <w:rStyle w:val="FontStyle11"/>
          <w:rFonts w:hint="default"/>
        </w:rPr>
        <w:t xml:space="preserve">ch </w:t>
      </w:r>
      <w:r w:rsidR="00C9035D">
        <w:rPr>
          <w:rStyle w:val="FontStyle11"/>
          <w:rFonts w:hint="default"/>
        </w:rPr>
        <w:t>a administratí</w:t>
      </w:r>
      <w:r w:rsidR="00C9035D">
        <w:rPr>
          <w:rStyle w:val="FontStyle11"/>
          <w:rFonts w:hint="default"/>
        </w:rPr>
        <w:t>vnych ná</w:t>
      </w:r>
      <w:r w:rsidR="00C9035D">
        <w:rPr>
          <w:rStyle w:val="FontStyle11"/>
          <w:rFonts w:hint="default"/>
        </w:rPr>
        <w:t>kladov banky;</w:t>
      </w:r>
    </w:p>
    <w:p w:rsidR="00252035" w:rsidP="00252035">
      <w:pPr>
        <w:pStyle w:val="Style7"/>
        <w:widowControl/>
        <w:numPr>
          <w:numId w:val="34"/>
        </w:numPr>
        <w:tabs>
          <w:tab w:val="left" w:pos="687"/>
        </w:tabs>
        <w:bidi w:val="0"/>
        <w:spacing w:before="207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podporuje č</w:t>
      </w:r>
      <w:r w:rsidR="00C9035D">
        <w:rPr>
          <w:rStyle w:val="FontStyle11"/>
          <w:rFonts w:hint="default"/>
        </w:rPr>
        <w:t>innosť</w:t>
      </w:r>
      <w:r w:rsidR="00C9035D">
        <w:rPr>
          <w:rStyle w:val="FontStyle11"/>
          <w:rFonts w:hint="default"/>
        </w:rPr>
        <w:t xml:space="preserve"> Rady guverné</w:t>
      </w:r>
      <w:r w:rsidR="00C9035D">
        <w:rPr>
          <w:rStyle w:val="FontStyle11"/>
          <w:rFonts w:hint="default"/>
        </w:rPr>
        <w:t>rov:</w:t>
      </w:r>
    </w:p>
    <w:p w:rsidR="0047456B" w:rsidP="00252035">
      <w:pPr>
        <w:pStyle w:val="Style7"/>
        <w:widowControl/>
        <w:numPr>
          <w:numId w:val="34"/>
        </w:numPr>
        <w:tabs>
          <w:tab w:val="left" w:pos="687"/>
        </w:tabs>
        <w:bidi w:val="0"/>
        <w:spacing w:before="207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vykoná</w:t>
      </w:r>
      <w:r w:rsidR="00C9035D">
        <w:rPr>
          <w:rStyle w:val="FontStyle11"/>
          <w:rFonts w:hint="default"/>
        </w:rPr>
        <w:t>va ď</w:t>
      </w:r>
      <w:r w:rsidR="00C9035D">
        <w:rPr>
          <w:rStyle w:val="FontStyle11"/>
          <w:rFonts w:hint="default"/>
        </w:rPr>
        <w:t>alš</w:t>
      </w:r>
      <w:r w:rsidR="00C9035D">
        <w:rPr>
          <w:rStyle w:val="FontStyle11"/>
          <w:rFonts w:hint="default"/>
        </w:rPr>
        <w:t>ie prá</w:t>
      </w:r>
      <w:r w:rsidR="00C9035D">
        <w:rPr>
          <w:rStyle w:val="FontStyle11"/>
          <w:rFonts w:hint="default"/>
        </w:rPr>
        <w:t>vomoci, ktoré</w:t>
      </w:r>
      <w:r w:rsidR="00C9035D">
        <w:rPr>
          <w:rStyle w:val="FontStyle11"/>
          <w:rFonts w:hint="default"/>
        </w:rPr>
        <w:t xml:space="preserve"> sú</w:t>
      </w:r>
      <w:r w:rsidR="00C9035D">
        <w:rPr>
          <w:rStyle w:val="FontStyle11"/>
          <w:rFonts w:hint="default"/>
        </w:rPr>
        <w:t xml:space="preserve"> stanovené</w:t>
      </w:r>
      <w:r w:rsidR="00C9035D">
        <w:rPr>
          <w:rStyle w:val="FontStyle11"/>
          <w:rFonts w:hint="default"/>
        </w:rPr>
        <w:t xml:space="preserve"> v zmluve a tomto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te.</w:t>
      </w:r>
    </w:p>
    <w:p w:rsidR="0047456B" w:rsidP="00252035">
      <w:pPr>
        <w:pStyle w:val="Style4"/>
        <w:widowControl/>
        <w:bidi w:val="0"/>
        <w:spacing w:before="188" w:line="254" w:lineRule="exact"/>
        <w:ind w:left="-426" w:right="47"/>
        <w:rPr>
          <w:rStyle w:val="FontStyle11"/>
        </w:rPr>
      </w:pPr>
      <w:r w:rsidR="00C9035D">
        <w:rPr>
          <w:rStyle w:val="FontStyle11"/>
          <w:rFonts w:hint="default"/>
        </w:rPr>
        <w:t>Uznesenia vo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itostiach prijí</w:t>
      </w:r>
      <w:r w:rsidR="00C9035D">
        <w:rPr>
          <w:rStyle w:val="FontStyle11"/>
          <w:rFonts w:hint="default"/>
        </w:rPr>
        <w:t>ma Rada riaditeľ</w:t>
      </w:r>
      <w:r w:rsidR="00C9035D">
        <w:rPr>
          <w:rStyle w:val="FontStyle11"/>
          <w:rFonts w:hint="default"/>
        </w:rPr>
        <w:t>ov kvalifikovanou väčš</w:t>
      </w:r>
      <w:r w:rsidR="00C9035D">
        <w:rPr>
          <w:rStyle w:val="FontStyle11"/>
          <w:rFonts w:hint="default"/>
        </w:rPr>
        <w:t xml:space="preserve">inou najmenej </w:t>
      </w:r>
      <w:r w:rsidR="00252035">
        <w:rPr>
          <w:rStyle w:val="FontStyle11"/>
          <w:rFonts w:hint="default"/>
        </w:rPr>
        <w:t>¾</w:t>
      </w:r>
      <w:r w:rsidR="00252035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hl</w:t>
      </w:r>
      <w:r w:rsidR="00C9035D">
        <w:rPr>
          <w:rStyle w:val="FontStyle11"/>
          <w:rFonts w:hint="default"/>
        </w:rPr>
        <w:t>asov riaditeľ</w:t>
      </w:r>
      <w:r w:rsidR="00C9035D">
        <w:rPr>
          <w:rStyle w:val="FontStyle11"/>
          <w:rFonts w:hint="default"/>
        </w:rPr>
        <w:t>ov pod podmienkou, ž</w:t>
      </w:r>
      <w:r w:rsidR="00C9035D">
        <w:rPr>
          <w:rStyle w:val="FontStyle11"/>
          <w:rFonts w:hint="default"/>
        </w:rPr>
        <w:t>e jednoduchá</w:t>
      </w:r>
      <w:r w:rsidR="00C9035D">
        <w:rPr>
          <w:rStyle w:val="FontStyle11"/>
          <w:rFonts w:hint="default"/>
        </w:rPr>
        <w:t xml:space="preserve"> väčš</w:t>
      </w:r>
      <w:r w:rsidR="00C9035D">
        <w:rPr>
          <w:rStyle w:val="FontStyle11"/>
          <w:rFonts w:hint="default"/>
        </w:rPr>
        <w:t>ina č</w:t>
      </w:r>
      <w:r w:rsidR="00C9035D">
        <w:rPr>
          <w:rStyle w:val="FontStyle11"/>
          <w:rFonts w:hint="default"/>
        </w:rPr>
        <w:t>lenov Rady riaditeľ</w:t>
      </w:r>
      <w:r w:rsidR="00C9035D">
        <w:rPr>
          <w:rStyle w:val="FontStyle11"/>
          <w:rFonts w:hint="default"/>
        </w:rPr>
        <w:t>ov, ktorí</w:t>
      </w:r>
      <w:r w:rsidR="00C9035D">
        <w:rPr>
          <w:rStyle w:val="FontStyle11"/>
          <w:rFonts w:hint="default"/>
        </w:rPr>
        <w:t xml:space="preserve"> sa hlasovania o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nom uznesení</w:t>
      </w:r>
      <w:r w:rsidR="00C9035D">
        <w:rPr>
          <w:rStyle w:val="FontStyle11"/>
          <w:rFonts w:hint="default"/>
        </w:rPr>
        <w:t xml:space="preserve"> skutoč</w:t>
      </w:r>
      <w:r w:rsidR="00C9035D">
        <w:rPr>
          <w:rStyle w:val="FontStyle11"/>
          <w:rFonts w:hint="default"/>
        </w:rPr>
        <w:t>ne zúč</w:t>
      </w:r>
      <w:r w:rsidR="00C9035D">
        <w:rPr>
          <w:rStyle w:val="FontStyle11"/>
          <w:rFonts w:hint="default"/>
        </w:rPr>
        <w:t>astnili, hlasovala v prospech také</w:t>
      </w:r>
      <w:r w:rsidR="00C9035D">
        <w:rPr>
          <w:rStyle w:val="FontStyle11"/>
          <w:rFonts w:hint="default"/>
        </w:rPr>
        <w:t>ho uznesenia.</w:t>
      </w:r>
    </w:p>
    <w:p w:rsidR="0047456B" w:rsidP="00252035">
      <w:pPr>
        <w:pStyle w:val="Style4"/>
        <w:widowControl/>
        <w:bidi w:val="0"/>
        <w:spacing w:before="169" w:line="26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Rada riaditeľ</w:t>
      </w:r>
      <w:r w:rsidR="00C9035D">
        <w:rPr>
          <w:rStyle w:val="FontStyle11"/>
          <w:rFonts w:hint="default"/>
        </w:rPr>
        <w:t>ov je oprá</w:t>
      </w:r>
      <w:r w:rsidR="00C9035D">
        <w:rPr>
          <w:rStyle w:val="FontStyle11"/>
          <w:rFonts w:hint="default"/>
        </w:rPr>
        <w:t>vnená</w:t>
      </w:r>
      <w:r w:rsidR="00C9035D">
        <w:rPr>
          <w:rStyle w:val="FontStyle11"/>
          <w:rFonts w:hint="default"/>
        </w:rPr>
        <w:t xml:space="preserve"> prijí</w:t>
      </w:r>
      <w:r w:rsidR="00C9035D">
        <w:rPr>
          <w:rStyle w:val="FontStyle11"/>
          <w:rFonts w:hint="default"/>
        </w:rPr>
        <w:t>mať</w:t>
      </w:r>
      <w:r w:rsidR="00C9035D">
        <w:rPr>
          <w:rStyle w:val="FontStyle11"/>
          <w:rFonts w:hint="default"/>
        </w:rPr>
        <w:t xml:space="preserve"> uznesenia, len ak sa zasadnutia Rady r</w:t>
      </w:r>
      <w:r w:rsidR="00C9035D">
        <w:rPr>
          <w:rStyle w:val="FontStyle11"/>
          <w:rFonts w:hint="default"/>
        </w:rPr>
        <w:t>iaditeľ</w:t>
      </w:r>
      <w:r w:rsidR="00C9035D">
        <w:rPr>
          <w:rStyle w:val="FontStyle11"/>
          <w:rFonts w:hint="default"/>
        </w:rPr>
        <w:t>ov zúč</w:t>
      </w:r>
      <w:r w:rsidR="00C9035D">
        <w:rPr>
          <w:rStyle w:val="FontStyle11"/>
          <w:rFonts w:hint="default"/>
        </w:rPr>
        <w:t>astň</w:t>
      </w:r>
      <w:r w:rsidR="00C9035D">
        <w:rPr>
          <w:rStyle w:val="FontStyle11"/>
          <w:rFonts w:hint="default"/>
        </w:rPr>
        <w:t>ujú</w:t>
      </w:r>
      <w:r w:rsidR="00C9035D">
        <w:rPr>
          <w:rStyle w:val="FontStyle11"/>
          <w:rFonts w:hint="default"/>
        </w:rPr>
        <w:t xml:space="preserve"> riaditelia, ktorí</w:t>
      </w:r>
      <w:r w:rsidR="00C9035D">
        <w:rPr>
          <w:rStyle w:val="FontStyle11"/>
          <w:rFonts w:hint="default"/>
        </w:rPr>
        <w:t xml:space="preserve"> zastupujú</w:t>
      </w:r>
      <w:r w:rsidR="00C9035D">
        <w:rPr>
          <w:rStyle w:val="FontStyle11"/>
          <w:rFonts w:hint="default"/>
        </w:rPr>
        <w:t xml:space="preserve"> najmenej </w:t>
      </w:r>
      <w:r w:rsidR="00252035">
        <w:rPr>
          <w:rStyle w:val="FontStyle11"/>
          <w:rFonts w:hint="default"/>
        </w:rPr>
        <w:t>¾</w:t>
      </w:r>
      <w:r w:rsidR="00252035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celkové</w:t>
      </w:r>
      <w:r w:rsidR="00C9035D">
        <w:rPr>
          <w:rStyle w:val="FontStyle11"/>
          <w:rFonts w:hint="default"/>
        </w:rPr>
        <w:t>ho poč</w:t>
      </w:r>
      <w:r w:rsidR="00C9035D">
        <w:rPr>
          <w:rStyle w:val="FontStyle11"/>
          <w:rFonts w:hint="default"/>
        </w:rPr>
        <w:t>tu č</w:t>
      </w:r>
      <w:r w:rsidR="00C9035D">
        <w:rPr>
          <w:rStyle w:val="FontStyle11"/>
          <w:rFonts w:hint="default"/>
        </w:rPr>
        <w:t>lenov banky.</w:t>
      </w:r>
    </w:p>
    <w:p w:rsidR="0047456B" w:rsidP="00252035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Rada riaditeľ</w:t>
      </w:r>
      <w:r w:rsidR="00C9035D">
        <w:rPr>
          <w:rStyle w:val="FontStyle11"/>
          <w:rFonts w:hint="default"/>
        </w:rPr>
        <w:t>ov môž</w:t>
      </w:r>
      <w:r w:rsidR="00C9035D">
        <w:rPr>
          <w:rStyle w:val="FontStyle11"/>
          <w:rFonts w:hint="default"/>
        </w:rPr>
        <w:t>e delegovať</w:t>
      </w:r>
      <w:r w:rsidR="00C9035D">
        <w:rPr>
          <w:rStyle w:val="FontStyle11"/>
          <w:rFonts w:hint="default"/>
        </w:rPr>
        <w:t xml:space="preserve"> niektoré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itosti, ktoré</w:t>
      </w:r>
      <w:r w:rsidR="00C9035D">
        <w:rPr>
          <w:rStyle w:val="FontStyle11"/>
          <w:rFonts w:hint="default"/>
        </w:rPr>
        <w:t xml:space="preserve"> na zá</w:t>
      </w:r>
      <w:r w:rsidR="00C9035D">
        <w:rPr>
          <w:rStyle w:val="FontStyle11"/>
          <w:rFonts w:hint="default"/>
        </w:rPr>
        <w:t>klade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 patria do jej pô</w:t>
      </w:r>
      <w:r w:rsidR="00C9035D">
        <w:rPr>
          <w:rStyle w:val="FontStyle11"/>
          <w:rFonts w:hint="default"/>
        </w:rPr>
        <w:t>sobnosti, na Riadiaci vý</w:t>
      </w:r>
      <w:r w:rsidR="00C9035D">
        <w:rPr>
          <w:rStyle w:val="FontStyle11"/>
          <w:rFonts w:hint="default"/>
        </w:rPr>
        <w:t>bor.</w:t>
      </w:r>
    </w:p>
    <w:p w:rsidR="0047456B" w:rsidP="000F07A6">
      <w:pPr>
        <w:pStyle w:val="Style5"/>
        <w:widowControl/>
        <w:bidi w:val="0"/>
        <w:spacing w:line="240" w:lineRule="exact"/>
        <w:ind w:left="3539" w:right="3501" w:hanging="426"/>
        <w:rPr>
          <w:sz w:val="20"/>
          <w:szCs w:val="20"/>
        </w:rPr>
      </w:pPr>
    </w:p>
    <w:p w:rsidR="0047456B" w:rsidP="000F07A6">
      <w:pPr>
        <w:pStyle w:val="Style5"/>
        <w:widowControl/>
        <w:bidi w:val="0"/>
        <w:spacing w:line="240" w:lineRule="exact"/>
        <w:ind w:left="3539" w:right="3501" w:hanging="426"/>
        <w:rPr>
          <w:sz w:val="20"/>
          <w:szCs w:val="20"/>
        </w:rPr>
      </w:pPr>
    </w:p>
    <w:p w:rsidR="00252035" w:rsidP="000F07A6">
      <w:pPr>
        <w:pStyle w:val="Style5"/>
        <w:widowControl/>
        <w:bidi w:val="0"/>
        <w:spacing w:before="19" w:line="433" w:lineRule="exact"/>
        <w:ind w:left="3539" w:right="3501" w:hanging="426"/>
        <w:rPr>
          <w:rStyle w:val="FontStyle14"/>
        </w:rPr>
      </w:pPr>
      <w:r w:rsidR="00C9035D">
        <w:rPr>
          <w:rStyle w:val="FontStyle14"/>
          <w:rFonts w:hint="default"/>
        </w:rPr>
        <w:t>RIADIACI VÝ</w:t>
      </w:r>
      <w:r w:rsidR="00C9035D">
        <w:rPr>
          <w:rStyle w:val="FontStyle14"/>
          <w:rFonts w:hint="default"/>
        </w:rPr>
        <w:t>BOR</w:t>
      </w:r>
    </w:p>
    <w:p w:rsidR="0047456B" w:rsidP="000F07A6">
      <w:pPr>
        <w:pStyle w:val="Style5"/>
        <w:widowControl/>
        <w:bidi w:val="0"/>
        <w:spacing w:before="19" w:line="433" w:lineRule="exact"/>
        <w:ind w:left="3539" w:right="3501" w:hanging="426"/>
        <w:rPr>
          <w:rStyle w:val="FontStyle14"/>
        </w:rPr>
      </w:pPr>
      <w:r w:rsidR="00C9035D">
        <w:rPr>
          <w:rStyle w:val="FontStyle14"/>
          <w:rFonts w:hint="default"/>
        </w:rPr>
        <w:t xml:space="preserve"> 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24</w:t>
      </w:r>
    </w:p>
    <w:p w:rsidR="0047456B" w:rsidP="000F07A6">
      <w:pPr>
        <w:pStyle w:val="Style4"/>
        <w:widowControl/>
        <w:bidi w:val="0"/>
        <w:spacing w:before="151" w:line="254" w:lineRule="exact"/>
        <w:ind w:hanging="426"/>
        <w:rPr>
          <w:rStyle w:val="FontStyle11"/>
        </w:rPr>
      </w:pPr>
      <w:r w:rsidR="00C9035D">
        <w:rPr>
          <w:rStyle w:val="FontStyle11"/>
        </w:rPr>
        <w:t>Riadia</w:t>
      </w:r>
      <w:r w:rsidR="00C9035D">
        <w:rPr>
          <w:rStyle w:val="FontStyle11"/>
          <w:rFonts w:hint="default"/>
        </w:rPr>
        <w:t>ci vý</w:t>
      </w:r>
      <w:r w:rsidR="00C9035D">
        <w:rPr>
          <w:rStyle w:val="FontStyle11"/>
          <w:rFonts w:hint="default"/>
        </w:rPr>
        <w:t>bor je vý</w:t>
      </w:r>
      <w:r w:rsidR="00C9035D">
        <w:rPr>
          <w:rStyle w:val="FontStyle11"/>
          <w:rFonts w:hint="default"/>
        </w:rPr>
        <w:t>konný</w:t>
      </w:r>
      <w:r w:rsidR="00C9035D">
        <w:rPr>
          <w:rStyle w:val="FontStyle11"/>
          <w:rFonts w:hint="default"/>
        </w:rPr>
        <w:t>m orgá</w:t>
      </w:r>
      <w:r w:rsidR="00C9035D">
        <w:rPr>
          <w:rStyle w:val="FontStyle11"/>
          <w:rFonts w:hint="default"/>
        </w:rPr>
        <w:t>nom banky. Riadiaci vý</w:t>
      </w:r>
      <w:r w:rsidR="00C9035D">
        <w:rPr>
          <w:rStyle w:val="FontStyle11"/>
          <w:rFonts w:hint="default"/>
        </w:rPr>
        <w:t>bor sa zodpovedá</w:t>
      </w:r>
      <w:r w:rsidR="00C9035D">
        <w:rPr>
          <w:rStyle w:val="FontStyle11"/>
          <w:rFonts w:hint="default"/>
        </w:rPr>
        <w:t xml:space="preserve"> Rade riaditeľ</w:t>
      </w:r>
      <w:r w:rsidR="00C9035D">
        <w:rPr>
          <w:rStyle w:val="FontStyle11"/>
          <w:rFonts w:hint="default"/>
        </w:rPr>
        <w:t>ov a Rade guverné</w:t>
      </w:r>
      <w:r w:rsidR="00C9035D">
        <w:rPr>
          <w:rStyle w:val="FontStyle11"/>
          <w:rFonts w:hint="default"/>
        </w:rPr>
        <w:t>rov.</w:t>
      </w:r>
    </w:p>
    <w:p w:rsidR="0047456B" w:rsidP="00252035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Riadiaci vý</w:t>
      </w:r>
      <w:r w:rsidR="00C9035D">
        <w:rPr>
          <w:rStyle w:val="FontStyle11"/>
          <w:rFonts w:hint="default"/>
        </w:rPr>
        <w:t>bor tvoria predseda Riadiaceho vý</w:t>
      </w:r>
      <w:r w:rsidR="00C9035D">
        <w:rPr>
          <w:rStyle w:val="FontStyle11"/>
          <w:rFonts w:hint="default"/>
        </w:rPr>
        <w:t>boru a jeho zá</w:t>
      </w:r>
      <w:r w:rsidR="00C9035D">
        <w:rPr>
          <w:rStyle w:val="FontStyle11"/>
          <w:rFonts w:hint="default"/>
        </w:rPr>
        <w:t>stupcovia vymenovaní</w:t>
      </w:r>
      <w:r w:rsidR="00C9035D">
        <w:rPr>
          <w:rStyle w:val="FontStyle11"/>
          <w:rFonts w:hint="default"/>
        </w:rPr>
        <w:t xml:space="preserve"> Radou guverné</w:t>
      </w:r>
      <w:r w:rsidR="00C9035D">
        <w:rPr>
          <w:rStyle w:val="FontStyle11"/>
          <w:rFonts w:hint="default"/>
        </w:rPr>
        <w:t>rov na päť</w:t>
      </w:r>
      <w:r w:rsidR="00C9035D">
        <w:rPr>
          <w:rStyle w:val="FontStyle11"/>
          <w:rFonts w:hint="default"/>
        </w:rPr>
        <w:t>roč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funkč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obdobie spravidla spomedzi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tnych prí</w:t>
      </w:r>
      <w:r w:rsidR="00C9035D">
        <w:rPr>
          <w:rStyle w:val="FontStyle11"/>
          <w:rFonts w:hint="default"/>
        </w:rPr>
        <w:t>sl</w:t>
      </w:r>
      <w:r w:rsidR="00C9035D">
        <w:rPr>
          <w:rStyle w:val="FontStyle11"/>
          <w:rFonts w:hint="default"/>
        </w:rPr>
        <w:t>uš</w:t>
      </w:r>
      <w:r w:rsidR="00C9035D">
        <w:rPr>
          <w:rStyle w:val="FontStyle11"/>
          <w:rFonts w:hint="default"/>
        </w:rPr>
        <w:t>ní</w:t>
      </w:r>
      <w:r w:rsidR="00C9035D">
        <w:rPr>
          <w:rStyle w:val="FontStyle11"/>
          <w:rFonts w:hint="default"/>
        </w:rPr>
        <w:t>kov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banky.</w:t>
      </w:r>
    </w:p>
    <w:p w:rsidR="0047456B" w:rsidP="000F07A6">
      <w:pPr>
        <w:pStyle w:val="Style4"/>
        <w:widowControl/>
        <w:bidi w:val="0"/>
        <w:spacing w:before="198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Pri hlasovaní</w:t>
      </w:r>
      <w:r w:rsidR="00C9035D">
        <w:rPr>
          <w:rStyle w:val="FontStyle11"/>
          <w:rFonts w:hint="default"/>
        </w:rPr>
        <w:t xml:space="preserve"> na zasadnutiach Riadiaceho vý</w:t>
      </w:r>
      <w:r w:rsidR="00C9035D">
        <w:rPr>
          <w:rStyle w:val="FontStyle11"/>
          <w:rFonts w:hint="default"/>
        </w:rPr>
        <w:t>boru má</w:t>
      </w:r>
      <w:r w:rsidR="00C9035D">
        <w:rPr>
          <w:rStyle w:val="FontStyle11"/>
          <w:rFonts w:hint="default"/>
        </w:rPr>
        <w:t xml:space="preserve"> 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vý</w:t>
      </w:r>
      <w:r w:rsidR="00C9035D">
        <w:rPr>
          <w:rStyle w:val="FontStyle11"/>
          <w:rFonts w:hint="default"/>
        </w:rPr>
        <w:t>boru jeden hlas.</w:t>
      </w:r>
    </w:p>
    <w:p w:rsidR="0047456B" w:rsidP="00252035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Hlavnou ú</w:t>
      </w:r>
      <w:r w:rsidR="00C9035D">
        <w:rPr>
          <w:rStyle w:val="FontStyle11"/>
          <w:rFonts w:hint="default"/>
        </w:rPr>
        <w:t>lohou Riadiaceho vý</w:t>
      </w:r>
      <w:r w:rsidR="00C9035D">
        <w:rPr>
          <w:rStyle w:val="FontStyle11"/>
          <w:rFonts w:hint="default"/>
        </w:rPr>
        <w:t>boru je dohliadať</w:t>
      </w:r>
      <w:r w:rsidR="00C9035D">
        <w:rPr>
          <w:rStyle w:val="FontStyle11"/>
          <w:rFonts w:hint="default"/>
        </w:rPr>
        <w:t xml:space="preserve"> na č</w:t>
      </w:r>
      <w:r w:rsidR="00C9035D">
        <w:rPr>
          <w:rStyle w:val="FontStyle11"/>
          <w:rFonts w:hint="default"/>
        </w:rPr>
        <w:t>innosť</w:t>
      </w:r>
      <w:r w:rsidR="00C9035D">
        <w:rPr>
          <w:rStyle w:val="FontStyle11"/>
          <w:rFonts w:hint="default"/>
        </w:rPr>
        <w:t xml:space="preserve"> banky v sú</w:t>
      </w:r>
      <w:r w:rsidR="00C9035D">
        <w:rPr>
          <w:rStyle w:val="FontStyle11"/>
          <w:rFonts w:hint="default"/>
        </w:rPr>
        <w:t>lade s dohodou,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tom a uzneseniami Rady guverné</w:t>
      </w:r>
      <w:r w:rsidR="00C9035D">
        <w:rPr>
          <w:rStyle w:val="FontStyle11"/>
          <w:rFonts w:hint="default"/>
        </w:rPr>
        <w:t>rov a Rady riaditeľ</w:t>
      </w:r>
      <w:r w:rsidR="00C9035D">
        <w:rPr>
          <w:rStyle w:val="FontStyle11"/>
          <w:rFonts w:hint="default"/>
        </w:rPr>
        <w:t>ov.</w:t>
      </w:r>
    </w:p>
    <w:p w:rsidR="0047456B" w:rsidP="00252035">
      <w:pPr>
        <w:pStyle w:val="Style4"/>
        <w:widowControl/>
        <w:bidi w:val="0"/>
        <w:spacing w:before="179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Predseda Riadiaceho vý</w:t>
      </w:r>
      <w:r w:rsidR="00C9035D">
        <w:rPr>
          <w:rStyle w:val="FontStyle11"/>
          <w:rFonts w:hint="default"/>
        </w:rPr>
        <w:t>boru priamo riadi kaž</w:t>
      </w:r>
      <w:r w:rsidR="00C9035D">
        <w:rPr>
          <w:rStyle w:val="FontStyle11"/>
          <w:rFonts w:hint="default"/>
        </w:rPr>
        <w:t>dodenné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itosti banky a Riadiaceho vý</w:t>
      </w:r>
      <w:r w:rsidR="00C9035D">
        <w:rPr>
          <w:rStyle w:val="FontStyle11"/>
          <w:rFonts w:hint="default"/>
        </w:rPr>
        <w:t>boru v rozsahu svojej pô</w:t>
      </w:r>
      <w:r w:rsidR="00C9035D">
        <w:rPr>
          <w:rStyle w:val="FontStyle11"/>
          <w:rFonts w:hint="default"/>
        </w:rPr>
        <w:t>sobnosti a prá</w:t>
      </w:r>
      <w:r w:rsidR="00C9035D">
        <w:rPr>
          <w:rStyle w:val="FontStyle11"/>
          <w:rFonts w:hint="default"/>
        </w:rPr>
        <w:t>vomocí</w:t>
      </w:r>
      <w:r w:rsidR="00C9035D">
        <w:rPr>
          <w:rStyle w:val="FontStyle11"/>
          <w:rFonts w:hint="default"/>
        </w:rPr>
        <w:t>, ktoré</w:t>
      </w:r>
      <w:r w:rsidR="00C9035D">
        <w:rPr>
          <w:rStyle w:val="FontStyle11"/>
          <w:rFonts w:hint="default"/>
        </w:rPr>
        <w:t xml:space="preserve"> mu priná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ia na zá</w:t>
      </w:r>
      <w:r w:rsidR="00C9035D">
        <w:rPr>
          <w:rStyle w:val="FontStyle11"/>
          <w:rFonts w:hint="default"/>
        </w:rPr>
        <w:t>klade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 a uznesení</w:t>
      </w:r>
      <w:r w:rsidR="00C9035D">
        <w:rPr>
          <w:rStyle w:val="FontStyle11"/>
          <w:rFonts w:hint="default"/>
        </w:rPr>
        <w:t xml:space="preserve"> Rady guverné</w:t>
      </w:r>
      <w:r w:rsidR="00C9035D">
        <w:rPr>
          <w:rStyle w:val="FontStyle11"/>
          <w:rFonts w:hint="default"/>
        </w:rPr>
        <w:t>rov a Rady riaditeľ</w:t>
      </w:r>
      <w:r w:rsidR="00C9035D">
        <w:rPr>
          <w:rStyle w:val="FontStyle11"/>
          <w:rFonts w:hint="default"/>
        </w:rPr>
        <w:t>ov.</w:t>
      </w:r>
    </w:p>
    <w:p w:rsidR="0047456B" w:rsidP="000F07A6">
      <w:pPr>
        <w:pStyle w:val="Style4"/>
        <w:widowControl/>
        <w:bidi w:val="0"/>
        <w:spacing w:before="179" w:line="26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Predseda Riadiaceho vý</w:t>
      </w:r>
      <w:r w:rsidR="00C9035D">
        <w:rPr>
          <w:rStyle w:val="FontStyle11"/>
          <w:rFonts w:hint="default"/>
        </w:rPr>
        <w:t>boru sa zúč</w:t>
      </w:r>
      <w:r w:rsidR="00C9035D">
        <w:rPr>
          <w:rStyle w:val="FontStyle11"/>
          <w:rFonts w:hint="default"/>
        </w:rPr>
        <w:t>as</w:t>
      </w:r>
      <w:r w:rsidR="00C9035D">
        <w:rPr>
          <w:rStyle w:val="FontStyle11"/>
          <w:rFonts w:hint="default"/>
        </w:rPr>
        <w:t>tň</w:t>
      </w:r>
      <w:r w:rsidR="00C9035D">
        <w:rPr>
          <w:rStyle w:val="FontStyle11"/>
          <w:rFonts w:hint="default"/>
        </w:rPr>
        <w:t>uje zasadnutí</w:t>
      </w:r>
      <w:r w:rsidR="00C9035D">
        <w:rPr>
          <w:rStyle w:val="FontStyle11"/>
          <w:rFonts w:hint="default"/>
        </w:rPr>
        <w:t xml:space="preserve"> Rady guverné</w:t>
      </w:r>
      <w:r w:rsidR="00C9035D">
        <w:rPr>
          <w:rStyle w:val="FontStyle11"/>
          <w:rFonts w:hint="default"/>
        </w:rPr>
        <w:t>rov a predsedá</w:t>
      </w:r>
      <w:r w:rsidR="00C9035D">
        <w:rPr>
          <w:rStyle w:val="FontStyle11"/>
          <w:rFonts w:hint="default"/>
        </w:rPr>
        <w:t xml:space="preserve"> zasadnutiam Rady riaditeľ</w:t>
      </w:r>
      <w:r w:rsidR="00C9035D">
        <w:rPr>
          <w:rStyle w:val="FontStyle11"/>
          <w:rFonts w:hint="default"/>
        </w:rPr>
        <w:t>ov.</w:t>
      </w:r>
    </w:p>
    <w:p w:rsidR="0047456B" w:rsidP="000F07A6">
      <w:pPr>
        <w:pStyle w:val="Style4"/>
        <w:widowControl/>
        <w:bidi w:val="0"/>
        <w:spacing w:before="169" w:line="26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Predseda Riadiaceho vý</w:t>
      </w:r>
      <w:r w:rsidR="00C9035D">
        <w:rPr>
          <w:rStyle w:val="FontStyle11"/>
          <w:rFonts w:hint="default"/>
        </w:rPr>
        <w:t>boru sa nesmie zúč</w:t>
      </w:r>
      <w:r w:rsidR="00C9035D">
        <w:rPr>
          <w:rStyle w:val="FontStyle11"/>
          <w:rFonts w:hint="default"/>
        </w:rPr>
        <w:t>astň</w:t>
      </w:r>
      <w:r w:rsidR="00C9035D">
        <w:rPr>
          <w:rStyle w:val="FontStyle11"/>
          <w:rFonts w:hint="default"/>
        </w:rPr>
        <w:t>ovať</w:t>
      </w:r>
      <w:r w:rsidR="00C9035D">
        <w:rPr>
          <w:rStyle w:val="FontStyle11"/>
          <w:rFonts w:hint="default"/>
        </w:rPr>
        <w:t xml:space="preserve"> hlasovania na zasadnutiach Rady guverné</w:t>
      </w:r>
      <w:r w:rsidR="00C9035D">
        <w:rPr>
          <w:rStyle w:val="FontStyle11"/>
          <w:rFonts w:hint="default"/>
        </w:rPr>
        <w:t>rov a Rady riaditeľ</w:t>
      </w:r>
      <w:r w:rsidR="00C9035D">
        <w:rPr>
          <w:rStyle w:val="FontStyle11"/>
          <w:rFonts w:hint="default"/>
        </w:rPr>
        <w:t>ov.</w:t>
      </w:r>
    </w:p>
    <w:p w:rsidR="0047456B" w:rsidP="000F07A6">
      <w:pPr>
        <w:pStyle w:val="Style4"/>
        <w:widowControl/>
        <w:bidi w:val="0"/>
        <w:spacing w:before="198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Do pô</w:t>
      </w:r>
      <w:r w:rsidR="00C9035D">
        <w:rPr>
          <w:rStyle w:val="FontStyle11"/>
          <w:rFonts w:hint="default"/>
        </w:rPr>
        <w:t>sobnosti predsedu Riadiaceho vý</w:t>
      </w:r>
      <w:r w:rsidR="00C9035D">
        <w:rPr>
          <w:rStyle w:val="FontStyle11"/>
          <w:rFonts w:hint="default"/>
        </w:rPr>
        <w:t>boru patrí</w:t>
      </w:r>
      <w:r w:rsidR="00C9035D">
        <w:rPr>
          <w:rStyle w:val="FontStyle11"/>
          <w:rFonts w:hint="default"/>
        </w:rPr>
        <w:t>:</w:t>
      </w:r>
    </w:p>
    <w:p w:rsidR="0047456B" w:rsidP="00252035">
      <w:pPr>
        <w:pStyle w:val="Style7"/>
        <w:widowControl/>
        <w:numPr>
          <w:numId w:val="35"/>
        </w:numPr>
        <w:tabs>
          <w:tab w:val="left" w:pos="696"/>
        </w:tabs>
        <w:bidi w:val="0"/>
        <w:spacing w:before="17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sprá</w:t>
      </w:r>
      <w:r w:rsidR="00C9035D">
        <w:rPr>
          <w:rStyle w:val="FontStyle11"/>
          <w:rFonts w:hint="default"/>
        </w:rPr>
        <w:t>va celé</w:t>
      </w:r>
      <w:r w:rsidR="00C9035D">
        <w:rPr>
          <w:rStyle w:val="FontStyle11"/>
          <w:rFonts w:hint="default"/>
        </w:rPr>
        <w:t xml:space="preserve">ho majetku </w:t>
      </w:r>
      <w:r w:rsidR="00C9035D">
        <w:rPr>
          <w:rStyle w:val="FontStyle11"/>
          <w:rFonts w:hint="default"/>
        </w:rPr>
        <w:t>banky a jej aktí</w:t>
      </w:r>
      <w:r w:rsidR="00C9035D">
        <w:rPr>
          <w:rStyle w:val="FontStyle11"/>
          <w:rFonts w:hint="default"/>
        </w:rPr>
        <w:t>v v sú</w:t>
      </w:r>
      <w:r w:rsidR="00C9035D">
        <w:rPr>
          <w:rStyle w:val="FontStyle11"/>
          <w:rFonts w:hint="default"/>
        </w:rPr>
        <w:t>lade s tý</w:t>
      </w:r>
      <w:r w:rsidR="00C9035D">
        <w:rPr>
          <w:rStyle w:val="FontStyle11"/>
          <w:rFonts w:hint="default"/>
        </w:rPr>
        <w:t>mto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tom a uzneseniami Rady guverné</w:t>
      </w:r>
      <w:r w:rsidR="00C9035D">
        <w:rPr>
          <w:rStyle w:val="FontStyle11"/>
          <w:rFonts w:hint="default"/>
        </w:rPr>
        <w:t>rov a Rady riaditeľ</w:t>
      </w:r>
      <w:r w:rsidR="00C9035D">
        <w:rPr>
          <w:rStyle w:val="FontStyle11"/>
          <w:rFonts w:hint="default"/>
        </w:rPr>
        <w:t>ov;</w:t>
      </w:r>
    </w:p>
    <w:p w:rsidR="0047456B" w:rsidP="00252035">
      <w:pPr>
        <w:pStyle w:val="Style7"/>
        <w:widowControl/>
        <w:numPr>
          <w:numId w:val="35"/>
        </w:numPr>
        <w:tabs>
          <w:tab w:val="left" w:pos="696"/>
        </w:tabs>
        <w:bidi w:val="0"/>
        <w:spacing w:before="179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zastupovanie banky, ako aj uplatň</w:t>
      </w:r>
      <w:r w:rsidR="00C9035D">
        <w:rPr>
          <w:rStyle w:val="FontStyle11"/>
          <w:rFonts w:hint="default"/>
        </w:rPr>
        <w:t>ovanie ná</w:t>
      </w:r>
      <w:r w:rsidR="00C9035D">
        <w:rPr>
          <w:rStyle w:val="FontStyle11"/>
          <w:rFonts w:hint="default"/>
        </w:rPr>
        <w:t>rokov a iniciovanie sú</w:t>
      </w:r>
      <w:r w:rsidR="00C9035D">
        <w:rPr>
          <w:rStyle w:val="FontStyle11"/>
          <w:rFonts w:hint="default"/>
        </w:rPr>
        <w:t>dnych a arbitráž</w:t>
      </w:r>
      <w:r w:rsidR="00C9035D">
        <w:rPr>
          <w:rStyle w:val="FontStyle11"/>
          <w:rFonts w:hint="default"/>
        </w:rPr>
        <w:t>nych konaní</w:t>
      </w:r>
      <w:r w:rsidR="00C9035D">
        <w:rPr>
          <w:rStyle w:val="FontStyle11"/>
          <w:rFonts w:hint="default"/>
        </w:rPr>
        <w:t xml:space="preserve"> v mene banky;</w:t>
      </w:r>
    </w:p>
    <w:p w:rsidR="0047456B" w:rsidP="00252035">
      <w:pPr>
        <w:pStyle w:val="Style7"/>
        <w:widowControl/>
        <w:numPr>
          <w:numId w:val="35"/>
        </w:numPr>
        <w:tabs>
          <w:tab w:val="left" w:pos="696"/>
        </w:tabs>
        <w:bidi w:val="0"/>
        <w:spacing w:before="17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vydá</w:t>
      </w:r>
      <w:r w:rsidR="00C9035D">
        <w:rPr>
          <w:rStyle w:val="FontStyle11"/>
          <w:rFonts w:hint="default"/>
        </w:rPr>
        <w:t>vanie prí</w:t>
      </w:r>
      <w:r w:rsidR="00C9035D">
        <w:rPr>
          <w:rStyle w:val="FontStyle11"/>
          <w:rFonts w:hint="default"/>
        </w:rPr>
        <w:t>kazov a prijí</w:t>
      </w:r>
      <w:r w:rsidR="00C9035D">
        <w:rPr>
          <w:rStyle w:val="FontStyle11"/>
          <w:rFonts w:hint="default"/>
        </w:rPr>
        <w:t>manie rozhodnutí</w:t>
      </w:r>
      <w:r w:rsidR="00C9035D">
        <w:rPr>
          <w:rStyle w:val="FontStyle11"/>
          <w:rFonts w:hint="default"/>
        </w:rPr>
        <w:t>, ktoré</w:t>
      </w:r>
      <w:r w:rsidR="00C9035D">
        <w:rPr>
          <w:rStyle w:val="FontStyle11"/>
          <w:rFonts w:hint="default"/>
        </w:rPr>
        <w:t xml:space="preserve"> sa tý</w:t>
      </w:r>
      <w:r w:rsidR="00C9035D">
        <w:rPr>
          <w:rStyle w:val="FontStyle11"/>
          <w:rFonts w:hint="default"/>
        </w:rPr>
        <w:t>kajú</w:t>
      </w:r>
      <w:r w:rsidR="00C9035D">
        <w:rPr>
          <w:rStyle w:val="FontStyle11"/>
          <w:rFonts w:hint="default"/>
        </w:rPr>
        <w:t xml:space="preserve"> prevá</w:t>
      </w:r>
      <w:r w:rsidR="00C9035D">
        <w:rPr>
          <w:rStyle w:val="FontStyle11"/>
          <w:rFonts w:hint="default"/>
        </w:rPr>
        <w:t>dzkový</w:t>
      </w:r>
      <w:r w:rsidR="00C9035D">
        <w:rPr>
          <w:rStyle w:val="FontStyle11"/>
          <w:rFonts w:hint="default"/>
        </w:rPr>
        <w:t>ch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itostí</w:t>
      </w:r>
      <w:r w:rsidR="00C9035D">
        <w:rPr>
          <w:rStyle w:val="FontStyle11"/>
          <w:rFonts w:hint="default"/>
        </w:rPr>
        <w:t xml:space="preserve"> banky;</w:t>
      </w:r>
    </w:p>
    <w:p w:rsidR="0047456B" w:rsidP="00252035">
      <w:pPr>
        <w:pStyle w:val="Style7"/>
        <w:widowControl/>
        <w:numPr>
          <w:numId w:val="35"/>
        </w:numPr>
        <w:tabs>
          <w:tab w:val="left" w:pos="696"/>
        </w:tabs>
        <w:bidi w:val="0"/>
        <w:spacing w:before="198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uzatvá</w:t>
      </w:r>
      <w:r w:rsidR="00C9035D">
        <w:rPr>
          <w:rStyle w:val="FontStyle11"/>
          <w:rFonts w:hint="default"/>
        </w:rPr>
        <w:t>ranie transakcií</w:t>
      </w:r>
      <w:r w:rsidR="00C9035D">
        <w:rPr>
          <w:rStyle w:val="FontStyle11"/>
          <w:rFonts w:hint="default"/>
        </w:rPr>
        <w:t xml:space="preserve"> a vydá</w:t>
      </w:r>
      <w:r w:rsidR="00C9035D">
        <w:rPr>
          <w:rStyle w:val="FontStyle11"/>
          <w:rFonts w:hint="default"/>
        </w:rPr>
        <w:t>vanie splnomocnení</w:t>
      </w:r>
      <w:r w:rsidR="00C9035D">
        <w:rPr>
          <w:rStyle w:val="FontStyle11"/>
          <w:rFonts w:hint="default"/>
        </w:rPr>
        <w:t xml:space="preserve"> v mene banky;</w:t>
      </w:r>
    </w:p>
    <w:p w:rsidR="0047456B" w:rsidP="00252035">
      <w:pPr>
        <w:pStyle w:val="Style7"/>
        <w:widowControl/>
        <w:numPr>
          <w:numId w:val="35"/>
        </w:numPr>
        <w:tabs>
          <w:tab w:val="left" w:pos="696"/>
        </w:tabs>
        <w:bidi w:val="0"/>
        <w:spacing w:before="17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schvaľ</w:t>
      </w:r>
      <w:r w:rsidR="00C9035D">
        <w:rPr>
          <w:rStyle w:val="FontStyle11"/>
          <w:rFonts w:hint="default"/>
        </w:rPr>
        <w:t>ovanie pravidiel a predpisov banky, ktoré</w:t>
      </w:r>
      <w:r w:rsidR="00C9035D">
        <w:rPr>
          <w:rStyle w:val="FontStyle11"/>
          <w:rFonts w:hint="default"/>
        </w:rPr>
        <w:t xml:space="preserve"> sa tý</w:t>
      </w:r>
      <w:r w:rsidR="00C9035D">
        <w:rPr>
          <w:rStyle w:val="FontStyle11"/>
          <w:rFonts w:hint="default"/>
        </w:rPr>
        <w:t>kajú</w:t>
      </w:r>
      <w:r w:rsidR="00C9035D">
        <w:rPr>
          <w:rStyle w:val="FontStyle11"/>
          <w:rFonts w:hint="default"/>
        </w:rPr>
        <w:t xml:space="preserve"> postupu pri realizá</w:t>
      </w:r>
      <w:r w:rsidR="00C9035D">
        <w:rPr>
          <w:rStyle w:val="FontStyle11"/>
          <w:rFonts w:hint="default"/>
        </w:rPr>
        <w:t>cii ú</w:t>
      </w:r>
      <w:r w:rsidR="00C9035D">
        <w:rPr>
          <w:rStyle w:val="FontStyle11"/>
          <w:rFonts w:hint="default"/>
        </w:rPr>
        <w:t>verový</w:t>
      </w:r>
      <w:r w:rsidR="00C9035D">
        <w:rPr>
          <w:rStyle w:val="FontStyle11"/>
          <w:rFonts w:hint="default"/>
        </w:rPr>
        <w:t>ch a bankový</w:t>
      </w:r>
      <w:r w:rsidR="00C9035D">
        <w:rPr>
          <w:rStyle w:val="FontStyle11"/>
          <w:rFonts w:hint="default"/>
        </w:rPr>
        <w:t>ch operá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v sú</w:t>
      </w:r>
      <w:r w:rsidR="00C9035D">
        <w:rPr>
          <w:rStyle w:val="FontStyle11"/>
          <w:rFonts w:hint="default"/>
        </w:rPr>
        <w:t>lade so zá</w:t>
      </w:r>
      <w:r w:rsidR="00C9035D">
        <w:rPr>
          <w:rStyle w:val="FontStyle11"/>
          <w:rFonts w:hint="default"/>
        </w:rPr>
        <w:t>sadami, ktoré</w:t>
      </w:r>
      <w:r w:rsidR="00C9035D">
        <w:rPr>
          <w:rStyle w:val="FontStyle11"/>
          <w:rFonts w:hint="default"/>
        </w:rPr>
        <w:t xml:space="preserve"> stan</w:t>
      </w:r>
      <w:r w:rsidR="00C9035D">
        <w:rPr>
          <w:rStyle w:val="FontStyle11"/>
          <w:rFonts w:hint="default"/>
        </w:rPr>
        <w:t>ovia Rada guverné</w:t>
      </w:r>
      <w:r w:rsidR="00C9035D">
        <w:rPr>
          <w:rStyle w:val="FontStyle11"/>
          <w:rFonts w:hint="default"/>
        </w:rPr>
        <w:t>rov a Rada riaditeľ</w:t>
      </w:r>
      <w:r w:rsidR="00C9035D">
        <w:rPr>
          <w:rStyle w:val="FontStyle11"/>
          <w:rFonts w:hint="default"/>
        </w:rPr>
        <w:t>ov banky;</w:t>
      </w:r>
    </w:p>
    <w:p w:rsidR="0047456B" w:rsidP="00252035">
      <w:pPr>
        <w:pStyle w:val="Style7"/>
        <w:widowControl/>
        <w:numPr>
          <w:numId w:val="35"/>
        </w:numPr>
        <w:tabs>
          <w:tab w:val="left" w:pos="706"/>
        </w:tabs>
        <w:bidi w:val="0"/>
        <w:spacing w:before="47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prijí</w:t>
      </w:r>
      <w:r w:rsidR="00C9035D">
        <w:rPr>
          <w:rStyle w:val="FontStyle11"/>
          <w:rFonts w:hint="default"/>
        </w:rPr>
        <w:t>manie a prepúšť</w:t>
      </w:r>
      <w:r w:rsidR="00C9035D">
        <w:rPr>
          <w:rStyle w:val="FontStyle11"/>
          <w:rFonts w:hint="default"/>
        </w:rPr>
        <w:t>anie zamestnancov banky okrem č</w:t>
      </w:r>
      <w:r w:rsidR="00C9035D">
        <w:rPr>
          <w:rStyle w:val="FontStyle11"/>
          <w:rFonts w:hint="default"/>
        </w:rPr>
        <w:t>lenov Riadiaceho vý</w:t>
      </w:r>
      <w:r w:rsidR="00C9035D">
        <w:rPr>
          <w:rStyle w:val="FontStyle11"/>
          <w:rFonts w:hint="default"/>
        </w:rPr>
        <w:t>boru:</w:t>
      </w:r>
    </w:p>
    <w:p w:rsidR="0047456B" w:rsidP="00252035">
      <w:pPr>
        <w:pStyle w:val="Style7"/>
        <w:widowControl/>
        <w:numPr>
          <w:numId w:val="35"/>
        </w:numPr>
        <w:tabs>
          <w:tab w:val="left" w:pos="706"/>
        </w:tabs>
        <w:bidi w:val="0"/>
        <w:spacing w:before="188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schvaľ</w:t>
      </w:r>
      <w:r w:rsidR="00C9035D">
        <w:rPr>
          <w:rStyle w:val="FontStyle11"/>
          <w:rFonts w:hint="default"/>
        </w:rPr>
        <w:t>ovanie interné</w:t>
      </w:r>
      <w:r w:rsidR="00C9035D">
        <w:rPr>
          <w:rStyle w:val="FontStyle11"/>
          <w:rFonts w:hint="default"/>
        </w:rPr>
        <w:t>ho etické</w:t>
      </w:r>
      <w:r w:rsidR="00C9035D">
        <w:rPr>
          <w:rStyle w:val="FontStyle11"/>
          <w:rFonts w:hint="default"/>
        </w:rPr>
        <w:t>ho kó</w:t>
      </w:r>
      <w:r w:rsidR="00C9035D">
        <w:rPr>
          <w:rStyle w:val="FontStyle11"/>
          <w:rFonts w:hint="default"/>
        </w:rPr>
        <w:t>dexu;</w:t>
      </w:r>
    </w:p>
    <w:p w:rsidR="0047456B" w:rsidP="000F07A6">
      <w:pPr>
        <w:pStyle w:val="Style7"/>
        <w:widowControl/>
        <w:tabs>
          <w:tab w:val="left" w:pos="706"/>
        </w:tabs>
        <w:bidi w:val="0"/>
        <w:spacing w:before="179" w:line="254" w:lineRule="exact"/>
        <w:ind w:hanging="426"/>
        <w:rPr>
          <w:rStyle w:val="FontStyle11"/>
        </w:rPr>
      </w:pPr>
      <w:r w:rsidR="00252035">
        <w:rPr>
          <w:rStyle w:val="FontStyle11"/>
        </w:rPr>
        <w:t>h)</w:t>
      </w:r>
      <w:r w:rsidR="00C51635">
        <w:rPr>
          <w:rStyle w:val="FontStyle11"/>
        </w:rPr>
        <w:tab/>
      </w:r>
      <w:r w:rsidR="00C9035D">
        <w:rPr>
          <w:rStyle w:val="FontStyle11"/>
          <w:rFonts w:hint="default"/>
        </w:rPr>
        <w:t>urč</w:t>
      </w:r>
      <w:r w:rsidR="00C9035D">
        <w:rPr>
          <w:rStyle w:val="FontStyle11"/>
          <w:rFonts w:hint="default"/>
        </w:rPr>
        <w:t>ovanie oficiá</w:t>
      </w:r>
      <w:r w:rsidR="00C9035D">
        <w:rPr>
          <w:rStyle w:val="FontStyle11"/>
          <w:rFonts w:hint="default"/>
        </w:rPr>
        <w:t>lnych platov a mzdový</w:t>
      </w:r>
      <w:r w:rsidR="00C9035D">
        <w:rPr>
          <w:rStyle w:val="FontStyle11"/>
          <w:rFonts w:hint="default"/>
        </w:rPr>
        <w:t>ch tarí</w:t>
      </w:r>
      <w:r w:rsidR="00C9035D">
        <w:rPr>
          <w:rStyle w:val="FontStyle11"/>
          <w:rFonts w:hint="default"/>
        </w:rPr>
        <w:t>f v sú</w:t>
      </w:r>
      <w:r w:rsidR="00C9035D">
        <w:rPr>
          <w:rStyle w:val="FontStyle11"/>
          <w:rFonts w:hint="default"/>
        </w:rPr>
        <w:t>lade s rozpoč</w:t>
      </w:r>
      <w:r w:rsidR="00C9035D">
        <w:rPr>
          <w:rStyle w:val="FontStyle11"/>
          <w:rFonts w:hint="default"/>
        </w:rPr>
        <w:t>tom banky, tabuľ</w:t>
      </w:r>
      <w:r w:rsidR="00C9035D">
        <w:rPr>
          <w:rStyle w:val="FontStyle11"/>
          <w:rFonts w:hint="default"/>
        </w:rPr>
        <w:t>kami s</w:t>
      </w:r>
      <w:r w:rsidR="00C9035D">
        <w:rPr>
          <w:rStyle w:val="FontStyle11"/>
          <w:rFonts w:hint="default"/>
        </w:rPr>
        <w:t>tavu zamestnancov a odhadmi vš</w:t>
      </w:r>
      <w:r w:rsidR="00C9035D">
        <w:rPr>
          <w:rStyle w:val="FontStyle11"/>
          <w:rFonts w:hint="default"/>
        </w:rPr>
        <w:t>eobecný</w:t>
      </w:r>
      <w:r w:rsidR="00C9035D">
        <w:rPr>
          <w:rStyle w:val="FontStyle11"/>
          <w:rFonts w:hint="default"/>
        </w:rPr>
        <w:t>ch a administratí</w:t>
      </w:r>
      <w:r w:rsidR="00C9035D">
        <w:rPr>
          <w:rStyle w:val="FontStyle11"/>
          <w:rFonts w:hint="default"/>
        </w:rPr>
        <w:t>vnych ná</w:t>
      </w:r>
      <w:r w:rsidR="00C9035D">
        <w:rPr>
          <w:rStyle w:val="FontStyle11"/>
          <w:rFonts w:hint="default"/>
        </w:rPr>
        <w:t>kladov a odmeň</w:t>
      </w:r>
      <w:r w:rsidR="00C9035D">
        <w:rPr>
          <w:rStyle w:val="FontStyle11"/>
          <w:rFonts w:hint="default"/>
        </w:rPr>
        <w:t>ovanie zamestnancov za vý</w:t>
      </w:r>
      <w:r w:rsidR="00C9035D">
        <w:rPr>
          <w:rStyle w:val="FontStyle11"/>
          <w:rFonts w:hint="default"/>
        </w:rPr>
        <w:t>nimoč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pracovné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kony;</w:t>
      </w:r>
    </w:p>
    <w:p w:rsidR="0047456B" w:rsidP="000F07A6">
      <w:pPr>
        <w:pStyle w:val="Style7"/>
        <w:widowControl/>
        <w:tabs>
          <w:tab w:val="left" w:pos="706"/>
        </w:tabs>
        <w:bidi w:val="0"/>
        <w:spacing w:before="188" w:line="254" w:lineRule="exact"/>
        <w:ind w:right="9" w:hanging="426"/>
        <w:rPr>
          <w:rStyle w:val="FontStyle11"/>
        </w:rPr>
      </w:pPr>
      <w:r w:rsidR="00C9035D">
        <w:rPr>
          <w:rStyle w:val="FontStyle11"/>
        </w:rPr>
        <w:t>i)</w:t>
        <w:tab/>
      </w:r>
      <w:r w:rsidR="00C9035D">
        <w:rPr>
          <w:rStyle w:val="FontStyle11"/>
          <w:rFonts w:hint="default"/>
        </w:rPr>
        <w:t>poverovanie funkcioná</w:t>
      </w:r>
      <w:r w:rsidR="00C9035D">
        <w:rPr>
          <w:rStyle w:val="FontStyle11"/>
          <w:rFonts w:hint="default"/>
        </w:rPr>
        <w:t>rov banky zastupovaní</w:t>
      </w:r>
      <w:r w:rsidR="00C9035D">
        <w:rPr>
          <w:rStyle w:val="FontStyle11"/>
          <w:rFonts w:hint="default"/>
        </w:rPr>
        <w:t>m banky, uzatvá</w:t>
      </w:r>
      <w:r w:rsidR="00C9035D">
        <w:rPr>
          <w:rStyle w:val="FontStyle11"/>
          <w:rFonts w:hint="default"/>
        </w:rPr>
        <w:t>raní</w:t>
      </w:r>
      <w:r w:rsidR="00C9035D">
        <w:rPr>
          <w:rStyle w:val="FontStyle11"/>
          <w:rFonts w:hint="default"/>
        </w:rPr>
        <w:t>m transakcií</w:t>
        <w:br/>
      </w:r>
      <w:r w:rsidR="00C9035D">
        <w:rPr>
          <w:rStyle w:val="FontStyle11"/>
          <w:rFonts w:hint="default"/>
        </w:rPr>
        <w:t>a udeľ</w:t>
      </w:r>
      <w:r w:rsidR="00C9035D">
        <w:rPr>
          <w:rStyle w:val="FontStyle11"/>
          <w:rFonts w:hint="default"/>
        </w:rPr>
        <w:t>ovaní</w:t>
      </w:r>
      <w:r w:rsidR="00C9035D">
        <w:rPr>
          <w:rStyle w:val="FontStyle11"/>
          <w:rFonts w:hint="default"/>
        </w:rPr>
        <w:t>m splnomocnení</w:t>
      </w:r>
      <w:r w:rsidR="00C9035D">
        <w:rPr>
          <w:rStyle w:val="FontStyle11"/>
          <w:rFonts w:hint="default"/>
        </w:rPr>
        <w:t xml:space="preserve"> v mene banky.</w:t>
      </w:r>
    </w:p>
    <w:p w:rsidR="0047456B" w:rsidP="000F07A6">
      <w:pPr>
        <w:pStyle w:val="Style4"/>
        <w:widowControl/>
        <w:bidi w:val="0"/>
        <w:spacing w:before="207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Do pô</w:t>
      </w:r>
      <w:r w:rsidR="00C9035D">
        <w:rPr>
          <w:rStyle w:val="FontStyle11"/>
          <w:rFonts w:hint="default"/>
        </w:rPr>
        <w:t>sobnosti</w:t>
      </w:r>
      <w:r w:rsidR="00C9035D">
        <w:rPr>
          <w:rStyle w:val="FontStyle11"/>
          <w:rFonts w:hint="default"/>
        </w:rPr>
        <w:t xml:space="preserve"> Riadiaceho vý</w:t>
      </w:r>
      <w:r w:rsidR="00C9035D">
        <w:rPr>
          <w:rStyle w:val="FontStyle11"/>
          <w:rFonts w:hint="default"/>
        </w:rPr>
        <w:t>boru patrí</w:t>
      </w:r>
      <w:r w:rsidR="00C9035D">
        <w:rPr>
          <w:rStyle w:val="FontStyle11"/>
          <w:rFonts w:hint="default"/>
        </w:rPr>
        <w:t>:</w:t>
      </w:r>
    </w:p>
    <w:p w:rsidR="0047456B" w:rsidP="009D68D3">
      <w:pPr>
        <w:pStyle w:val="Style7"/>
        <w:widowControl/>
        <w:numPr>
          <w:numId w:val="36"/>
        </w:numPr>
        <w:tabs>
          <w:tab w:val="left" w:pos="706"/>
        </w:tabs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implementá</w:t>
      </w:r>
      <w:r w:rsidR="00C9035D">
        <w:rPr>
          <w:rStyle w:val="FontStyle11"/>
          <w:rFonts w:hint="default"/>
        </w:rPr>
        <w:t>cia polití</w:t>
      </w:r>
      <w:r w:rsidR="00C9035D">
        <w:rPr>
          <w:rStyle w:val="FontStyle11"/>
          <w:rFonts w:hint="default"/>
        </w:rPr>
        <w:t>k banky v oblasti ú</w:t>
      </w:r>
      <w:r w:rsidR="00C9035D">
        <w:rPr>
          <w:rStyle w:val="FontStyle11"/>
          <w:rFonts w:hint="default"/>
        </w:rPr>
        <w:t>verovania, financií</w:t>
      </w:r>
      <w:r w:rsidR="00C9035D">
        <w:rPr>
          <w:rStyle w:val="FontStyle11"/>
          <w:rFonts w:hint="default"/>
        </w:rPr>
        <w:t>, úč</w:t>
      </w:r>
      <w:r w:rsidR="00C9035D">
        <w:rPr>
          <w:rStyle w:val="FontStyle11"/>
          <w:rFonts w:hint="default"/>
        </w:rPr>
        <w:t>tovní</w:t>
      </w:r>
      <w:r w:rsidR="00C9035D">
        <w:rPr>
          <w:rStyle w:val="FontStyle11"/>
          <w:rFonts w:hint="default"/>
        </w:rPr>
        <w:t>ctva, tarí</w:t>
      </w:r>
      <w:r w:rsidR="00C9035D">
        <w:rPr>
          <w:rStyle w:val="FontStyle11"/>
          <w:rFonts w:hint="default"/>
        </w:rPr>
        <w:t>f, sprá</w:t>
      </w:r>
      <w:r w:rsidR="00C9035D">
        <w:rPr>
          <w:rStyle w:val="FontStyle11"/>
          <w:rFonts w:hint="default"/>
        </w:rPr>
        <w:t>vy aktí</w:t>
      </w:r>
      <w:r w:rsidR="00C9035D">
        <w:rPr>
          <w:rStyle w:val="FontStyle11"/>
          <w:rFonts w:hint="default"/>
        </w:rPr>
        <w:t>v a pasí</w:t>
      </w:r>
      <w:r w:rsidR="00C9035D">
        <w:rPr>
          <w:rStyle w:val="FontStyle11"/>
          <w:rFonts w:hint="default"/>
        </w:rPr>
        <w:t>v a riadenia rizí</w:t>
      </w:r>
      <w:r w:rsidR="00C9035D">
        <w:rPr>
          <w:rStyle w:val="FontStyle11"/>
          <w:rFonts w:hint="default"/>
        </w:rPr>
        <w:t>k, ktoré</w:t>
      </w:r>
      <w:r w:rsidR="00C9035D">
        <w:rPr>
          <w:rStyle w:val="FontStyle11"/>
          <w:rFonts w:hint="default"/>
        </w:rPr>
        <w:t xml:space="preserve"> boli schvá</w:t>
      </w:r>
      <w:r w:rsidR="00C9035D">
        <w:rPr>
          <w:rStyle w:val="FontStyle11"/>
          <w:rFonts w:hint="default"/>
        </w:rPr>
        <w:t>lené</w:t>
      </w:r>
      <w:r w:rsidR="00C9035D">
        <w:rPr>
          <w:rStyle w:val="FontStyle11"/>
          <w:rFonts w:hint="default"/>
        </w:rPr>
        <w:t xml:space="preserve"> Radou riaditeľ</w:t>
      </w:r>
      <w:r w:rsidR="00C9035D">
        <w:rPr>
          <w:rStyle w:val="FontStyle11"/>
          <w:rFonts w:hint="default"/>
        </w:rPr>
        <w:t>ov:</w:t>
      </w:r>
    </w:p>
    <w:p w:rsidR="0047456B" w:rsidP="009D68D3">
      <w:pPr>
        <w:pStyle w:val="Style7"/>
        <w:widowControl/>
        <w:numPr>
          <w:numId w:val="36"/>
        </w:numPr>
        <w:tabs>
          <w:tab w:val="left" w:pos="706"/>
        </w:tabs>
        <w:bidi w:val="0"/>
        <w:spacing w:before="207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organizá</w:t>
      </w:r>
      <w:r w:rsidR="00C9035D">
        <w:rPr>
          <w:rStyle w:val="FontStyle11"/>
          <w:rFonts w:hint="default"/>
        </w:rPr>
        <w:t>cia prá</w:t>
      </w:r>
      <w:r w:rsidR="00C9035D">
        <w:rPr>
          <w:rStyle w:val="FontStyle11"/>
          <w:rFonts w:hint="default"/>
        </w:rPr>
        <w:t>ce s cieľ</w:t>
      </w:r>
      <w:r w:rsidR="00C9035D">
        <w:rPr>
          <w:rStyle w:val="FontStyle11"/>
          <w:rFonts w:hint="default"/>
        </w:rPr>
        <w:t>om zí</w:t>
      </w:r>
      <w:r w:rsidR="00C9035D">
        <w:rPr>
          <w:rStyle w:val="FontStyle11"/>
          <w:rFonts w:hint="default"/>
        </w:rPr>
        <w:t>skavať</w:t>
      </w:r>
      <w:r w:rsidR="00C9035D">
        <w:rPr>
          <w:rStyle w:val="FontStyle11"/>
          <w:rFonts w:hint="default"/>
        </w:rPr>
        <w:t xml:space="preserve"> a prideľ</w:t>
      </w:r>
      <w:r w:rsidR="00C9035D">
        <w:rPr>
          <w:rStyle w:val="FontStyle11"/>
          <w:rFonts w:hint="default"/>
        </w:rPr>
        <w:t>ovať</w:t>
      </w:r>
      <w:r w:rsidR="00C9035D">
        <w:rPr>
          <w:rStyle w:val="FontStyle11"/>
          <w:rFonts w:hint="default"/>
        </w:rPr>
        <w:t xml:space="preserve"> dostupné</w:t>
      </w:r>
      <w:r w:rsidR="00C9035D">
        <w:rPr>
          <w:rStyle w:val="FontStyle11"/>
          <w:rFonts w:hint="default"/>
        </w:rPr>
        <w:t xml:space="preserve"> finanč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prostriedky;</w:t>
      </w:r>
    </w:p>
    <w:p w:rsidR="0047456B" w:rsidP="009D68D3">
      <w:pPr>
        <w:pStyle w:val="Style7"/>
        <w:widowControl/>
        <w:numPr>
          <w:numId w:val="36"/>
        </w:numPr>
        <w:tabs>
          <w:tab w:val="left" w:pos="706"/>
        </w:tabs>
        <w:bidi w:val="0"/>
        <w:spacing w:before="198" w:line="240" w:lineRule="auto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prijí</w:t>
      </w:r>
      <w:r w:rsidR="00C9035D">
        <w:rPr>
          <w:rStyle w:val="FontStyle11"/>
          <w:rFonts w:hint="default"/>
        </w:rPr>
        <w:t>manie rozhodnutí</w:t>
      </w:r>
      <w:r w:rsidR="00C9035D">
        <w:rPr>
          <w:rStyle w:val="FontStyle11"/>
          <w:rFonts w:hint="default"/>
        </w:rPr>
        <w:t xml:space="preserve"> o vydaní</w:t>
      </w:r>
      <w:r w:rsidR="00C9035D">
        <w:rPr>
          <w:rStyle w:val="FontStyle11"/>
          <w:rFonts w:hint="default"/>
        </w:rPr>
        <w:t xml:space="preserve"> dlhopisov;</w:t>
      </w:r>
    </w:p>
    <w:p w:rsidR="0047456B" w:rsidP="009D68D3">
      <w:pPr>
        <w:pStyle w:val="Style7"/>
        <w:widowControl/>
        <w:numPr>
          <w:numId w:val="36"/>
        </w:numPr>
        <w:tabs>
          <w:tab w:val="left" w:pos="706"/>
        </w:tabs>
        <w:bidi w:val="0"/>
        <w:spacing w:before="169" w:line="264" w:lineRule="exact"/>
        <w:rPr>
          <w:rStyle w:val="FontStyle11"/>
        </w:rPr>
      </w:pPr>
      <w:r w:rsidR="00C9035D">
        <w:rPr>
          <w:rStyle w:val="FontStyle11"/>
          <w:rFonts w:hint="default"/>
        </w:rPr>
        <w:t>prí</w:t>
      </w:r>
      <w:r w:rsidR="00C9035D">
        <w:rPr>
          <w:rStyle w:val="FontStyle11"/>
          <w:rFonts w:hint="default"/>
        </w:rPr>
        <w:t>prava potrebný</w:t>
      </w:r>
      <w:r w:rsidR="00C9035D">
        <w:rPr>
          <w:rStyle w:val="FontStyle11"/>
          <w:rFonts w:hint="default"/>
        </w:rPr>
        <w:t>ch materiá</w:t>
      </w:r>
      <w:r w:rsidR="00C9035D">
        <w:rPr>
          <w:rStyle w:val="FontStyle11"/>
          <w:rFonts w:hint="default"/>
        </w:rPr>
        <w:t>lov a ná</w:t>
      </w:r>
      <w:r w:rsidR="00C9035D">
        <w:rPr>
          <w:rStyle w:val="FontStyle11"/>
          <w:rFonts w:hint="default"/>
        </w:rPr>
        <w:t>vrhov, ktorý</w:t>
      </w:r>
      <w:r w:rsidR="00C9035D">
        <w:rPr>
          <w:rStyle w:val="FontStyle11"/>
          <w:rFonts w:hint="default"/>
        </w:rPr>
        <w:t>mi sa majú</w:t>
      </w:r>
      <w:r w:rsidR="00C9035D">
        <w:rPr>
          <w:rStyle w:val="FontStyle11"/>
          <w:rFonts w:hint="default"/>
        </w:rPr>
        <w:t xml:space="preserve"> zaoberať</w:t>
      </w:r>
      <w:r w:rsidR="00C9035D">
        <w:rPr>
          <w:rStyle w:val="FontStyle11"/>
          <w:rFonts w:hint="default"/>
        </w:rPr>
        <w:t xml:space="preserve"> Rada guverné</w:t>
      </w:r>
      <w:r w:rsidR="00C9035D">
        <w:rPr>
          <w:rStyle w:val="FontStyle11"/>
          <w:rFonts w:hint="default"/>
        </w:rPr>
        <w:t>rov a Rada riaditeľ</w:t>
      </w:r>
      <w:r w:rsidR="00C9035D">
        <w:rPr>
          <w:rStyle w:val="FontStyle11"/>
          <w:rFonts w:hint="default"/>
        </w:rPr>
        <w:t>ov;</w:t>
      </w:r>
    </w:p>
    <w:p w:rsidR="0047456B" w:rsidP="009D68D3">
      <w:pPr>
        <w:pStyle w:val="Style7"/>
        <w:widowControl/>
        <w:numPr>
          <w:numId w:val="36"/>
        </w:numPr>
        <w:tabs>
          <w:tab w:val="left" w:pos="706"/>
        </w:tabs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budovanie a využí</w:t>
      </w:r>
      <w:r w:rsidR="00C9035D">
        <w:rPr>
          <w:rStyle w:val="FontStyle11"/>
          <w:rFonts w:hint="default"/>
        </w:rPr>
        <w:t>vanie obchodný</w:t>
      </w:r>
      <w:r w:rsidR="00C9035D">
        <w:rPr>
          <w:rStyle w:val="FontStyle11"/>
          <w:rFonts w:hint="default"/>
        </w:rPr>
        <w:t>ch kontaktov banky a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bankový</w:t>
      </w:r>
      <w:r w:rsidR="00C9035D">
        <w:rPr>
          <w:rStyle w:val="FontStyle11"/>
          <w:rFonts w:hint="default"/>
        </w:rPr>
        <w:t>ch vzť</w:t>
      </w:r>
      <w:r w:rsidR="00C9035D">
        <w:rPr>
          <w:rStyle w:val="FontStyle11"/>
          <w:rFonts w:hint="default"/>
        </w:rPr>
        <w:t>ahov s iný</w:t>
      </w:r>
      <w:r w:rsidR="00C9035D">
        <w:rPr>
          <w:rStyle w:val="FontStyle11"/>
          <w:rFonts w:hint="default"/>
        </w:rPr>
        <w:t>mi</w:t>
      </w:r>
      <w:r w:rsidR="00C9035D">
        <w:rPr>
          <w:rStyle w:val="FontStyle11"/>
          <w:rFonts w:hint="default"/>
        </w:rPr>
        <w:t xml:space="preserve"> bankami a organizá</w:t>
      </w:r>
      <w:r w:rsidR="00C9035D">
        <w:rPr>
          <w:rStyle w:val="FontStyle11"/>
          <w:rFonts w:hint="default"/>
        </w:rPr>
        <w:t>ciami.</w:t>
      </w:r>
    </w:p>
    <w:p w:rsidR="0047456B" w:rsidP="009D68D3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Riadiaci vý</w:t>
      </w:r>
      <w:r w:rsidR="00C9035D">
        <w:rPr>
          <w:rStyle w:val="FontStyle11"/>
          <w:rFonts w:hint="default"/>
        </w:rPr>
        <w:t>bor prijí</w:t>
      </w:r>
      <w:r w:rsidR="00C9035D">
        <w:rPr>
          <w:rStyle w:val="FontStyle11"/>
          <w:rFonts w:hint="default"/>
        </w:rPr>
        <w:t>ma uznesenia vo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itostiach, ktoré</w:t>
      </w:r>
      <w:r w:rsidR="00C9035D">
        <w:rPr>
          <w:rStyle w:val="FontStyle11"/>
          <w:rFonts w:hint="default"/>
        </w:rPr>
        <w:t xml:space="preserve"> patria do jeho pô</w:t>
      </w:r>
      <w:r w:rsidR="00C9035D">
        <w:rPr>
          <w:rStyle w:val="FontStyle11"/>
          <w:rFonts w:hint="default"/>
        </w:rPr>
        <w:t>sobnosti, jednoduchou väčš</w:t>
      </w:r>
      <w:r w:rsidR="00C9035D">
        <w:rPr>
          <w:rStyle w:val="FontStyle11"/>
          <w:rFonts w:hint="default"/>
        </w:rPr>
        <w:t>inou. V prí</w:t>
      </w:r>
      <w:r w:rsidR="00C9035D">
        <w:rPr>
          <w:rStyle w:val="FontStyle11"/>
          <w:rFonts w:hint="default"/>
        </w:rPr>
        <w:t>pade rovnosti hlasov pri hlasovaní</w:t>
      </w:r>
      <w:r w:rsidR="00C9035D">
        <w:rPr>
          <w:rStyle w:val="FontStyle11"/>
          <w:rFonts w:hint="default"/>
        </w:rPr>
        <w:t xml:space="preserve"> má</w:t>
      </w:r>
      <w:r w:rsidR="00C9035D">
        <w:rPr>
          <w:rStyle w:val="FontStyle11"/>
          <w:rFonts w:hint="default"/>
        </w:rPr>
        <w:t xml:space="preserve"> rozhodujú</w:t>
      </w:r>
      <w:r w:rsidR="00C9035D">
        <w:rPr>
          <w:rStyle w:val="FontStyle11"/>
          <w:rFonts w:hint="default"/>
        </w:rPr>
        <w:t>ci hlas predseda Riadiaceho vý</w:t>
      </w:r>
      <w:r w:rsidR="00C9035D">
        <w:rPr>
          <w:rStyle w:val="FontStyle11"/>
          <w:rFonts w:hint="default"/>
        </w:rPr>
        <w:t>boru.</w:t>
      </w:r>
    </w:p>
    <w:p w:rsidR="0047456B" w:rsidP="009D68D3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O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zá</w:t>
      </w:r>
      <w:r w:rsidR="00C9035D">
        <w:rPr>
          <w:rStyle w:val="FontStyle11"/>
          <w:rFonts w:hint="default"/>
        </w:rPr>
        <w:t>lež</w:t>
      </w:r>
      <w:r w:rsidR="00C9035D">
        <w:rPr>
          <w:rStyle w:val="FontStyle11"/>
          <w:rFonts w:hint="default"/>
        </w:rPr>
        <w:t>itostiach,</w:t>
      </w:r>
      <w:r w:rsidR="00C9035D">
        <w:rPr>
          <w:rStyle w:val="FontStyle11"/>
          <w:rFonts w:hint="default"/>
        </w:rPr>
        <w:t xml:space="preserve"> ktorý</w:t>
      </w:r>
      <w:r w:rsidR="00C9035D">
        <w:rPr>
          <w:rStyle w:val="FontStyle11"/>
          <w:rFonts w:hint="default"/>
        </w:rPr>
        <w:t>mi sa Riadiaci vý</w:t>
      </w:r>
      <w:r w:rsidR="00C9035D">
        <w:rPr>
          <w:rStyle w:val="FontStyle11"/>
          <w:rFonts w:hint="default"/>
        </w:rPr>
        <w:t>bor na svojich zasadnutiach zaoberá</w:t>
      </w:r>
      <w:r w:rsidR="00C9035D">
        <w:rPr>
          <w:rStyle w:val="FontStyle11"/>
          <w:rFonts w:hint="default"/>
        </w:rPr>
        <w:t>, sa vypracuje zá</w:t>
      </w:r>
      <w:r w:rsidR="00C9035D">
        <w:rPr>
          <w:rStyle w:val="FontStyle11"/>
          <w:rFonts w:hint="default"/>
        </w:rPr>
        <w:t>pisnica zo zasadnutia.</w:t>
      </w:r>
    </w:p>
    <w:p w:rsidR="0047456B" w:rsidP="000F07A6">
      <w:pPr>
        <w:pStyle w:val="Style4"/>
        <w:widowControl/>
        <w:bidi w:val="0"/>
        <w:spacing w:before="179" w:line="25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Zá</w:t>
      </w:r>
      <w:r w:rsidR="00C9035D">
        <w:rPr>
          <w:rStyle w:val="FontStyle11"/>
          <w:rFonts w:hint="default"/>
        </w:rPr>
        <w:t>stupcovia predsedu Riadiaceho vý</w:t>
      </w:r>
      <w:r w:rsidR="00C9035D">
        <w:rPr>
          <w:rStyle w:val="FontStyle11"/>
          <w:rFonts w:hint="default"/>
        </w:rPr>
        <w:t>boru riadia urč</w:t>
      </w:r>
      <w:r w:rsidR="00C9035D">
        <w:rPr>
          <w:rStyle w:val="FontStyle11"/>
          <w:rFonts w:hint="default"/>
        </w:rPr>
        <w:t>ené</w:t>
      </w:r>
      <w:r w:rsidR="00C9035D">
        <w:rPr>
          <w:rStyle w:val="FontStyle11"/>
          <w:rFonts w:hint="default"/>
        </w:rPr>
        <w:t xml:space="preserve"> oblasti prá</w:t>
      </w:r>
      <w:r w:rsidR="00C9035D">
        <w:rPr>
          <w:rStyle w:val="FontStyle11"/>
          <w:rFonts w:hint="default"/>
        </w:rPr>
        <w:t>ce a zodpovedajú</w:t>
      </w:r>
      <w:r w:rsidR="00C9035D">
        <w:rPr>
          <w:rStyle w:val="FontStyle11"/>
          <w:rFonts w:hint="default"/>
        </w:rPr>
        <w:t xml:space="preserve"> sa predsedovi Riadiaceho vý</w:t>
      </w:r>
      <w:r w:rsidR="00C9035D">
        <w:rPr>
          <w:rStyle w:val="FontStyle11"/>
          <w:rFonts w:hint="default"/>
        </w:rPr>
        <w:t>boru.</w:t>
      </w:r>
    </w:p>
    <w:p w:rsidR="0047456B" w:rsidP="000F07A6">
      <w:pPr>
        <w:pStyle w:val="Style5"/>
        <w:widowControl/>
        <w:bidi w:val="0"/>
        <w:spacing w:before="198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25</w:t>
      </w:r>
    </w:p>
    <w:p w:rsidR="0047456B" w:rsidP="009D68D3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Pri plnení</w:t>
      </w:r>
      <w:r w:rsidR="00C9035D">
        <w:rPr>
          <w:rStyle w:val="FontStyle11"/>
          <w:rFonts w:hint="default"/>
        </w:rPr>
        <w:t xml:space="preserve"> svojich pracovný</w:t>
      </w:r>
      <w:r w:rsidR="00C9035D">
        <w:rPr>
          <w:rStyle w:val="FontStyle11"/>
          <w:rFonts w:hint="default"/>
        </w:rPr>
        <w:t>ch povi</w:t>
      </w:r>
      <w:r w:rsidR="00C9035D">
        <w:rPr>
          <w:rStyle w:val="FontStyle11"/>
          <w:rFonts w:hint="default"/>
        </w:rPr>
        <w:t>nností</w:t>
      </w:r>
      <w:r w:rsidR="00C9035D">
        <w:rPr>
          <w:rStyle w:val="FontStyle11"/>
          <w:rFonts w:hint="default"/>
        </w:rPr>
        <w:t xml:space="preserve"> vystupujú</w:t>
      </w:r>
      <w:r w:rsidR="00C9035D">
        <w:rPr>
          <w:rStyle w:val="FontStyle11"/>
          <w:rFonts w:hint="default"/>
        </w:rPr>
        <w:t xml:space="preserve"> predseda Riadiaceho vý</w:t>
      </w:r>
      <w:r w:rsidR="00C9035D">
        <w:rPr>
          <w:rStyle w:val="FontStyle11"/>
          <w:rFonts w:hint="default"/>
        </w:rPr>
        <w:t>boru, zá</w:t>
      </w:r>
      <w:r w:rsidR="00C9035D">
        <w:rPr>
          <w:rStyle w:val="FontStyle11"/>
          <w:rFonts w:hint="default"/>
        </w:rPr>
        <w:t>stupcovia predsedu Riadiaceho vý</w:t>
      </w:r>
      <w:r w:rsidR="00C9035D">
        <w:rPr>
          <w:rStyle w:val="FontStyle11"/>
          <w:rFonts w:hint="default"/>
        </w:rPr>
        <w:t>boru a ď</w:t>
      </w:r>
      <w:r w:rsidR="00C9035D">
        <w:rPr>
          <w:rStyle w:val="FontStyle11"/>
          <w:rFonts w:hint="default"/>
        </w:rPr>
        <w:t>alší</w:t>
      </w:r>
      <w:r w:rsidR="00C9035D">
        <w:rPr>
          <w:rStyle w:val="FontStyle11"/>
          <w:rFonts w:hint="default"/>
        </w:rPr>
        <w:t xml:space="preserve"> funkcioná</w:t>
      </w:r>
      <w:r w:rsidR="00C9035D">
        <w:rPr>
          <w:rStyle w:val="FontStyle11"/>
          <w:rFonts w:hint="default"/>
        </w:rPr>
        <w:t>ri banky ako medziná</w:t>
      </w:r>
      <w:r w:rsidR="00C9035D">
        <w:rPr>
          <w:rStyle w:val="FontStyle11"/>
          <w:rFonts w:hint="default"/>
        </w:rPr>
        <w:t>rodní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initelia. Sú</w:t>
      </w:r>
      <w:r w:rsidR="00C9035D">
        <w:rPr>
          <w:rStyle w:val="FontStyle11"/>
          <w:rFonts w:hint="default"/>
        </w:rPr>
        <w:t xml:space="preserve"> podriadení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hradne banke a sú</w:t>
      </w:r>
      <w:r w:rsidR="00C9035D">
        <w:rPr>
          <w:rStyle w:val="FontStyle11"/>
          <w:rFonts w:hint="default"/>
        </w:rPr>
        <w:t xml:space="preserve"> nezá</w:t>
      </w:r>
      <w:r w:rsidR="00C9035D">
        <w:rPr>
          <w:rStyle w:val="FontStyle11"/>
          <w:rFonts w:hint="default"/>
        </w:rPr>
        <w:t>vislí</w:t>
      </w:r>
      <w:r w:rsidR="00C9035D">
        <w:rPr>
          <w:rStyle w:val="FontStyle11"/>
          <w:rFonts w:hint="default"/>
        </w:rPr>
        <w:t xml:space="preserve"> od aký</w:t>
      </w:r>
      <w:r w:rsidR="00C9035D">
        <w:rPr>
          <w:rStyle w:val="FontStyle11"/>
          <w:rFonts w:hint="default"/>
        </w:rPr>
        <w:t>chkoľ</w:t>
      </w:r>
      <w:r w:rsidR="00C9035D">
        <w:rPr>
          <w:rStyle w:val="FontStyle11"/>
          <w:rFonts w:hint="default"/>
        </w:rPr>
        <w:t>vek orgá</w:t>
      </w:r>
      <w:r w:rsidR="00C9035D">
        <w:rPr>
          <w:rStyle w:val="FontStyle11"/>
          <w:rFonts w:hint="default"/>
        </w:rPr>
        <w:t>nov a oficiá</w:t>
      </w:r>
      <w:r w:rsidR="00C9035D">
        <w:rPr>
          <w:rStyle w:val="FontStyle11"/>
          <w:rFonts w:hint="default"/>
        </w:rPr>
        <w:t>lnych predstaviteľ</w:t>
      </w:r>
      <w:r w:rsidR="00C9035D">
        <w:rPr>
          <w:rStyle w:val="FontStyle11"/>
          <w:rFonts w:hint="default"/>
        </w:rPr>
        <w:t>ov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tov, ktorý</w:t>
      </w:r>
      <w:r w:rsidR="00C9035D">
        <w:rPr>
          <w:rStyle w:val="FontStyle11"/>
          <w:rFonts w:hint="default"/>
        </w:rPr>
        <w:t>ch sú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</w:t>
      </w:r>
      <w:r w:rsidR="00C9035D">
        <w:rPr>
          <w:rStyle w:val="FontStyle11"/>
          <w:rFonts w:hint="default"/>
        </w:rPr>
        <w:t>á</w:t>
      </w:r>
      <w:r w:rsidR="00C9035D">
        <w:rPr>
          <w:rStyle w:val="FontStyle11"/>
          <w:rFonts w:hint="default"/>
        </w:rPr>
        <w:t>tnymi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ní</w:t>
      </w:r>
      <w:r w:rsidR="00C9035D">
        <w:rPr>
          <w:rStyle w:val="FontStyle11"/>
          <w:rFonts w:hint="default"/>
        </w:rPr>
        <w:t>kmi.</w:t>
      </w:r>
    </w:p>
    <w:p w:rsidR="0047456B" w:rsidP="000F07A6">
      <w:pPr>
        <w:pStyle w:val="Style5"/>
        <w:widowControl/>
        <w:bidi w:val="0"/>
        <w:spacing w:line="240" w:lineRule="exact"/>
        <w:ind w:left="2673" w:right="2654" w:hanging="426"/>
        <w:rPr>
          <w:sz w:val="20"/>
          <w:szCs w:val="20"/>
        </w:rPr>
      </w:pPr>
    </w:p>
    <w:p w:rsidR="0047456B" w:rsidP="000F07A6">
      <w:pPr>
        <w:pStyle w:val="Style5"/>
        <w:widowControl/>
        <w:bidi w:val="0"/>
        <w:spacing w:line="240" w:lineRule="exact"/>
        <w:ind w:left="2673" w:right="2654" w:hanging="426"/>
        <w:rPr>
          <w:sz w:val="20"/>
          <w:szCs w:val="20"/>
        </w:rPr>
      </w:pPr>
    </w:p>
    <w:p w:rsidR="009D68D3" w:rsidP="000F07A6">
      <w:pPr>
        <w:pStyle w:val="Style5"/>
        <w:widowControl/>
        <w:bidi w:val="0"/>
        <w:spacing w:before="9" w:line="442" w:lineRule="exact"/>
        <w:ind w:left="2673" w:right="2654" w:hanging="426"/>
        <w:rPr>
          <w:rStyle w:val="FontStyle14"/>
        </w:rPr>
      </w:pPr>
      <w:r w:rsidR="00C9035D">
        <w:rPr>
          <w:rStyle w:val="FontStyle14"/>
          <w:rFonts w:hint="default"/>
        </w:rPr>
        <w:t>OVEROVANIE OPERÁ</w:t>
      </w:r>
      <w:r w:rsidR="00C9035D">
        <w:rPr>
          <w:rStyle w:val="FontStyle14"/>
          <w:rFonts w:hint="default"/>
        </w:rPr>
        <w:t>CIÍ</w:t>
      </w:r>
      <w:r w:rsidR="00C9035D">
        <w:rPr>
          <w:rStyle w:val="FontStyle14"/>
          <w:rFonts w:hint="default"/>
        </w:rPr>
        <w:t xml:space="preserve"> BANKY </w:t>
      </w:r>
    </w:p>
    <w:p w:rsidR="0047456B" w:rsidP="000F07A6">
      <w:pPr>
        <w:pStyle w:val="Style5"/>
        <w:widowControl/>
        <w:bidi w:val="0"/>
        <w:spacing w:before="9" w:line="442" w:lineRule="exact"/>
        <w:ind w:left="2673" w:right="2654"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26</w:t>
      </w:r>
    </w:p>
    <w:p w:rsidR="0047456B" w:rsidP="009D68D3">
      <w:pPr>
        <w:pStyle w:val="Style4"/>
        <w:widowControl/>
        <w:bidi w:val="0"/>
        <w:spacing w:before="141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Audí</w:t>
      </w:r>
      <w:r w:rsidR="00C9035D">
        <w:rPr>
          <w:rStyle w:val="FontStyle11"/>
          <w:rFonts w:hint="default"/>
        </w:rPr>
        <w:t>torský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bor, ktorý</w:t>
      </w:r>
      <w:r w:rsidR="00C9035D">
        <w:rPr>
          <w:rStyle w:val="FontStyle11"/>
          <w:rFonts w:hint="default"/>
        </w:rPr>
        <w:t xml:space="preserve"> menuje Rada guverné</w:t>
      </w:r>
      <w:r w:rsidR="00C9035D">
        <w:rPr>
          <w:rStyle w:val="FontStyle11"/>
          <w:rFonts w:hint="default"/>
        </w:rPr>
        <w:t>rov na päť</w:t>
      </w:r>
      <w:r w:rsidR="00C9035D">
        <w:rPr>
          <w:rStyle w:val="FontStyle11"/>
          <w:rFonts w:hint="default"/>
        </w:rPr>
        <w:t>roč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funkč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obdobie a ktorý</w:t>
      </w:r>
      <w:r w:rsidR="00C9035D">
        <w:rPr>
          <w:rStyle w:val="FontStyle11"/>
          <w:rFonts w:hint="default"/>
        </w:rPr>
        <w:t xml:space="preserve"> tvoria predseda audí</w:t>
      </w:r>
      <w:r w:rsidR="00C9035D">
        <w:rPr>
          <w:rStyle w:val="FontStyle11"/>
          <w:rFonts w:hint="default"/>
        </w:rPr>
        <w:t>torské</w:t>
      </w:r>
      <w:r w:rsidR="00C9035D">
        <w:rPr>
          <w:rStyle w:val="FontStyle11"/>
          <w:rFonts w:hint="default"/>
        </w:rPr>
        <w:t>ho vý</w:t>
      </w:r>
      <w:r w:rsidR="00C9035D">
        <w:rPr>
          <w:rStyle w:val="FontStyle11"/>
          <w:rFonts w:hint="default"/>
        </w:rPr>
        <w:t>boru a jeho č</w:t>
      </w:r>
      <w:r w:rsidR="00C9035D">
        <w:rPr>
          <w:rStyle w:val="FontStyle11"/>
          <w:rFonts w:hint="default"/>
        </w:rPr>
        <w:t>lenovia, vykoná</w:t>
      </w:r>
      <w:r w:rsidR="00C9035D">
        <w:rPr>
          <w:rStyle w:val="FontStyle11"/>
          <w:rFonts w:hint="default"/>
        </w:rPr>
        <w:t>va audit operá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banky, do ktoré</w:t>
      </w:r>
      <w:r w:rsidR="00C9035D">
        <w:rPr>
          <w:rStyle w:val="FontStyle11"/>
          <w:rFonts w:hint="default"/>
        </w:rPr>
        <w:t>ho patrí</w:t>
      </w:r>
      <w:r w:rsidR="00C9035D">
        <w:rPr>
          <w:rStyle w:val="FontStyle11"/>
          <w:rFonts w:hint="default"/>
        </w:rPr>
        <w:t xml:space="preserve"> posudzovanie implementá</w:t>
      </w:r>
      <w:r w:rsidR="00C9035D">
        <w:rPr>
          <w:rStyle w:val="FontStyle11"/>
          <w:rFonts w:hint="default"/>
        </w:rPr>
        <w:t>cie uznesení</w:t>
      </w:r>
      <w:r w:rsidR="00C9035D">
        <w:rPr>
          <w:rStyle w:val="FontStyle11"/>
          <w:rFonts w:hint="default"/>
        </w:rPr>
        <w:t xml:space="preserve"> Rady guverné</w:t>
      </w:r>
      <w:r w:rsidR="00C9035D">
        <w:rPr>
          <w:rStyle w:val="FontStyle11"/>
          <w:rFonts w:hint="default"/>
        </w:rPr>
        <w:t>rov a Rady riaditeľ</w:t>
      </w:r>
      <w:r w:rsidR="00C9035D">
        <w:rPr>
          <w:rStyle w:val="FontStyle11"/>
          <w:rFonts w:hint="default"/>
        </w:rPr>
        <w:t>ov, vý</w:t>
      </w:r>
      <w:r w:rsidR="00C9035D">
        <w:rPr>
          <w:rStyle w:val="FontStyle11"/>
          <w:rFonts w:hint="default"/>
        </w:rPr>
        <w:t>roč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sprá</w:t>
      </w:r>
      <w:r w:rsidR="00C9035D">
        <w:rPr>
          <w:rStyle w:val="FontStyle11"/>
          <w:rFonts w:hint="default"/>
        </w:rPr>
        <w:t>v, hotovostný</w:t>
      </w:r>
      <w:r w:rsidR="00C9035D">
        <w:rPr>
          <w:rStyle w:val="FontStyle11"/>
          <w:rFonts w:hint="default"/>
        </w:rPr>
        <w:t>ch prostriedkov a majetku, zá</w:t>
      </w:r>
      <w:r w:rsidR="00C9035D">
        <w:rPr>
          <w:rStyle w:val="FontStyle11"/>
          <w:rFonts w:hint="default"/>
        </w:rPr>
        <w:t>znamov, sprá</w:t>
      </w:r>
      <w:r w:rsidR="00C9035D">
        <w:rPr>
          <w:rStyle w:val="FontStyle11"/>
          <w:rFonts w:hint="default"/>
        </w:rPr>
        <w:t>v a dokumentov banky a jej poboč</w:t>
      </w:r>
      <w:r w:rsidR="00C9035D">
        <w:rPr>
          <w:rStyle w:val="FontStyle11"/>
          <w:rFonts w:hint="default"/>
        </w:rPr>
        <w:t>iek, zastupiteľ</w:t>
      </w:r>
      <w:r w:rsidR="00C9035D">
        <w:rPr>
          <w:rStyle w:val="FontStyle11"/>
          <w:rFonts w:hint="default"/>
        </w:rPr>
        <w:t>stiev a dcé</w:t>
      </w:r>
      <w:r w:rsidR="00C9035D">
        <w:rPr>
          <w:rStyle w:val="FontStyle11"/>
          <w:rFonts w:hint="default"/>
        </w:rPr>
        <w:t>rskych spoloč</w:t>
      </w:r>
      <w:r w:rsidR="00C9035D">
        <w:rPr>
          <w:rStyle w:val="FontStyle11"/>
          <w:rFonts w:hint="default"/>
        </w:rPr>
        <w:t>ností.</w:t>
      </w:r>
    </w:p>
    <w:p w:rsidR="009D68D3" w:rsidP="000F07A6">
      <w:pPr>
        <w:pStyle w:val="Style2"/>
        <w:widowControl/>
        <w:bidi w:val="0"/>
        <w:spacing w:before="38" w:line="442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Predseda a č</w:t>
      </w:r>
      <w:r w:rsidR="00C9035D">
        <w:rPr>
          <w:rStyle w:val="FontStyle11"/>
          <w:rFonts w:hint="default"/>
        </w:rPr>
        <w:t>lenovia audí</w:t>
      </w:r>
      <w:r w:rsidR="00C9035D">
        <w:rPr>
          <w:rStyle w:val="FontStyle11"/>
          <w:rFonts w:hint="default"/>
        </w:rPr>
        <w:t>torské</w:t>
      </w:r>
      <w:r w:rsidR="00C9035D">
        <w:rPr>
          <w:rStyle w:val="FontStyle11"/>
          <w:rFonts w:hint="default"/>
        </w:rPr>
        <w:t>ho vý</w:t>
      </w:r>
      <w:r w:rsidR="00C9035D">
        <w:rPr>
          <w:rStyle w:val="FontStyle11"/>
          <w:rFonts w:hint="default"/>
        </w:rPr>
        <w:t>bor</w:t>
      </w:r>
      <w:r w:rsidR="00C9035D">
        <w:rPr>
          <w:rStyle w:val="FontStyle11"/>
          <w:rFonts w:hint="default"/>
        </w:rPr>
        <w:t>u nesmú</w:t>
      </w:r>
      <w:r w:rsidR="00C9035D">
        <w:rPr>
          <w:rStyle w:val="FontStyle11"/>
          <w:rFonts w:hint="default"/>
        </w:rPr>
        <w:t xml:space="preserve"> zastá</w:t>
      </w:r>
      <w:r w:rsidR="00C9035D">
        <w:rPr>
          <w:rStyle w:val="FontStyle11"/>
          <w:rFonts w:hint="default"/>
        </w:rPr>
        <w:t>vať</w:t>
      </w:r>
      <w:r w:rsidR="00C9035D">
        <w:rPr>
          <w:rStyle w:val="FontStyle11"/>
          <w:rFonts w:hint="default"/>
        </w:rPr>
        <w:t xml:space="preserve"> ž</w:t>
      </w:r>
      <w:r w:rsidR="00C9035D">
        <w:rPr>
          <w:rStyle w:val="FontStyle11"/>
          <w:rFonts w:hint="default"/>
        </w:rPr>
        <w:t>iadnu inú</w:t>
      </w:r>
      <w:r w:rsidR="00C9035D">
        <w:rPr>
          <w:rStyle w:val="FontStyle11"/>
          <w:rFonts w:hint="default"/>
        </w:rPr>
        <w:t xml:space="preserve"> funkciu v banke. </w:t>
      </w:r>
    </w:p>
    <w:p w:rsidR="0047456B" w:rsidP="000F07A6">
      <w:pPr>
        <w:pStyle w:val="Style2"/>
        <w:widowControl/>
        <w:bidi w:val="0"/>
        <w:spacing w:before="38" w:line="442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Postup na vý</w:t>
      </w:r>
      <w:r w:rsidR="00C9035D">
        <w:rPr>
          <w:rStyle w:val="FontStyle11"/>
          <w:rFonts w:hint="default"/>
        </w:rPr>
        <w:t>kon auditov určí</w:t>
      </w:r>
      <w:r w:rsidR="00C9035D">
        <w:rPr>
          <w:rStyle w:val="FontStyle11"/>
          <w:rFonts w:hint="default"/>
        </w:rPr>
        <w:t xml:space="preserve"> Rada guverné</w:t>
      </w:r>
      <w:r w:rsidR="00C9035D">
        <w:rPr>
          <w:rStyle w:val="FontStyle11"/>
          <w:rFonts w:hint="default"/>
        </w:rPr>
        <w:t>rov.</w:t>
      </w:r>
    </w:p>
    <w:p w:rsidR="0047456B" w:rsidP="009D68D3">
      <w:pPr>
        <w:pStyle w:val="Style4"/>
        <w:widowControl/>
        <w:bidi w:val="0"/>
        <w:spacing w:before="47" w:line="245" w:lineRule="exact"/>
        <w:ind w:left="-426" w:right="56"/>
        <w:rPr>
          <w:rStyle w:val="FontStyle11"/>
        </w:rPr>
      </w:pPr>
      <w:r w:rsidR="00C9035D">
        <w:rPr>
          <w:rStyle w:val="FontStyle11"/>
          <w:rFonts w:hint="default"/>
        </w:rPr>
        <w:t>Predseda Riadiaceho vý</w:t>
      </w:r>
      <w:r w:rsidR="00C9035D">
        <w:rPr>
          <w:rStyle w:val="FontStyle11"/>
          <w:rFonts w:hint="default"/>
        </w:rPr>
        <w:t>boru je povinný</w:t>
      </w:r>
      <w:r w:rsidR="00C9035D">
        <w:rPr>
          <w:rStyle w:val="FontStyle11"/>
          <w:rFonts w:hint="default"/>
        </w:rPr>
        <w:t xml:space="preserve"> poskytnúť</w:t>
      </w:r>
      <w:r w:rsidR="00C9035D">
        <w:rPr>
          <w:rStyle w:val="FontStyle11"/>
          <w:rFonts w:hint="default"/>
        </w:rPr>
        <w:t xml:space="preserve"> súč</w:t>
      </w:r>
      <w:r w:rsidR="00C9035D">
        <w:rPr>
          <w:rStyle w:val="FontStyle11"/>
          <w:rFonts w:hint="default"/>
        </w:rPr>
        <w:t>innosť</w:t>
      </w:r>
      <w:r w:rsidR="00C9035D">
        <w:rPr>
          <w:rStyle w:val="FontStyle11"/>
          <w:rFonts w:hint="default"/>
        </w:rPr>
        <w:t xml:space="preserve"> audí</w:t>
      </w:r>
      <w:r w:rsidR="00C9035D">
        <w:rPr>
          <w:rStyle w:val="FontStyle11"/>
          <w:rFonts w:hint="default"/>
        </w:rPr>
        <w:t>torské</w:t>
      </w:r>
      <w:r w:rsidR="00C9035D">
        <w:rPr>
          <w:rStyle w:val="FontStyle11"/>
          <w:rFonts w:hint="default"/>
        </w:rPr>
        <w:t>mu vý</w:t>
      </w:r>
      <w:r w:rsidR="00C9035D">
        <w:rPr>
          <w:rStyle w:val="FontStyle11"/>
          <w:rFonts w:hint="default"/>
        </w:rPr>
        <w:t>boru poč</w:t>
      </w:r>
      <w:r w:rsidR="00C9035D">
        <w:rPr>
          <w:rStyle w:val="FontStyle11"/>
          <w:rFonts w:hint="default"/>
        </w:rPr>
        <w:t>as vý</w:t>
      </w:r>
      <w:r w:rsidR="00C9035D">
        <w:rPr>
          <w:rStyle w:val="FontStyle11"/>
          <w:rFonts w:hint="default"/>
        </w:rPr>
        <w:t>konu auditov a zabezpeč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dostupnosť</w:t>
      </w:r>
      <w:r w:rsidR="00C9035D">
        <w:rPr>
          <w:rStyle w:val="FontStyle11"/>
          <w:rFonts w:hint="default"/>
        </w:rPr>
        <w:t xml:space="preserve">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prevá</w:t>
      </w:r>
      <w:r w:rsidR="00C9035D">
        <w:rPr>
          <w:rStyle w:val="FontStyle11"/>
          <w:rFonts w:hint="default"/>
        </w:rPr>
        <w:t>dzkový</w:t>
      </w:r>
      <w:r w:rsidR="00C9035D">
        <w:rPr>
          <w:rStyle w:val="FontStyle11"/>
          <w:rFonts w:hint="default"/>
        </w:rPr>
        <w:t xml:space="preserve">ch dokumentov banky, </w:t>
      </w:r>
      <w:r w:rsidR="00C9035D">
        <w:rPr>
          <w:rStyle w:val="FontStyle11"/>
          <w:rFonts w:hint="default"/>
        </w:rPr>
        <w:t>ktoré</w:t>
      </w:r>
      <w:r w:rsidR="00C9035D">
        <w:rPr>
          <w:rStyle w:val="FontStyle11"/>
          <w:rFonts w:hint="default"/>
        </w:rPr>
        <w:t xml:space="preserve"> môž</w:t>
      </w:r>
      <w:r w:rsidR="00C9035D">
        <w:rPr>
          <w:rStyle w:val="FontStyle11"/>
          <w:rFonts w:hint="default"/>
        </w:rPr>
        <w:t>u byť</w:t>
      </w:r>
      <w:r w:rsidR="00C9035D">
        <w:rPr>
          <w:rStyle w:val="FontStyle11"/>
          <w:rFonts w:hint="default"/>
        </w:rPr>
        <w:t xml:space="preserve"> potrebné</w:t>
      </w:r>
      <w:r w:rsidR="00C9035D">
        <w:rPr>
          <w:rStyle w:val="FontStyle11"/>
          <w:rFonts w:hint="default"/>
        </w:rPr>
        <w:t xml:space="preserve"> na vykonanie objektí</w:t>
      </w:r>
      <w:r w:rsidR="00C9035D">
        <w:rPr>
          <w:rStyle w:val="FontStyle11"/>
          <w:rFonts w:hint="default"/>
        </w:rPr>
        <w:t>vneho auditu a vypracovanie audí</w:t>
      </w:r>
      <w:r w:rsidR="00C9035D">
        <w:rPr>
          <w:rStyle w:val="FontStyle11"/>
          <w:rFonts w:hint="default"/>
        </w:rPr>
        <w:t>torskej sprá</w:t>
      </w:r>
      <w:r w:rsidR="00C9035D">
        <w:rPr>
          <w:rStyle w:val="FontStyle11"/>
          <w:rFonts w:hint="default"/>
        </w:rPr>
        <w:t>vy.</w:t>
      </w:r>
    </w:p>
    <w:p w:rsidR="0047456B" w:rsidP="000F07A6">
      <w:pPr>
        <w:pStyle w:val="Style4"/>
        <w:widowControl/>
        <w:bidi w:val="0"/>
        <w:spacing w:before="207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Sprá</w:t>
      </w:r>
      <w:r w:rsidR="00C9035D">
        <w:rPr>
          <w:rStyle w:val="FontStyle11"/>
          <w:rFonts w:hint="default"/>
        </w:rPr>
        <w:t>vy vypracované</w:t>
      </w:r>
      <w:r w:rsidR="00C9035D">
        <w:rPr>
          <w:rStyle w:val="FontStyle11"/>
          <w:rFonts w:hint="default"/>
        </w:rPr>
        <w:t xml:space="preserve"> audí</w:t>
      </w:r>
      <w:r w:rsidR="00C9035D">
        <w:rPr>
          <w:rStyle w:val="FontStyle11"/>
          <w:rFonts w:hint="default"/>
        </w:rPr>
        <w:t>torský</w:t>
      </w:r>
      <w:r w:rsidR="00C9035D">
        <w:rPr>
          <w:rStyle w:val="FontStyle11"/>
          <w:rFonts w:hint="default"/>
        </w:rPr>
        <w:t>m vý</w:t>
      </w:r>
      <w:r w:rsidR="00C9035D">
        <w:rPr>
          <w:rStyle w:val="FontStyle11"/>
          <w:rFonts w:hint="default"/>
        </w:rPr>
        <w:t>borom sa predkladajú</w:t>
      </w:r>
      <w:r w:rsidR="00C9035D">
        <w:rPr>
          <w:rStyle w:val="FontStyle11"/>
          <w:rFonts w:hint="default"/>
        </w:rPr>
        <w:t xml:space="preserve"> Rade guverné</w:t>
      </w:r>
      <w:r w:rsidR="00C9035D">
        <w:rPr>
          <w:rStyle w:val="FontStyle11"/>
          <w:rFonts w:hint="default"/>
        </w:rPr>
        <w:t>rov a Rade riaditeľ</w:t>
      </w:r>
      <w:r w:rsidR="00C9035D">
        <w:rPr>
          <w:rStyle w:val="FontStyle11"/>
          <w:rFonts w:hint="default"/>
        </w:rPr>
        <w:t>ov.</w:t>
      </w:r>
    </w:p>
    <w:p w:rsidR="0047456B" w:rsidP="000F07A6">
      <w:pPr>
        <w:pStyle w:val="Style5"/>
        <w:widowControl/>
        <w:bidi w:val="0"/>
        <w:spacing w:line="240" w:lineRule="exact"/>
        <w:ind w:left="3332" w:right="3351" w:hanging="426"/>
        <w:rPr>
          <w:sz w:val="20"/>
          <w:szCs w:val="20"/>
        </w:rPr>
      </w:pPr>
    </w:p>
    <w:p w:rsidR="009D68D3" w:rsidP="000F07A6">
      <w:pPr>
        <w:pStyle w:val="Style5"/>
        <w:widowControl/>
        <w:bidi w:val="0"/>
        <w:spacing w:before="231" w:line="452" w:lineRule="exact"/>
        <w:ind w:left="3332" w:right="3351" w:hanging="426"/>
        <w:rPr>
          <w:rStyle w:val="FontStyle14"/>
        </w:rPr>
      </w:pPr>
      <w:r w:rsidR="00C9035D">
        <w:rPr>
          <w:rStyle w:val="FontStyle14"/>
          <w:rFonts w:hint="default"/>
        </w:rPr>
        <w:t>Š</w:t>
      </w:r>
      <w:r w:rsidR="00C9035D">
        <w:rPr>
          <w:rStyle w:val="FontStyle14"/>
          <w:rFonts w:hint="default"/>
        </w:rPr>
        <w:t>TRUKTÚ</w:t>
      </w:r>
      <w:r w:rsidR="00C9035D">
        <w:rPr>
          <w:rStyle w:val="FontStyle14"/>
          <w:rFonts w:hint="default"/>
        </w:rPr>
        <w:t>RA BANKY</w:t>
      </w:r>
    </w:p>
    <w:p w:rsidR="0047456B" w:rsidP="000F07A6">
      <w:pPr>
        <w:pStyle w:val="Style5"/>
        <w:widowControl/>
        <w:bidi w:val="0"/>
        <w:spacing w:before="231" w:line="452" w:lineRule="exact"/>
        <w:ind w:left="3332" w:right="3351" w:hanging="426"/>
        <w:rPr>
          <w:rStyle w:val="FontStyle14"/>
        </w:rPr>
      </w:pPr>
      <w:r w:rsidR="00C9035D">
        <w:rPr>
          <w:rStyle w:val="FontStyle14"/>
          <w:rFonts w:hint="default"/>
        </w:rPr>
        <w:t xml:space="preserve"> 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27</w:t>
      </w:r>
    </w:p>
    <w:p w:rsidR="0047456B" w:rsidP="009D68D3">
      <w:pPr>
        <w:pStyle w:val="Style4"/>
        <w:widowControl/>
        <w:bidi w:val="0"/>
        <w:spacing w:before="132" w:line="26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Rada guverné</w:t>
      </w:r>
      <w:r w:rsidR="00C9035D">
        <w:rPr>
          <w:rStyle w:val="FontStyle11"/>
          <w:rFonts w:hint="default"/>
        </w:rPr>
        <w:t>rov schvaľ</w:t>
      </w:r>
      <w:r w:rsidR="00C9035D">
        <w:rPr>
          <w:rStyle w:val="FontStyle11"/>
          <w:rFonts w:hint="default"/>
        </w:rPr>
        <w:t>uje organizač</w:t>
      </w:r>
      <w:r w:rsidR="00C9035D">
        <w:rPr>
          <w:rStyle w:val="FontStyle11"/>
          <w:rFonts w:hint="default"/>
        </w:rPr>
        <w:t>nú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truktú</w:t>
      </w:r>
      <w:r w:rsidR="00C9035D">
        <w:rPr>
          <w:rStyle w:val="FontStyle11"/>
          <w:rFonts w:hint="default"/>
        </w:rPr>
        <w:t>ru</w:t>
      </w:r>
      <w:r w:rsidR="00C9035D">
        <w:rPr>
          <w:rStyle w:val="FontStyle11"/>
          <w:rFonts w:hint="default"/>
        </w:rPr>
        <w:t xml:space="preserve"> banky až</w:t>
      </w:r>
      <w:r w:rsidR="00C9035D">
        <w:rPr>
          <w:rStyle w:val="FontStyle11"/>
          <w:rFonts w:hint="default"/>
        </w:rPr>
        <w:t xml:space="preserve"> do ú</w:t>
      </w:r>
      <w:r w:rsidR="00C9035D">
        <w:rPr>
          <w:rStyle w:val="FontStyle11"/>
          <w:rFonts w:hint="default"/>
        </w:rPr>
        <w:t>rovne nezá</w:t>
      </w:r>
      <w:r w:rsidR="00C9035D">
        <w:rPr>
          <w:rStyle w:val="FontStyle11"/>
          <w:rFonts w:hint="default"/>
        </w:rPr>
        <w:t>vislý</w:t>
      </w:r>
      <w:r w:rsidR="00C9035D">
        <w:rPr>
          <w:rStyle w:val="FontStyle11"/>
          <w:rFonts w:hint="default"/>
        </w:rPr>
        <w:t>ch sekcií</w:t>
      </w:r>
      <w:r w:rsidR="00C9035D">
        <w:rPr>
          <w:rStyle w:val="FontStyle11"/>
          <w:rFonts w:hint="default"/>
        </w:rPr>
        <w:t xml:space="preserve"> a Rada riaditeľ</w:t>
      </w:r>
      <w:r w:rsidR="00C9035D">
        <w:rPr>
          <w:rStyle w:val="FontStyle11"/>
          <w:rFonts w:hint="default"/>
        </w:rPr>
        <w:t>ov schvaľ</w:t>
      </w:r>
      <w:r w:rsidR="00C9035D">
        <w:rPr>
          <w:rStyle w:val="FontStyle11"/>
          <w:rFonts w:hint="default"/>
        </w:rPr>
        <w:t>uje organizač</w:t>
      </w:r>
      <w:r w:rsidR="00C9035D">
        <w:rPr>
          <w:rStyle w:val="FontStyle11"/>
          <w:rFonts w:hint="default"/>
        </w:rPr>
        <w:t>nú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truktú</w:t>
      </w:r>
      <w:r w:rsidR="00C9035D">
        <w:rPr>
          <w:rStyle w:val="FontStyle11"/>
          <w:rFonts w:hint="default"/>
        </w:rPr>
        <w:t>ru banky až</w:t>
      </w:r>
      <w:r w:rsidR="00C9035D">
        <w:rPr>
          <w:rStyle w:val="FontStyle11"/>
          <w:rFonts w:hint="default"/>
        </w:rPr>
        <w:t xml:space="preserve"> do ú</w:t>
      </w:r>
      <w:r w:rsidR="00C9035D">
        <w:rPr>
          <w:rStyle w:val="FontStyle11"/>
          <w:rFonts w:hint="default"/>
        </w:rPr>
        <w:t>rovne jednotlivý</w:t>
      </w:r>
      <w:r w:rsidR="00C9035D">
        <w:rPr>
          <w:rStyle w:val="FontStyle11"/>
          <w:rFonts w:hint="default"/>
        </w:rPr>
        <w:t>ch oddelení.</w:t>
      </w:r>
    </w:p>
    <w:p w:rsidR="0047456B" w:rsidP="009D68D3">
      <w:pPr>
        <w:pStyle w:val="Style4"/>
        <w:widowControl/>
        <w:bidi w:val="0"/>
        <w:spacing w:before="169" w:line="26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Personá</w:t>
      </w:r>
      <w:r w:rsidR="00C9035D">
        <w:rPr>
          <w:rStyle w:val="FontStyle11"/>
          <w:rFonts w:hint="default"/>
        </w:rPr>
        <w:t>l banky tvoria kvalifikovaní</w:t>
      </w:r>
      <w:r w:rsidR="00C9035D">
        <w:rPr>
          <w:rStyle w:val="FontStyle11"/>
          <w:rFonts w:hint="default"/>
        </w:rPr>
        <w:t xml:space="preserve"> odborní</w:t>
      </w:r>
      <w:r w:rsidR="00C9035D">
        <w:rPr>
          <w:rStyle w:val="FontStyle11"/>
          <w:rFonts w:hint="default"/>
        </w:rPr>
        <w:t>ci; pri ich prijí</w:t>
      </w:r>
      <w:r w:rsidR="00C9035D">
        <w:rPr>
          <w:rStyle w:val="FontStyle11"/>
          <w:rFonts w:hint="default"/>
        </w:rPr>
        <w:t>maní</w:t>
      </w:r>
      <w:r w:rsidR="00C9035D">
        <w:rPr>
          <w:rStyle w:val="FontStyle11"/>
          <w:rFonts w:hint="default"/>
        </w:rPr>
        <w:t xml:space="preserve"> sa uprednostň</w:t>
      </w:r>
      <w:r w:rsidR="00C9035D">
        <w:rPr>
          <w:rStyle w:val="FontStyle11"/>
          <w:rFonts w:hint="default"/>
        </w:rPr>
        <w:t>ujú</w:t>
      </w:r>
      <w:r w:rsidR="00C9035D">
        <w:rPr>
          <w:rStyle w:val="FontStyle11"/>
          <w:rFonts w:hint="default"/>
        </w:rPr>
        <w:t xml:space="preserve">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tni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ní</w:t>
      </w:r>
      <w:r w:rsidR="00C9035D">
        <w:rPr>
          <w:rStyle w:val="FontStyle11"/>
          <w:rFonts w:hint="default"/>
        </w:rPr>
        <w:t>ci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tov banky.</w:t>
      </w:r>
    </w:p>
    <w:p w:rsidR="0047456B" w:rsidP="000F07A6">
      <w:pPr>
        <w:pStyle w:val="Style5"/>
        <w:widowControl/>
        <w:bidi w:val="0"/>
        <w:spacing w:line="240" w:lineRule="exact"/>
        <w:ind w:left="3464" w:right="3435" w:hanging="426"/>
        <w:rPr>
          <w:sz w:val="20"/>
          <w:szCs w:val="20"/>
        </w:rPr>
      </w:pPr>
    </w:p>
    <w:p w:rsidR="009D68D3" w:rsidP="000F07A6">
      <w:pPr>
        <w:pStyle w:val="Style5"/>
        <w:widowControl/>
        <w:bidi w:val="0"/>
        <w:spacing w:line="240" w:lineRule="exact"/>
        <w:ind w:left="3464" w:right="3435" w:hanging="426"/>
        <w:rPr>
          <w:sz w:val="20"/>
          <w:szCs w:val="20"/>
        </w:rPr>
      </w:pPr>
    </w:p>
    <w:p w:rsidR="009D68D3" w:rsidP="000F07A6">
      <w:pPr>
        <w:pStyle w:val="Style5"/>
        <w:widowControl/>
        <w:bidi w:val="0"/>
        <w:spacing w:before="231" w:line="442" w:lineRule="exact"/>
        <w:ind w:left="3464" w:right="3435" w:hanging="426"/>
        <w:rPr>
          <w:rStyle w:val="FontStyle14"/>
        </w:rPr>
      </w:pPr>
      <w:r w:rsidR="00C9035D">
        <w:rPr>
          <w:rStyle w:val="FontStyle14"/>
          <w:rFonts w:hint="default"/>
        </w:rPr>
        <w:t>RIEŠ</w:t>
      </w:r>
      <w:r w:rsidR="00C9035D">
        <w:rPr>
          <w:rStyle w:val="FontStyle14"/>
          <w:rFonts w:hint="default"/>
        </w:rPr>
        <w:t>ENIE SPOROV</w:t>
      </w:r>
    </w:p>
    <w:p w:rsidR="0047456B" w:rsidP="000F07A6">
      <w:pPr>
        <w:pStyle w:val="Style5"/>
        <w:widowControl/>
        <w:bidi w:val="0"/>
        <w:spacing w:before="231" w:line="442" w:lineRule="exact"/>
        <w:ind w:left="3464" w:right="3435" w:hanging="426"/>
        <w:rPr>
          <w:rStyle w:val="FontStyle14"/>
        </w:rPr>
      </w:pPr>
      <w:r w:rsidR="00C9035D">
        <w:rPr>
          <w:rStyle w:val="FontStyle14"/>
          <w:rFonts w:hint="default"/>
        </w:rPr>
        <w:t xml:space="preserve"> 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28</w:t>
      </w:r>
    </w:p>
    <w:p w:rsidR="0047456B" w:rsidP="000F07A6">
      <w:pPr>
        <w:pStyle w:val="Style4"/>
        <w:widowControl/>
        <w:bidi w:val="0"/>
        <w:spacing w:before="141" w:line="26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Ná</w:t>
      </w:r>
      <w:r w:rsidR="00C9035D">
        <w:rPr>
          <w:rStyle w:val="FontStyle11"/>
          <w:rFonts w:hint="default"/>
        </w:rPr>
        <w:t>roky voč</w:t>
      </w:r>
      <w:r w:rsidR="00C9035D">
        <w:rPr>
          <w:rStyle w:val="FontStyle11"/>
          <w:rFonts w:hint="default"/>
        </w:rPr>
        <w:t>i banke mož</w:t>
      </w:r>
      <w:r w:rsidR="00C9035D">
        <w:rPr>
          <w:rStyle w:val="FontStyle11"/>
          <w:rFonts w:hint="default"/>
        </w:rPr>
        <w:t>no uplatniť</w:t>
      </w:r>
      <w:r w:rsidR="00C9035D">
        <w:rPr>
          <w:rStyle w:val="FontStyle11"/>
          <w:rFonts w:hint="default"/>
        </w:rPr>
        <w:t xml:space="preserve"> do dvoch rokov od vzniku oprá</w:t>
      </w:r>
      <w:r w:rsidR="00C9035D">
        <w:rPr>
          <w:rStyle w:val="FontStyle11"/>
          <w:rFonts w:hint="default"/>
        </w:rPr>
        <w:t>vnenia uplatniť</w:t>
      </w:r>
      <w:r w:rsidR="00C9035D">
        <w:rPr>
          <w:rStyle w:val="FontStyle11"/>
          <w:rFonts w:hint="default"/>
        </w:rPr>
        <w:t xml:space="preserve"> si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 xml:space="preserve"> ná</w:t>
      </w:r>
      <w:r w:rsidR="00C9035D">
        <w:rPr>
          <w:rStyle w:val="FontStyle11"/>
          <w:rFonts w:hint="default"/>
        </w:rPr>
        <w:t>rok.</w:t>
      </w:r>
    </w:p>
    <w:p w:rsidR="0047456B" w:rsidP="000F07A6">
      <w:pPr>
        <w:pStyle w:val="Style5"/>
        <w:widowControl/>
        <w:bidi w:val="0"/>
        <w:spacing w:before="169"/>
        <w:ind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29</w:t>
      </w:r>
    </w:p>
    <w:p w:rsidR="0047456B" w:rsidP="009D68D3">
      <w:pPr>
        <w:pStyle w:val="Style7"/>
        <w:widowControl/>
        <w:numPr>
          <w:numId w:val="37"/>
        </w:numPr>
        <w:tabs>
          <w:tab w:val="left" w:pos="696"/>
        </w:tabs>
        <w:bidi w:val="0"/>
        <w:spacing w:before="19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Spory medzi bankou a inou zmluvnou stranou, s ktorou banka uzavrela dohodu (okrem č</w:t>
      </w:r>
      <w:r w:rsidR="00C9035D">
        <w:rPr>
          <w:rStyle w:val="FontStyle11"/>
          <w:rFonts w:hint="default"/>
        </w:rPr>
        <w:t>lena banky), sa rieš</w:t>
      </w:r>
      <w:r w:rsidR="00C9035D">
        <w:rPr>
          <w:rStyle w:val="FontStyle11"/>
          <w:rFonts w:hint="default"/>
        </w:rPr>
        <w:t>ia v sú</w:t>
      </w:r>
      <w:r w:rsidR="00C9035D">
        <w:rPr>
          <w:rStyle w:val="FontStyle11"/>
          <w:rFonts w:hint="default"/>
        </w:rPr>
        <w:t>lade s podmienkami stanovený</w:t>
      </w:r>
      <w:r w:rsidR="00C9035D">
        <w:rPr>
          <w:rStyle w:val="FontStyle11"/>
          <w:rFonts w:hint="default"/>
        </w:rPr>
        <w:t>mi v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nej dohode. Banka sa bude usilovať</w:t>
      </w:r>
      <w:r w:rsidR="00C9035D">
        <w:rPr>
          <w:rStyle w:val="FontStyle11"/>
          <w:rFonts w:hint="default"/>
        </w:rPr>
        <w:t xml:space="preserve"> zabezpeč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>, aby relevantné</w:t>
      </w:r>
      <w:r w:rsidR="00C9035D">
        <w:rPr>
          <w:rStyle w:val="FontStyle11"/>
          <w:rFonts w:hint="default"/>
        </w:rPr>
        <w:t xml:space="preserve"> dokumenty obsahovali ustanovenie, na zá</w:t>
      </w:r>
      <w:r w:rsidR="00C9035D">
        <w:rPr>
          <w:rStyle w:val="FontStyle11"/>
          <w:rFonts w:hint="default"/>
        </w:rPr>
        <w:t>klade ktoré</w:t>
      </w:r>
      <w:r w:rsidR="00C9035D">
        <w:rPr>
          <w:rStyle w:val="FontStyle11"/>
          <w:rFonts w:hint="default"/>
        </w:rPr>
        <w:t>ho má</w:t>
      </w:r>
      <w:r w:rsidR="00C9035D">
        <w:rPr>
          <w:rStyle w:val="FontStyle11"/>
          <w:rFonts w:hint="default"/>
        </w:rPr>
        <w:t xml:space="preserve"> o prí</w:t>
      </w:r>
      <w:r w:rsidR="00C9035D">
        <w:rPr>
          <w:rStyle w:val="FontStyle11"/>
          <w:rFonts w:hint="default"/>
        </w:rPr>
        <w:t>padný</w:t>
      </w:r>
      <w:r w:rsidR="00C9035D">
        <w:rPr>
          <w:rStyle w:val="FontStyle11"/>
          <w:rFonts w:hint="default"/>
        </w:rPr>
        <w:t>ch sporoch rozhodovať</w:t>
      </w:r>
      <w:r w:rsidR="00C9035D">
        <w:rPr>
          <w:rStyle w:val="FontStyle11"/>
          <w:rFonts w:hint="default"/>
        </w:rPr>
        <w:t xml:space="preserve"> Medziná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 xml:space="preserve"> obchodný</w:t>
      </w:r>
      <w:r w:rsidR="00C9035D">
        <w:rPr>
          <w:rStyle w:val="FontStyle11"/>
          <w:rFonts w:hint="default"/>
        </w:rPr>
        <w:t xml:space="preserve"> arbitráž</w:t>
      </w:r>
      <w:r w:rsidR="00C9035D">
        <w:rPr>
          <w:rStyle w:val="FontStyle11"/>
          <w:rFonts w:hint="default"/>
        </w:rPr>
        <w:t>ny sú</w:t>
      </w:r>
      <w:r w:rsidR="00C9035D">
        <w:rPr>
          <w:rStyle w:val="FontStyle11"/>
          <w:rFonts w:hint="default"/>
        </w:rPr>
        <w:t>d pri Obchodnej a priemyselnej</w:t>
      </w:r>
      <w:r w:rsidR="00C9035D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komore Ruskej federá</w:t>
      </w:r>
      <w:r w:rsidR="00C9035D">
        <w:rPr>
          <w:rStyle w:val="FontStyle11"/>
          <w:rFonts w:hint="default"/>
        </w:rPr>
        <w:t>cie, prí</w:t>
      </w:r>
      <w:r w:rsidR="00C9035D">
        <w:rPr>
          <w:rStyle w:val="FontStyle11"/>
          <w:rFonts w:hint="default"/>
        </w:rPr>
        <w:t>padne iné</w:t>
      </w:r>
      <w:r w:rsidR="00C9035D">
        <w:rPr>
          <w:rStyle w:val="FontStyle11"/>
          <w:rFonts w:hint="default"/>
        </w:rPr>
        <w:t xml:space="preserve"> obdobné</w:t>
      </w:r>
      <w:r w:rsidR="00C9035D">
        <w:rPr>
          <w:rStyle w:val="FontStyle11"/>
          <w:rFonts w:hint="default"/>
        </w:rPr>
        <w:t xml:space="preserve"> arbitráž</w:t>
      </w:r>
      <w:r w:rsidR="00C9035D">
        <w:rPr>
          <w:rStyle w:val="FontStyle11"/>
          <w:rFonts w:hint="default"/>
        </w:rPr>
        <w:t>ne tribuná</w:t>
      </w:r>
      <w:r w:rsidR="00C9035D">
        <w:rPr>
          <w:rStyle w:val="FontStyle11"/>
          <w:rFonts w:hint="default"/>
        </w:rPr>
        <w:t>ly v iný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lenský</w:t>
      </w:r>
      <w:r w:rsidR="00C9035D">
        <w:rPr>
          <w:rStyle w:val="FontStyle11"/>
          <w:rFonts w:hint="default"/>
        </w:rPr>
        <w:t>ch š</w:t>
      </w:r>
      <w:r w:rsidR="00C9035D">
        <w:rPr>
          <w:rStyle w:val="FontStyle11"/>
          <w:rFonts w:hint="default"/>
        </w:rPr>
        <w:t>tá</w:t>
      </w:r>
      <w:r w:rsidR="00C9035D">
        <w:rPr>
          <w:rStyle w:val="FontStyle11"/>
          <w:rFonts w:hint="default"/>
        </w:rPr>
        <w:t>toch.</w:t>
      </w:r>
    </w:p>
    <w:p w:rsidR="0047456B" w:rsidP="009D68D3">
      <w:pPr>
        <w:pStyle w:val="Style7"/>
        <w:widowControl/>
        <w:numPr>
          <w:numId w:val="37"/>
        </w:numPr>
        <w:tabs>
          <w:tab w:val="left" w:pos="696"/>
        </w:tabs>
        <w:bidi w:val="0"/>
        <w:spacing w:before="188" w:line="254" w:lineRule="exact"/>
        <w:rPr>
          <w:rStyle w:val="FontStyle11"/>
        </w:rPr>
      </w:pPr>
      <w:r w:rsidR="00C9035D">
        <w:rPr>
          <w:rStyle w:val="FontStyle11"/>
          <w:rFonts w:hint="default"/>
        </w:rPr>
        <w:t>Spory a nezhody, ktoré</w:t>
      </w:r>
      <w:r w:rsidR="00C9035D">
        <w:rPr>
          <w:rStyle w:val="FontStyle11"/>
          <w:rFonts w:hint="default"/>
        </w:rPr>
        <w:t xml:space="preserve"> vzniknú</w:t>
      </w:r>
      <w:r w:rsidR="00C9035D">
        <w:rPr>
          <w:rStyle w:val="FontStyle11"/>
          <w:rFonts w:hint="default"/>
        </w:rPr>
        <w:t xml:space="preserve"> poč</w:t>
      </w:r>
      <w:r w:rsidR="00C9035D">
        <w:rPr>
          <w:rStyle w:val="FontStyle11"/>
          <w:rFonts w:hint="default"/>
        </w:rPr>
        <w:t>as č</w:t>
      </w:r>
      <w:r w:rsidR="00C9035D">
        <w:rPr>
          <w:rStyle w:val="FontStyle11"/>
          <w:rFonts w:hint="default"/>
        </w:rPr>
        <w:t>innosti banky medzi bankou a aký</w:t>
      </w:r>
      <w:r w:rsidR="00C9035D">
        <w:rPr>
          <w:rStyle w:val="FontStyle11"/>
          <w:rFonts w:hint="default"/>
        </w:rPr>
        <w:t>mkoľ</w:t>
      </w:r>
      <w:r w:rsidR="00C9035D">
        <w:rPr>
          <w:rStyle w:val="FontStyle11"/>
          <w:rFonts w:hint="default"/>
        </w:rPr>
        <w:t>vek č</w:t>
      </w:r>
      <w:r w:rsidR="00C9035D">
        <w:rPr>
          <w:rStyle w:val="FontStyle11"/>
          <w:rFonts w:hint="default"/>
        </w:rPr>
        <w:t>lenom banky, súč</w:t>
      </w:r>
      <w:r w:rsidR="00C9035D">
        <w:rPr>
          <w:rStyle w:val="FontStyle11"/>
          <w:rFonts w:hint="default"/>
        </w:rPr>
        <w:t>asný</w:t>
      </w:r>
      <w:r w:rsidR="00C9035D">
        <w:rPr>
          <w:rStyle w:val="FontStyle11"/>
          <w:rFonts w:hint="default"/>
        </w:rPr>
        <w:t>m alebo bý</w:t>
      </w:r>
      <w:r w:rsidR="00C9035D">
        <w:rPr>
          <w:rStyle w:val="FontStyle11"/>
          <w:rFonts w:hint="default"/>
        </w:rPr>
        <w:t>valý</w:t>
      </w:r>
      <w:r w:rsidR="00C9035D">
        <w:rPr>
          <w:rStyle w:val="FontStyle11"/>
          <w:rFonts w:hint="default"/>
        </w:rPr>
        <w:t>m, sa strany sporu pokú</w:t>
      </w:r>
      <w:r w:rsidR="00C9035D">
        <w:rPr>
          <w:rStyle w:val="FontStyle11"/>
          <w:rFonts w:hint="default"/>
        </w:rPr>
        <w:t>sia v maximá</w:t>
      </w:r>
      <w:r w:rsidR="00C9035D">
        <w:rPr>
          <w:rStyle w:val="FontStyle11"/>
          <w:rFonts w:hint="default"/>
        </w:rPr>
        <w:t>lnom mož</w:t>
      </w:r>
      <w:r w:rsidR="00C9035D">
        <w:rPr>
          <w:rStyle w:val="FontStyle11"/>
          <w:rFonts w:hint="default"/>
        </w:rPr>
        <w:t>nom</w:t>
      </w:r>
      <w:r w:rsidR="00C9035D">
        <w:rPr>
          <w:rStyle w:val="FontStyle11"/>
          <w:rFonts w:hint="default"/>
        </w:rPr>
        <w:t xml:space="preserve"> rozsahu urovnať</w:t>
      </w:r>
      <w:r w:rsidR="00C9035D">
        <w:rPr>
          <w:rStyle w:val="FontStyle11"/>
          <w:rFonts w:hint="default"/>
        </w:rPr>
        <w:t xml:space="preserve"> prostrední</w:t>
      </w:r>
      <w:r w:rsidR="00C9035D">
        <w:rPr>
          <w:rStyle w:val="FontStyle11"/>
          <w:rFonts w:hint="default"/>
        </w:rPr>
        <w:t>ctvom rokovaní</w:t>
      </w:r>
      <w:r w:rsidR="00C9035D">
        <w:rPr>
          <w:rStyle w:val="FontStyle11"/>
          <w:rFonts w:hint="default"/>
        </w:rPr>
        <w:t xml:space="preserve"> a konzultá</w:t>
      </w:r>
      <w:r w:rsidR="00C9035D">
        <w:rPr>
          <w:rStyle w:val="FontStyle11"/>
          <w:rFonts w:hint="default"/>
        </w:rPr>
        <w:t>cií.</w:t>
      </w:r>
    </w:p>
    <w:p w:rsidR="0047456B" w:rsidP="009D68D3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Ak sa spor alebo nezhodu nepodarí</w:t>
      </w:r>
      <w:r w:rsidR="00C9035D">
        <w:rPr>
          <w:rStyle w:val="FontStyle11"/>
          <w:rFonts w:hint="default"/>
        </w:rPr>
        <w:t xml:space="preserve"> urovnať</w:t>
      </w:r>
      <w:r w:rsidR="00C9035D">
        <w:rPr>
          <w:rStyle w:val="FontStyle11"/>
          <w:rFonts w:hint="default"/>
        </w:rPr>
        <w:t xml:space="preserve"> prostrední</w:t>
      </w:r>
      <w:r w:rsidR="00C9035D">
        <w:rPr>
          <w:rStyle w:val="FontStyle11"/>
          <w:rFonts w:hint="default"/>
        </w:rPr>
        <w:t>ctvom rokovaní</w:t>
      </w:r>
      <w:r w:rsidR="00C9035D">
        <w:rPr>
          <w:rStyle w:val="FontStyle11"/>
          <w:rFonts w:hint="default"/>
        </w:rPr>
        <w:t xml:space="preserve"> a konzultá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do š</w:t>
      </w:r>
      <w:r w:rsidR="00C9035D">
        <w:rPr>
          <w:rStyle w:val="FontStyle11"/>
          <w:rFonts w:hint="default"/>
        </w:rPr>
        <w:t>iestich (6) mesiacov, ktorá</w:t>
      </w:r>
      <w:r w:rsidR="00C9035D">
        <w:rPr>
          <w:rStyle w:val="FontStyle11"/>
          <w:rFonts w:hint="default"/>
        </w:rPr>
        <w:t>koľ</w:t>
      </w:r>
      <w:r w:rsidR="00C9035D">
        <w:rPr>
          <w:rStyle w:val="FontStyle11"/>
          <w:rFonts w:hint="default"/>
        </w:rPr>
        <w:t>vek strana môž</w:t>
      </w:r>
      <w:r w:rsidR="00C9035D">
        <w:rPr>
          <w:rStyle w:val="FontStyle11"/>
          <w:rFonts w:hint="default"/>
        </w:rPr>
        <w:t>e spor alebo nezhodu predlož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v sú</w:t>
      </w:r>
      <w:r w:rsidR="00C9035D">
        <w:rPr>
          <w:rStyle w:val="FontStyle11"/>
          <w:rFonts w:hint="default"/>
        </w:rPr>
        <w:t>lade so zavedený</w:t>
      </w:r>
      <w:r w:rsidR="00C9035D">
        <w:rPr>
          <w:rStyle w:val="FontStyle11"/>
          <w:rFonts w:hint="default"/>
        </w:rPr>
        <w:t>m postupom Rade guv</w:t>
      </w:r>
      <w:r w:rsidR="00C9035D">
        <w:rPr>
          <w:rStyle w:val="FontStyle11"/>
          <w:rFonts w:hint="default"/>
        </w:rPr>
        <w:t>erné</w:t>
      </w:r>
      <w:r w:rsidR="00C9035D">
        <w:rPr>
          <w:rStyle w:val="FontStyle11"/>
          <w:rFonts w:hint="default"/>
        </w:rPr>
        <w:t>rov na rozhodnutie. Rada guverné</w:t>
      </w:r>
      <w:r w:rsidR="00C9035D">
        <w:rPr>
          <w:rStyle w:val="FontStyle11"/>
          <w:rFonts w:hint="default"/>
        </w:rPr>
        <w:t>rov spor posú</w:t>
      </w:r>
      <w:r w:rsidR="00C9035D">
        <w:rPr>
          <w:rStyle w:val="FontStyle11"/>
          <w:rFonts w:hint="default"/>
        </w:rPr>
        <w:t>di a rozhodne do š</w:t>
      </w:r>
      <w:r w:rsidR="00C9035D">
        <w:rPr>
          <w:rStyle w:val="FontStyle11"/>
          <w:rFonts w:hint="default"/>
        </w:rPr>
        <w:t>iestich (6) mesiacov. Po uplynutí</w:t>
      </w:r>
      <w:r w:rsidR="00C9035D">
        <w:rPr>
          <w:rStyle w:val="FontStyle11"/>
          <w:rFonts w:hint="default"/>
        </w:rPr>
        <w:t xml:space="preserve"> uvedenej lehoty môž</w:t>
      </w:r>
      <w:r w:rsidR="00C9035D">
        <w:rPr>
          <w:rStyle w:val="FontStyle11"/>
          <w:rFonts w:hint="default"/>
        </w:rPr>
        <w:t>e ktorá</w:t>
      </w:r>
      <w:r w:rsidR="00C9035D">
        <w:rPr>
          <w:rStyle w:val="FontStyle11"/>
          <w:rFonts w:hint="default"/>
        </w:rPr>
        <w:t>koľ</w:t>
      </w:r>
      <w:r w:rsidR="00C9035D">
        <w:rPr>
          <w:rStyle w:val="FontStyle11"/>
          <w:rFonts w:hint="default"/>
        </w:rPr>
        <w:t>vek strana predlož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spor alebo nezhodu arbitráž</w:t>
      </w:r>
      <w:r w:rsidR="00C9035D">
        <w:rPr>
          <w:rStyle w:val="FontStyle11"/>
          <w:rFonts w:hint="default"/>
        </w:rPr>
        <w:t>nemu tribuná</w:t>
      </w:r>
      <w:r w:rsidR="00C9035D">
        <w:rPr>
          <w:rStyle w:val="FontStyle11"/>
          <w:rFonts w:hint="default"/>
        </w:rPr>
        <w:t>lu na koneč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urovnanie.</w:t>
      </w:r>
    </w:p>
    <w:p w:rsidR="0047456B" w:rsidP="009D68D3">
      <w:pPr>
        <w:pStyle w:val="Style4"/>
        <w:widowControl/>
        <w:bidi w:val="0"/>
        <w:spacing w:before="179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Tribuná</w:t>
      </w:r>
      <w:r w:rsidR="00C9035D">
        <w:rPr>
          <w:rStyle w:val="FontStyle11"/>
          <w:rFonts w:hint="default"/>
        </w:rPr>
        <w:t>l sa skladá</w:t>
      </w:r>
      <w:r w:rsidR="00C9035D">
        <w:rPr>
          <w:rStyle w:val="FontStyle11"/>
          <w:rFonts w:hint="default"/>
        </w:rPr>
        <w:t xml:space="preserve"> z troch rozhodcov, kto</w:t>
      </w:r>
      <w:r w:rsidR="00C9035D">
        <w:rPr>
          <w:rStyle w:val="FontStyle11"/>
          <w:rFonts w:hint="default"/>
        </w:rPr>
        <w:t>rí</w:t>
      </w:r>
      <w:r w:rsidR="00C9035D">
        <w:rPr>
          <w:rStyle w:val="FontStyle11"/>
          <w:rFonts w:hint="default"/>
        </w:rPr>
        <w:t xml:space="preserve"> budú</w:t>
      </w:r>
      <w:r w:rsidR="00C9035D">
        <w:rPr>
          <w:rStyle w:val="FontStyle11"/>
          <w:rFonts w:hint="default"/>
        </w:rPr>
        <w:t xml:space="preserve"> vymenovaní</w:t>
      </w:r>
      <w:r w:rsidR="00C9035D">
        <w:rPr>
          <w:rStyle w:val="FontStyle11"/>
          <w:rFonts w:hint="default"/>
        </w:rPr>
        <w:t xml:space="preserve"> do dvoch mesiacov od predlož</w:t>
      </w:r>
      <w:r w:rsidR="00C9035D">
        <w:rPr>
          <w:rStyle w:val="FontStyle11"/>
          <w:rFonts w:hint="default"/>
        </w:rPr>
        <w:t>enia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>ho sporu na arbitráž</w:t>
      </w:r>
      <w:r w:rsidR="00C9035D">
        <w:rPr>
          <w:rStyle w:val="FontStyle11"/>
          <w:rFonts w:hint="default"/>
        </w:rPr>
        <w:t>ne konanie. Jedné</w:t>
      </w:r>
      <w:r w:rsidR="00C9035D">
        <w:rPr>
          <w:rStyle w:val="FontStyle11"/>
          <w:rFonts w:hint="default"/>
        </w:rPr>
        <w:t>ho rozhodcu vymenuje banka, jedné</w:t>
      </w:r>
      <w:r w:rsidR="00C9035D">
        <w:rPr>
          <w:rStyle w:val="FontStyle11"/>
          <w:rFonts w:hint="default"/>
        </w:rPr>
        <w:t>ho rozhodcu vymenuje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banky a tretí</w:t>
      </w:r>
      <w:r w:rsidR="00C9035D">
        <w:rPr>
          <w:rStyle w:val="FontStyle11"/>
          <w:rFonts w:hint="default"/>
        </w:rPr>
        <w:t xml:space="preserve"> rozhodca (predseda) bude urč</w:t>
      </w:r>
      <w:r w:rsidR="00C9035D">
        <w:rPr>
          <w:rStyle w:val="FontStyle11"/>
          <w:rFonts w:hint="default"/>
        </w:rPr>
        <w:t>ený</w:t>
      </w:r>
      <w:r w:rsidR="00C9035D">
        <w:rPr>
          <w:rStyle w:val="FontStyle11"/>
          <w:rFonts w:hint="default"/>
        </w:rPr>
        <w:t xml:space="preserve"> na zá</w:t>
      </w:r>
      <w:r w:rsidR="00C9035D">
        <w:rPr>
          <w:rStyle w:val="FontStyle11"/>
          <w:rFonts w:hint="default"/>
        </w:rPr>
        <w:t>klade dohody oboch takto vymenovaný</w:t>
      </w:r>
      <w:r w:rsidR="00C9035D">
        <w:rPr>
          <w:rStyle w:val="FontStyle11"/>
          <w:rFonts w:hint="default"/>
        </w:rPr>
        <w:t>ch</w:t>
      </w:r>
      <w:r w:rsidR="00C9035D">
        <w:rPr>
          <w:rStyle w:val="FontStyle11"/>
          <w:rFonts w:hint="default"/>
        </w:rPr>
        <w:t xml:space="preserve"> </w:t>
      </w:r>
      <w:r w:rsidR="00C9035D">
        <w:rPr>
          <w:rStyle w:val="FontStyle11"/>
          <w:rFonts w:hint="default"/>
        </w:rPr>
        <w:t>rozhodcov.</w:t>
      </w:r>
    </w:p>
    <w:p w:rsidR="0047456B" w:rsidP="009D68D3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Ak sa rozhodcovia vymenovaní</w:t>
      </w:r>
      <w:r w:rsidR="00C9035D">
        <w:rPr>
          <w:rStyle w:val="FontStyle11"/>
          <w:rFonts w:hint="default"/>
        </w:rPr>
        <w:t xml:space="preserve"> stranami sporu nedohodnú</w:t>
      </w:r>
      <w:r w:rsidR="00C9035D">
        <w:rPr>
          <w:rStyle w:val="FontStyle11"/>
          <w:rFonts w:hint="default"/>
        </w:rPr>
        <w:t xml:space="preserve"> na vymenovaní</w:t>
      </w:r>
      <w:r w:rsidR="00C9035D">
        <w:rPr>
          <w:rStyle w:val="FontStyle11"/>
          <w:rFonts w:hint="default"/>
        </w:rPr>
        <w:t xml:space="preserve"> tretieho rozhodcu (predsedu), tohto tretieho rozhodcu (predsedu) určí</w:t>
      </w:r>
      <w:r w:rsidR="00C9035D">
        <w:rPr>
          <w:rStyle w:val="FontStyle11"/>
          <w:rFonts w:hint="default"/>
        </w:rPr>
        <w:t xml:space="preserve"> predseda Medziná</w:t>
      </w:r>
      <w:r w:rsidR="00C9035D">
        <w:rPr>
          <w:rStyle w:val="FontStyle11"/>
          <w:rFonts w:hint="default"/>
        </w:rPr>
        <w:t>rodné</w:t>
      </w:r>
      <w:r w:rsidR="00C9035D">
        <w:rPr>
          <w:rStyle w:val="FontStyle11"/>
          <w:rFonts w:hint="default"/>
        </w:rPr>
        <w:t>ho sú</w:t>
      </w:r>
      <w:r w:rsidR="00C9035D">
        <w:rPr>
          <w:rStyle w:val="FontStyle11"/>
          <w:rFonts w:hint="default"/>
        </w:rPr>
        <w:t>dneho dvora Organizá</w:t>
      </w:r>
      <w:r w:rsidR="00C9035D">
        <w:rPr>
          <w:rStyle w:val="FontStyle11"/>
          <w:rFonts w:hint="default"/>
        </w:rPr>
        <w:t>cie Spojený</w:t>
      </w:r>
      <w:r w:rsidR="00C9035D">
        <w:rPr>
          <w:rStyle w:val="FontStyle11"/>
          <w:rFonts w:hint="default"/>
        </w:rPr>
        <w:t>ch ná</w:t>
      </w:r>
      <w:r w:rsidR="00C9035D">
        <w:rPr>
          <w:rStyle w:val="FontStyle11"/>
          <w:rFonts w:hint="default"/>
        </w:rPr>
        <w:t>rodov. Rozhodcovia rozhodujú</w:t>
      </w:r>
      <w:r w:rsidR="00C9035D">
        <w:rPr>
          <w:rStyle w:val="FontStyle11"/>
          <w:rFonts w:hint="default"/>
        </w:rPr>
        <w:t xml:space="preserve"> o spore väčš</w:t>
      </w:r>
      <w:r w:rsidR="00C9035D">
        <w:rPr>
          <w:rStyle w:val="FontStyle11"/>
          <w:rFonts w:hint="default"/>
        </w:rPr>
        <w:t>inou</w:t>
      </w:r>
      <w:r w:rsidR="00C9035D">
        <w:rPr>
          <w:rStyle w:val="FontStyle11"/>
          <w:rFonts w:hint="default"/>
        </w:rPr>
        <w:t xml:space="preserve"> hlasov; ich rozhodnutie je koneč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a zá</w:t>
      </w:r>
      <w:r w:rsidR="00C9035D">
        <w:rPr>
          <w:rStyle w:val="FontStyle11"/>
          <w:rFonts w:hint="default"/>
        </w:rPr>
        <w:t>vä</w:t>
      </w:r>
      <w:r w:rsidR="00C9035D">
        <w:rPr>
          <w:rStyle w:val="FontStyle11"/>
          <w:rFonts w:hint="default"/>
        </w:rPr>
        <w:t>zné</w:t>
      </w:r>
      <w:r w:rsidR="00C9035D">
        <w:rPr>
          <w:rStyle w:val="FontStyle11"/>
          <w:rFonts w:hint="default"/>
        </w:rPr>
        <w:t xml:space="preserve"> pre strany sporu. Tretí</w:t>
      </w:r>
      <w:r w:rsidR="00C9035D">
        <w:rPr>
          <w:rStyle w:val="FontStyle11"/>
          <w:rFonts w:hint="default"/>
        </w:rPr>
        <w:t xml:space="preserve"> rozhodca (predseda) má</w:t>
      </w:r>
      <w:r w:rsidR="00C9035D">
        <w:rPr>
          <w:rStyle w:val="FontStyle11"/>
          <w:rFonts w:hint="default"/>
        </w:rPr>
        <w:t xml:space="preserve"> plnú</w:t>
      </w:r>
      <w:r w:rsidR="00C9035D">
        <w:rPr>
          <w:rStyle w:val="FontStyle11"/>
          <w:rFonts w:hint="default"/>
        </w:rPr>
        <w:t xml:space="preserve"> moc rozhodovať</w:t>
      </w:r>
      <w:r w:rsidR="00C9035D">
        <w:rPr>
          <w:rStyle w:val="FontStyle11"/>
          <w:rFonts w:hint="default"/>
        </w:rPr>
        <w:t xml:space="preserve"> o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procedurá</w:t>
      </w:r>
      <w:r w:rsidR="00C9035D">
        <w:rPr>
          <w:rStyle w:val="FontStyle11"/>
          <w:rFonts w:hint="default"/>
        </w:rPr>
        <w:t>lnych otá</w:t>
      </w:r>
      <w:r w:rsidR="00C9035D">
        <w:rPr>
          <w:rStyle w:val="FontStyle11"/>
          <w:rFonts w:hint="default"/>
        </w:rPr>
        <w:t>zkach v prí</w:t>
      </w:r>
      <w:r w:rsidR="00C9035D">
        <w:rPr>
          <w:rStyle w:val="FontStyle11"/>
          <w:rFonts w:hint="default"/>
        </w:rPr>
        <w:t>pade, keď</w:t>
      </w:r>
      <w:r w:rsidR="00C9035D">
        <w:rPr>
          <w:rStyle w:val="FontStyle11"/>
          <w:rFonts w:hint="default"/>
        </w:rPr>
        <w:t xml:space="preserve"> sa strany sporu na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procedurá</w:t>
      </w:r>
      <w:r w:rsidR="00C9035D">
        <w:rPr>
          <w:rStyle w:val="FontStyle11"/>
          <w:rFonts w:hint="default"/>
        </w:rPr>
        <w:t>lnych otá</w:t>
      </w:r>
      <w:r w:rsidR="00C9035D">
        <w:rPr>
          <w:rStyle w:val="FontStyle11"/>
          <w:rFonts w:hint="default"/>
        </w:rPr>
        <w:t>zkach nedokáž</w:t>
      </w:r>
      <w:r w:rsidR="00C9035D">
        <w:rPr>
          <w:rStyle w:val="FontStyle11"/>
          <w:rFonts w:hint="default"/>
        </w:rPr>
        <w:t>u zhodnúť.</w:t>
      </w:r>
    </w:p>
    <w:p w:rsidR="009D68D3" w:rsidRPr="009D68D3" w:rsidP="000F07A6">
      <w:pPr>
        <w:pStyle w:val="Style1"/>
        <w:widowControl/>
        <w:bidi w:val="0"/>
        <w:spacing w:before="47" w:line="442" w:lineRule="exact"/>
        <w:ind w:left="2654" w:right="2654" w:hanging="426"/>
        <w:rPr>
          <w:rStyle w:val="FontStyle11"/>
          <w:b/>
        </w:rPr>
      </w:pPr>
      <w:r w:rsidRPr="009D68D3" w:rsidR="00C9035D">
        <w:rPr>
          <w:rStyle w:val="FontStyle11"/>
          <w:b/>
        </w:rPr>
        <w:t>PREDKLADANIE S</w:t>
      </w:r>
      <w:r w:rsidRPr="009D68D3">
        <w:rPr>
          <w:rStyle w:val="FontStyle11"/>
          <w:b/>
        </w:rPr>
        <w:t>PR</w:t>
      </w:r>
      <w:r w:rsidRPr="009D68D3" w:rsidR="00C9035D">
        <w:rPr>
          <w:rStyle w:val="FontStyle11"/>
          <w:rFonts w:hint="default"/>
          <w:b/>
        </w:rPr>
        <w:t>Á</w:t>
      </w:r>
      <w:r w:rsidRPr="009D68D3" w:rsidR="00C9035D">
        <w:rPr>
          <w:rStyle w:val="FontStyle11"/>
          <w:rFonts w:hint="default"/>
          <w:b/>
        </w:rPr>
        <w:t>V A</w:t>
      </w:r>
      <w:r w:rsidRPr="009D68D3">
        <w:rPr>
          <w:rStyle w:val="FontStyle11"/>
          <w:b/>
        </w:rPr>
        <w:t> </w:t>
      </w:r>
      <w:r w:rsidRPr="009D68D3" w:rsidR="00C9035D">
        <w:rPr>
          <w:rStyle w:val="FontStyle11"/>
          <w:b/>
        </w:rPr>
        <w:t>AUDIT</w:t>
      </w:r>
    </w:p>
    <w:p w:rsidR="0047456B" w:rsidP="000F07A6">
      <w:pPr>
        <w:pStyle w:val="Style1"/>
        <w:widowControl/>
        <w:bidi w:val="0"/>
        <w:spacing w:before="47" w:line="442" w:lineRule="exact"/>
        <w:ind w:left="2654" w:right="2654" w:hanging="426"/>
        <w:rPr>
          <w:rStyle w:val="FontStyle14"/>
        </w:rPr>
      </w:pPr>
      <w:r w:rsidR="00C9035D">
        <w:rPr>
          <w:rStyle w:val="FontStyle11"/>
        </w:rPr>
        <w:t xml:space="preserve"> </w:t>
      </w: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30</w:t>
      </w:r>
    </w:p>
    <w:p w:rsidR="0047456B" w:rsidP="000F07A6">
      <w:pPr>
        <w:pStyle w:val="Style4"/>
        <w:widowControl/>
        <w:bidi w:val="0"/>
        <w:spacing w:line="442" w:lineRule="exact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Finanč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 xml:space="preserve"> rok banky trvá</w:t>
      </w:r>
      <w:r w:rsidR="00C9035D">
        <w:rPr>
          <w:rStyle w:val="FontStyle11"/>
          <w:rFonts w:hint="default"/>
        </w:rPr>
        <w:t xml:space="preserve"> od 1. januá</w:t>
      </w:r>
      <w:r w:rsidR="00C9035D">
        <w:rPr>
          <w:rStyle w:val="FontStyle11"/>
          <w:rFonts w:hint="default"/>
        </w:rPr>
        <w:t>ra do 31. decembra.</w:t>
      </w:r>
    </w:p>
    <w:p w:rsidR="0047456B" w:rsidP="009D68D3">
      <w:pPr>
        <w:pStyle w:val="Style4"/>
        <w:widowControl/>
        <w:bidi w:val="0"/>
        <w:spacing w:before="151" w:line="254" w:lineRule="exact"/>
        <w:ind w:left="-426" w:right="9"/>
        <w:rPr>
          <w:rStyle w:val="FontStyle11"/>
        </w:rPr>
      </w:pPr>
      <w:r w:rsidR="00C9035D">
        <w:rPr>
          <w:rStyle w:val="FontStyle11"/>
          <w:rFonts w:hint="default"/>
        </w:rPr>
        <w:t>Na overenie a potvrdenie sprá</w:t>
      </w:r>
      <w:r w:rsidR="00C9035D">
        <w:rPr>
          <w:rStyle w:val="FontStyle11"/>
          <w:rFonts w:hint="default"/>
        </w:rPr>
        <w:t>vnosti vý</w:t>
      </w:r>
      <w:r w:rsidR="00C9035D">
        <w:rPr>
          <w:rStyle w:val="FontStyle11"/>
          <w:rFonts w:hint="default"/>
        </w:rPr>
        <w:t>roč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úč</w:t>
      </w:r>
      <w:r w:rsidR="00C9035D">
        <w:rPr>
          <w:rStyle w:val="FontStyle11"/>
          <w:rFonts w:hint="default"/>
        </w:rPr>
        <w:t>tovný</w:t>
      </w:r>
      <w:r w:rsidR="00C9035D">
        <w:rPr>
          <w:rStyle w:val="FontStyle11"/>
          <w:rFonts w:hint="default"/>
        </w:rPr>
        <w:t>ch zá</w:t>
      </w:r>
      <w:r w:rsidR="00C9035D">
        <w:rPr>
          <w:rStyle w:val="FontStyle11"/>
          <w:rFonts w:hint="default"/>
        </w:rPr>
        <w:t>vierok banky vykoná</w:t>
      </w:r>
      <w:r w:rsidR="00C9035D">
        <w:rPr>
          <w:rStyle w:val="FontStyle11"/>
          <w:rFonts w:hint="default"/>
        </w:rPr>
        <w:t>va nezá</w:t>
      </w:r>
      <w:r w:rsidR="00C9035D">
        <w:rPr>
          <w:rStyle w:val="FontStyle11"/>
          <w:rFonts w:hint="default"/>
        </w:rPr>
        <w:t>vislý</w:t>
      </w:r>
      <w:r w:rsidR="00C9035D">
        <w:rPr>
          <w:rStyle w:val="FontStyle11"/>
          <w:rFonts w:hint="default"/>
        </w:rPr>
        <w:t xml:space="preserve"> externý</w:t>
      </w:r>
      <w:r w:rsidR="00C9035D">
        <w:rPr>
          <w:rStyle w:val="FontStyle11"/>
          <w:rFonts w:hint="default"/>
        </w:rPr>
        <w:t xml:space="preserve"> audí</w:t>
      </w:r>
      <w:r w:rsidR="00C9035D">
        <w:rPr>
          <w:rStyle w:val="FontStyle11"/>
          <w:rFonts w:hint="default"/>
        </w:rPr>
        <w:t>tor audit úč</w:t>
      </w:r>
      <w:r w:rsidR="00C9035D">
        <w:rPr>
          <w:rStyle w:val="FontStyle11"/>
          <w:rFonts w:hint="default"/>
        </w:rPr>
        <w:t>tovný</w:t>
      </w:r>
      <w:r w:rsidR="00C9035D">
        <w:rPr>
          <w:rStyle w:val="FontStyle11"/>
          <w:rFonts w:hint="default"/>
        </w:rPr>
        <w:t>ch zá</w:t>
      </w:r>
      <w:r w:rsidR="00C9035D">
        <w:rPr>
          <w:rStyle w:val="FontStyle11"/>
          <w:rFonts w:hint="default"/>
        </w:rPr>
        <w:t>vierok banky na roč</w:t>
      </w:r>
      <w:r w:rsidR="00C9035D">
        <w:rPr>
          <w:rStyle w:val="FontStyle11"/>
          <w:rFonts w:hint="default"/>
        </w:rPr>
        <w:t>nej bá</w:t>
      </w:r>
      <w:r w:rsidR="00C9035D">
        <w:rPr>
          <w:rStyle w:val="FontStyle11"/>
          <w:rFonts w:hint="default"/>
        </w:rPr>
        <w:t>ze.</w:t>
      </w:r>
    </w:p>
    <w:p w:rsidR="0047456B" w:rsidP="000F07A6">
      <w:pPr>
        <w:pStyle w:val="Style4"/>
        <w:widowControl/>
        <w:bidi w:val="0"/>
        <w:spacing w:before="207" w:line="240" w:lineRule="auto"/>
        <w:ind w:hanging="426"/>
        <w:jc w:val="left"/>
        <w:rPr>
          <w:rStyle w:val="FontStyle11"/>
        </w:rPr>
      </w:pPr>
      <w:r w:rsidR="00C9035D">
        <w:rPr>
          <w:rStyle w:val="FontStyle11"/>
          <w:rFonts w:hint="default"/>
        </w:rPr>
        <w:t>Postup uplatň</w:t>
      </w:r>
      <w:r w:rsidR="00C9035D">
        <w:rPr>
          <w:rStyle w:val="FontStyle11"/>
          <w:rFonts w:hint="default"/>
        </w:rPr>
        <w:t>ovaný</w:t>
      </w:r>
      <w:r w:rsidR="00C9035D">
        <w:rPr>
          <w:rStyle w:val="FontStyle11"/>
          <w:rFonts w:hint="default"/>
        </w:rPr>
        <w:t xml:space="preserve"> pri vý</w:t>
      </w:r>
      <w:r w:rsidR="00C9035D">
        <w:rPr>
          <w:rStyle w:val="FontStyle11"/>
          <w:rFonts w:hint="default"/>
        </w:rPr>
        <w:t xml:space="preserve">bere </w:t>
      </w:r>
      <w:r w:rsidR="00C9035D">
        <w:rPr>
          <w:rStyle w:val="FontStyle11"/>
          <w:rFonts w:hint="default"/>
        </w:rPr>
        <w:t>nezá</w:t>
      </w:r>
      <w:r w:rsidR="00C9035D">
        <w:rPr>
          <w:rStyle w:val="FontStyle11"/>
          <w:rFonts w:hint="default"/>
        </w:rPr>
        <w:t>vislé</w:t>
      </w:r>
      <w:r w:rsidR="00C9035D">
        <w:rPr>
          <w:rStyle w:val="FontStyle11"/>
          <w:rFonts w:hint="default"/>
        </w:rPr>
        <w:t>ho externé</w:t>
      </w:r>
      <w:r w:rsidR="00C9035D">
        <w:rPr>
          <w:rStyle w:val="FontStyle11"/>
          <w:rFonts w:hint="default"/>
        </w:rPr>
        <w:t>ho audí</w:t>
      </w:r>
      <w:r w:rsidR="00C9035D">
        <w:rPr>
          <w:rStyle w:val="FontStyle11"/>
          <w:rFonts w:hint="default"/>
        </w:rPr>
        <w:t>tora ustanoví</w:t>
      </w:r>
      <w:r w:rsidR="00C9035D">
        <w:rPr>
          <w:rStyle w:val="FontStyle11"/>
          <w:rFonts w:hint="default"/>
        </w:rPr>
        <w:t xml:space="preserve"> Rada guverné</w:t>
      </w:r>
      <w:r w:rsidR="00C9035D">
        <w:rPr>
          <w:rStyle w:val="FontStyle11"/>
          <w:rFonts w:hint="default"/>
        </w:rPr>
        <w:t>rov.</w:t>
      </w:r>
    </w:p>
    <w:p w:rsidR="0047456B" w:rsidP="009D68D3">
      <w:pPr>
        <w:pStyle w:val="Style4"/>
        <w:widowControl/>
        <w:bidi w:val="0"/>
        <w:spacing w:before="179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Vychá</w:t>
      </w:r>
      <w:r w:rsidR="00C9035D">
        <w:rPr>
          <w:rStyle w:val="FontStyle11"/>
          <w:rFonts w:hint="default"/>
        </w:rPr>
        <w:t>dzajú</w:t>
      </w:r>
      <w:r w:rsidR="00C9035D">
        <w:rPr>
          <w:rStyle w:val="FontStyle11"/>
          <w:rFonts w:hint="default"/>
        </w:rPr>
        <w:t>c zo vš</w:t>
      </w:r>
      <w:r w:rsidR="00C9035D">
        <w:rPr>
          <w:rStyle w:val="FontStyle11"/>
          <w:rFonts w:hint="default"/>
        </w:rPr>
        <w:t>eobecne uzná</w:t>
      </w:r>
      <w:r w:rsidR="00C9035D">
        <w:rPr>
          <w:rStyle w:val="FontStyle11"/>
          <w:rFonts w:hint="default"/>
        </w:rPr>
        <w:t>vaný</w:t>
      </w:r>
      <w:r w:rsidR="00C9035D">
        <w:rPr>
          <w:rStyle w:val="FontStyle11"/>
          <w:rFonts w:hint="default"/>
        </w:rPr>
        <w:t>ch medziná</w:t>
      </w:r>
      <w:r w:rsidR="00C9035D">
        <w:rPr>
          <w:rStyle w:val="FontStyle11"/>
          <w:rFonts w:hint="default"/>
        </w:rPr>
        <w:t>rodný</w:t>
      </w:r>
      <w:r w:rsidR="00C9035D">
        <w:rPr>
          <w:rStyle w:val="FontStyle11"/>
          <w:rFonts w:hint="default"/>
        </w:rPr>
        <w:t>ch zá</w:t>
      </w:r>
      <w:r w:rsidR="00C9035D">
        <w:rPr>
          <w:rStyle w:val="FontStyle11"/>
          <w:rFonts w:hint="default"/>
        </w:rPr>
        <w:t>sad zverejň</w:t>
      </w:r>
      <w:r w:rsidR="00C9035D">
        <w:rPr>
          <w:rStyle w:val="FontStyle11"/>
          <w:rFonts w:hint="default"/>
        </w:rPr>
        <w:t>ovania informá</w:t>
      </w:r>
      <w:r w:rsidR="00C9035D">
        <w:rPr>
          <w:rStyle w:val="FontStyle11"/>
          <w:rFonts w:hint="default"/>
        </w:rPr>
        <w:t>cií</w:t>
      </w:r>
      <w:r w:rsidR="00C9035D">
        <w:rPr>
          <w:rStyle w:val="FontStyle11"/>
          <w:rFonts w:hint="default"/>
        </w:rPr>
        <w:t xml:space="preserve"> banka zverejň</w:t>
      </w:r>
      <w:r w:rsidR="00C9035D">
        <w:rPr>
          <w:rStyle w:val="FontStyle11"/>
          <w:rFonts w:hint="default"/>
        </w:rPr>
        <w:t>uje svoje úč</w:t>
      </w:r>
      <w:r w:rsidR="00C9035D">
        <w:rPr>
          <w:rStyle w:val="FontStyle11"/>
          <w:rFonts w:hint="default"/>
        </w:rPr>
        <w:t>tovné</w:t>
      </w:r>
      <w:r w:rsidR="00C9035D">
        <w:rPr>
          <w:rStyle w:val="FontStyle11"/>
          <w:rFonts w:hint="default"/>
        </w:rPr>
        <w:t xml:space="preserve"> zá</w:t>
      </w:r>
      <w:r w:rsidR="00C9035D">
        <w:rPr>
          <w:rStyle w:val="FontStyle11"/>
          <w:rFonts w:hint="default"/>
        </w:rPr>
        <w:t>vierky a ď</w:t>
      </w:r>
      <w:r w:rsidR="00C9035D">
        <w:rPr>
          <w:rStyle w:val="FontStyle11"/>
          <w:rFonts w:hint="default"/>
        </w:rPr>
        <w:t>alš</w:t>
      </w:r>
      <w:r w:rsidR="00C9035D">
        <w:rPr>
          <w:rStyle w:val="FontStyle11"/>
          <w:rFonts w:hint="default"/>
        </w:rPr>
        <w:t>ie sprá</w:t>
      </w:r>
      <w:r w:rsidR="00C9035D">
        <w:rPr>
          <w:rStyle w:val="FontStyle11"/>
          <w:rFonts w:hint="default"/>
        </w:rPr>
        <w:t>vy, ktoré</w:t>
      </w:r>
      <w:r w:rsidR="00C9035D">
        <w:rPr>
          <w:rStyle w:val="FontStyle11"/>
          <w:rFonts w:hint="default"/>
        </w:rPr>
        <w:t xml:space="preserve"> považ</w:t>
      </w:r>
      <w:r w:rsidR="00C9035D">
        <w:rPr>
          <w:rStyle w:val="FontStyle11"/>
          <w:rFonts w:hint="default"/>
        </w:rPr>
        <w:t>uje za vhodné</w:t>
      </w:r>
      <w:r w:rsidR="00C9035D">
        <w:rPr>
          <w:rStyle w:val="FontStyle11"/>
          <w:rFonts w:hint="default"/>
        </w:rPr>
        <w:t xml:space="preserve"> na dosiahnutie svojich zá</w:t>
      </w:r>
      <w:r w:rsidR="00C9035D">
        <w:rPr>
          <w:rStyle w:val="FontStyle11"/>
          <w:rFonts w:hint="default"/>
        </w:rPr>
        <w:t>merov a pl</w:t>
      </w:r>
      <w:r w:rsidR="00C9035D">
        <w:rPr>
          <w:rStyle w:val="FontStyle11"/>
          <w:rFonts w:hint="default"/>
        </w:rPr>
        <w:t>nenie svojich funkcií.</w:t>
      </w:r>
    </w:p>
    <w:p w:rsidR="0047456B" w:rsidP="000F07A6">
      <w:pPr>
        <w:pStyle w:val="Style1"/>
        <w:widowControl/>
        <w:bidi w:val="0"/>
        <w:spacing w:line="240" w:lineRule="exact"/>
        <w:ind w:left="2918" w:right="2927" w:hanging="426"/>
        <w:rPr>
          <w:sz w:val="20"/>
          <w:szCs w:val="20"/>
        </w:rPr>
      </w:pPr>
    </w:p>
    <w:p w:rsidR="0047456B" w:rsidP="000F07A6">
      <w:pPr>
        <w:pStyle w:val="Style1"/>
        <w:widowControl/>
        <w:bidi w:val="0"/>
        <w:spacing w:line="240" w:lineRule="exact"/>
        <w:ind w:left="2918" w:right="2927" w:hanging="426"/>
        <w:rPr>
          <w:sz w:val="20"/>
          <w:szCs w:val="20"/>
        </w:rPr>
      </w:pPr>
    </w:p>
    <w:p w:rsidR="009D68D3" w:rsidRPr="009D68D3" w:rsidP="000F07A6">
      <w:pPr>
        <w:pStyle w:val="Style1"/>
        <w:widowControl/>
        <w:bidi w:val="0"/>
        <w:spacing w:line="442" w:lineRule="exact"/>
        <w:ind w:left="2918" w:right="2927" w:hanging="426"/>
        <w:rPr>
          <w:rStyle w:val="FontStyle11"/>
          <w:b/>
        </w:rPr>
      </w:pPr>
      <w:r w:rsidRPr="009D68D3" w:rsidR="00C9035D">
        <w:rPr>
          <w:rStyle w:val="FontStyle11"/>
          <w:b/>
        </w:rPr>
        <w:t>ROZDELENIE ZISKU BANKY</w:t>
      </w:r>
    </w:p>
    <w:p w:rsidR="0047456B" w:rsidP="000F07A6">
      <w:pPr>
        <w:pStyle w:val="Style1"/>
        <w:widowControl/>
        <w:bidi w:val="0"/>
        <w:spacing w:line="442" w:lineRule="exact"/>
        <w:ind w:left="2918" w:right="2927" w:hanging="426"/>
        <w:rPr>
          <w:rStyle w:val="FontStyle14"/>
        </w:rPr>
      </w:pPr>
      <w:r w:rsidR="00C9035D">
        <w:rPr>
          <w:rStyle w:val="FontStyle11"/>
        </w:rPr>
        <w:t xml:space="preserve"> </w:t>
      </w: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31</w:t>
      </w:r>
    </w:p>
    <w:p w:rsidR="0047456B" w:rsidP="000F07A6">
      <w:pPr>
        <w:pStyle w:val="Style4"/>
        <w:widowControl/>
        <w:bidi w:val="0"/>
        <w:spacing w:before="151" w:line="254" w:lineRule="exact"/>
        <w:ind w:hanging="426"/>
        <w:rPr>
          <w:rStyle w:val="FontStyle11"/>
        </w:rPr>
      </w:pPr>
      <w:r w:rsidR="00C9035D">
        <w:rPr>
          <w:rStyle w:val="FontStyle11"/>
          <w:rFonts w:hint="default"/>
        </w:rPr>
        <w:t>Banka vykoná</w:t>
      </w:r>
      <w:r w:rsidR="00C9035D">
        <w:rPr>
          <w:rStyle w:val="FontStyle11"/>
          <w:rFonts w:hint="default"/>
        </w:rPr>
        <w:t>va svoju č</w:t>
      </w:r>
      <w:r w:rsidR="00C9035D">
        <w:rPr>
          <w:rStyle w:val="FontStyle11"/>
          <w:rFonts w:hint="default"/>
        </w:rPr>
        <w:t>innosť</w:t>
      </w:r>
      <w:r w:rsidR="00C9035D">
        <w:rPr>
          <w:rStyle w:val="FontStyle11"/>
          <w:rFonts w:hint="default"/>
        </w:rPr>
        <w:t xml:space="preserve"> úč</w:t>
      </w:r>
      <w:r w:rsidR="00C9035D">
        <w:rPr>
          <w:rStyle w:val="FontStyle11"/>
          <w:rFonts w:hint="default"/>
        </w:rPr>
        <w:t>inný</w:t>
      </w:r>
      <w:r w:rsidR="00C9035D">
        <w:rPr>
          <w:rStyle w:val="FontStyle11"/>
          <w:rFonts w:hint="default"/>
        </w:rPr>
        <w:t>m a efektí</w:t>
      </w:r>
      <w:r w:rsidR="00C9035D">
        <w:rPr>
          <w:rStyle w:val="FontStyle11"/>
          <w:rFonts w:hint="default"/>
        </w:rPr>
        <w:t>vnym spô</w:t>
      </w:r>
      <w:r w:rsidR="00C9035D">
        <w:rPr>
          <w:rStyle w:val="FontStyle11"/>
          <w:rFonts w:hint="default"/>
        </w:rPr>
        <w:t>sobom s cieľ</w:t>
      </w:r>
      <w:r w:rsidR="00C9035D">
        <w:rPr>
          <w:rStyle w:val="FontStyle11"/>
          <w:rFonts w:hint="default"/>
        </w:rPr>
        <w:t>om predchá</w:t>
      </w:r>
      <w:r w:rsidR="00C9035D">
        <w:rPr>
          <w:rStyle w:val="FontStyle11"/>
          <w:rFonts w:hint="default"/>
        </w:rPr>
        <w:t>dzať</w:t>
      </w:r>
      <w:r w:rsidR="00C9035D">
        <w:rPr>
          <w:rStyle w:val="FontStyle11"/>
          <w:rFonts w:hint="default"/>
        </w:rPr>
        <w:t xml:space="preserve"> aký</w:t>
      </w:r>
      <w:r w:rsidR="00C9035D">
        <w:rPr>
          <w:rStyle w:val="FontStyle11"/>
          <w:rFonts w:hint="default"/>
        </w:rPr>
        <w:t>mkoľ</w:t>
      </w:r>
      <w:r w:rsidR="00C9035D">
        <w:rPr>
          <w:rStyle w:val="FontStyle11"/>
          <w:rFonts w:hint="default"/>
        </w:rPr>
        <w:t>vek stratá</w:t>
      </w:r>
      <w:r w:rsidR="00C9035D">
        <w:rPr>
          <w:rStyle w:val="FontStyle11"/>
          <w:rFonts w:hint="default"/>
        </w:rPr>
        <w:t>m.</w:t>
      </w:r>
    </w:p>
    <w:p w:rsidR="0047456B" w:rsidP="009D68D3">
      <w:pPr>
        <w:pStyle w:val="Style4"/>
        <w:widowControl/>
        <w:bidi w:val="0"/>
        <w:spacing w:before="188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Rada guverné</w:t>
      </w:r>
      <w:r w:rsidR="00C9035D">
        <w:rPr>
          <w:rStyle w:val="FontStyle11"/>
          <w:rFonts w:hint="default"/>
        </w:rPr>
        <w:t>rov prijme uznesenie o rozdelení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isté</w:t>
      </w:r>
      <w:r w:rsidR="00C9035D">
        <w:rPr>
          <w:rStyle w:val="FontStyle11"/>
          <w:rFonts w:hint="default"/>
        </w:rPr>
        <w:t>ho zisku banky po schvá</w:t>
      </w:r>
      <w:r w:rsidR="00C9035D">
        <w:rPr>
          <w:rStyle w:val="FontStyle11"/>
          <w:rFonts w:hint="default"/>
        </w:rPr>
        <w:t>lení</w:t>
      </w:r>
      <w:r w:rsidR="00C9035D">
        <w:rPr>
          <w:rStyle w:val="FontStyle11"/>
          <w:rFonts w:hint="default"/>
        </w:rPr>
        <w:t xml:space="preserve"> vý</w:t>
      </w:r>
      <w:r w:rsidR="00C9035D">
        <w:rPr>
          <w:rStyle w:val="FontStyle11"/>
          <w:rFonts w:hint="default"/>
        </w:rPr>
        <w:t>roč</w:t>
      </w:r>
      <w:r w:rsidR="00C9035D">
        <w:rPr>
          <w:rStyle w:val="FontStyle11"/>
          <w:rFonts w:hint="default"/>
        </w:rPr>
        <w:t>nej sprá</w:t>
      </w:r>
      <w:r w:rsidR="00C9035D">
        <w:rPr>
          <w:rStyle w:val="FontStyle11"/>
          <w:rFonts w:hint="default"/>
        </w:rPr>
        <w:t>vy za predchá</w:t>
      </w:r>
      <w:r w:rsidR="00C9035D">
        <w:rPr>
          <w:rStyle w:val="FontStyle11"/>
          <w:rFonts w:hint="default"/>
        </w:rPr>
        <w:t>dzajú</w:t>
      </w:r>
      <w:r w:rsidR="00C9035D">
        <w:rPr>
          <w:rStyle w:val="FontStyle11"/>
          <w:rFonts w:hint="default"/>
        </w:rPr>
        <w:t>ci rok. V sú</w:t>
      </w:r>
      <w:r w:rsidR="00C9035D">
        <w:rPr>
          <w:rStyle w:val="FontStyle11"/>
          <w:rFonts w:hint="default"/>
        </w:rPr>
        <w:t>lade s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m uznesení</w:t>
      </w:r>
      <w:r w:rsidR="00C9035D">
        <w:rPr>
          <w:rStyle w:val="FontStyle11"/>
          <w:rFonts w:hint="default"/>
        </w:rPr>
        <w:t>m je mož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zisk nerozdeliť</w:t>
      </w:r>
      <w:r w:rsidR="00C9035D">
        <w:rPr>
          <w:rStyle w:val="FontStyle11"/>
          <w:rFonts w:hint="default"/>
        </w:rPr>
        <w:t xml:space="preserve"> a použ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ho na tvorbu kapitá</w:t>
      </w:r>
      <w:r w:rsidR="00C9035D">
        <w:rPr>
          <w:rStyle w:val="FontStyle11"/>
          <w:rFonts w:hint="default"/>
        </w:rPr>
        <w:t>lovej rezervy alebo úč</w:t>
      </w:r>
      <w:r w:rsidR="00C9035D">
        <w:rPr>
          <w:rStyle w:val="FontStyle11"/>
          <w:rFonts w:hint="default"/>
        </w:rPr>
        <w:t>elový</w:t>
      </w:r>
      <w:r w:rsidR="00C9035D">
        <w:rPr>
          <w:rStyle w:val="FontStyle11"/>
          <w:rFonts w:hint="default"/>
        </w:rPr>
        <w:t>ch fondov, rozdeliť</w:t>
      </w:r>
      <w:r w:rsidR="00C9035D">
        <w:rPr>
          <w:rStyle w:val="FontStyle11"/>
          <w:rFonts w:hint="default"/>
        </w:rPr>
        <w:t xml:space="preserve"> ho medzi č</w:t>
      </w:r>
      <w:r w:rsidR="00C9035D">
        <w:rPr>
          <w:rStyle w:val="FontStyle11"/>
          <w:rFonts w:hint="default"/>
        </w:rPr>
        <w:t>lenov banky alebo použ</w:t>
      </w:r>
      <w:r w:rsidR="00C9035D">
        <w:rPr>
          <w:rStyle w:val="FontStyle11"/>
          <w:rFonts w:hint="default"/>
        </w:rPr>
        <w:t>iť</w:t>
      </w:r>
      <w:r w:rsidR="00C9035D">
        <w:rPr>
          <w:rStyle w:val="FontStyle11"/>
          <w:rFonts w:hint="default"/>
        </w:rPr>
        <w:t xml:space="preserve"> na iné</w:t>
      </w:r>
      <w:r w:rsidR="00C9035D">
        <w:rPr>
          <w:rStyle w:val="FontStyle11"/>
          <w:rFonts w:hint="default"/>
        </w:rPr>
        <w:t xml:space="preserve"> úč</w:t>
      </w:r>
      <w:r w:rsidR="00C9035D">
        <w:rPr>
          <w:rStyle w:val="FontStyle11"/>
          <w:rFonts w:hint="default"/>
        </w:rPr>
        <w:t>ely.</w:t>
      </w:r>
    </w:p>
    <w:p w:rsidR="0047456B" w:rsidP="009D68D3">
      <w:pPr>
        <w:pStyle w:val="Style4"/>
        <w:widowControl/>
        <w:bidi w:val="0"/>
        <w:spacing w:before="198" w:line="245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Č</w:t>
      </w:r>
      <w:r w:rsidR="00C9035D">
        <w:rPr>
          <w:rStyle w:val="FontStyle11"/>
          <w:rFonts w:hint="default"/>
        </w:rPr>
        <w:t>istý</w:t>
      </w:r>
      <w:r w:rsidR="00C9035D">
        <w:rPr>
          <w:rStyle w:val="FontStyle11"/>
          <w:rFonts w:hint="default"/>
        </w:rPr>
        <w:t xml:space="preserve"> zisk banky sa rozdelí</w:t>
      </w:r>
      <w:r w:rsidR="00C9035D">
        <w:rPr>
          <w:rStyle w:val="FontStyle11"/>
          <w:rFonts w:hint="default"/>
        </w:rPr>
        <w:t xml:space="preserve"> medzi jej č</w:t>
      </w:r>
      <w:r w:rsidR="00C9035D">
        <w:rPr>
          <w:rStyle w:val="FontStyle11"/>
          <w:rFonts w:hint="default"/>
        </w:rPr>
        <w:t>lenov pome</w:t>
      </w:r>
      <w:r w:rsidR="00C9035D">
        <w:rPr>
          <w:rStyle w:val="FontStyle11"/>
          <w:rFonts w:hint="default"/>
        </w:rPr>
        <w:t>rne k veľ</w:t>
      </w:r>
      <w:r w:rsidR="00C9035D">
        <w:rPr>
          <w:rStyle w:val="FontStyle11"/>
          <w:rFonts w:hint="default"/>
        </w:rPr>
        <w:t>kosti ich podielov na splatenom kapitá</w:t>
      </w:r>
      <w:r w:rsidR="00C9035D">
        <w:rPr>
          <w:rStyle w:val="FontStyle11"/>
          <w:rFonts w:hint="default"/>
        </w:rPr>
        <w:t>li v sú</w:t>
      </w:r>
      <w:r w:rsidR="00C9035D">
        <w:rPr>
          <w:rStyle w:val="FontStyle11"/>
          <w:rFonts w:hint="default"/>
        </w:rPr>
        <w:t>lade s postupom ustanovený</w:t>
      </w:r>
      <w:r w:rsidR="00C9035D">
        <w:rPr>
          <w:rStyle w:val="FontStyle11"/>
          <w:rFonts w:hint="default"/>
        </w:rPr>
        <w:t>m Radou guverné</w:t>
      </w:r>
      <w:r w:rsidR="00C9035D">
        <w:rPr>
          <w:rStyle w:val="FontStyle11"/>
          <w:rFonts w:hint="default"/>
        </w:rPr>
        <w:t>rov.</w:t>
      </w:r>
    </w:p>
    <w:p w:rsidR="0047456B" w:rsidP="000F07A6">
      <w:pPr>
        <w:pStyle w:val="Style1"/>
        <w:widowControl/>
        <w:bidi w:val="0"/>
        <w:spacing w:line="240" w:lineRule="exact"/>
        <w:ind w:left="2682" w:right="2692" w:hanging="426"/>
        <w:rPr>
          <w:sz w:val="20"/>
          <w:szCs w:val="20"/>
        </w:rPr>
      </w:pPr>
    </w:p>
    <w:p w:rsidR="0047456B" w:rsidP="000F07A6">
      <w:pPr>
        <w:pStyle w:val="Style1"/>
        <w:widowControl/>
        <w:bidi w:val="0"/>
        <w:spacing w:line="240" w:lineRule="exact"/>
        <w:ind w:left="2682" w:right="2692" w:hanging="426"/>
        <w:rPr>
          <w:sz w:val="20"/>
          <w:szCs w:val="20"/>
        </w:rPr>
      </w:pPr>
    </w:p>
    <w:p w:rsidR="009D68D3" w:rsidRPr="009D68D3" w:rsidP="000F07A6">
      <w:pPr>
        <w:pStyle w:val="Style1"/>
        <w:widowControl/>
        <w:bidi w:val="0"/>
        <w:spacing w:before="28" w:line="433" w:lineRule="exact"/>
        <w:ind w:left="2682" w:right="2692" w:hanging="426"/>
        <w:rPr>
          <w:rStyle w:val="FontStyle11"/>
          <w:b/>
        </w:rPr>
      </w:pPr>
      <w:r w:rsidRPr="009D68D3" w:rsidR="00C9035D">
        <w:rPr>
          <w:rStyle w:val="FontStyle11"/>
          <w:rFonts w:hint="default"/>
          <w:b/>
        </w:rPr>
        <w:t>ZMENA A DOPLNENIE Š</w:t>
      </w:r>
      <w:r w:rsidRPr="009D68D3" w:rsidR="00C9035D">
        <w:rPr>
          <w:rStyle w:val="FontStyle11"/>
          <w:rFonts w:hint="default"/>
          <w:b/>
        </w:rPr>
        <w:t>TATÚ</w:t>
      </w:r>
      <w:r w:rsidRPr="009D68D3" w:rsidR="00C9035D">
        <w:rPr>
          <w:rStyle w:val="FontStyle11"/>
          <w:rFonts w:hint="default"/>
          <w:b/>
        </w:rPr>
        <w:t>TU</w:t>
      </w:r>
    </w:p>
    <w:p w:rsidR="0047456B" w:rsidP="000F07A6">
      <w:pPr>
        <w:pStyle w:val="Style1"/>
        <w:widowControl/>
        <w:bidi w:val="0"/>
        <w:spacing w:before="28" w:line="433" w:lineRule="exact"/>
        <w:ind w:left="2682" w:right="2692" w:hanging="426"/>
        <w:rPr>
          <w:rStyle w:val="FontStyle14"/>
        </w:rPr>
      </w:pPr>
      <w:r w:rsidR="00C9035D">
        <w:rPr>
          <w:rStyle w:val="FontStyle11"/>
        </w:rPr>
        <w:t xml:space="preserve"> </w:t>
      </w: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32</w:t>
      </w:r>
    </w:p>
    <w:p w:rsidR="0047456B" w:rsidP="009D68D3">
      <w:pPr>
        <w:pStyle w:val="Style4"/>
        <w:widowControl/>
        <w:bidi w:val="0"/>
        <w:spacing w:before="151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Tento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 mož</w:t>
      </w:r>
      <w:r w:rsidR="00C9035D">
        <w:rPr>
          <w:rStyle w:val="FontStyle11"/>
          <w:rFonts w:hint="default"/>
        </w:rPr>
        <w:t>no meniť</w:t>
      </w:r>
      <w:r w:rsidR="00C9035D">
        <w:rPr>
          <w:rStyle w:val="FontStyle11"/>
          <w:rFonts w:hint="default"/>
        </w:rPr>
        <w:t xml:space="preserve"> a dopĺň</w:t>
      </w:r>
      <w:r w:rsidR="00C9035D">
        <w:rPr>
          <w:rStyle w:val="FontStyle11"/>
          <w:rFonts w:hint="default"/>
        </w:rPr>
        <w:t>ať</w:t>
      </w:r>
      <w:r w:rsidR="00C9035D">
        <w:rPr>
          <w:rStyle w:val="FontStyle11"/>
          <w:rFonts w:hint="default"/>
        </w:rPr>
        <w:t xml:space="preserve"> na zá</w:t>
      </w:r>
      <w:r w:rsidR="00C9035D">
        <w:rPr>
          <w:rStyle w:val="FontStyle11"/>
          <w:rFonts w:hint="default"/>
        </w:rPr>
        <w:t>klade uznesenia Rady guverné</w:t>
      </w:r>
      <w:r w:rsidR="00C9035D">
        <w:rPr>
          <w:rStyle w:val="FontStyle11"/>
          <w:rFonts w:hint="default"/>
        </w:rPr>
        <w:t>rov v sú</w:t>
      </w:r>
      <w:r w:rsidR="00C9035D">
        <w:rPr>
          <w:rStyle w:val="FontStyle11"/>
          <w:rFonts w:hint="default"/>
        </w:rPr>
        <w:t>lade s rozsahom jej pô</w:t>
      </w:r>
      <w:r w:rsidR="00C9035D">
        <w:rPr>
          <w:rStyle w:val="FontStyle11"/>
          <w:rFonts w:hint="default"/>
        </w:rPr>
        <w:t>sobnosti, ako je uv</w:t>
      </w:r>
      <w:r w:rsidR="00C9035D">
        <w:rPr>
          <w:rStyle w:val="FontStyle11"/>
          <w:rFonts w:hint="default"/>
        </w:rPr>
        <w:t>edené</w:t>
      </w:r>
      <w:r w:rsidR="00C9035D">
        <w:rPr>
          <w:rStyle w:val="FontStyle11"/>
          <w:rFonts w:hint="default"/>
        </w:rPr>
        <w:t xml:space="preserve"> v č</w:t>
      </w:r>
      <w:r w:rsidR="00C9035D">
        <w:rPr>
          <w:rStyle w:val="FontStyle11"/>
          <w:rFonts w:hint="default"/>
        </w:rPr>
        <w:t>lá</w:t>
      </w:r>
      <w:r w:rsidR="00C9035D">
        <w:rPr>
          <w:rStyle w:val="FontStyle11"/>
          <w:rFonts w:hint="default"/>
        </w:rPr>
        <w:t>nku 21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tu. 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banky, Rada riaditeľ</w:t>
      </w:r>
      <w:r w:rsidR="00C9035D">
        <w:rPr>
          <w:rStyle w:val="FontStyle11"/>
          <w:rFonts w:hint="default"/>
        </w:rPr>
        <w:t>ov a Riadiaci vý</w:t>
      </w:r>
      <w:r w:rsidR="00C9035D">
        <w:rPr>
          <w:rStyle w:val="FontStyle11"/>
          <w:rFonts w:hint="default"/>
        </w:rPr>
        <w:t>bor môž</w:t>
      </w:r>
      <w:r w:rsidR="00C9035D">
        <w:rPr>
          <w:rStyle w:val="FontStyle11"/>
          <w:rFonts w:hint="default"/>
        </w:rPr>
        <w:t>u navrhnúť</w:t>
      </w:r>
      <w:r w:rsidR="00C9035D">
        <w:rPr>
          <w:rStyle w:val="FontStyle11"/>
          <w:rFonts w:hint="default"/>
        </w:rPr>
        <w:t xml:space="preserve"> zmeny a doplnenia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tu, ktoré</w:t>
      </w:r>
      <w:r w:rsidR="00C9035D">
        <w:rPr>
          <w:rStyle w:val="FontStyle11"/>
          <w:rFonts w:hint="default"/>
        </w:rPr>
        <w:t xml:space="preserve"> posú</w:t>
      </w:r>
      <w:r w:rsidR="00C9035D">
        <w:rPr>
          <w:rStyle w:val="FontStyle11"/>
          <w:rFonts w:hint="default"/>
        </w:rPr>
        <w:t>di Rada guverné</w:t>
      </w:r>
      <w:r w:rsidR="00C9035D">
        <w:rPr>
          <w:rStyle w:val="FontStyle11"/>
          <w:rFonts w:hint="default"/>
        </w:rPr>
        <w:t>rov.</w:t>
      </w:r>
    </w:p>
    <w:p w:rsidR="0047456B" w:rsidP="009D68D3">
      <w:pPr>
        <w:pStyle w:val="Style4"/>
        <w:widowControl/>
        <w:bidi w:val="0"/>
        <w:spacing w:before="179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Zmeny a doplnenia tohto š</w:t>
      </w:r>
      <w:r w:rsidR="00C9035D">
        <w:rPr>
          <w:rStyle w:val="FontStyle11"/>
          <w:rFonts w:hint="default"/>
        </w:rPr>
        <w:t>tatú</w:t>
      </w:r>
      <w:r w:rsidR="00C9035D">
        <w:rPr>
          <w:rStyle w:val="FontStyle11"/>
          <w:rFonts w:hint="default"/>
        </w:rPr>
        <w:t>tu nadobú</w:t>
      </w:r>
      <w:r w:rsidR="00C9035D">
        <w:rPr>
          <w:rStyle w:val="FontStyle11"/>
          <w:rFonts w:hint="default"/>
        </w:rPr>
        <w:t>dajú</w:t>
      </w:r>
      <w:r w:rsidR="00C9035D">
        <w:rPr>
          <w:rStyle w:val="FontStyle11"/>
          <w:rFonts w:hint="default"/>
        </w:rPr>
        <w:t xml:space="preserve"> platnosť</w:t>
      </w:r>
      <w:r w:rsidR="00C9035D">
        <w:rPr>
          <w:rStyle w:val="FontStyle11"/>
          <w:rFonts w:hint="default"/>
        </w:rPr>
        <w:t xml:space="preserve"> po zí</w:t>
      </w:r>
      <w:r w:rsidR="00C9035D">
        <w:rPr>
          <w:rStyle w:val="FontStyle11"/>
          <w:rFonts w:hint="default"/>
        </w:rPr>
        <w:t>skaní</w:t>
      </w:r>
      <w:r w:rsidR="00C9035D">
        <w:rPr>
          <w:rStyle w:val="FontStyle11"/>
          <w:rFonts w:hint="default"/>
        </w:rPr>
        <w:t xml:space="preserve"> pí</w:t>
      </w:r>
      <w:r w:rsidR="00C9035D">
        <w:rPr>
          <w:rStyle w:val="FontStyle11"/>
          <w:rFonts w:hint="default"/>
        </w:rPr>
        <w:t>somné</w:t>
      </w:r>
      <w:r w:rsidR="00C9035D">
        <w:rPr>
          <w:rStyle w:val="FontStyle11"/>
          <w:rFonts w:hint="default"/>
        </w:rPr>
        <w:t>ho sú</w:t>
      </w:r>
      <w:r w:rsidR="00C9035D">
        <w:rPr>
          <w:rStyle w:val="FontStyle11"/>
          <w:rFonts w:hint="default"/>
        </w:rPr>
        <w:t>hlasu k taký</w:t>
      </w:r>
      <w:r w:rsidR="00C9035D">
        <w:rPr>
          <w:rStyle w:val="FontStyle11"/>
          <w:rFonts w:hint="default"/>
        </w:rPr>
        <w:t>mto zmen</w:t>
      </w:r>
      <w:r w:rsidR="00C9035D">
        <w:rPr>
          <w:rStyle w:val="FontStyle11"/>
          <w:rFonts w:hint="default"/>
        </w:rPr>
        <w:t>á</w:t>
      </w:r>
      <w:r w:rsidR="00C9035D">
        <w:rPr>
          <w:rStyle w:val="FontStyle11"/>
          <w:rFonts w:hint="default"/>
        </w:rPr>
        <w:t>m a doplneniam od vš</w:t>
      </w:r>
      <w:r w:rsidR="00C9035D">
        <w:rPr>
          <w:rStyle w:val="FontStyle11"/>
          <w:rFonts w:hint="default"/>
        </w:rPr>
        <w:t>etký</w:t>
      </w:r>
      <w:r w:rsidR="00C9035D">
        <w:rPr>
          <w:rStyle w:val="FontStyle11"/>
          <w:rFonts w:hint="default"/>
        </w:rPr>
        <w:t>ch č</w:t>
      </w:r>
      <w:r w:rsidR="00C9035D">
        <w:rPr>
          <w:rStyle w:val="FontStyle11"/>
          <w:rFonts w:hint="default"/>
        </w:rPr>
        <w:t>lenov banky za predpokladu, ž</w:t>
      </w:r>
      <w:r w:rsidR="00C9035D">
        <w:rPr>
          <w:rStyle w:val="FontStyle11"/>
          <w:rFonts w:hint="default"/>
        </w:rPr>
        <w:t>e kaž</w:t>
      </w:r>
      <w:r w:rsidR="00C9035D">
        <w:rPr>
          <w:rStyle w:val="FontStyle11"/>
          <w:rFonts w:hint="default"/>
        </w:rPr>
        <w:t>dý</w:t>
      </w:r>
      <w:r w:rsidR="00C9035D">
        <w:rPr>
          <w:rStyle w:val="FontStyle11"/>
          <w:rFonts w:hint="default"/>
        </w:rPr>
        <w:t xml:space="preserve"> č</w:t>
      </w:r>
      <w:r w:rsidR="00C9035D">
        <w:rPr>
          <w:rStyle w:val="FontStyle11"/>
          <w:rFonts w:hint="default"/>
        </w:rPr>
        <w:t>len banky dodrž</w:t>
      </w:r>
      <w:r w:rsidR="00C9035D">
        <w:rPr>
          <w:rStyle w:val="FontStyle11"/>
          <w:rFonts w:hint="default"/>
        </w:rPr>
        <w:t>al prí</w:t>
      </w:r>
      <w:r w:rsidR="00C9035D">
        <w:rPr>
          <w:rStyle w:val="FontStyle11"/>
          <w:rFonts w:hint="default"/>
        </w:rPr>
        <w:t>sluš</w:t>
      </w:r>
      <w:r w:rsidR="00C9035D">
        <w:rPr>
          <w:rStyle w:val="FontStyle11"/>
          <w:rFonts w:hint="default"/>
        </w:rPr>
        <w:t>né</w:t>
      </w:r>
      <w:r w:rsidR="00C9035D">
        <w:rPr>
          <w:rStyle w:val="FontStyle11"/>
          <w:rFonts w:hint="default"/>
        </w:rPr>
        <w:t xml:space="preserve"> ná</w:t>
      </w:r>
      <w:r w:rsidR="00C9035D">
        <w:rPr>
          <w:rStyle w:val="FontStyle11"/>
          <w:rFonts w:hint="default"/>
        </w:rPr>
        <w:t>rodné</w:t>
      </w:r>
      <w:r w:rsidR="00C9035D">
        <w:rPr>
          <w:rStyle w:val="FontStyle11"/>
          <w:rFonts w:hint="default"/>
        </w:rPr>
        <w:t xml:space="preserve"> a interné</w:t>
      </w:r>
      <w:r w:rsidR="00C9035D">
        <w:rPr>
          <w:rStyle w:val="FontStyle11"/>
          <w:rFonts w:hint="default"/>
        </w:rPr>
        <w:t xml:space="preserve"> postupy.</w:t>
      </w:r>
    </w:p>
    <w:p w:rsidR="0047456B" w:rsidP="000F07A6">
      <w:pPr>
        <w:pStyle w:val="Style1"/>
        <w:widowControl/>
        <w:bidi w:val="0"/>
        <w:spacing w:line="240" w:lineRule="exact"/>
        <w:ind w:left="2419" w:right="2400" w:hanging="426"/>
        <w:rPr>
          <w:sz w:val="20"/>
          <w:szCs w:val="20"/>
        </w:rPr>
      </w:pPr>
    </w:p>
    <w:p w:rsidR="009D68D3" w:rsidRPr="009D68D3" w:rsidP="000F07A6">
      <w:pPr>
        <w:pStyle w:val="Style1"/>
        <w:widowControl/>
        <w:bidi w:val="0"/>
        <w:spacing w:before="231" w:line="452" w:lineRule="exact"/>
        <w:ind w:left="2419" w:right="2400" w:hanging="426"/>
        <w:rPr>
          <w:rStyle w:val="FontStyle11"/>
          <w:b/>
        </w:rPr>
      </w:pPr>
      <w:r w:rsidRPr="009D68D3" w:rsidR="00C9035D">
        <w:rPr>
          <w:rStyle w:val="FontStyle11"/>
          <w:rFonts w:hint="default"/>
          <w:b/>
        </w:rPr>
        <w:t>DOČ</w:t>
      </w:r>
      <w:r w:rsidRPr="009D68D3" w:rsidR="00C9035D">
        <w:rPr>
          <w:rStyle w:val="FontStyle11"/>
          <w:rFonts w:hint="default"/>
          <w:b/>
        </w:rPr>
        <w:t>ASNÉ</w:t>
      </w:r>
      <w:r w:rsidRPr="009D68D3" w:rsidR="00C9035D">
        <w:rPr>
          <w:rStyle w:val="FontStyle11"/>
          <w:rFonts w:hint="default"/>
          <w:b/>
        </w:rPr>
        <w:t xml:space="preserve"> POZASTAVENIE Č</w:t>
      </w:r>
      <w:r w:rsidRPr="009D68D3" w:rsidR="00C9035D">
        <w:rPr>
          <w:rStyle w:val="FontStyle11"/>
          <w:rFonts w:hint="default"/>
          <w:b/>
        </w:rPr>
        <w:t>INNOSTI</w:t>
      </w:r>
    </w:p>
    <w:p w:rsidR="0047456B" w:rsidP="000F07A6">
      <w:pPr>
        <w:pStyle w:val="Style1"/>
        <w:widowControl/>
        <w:bidi w:val="0"/>
        <w:spacing w:before="231" w:line="452" w:lineRule="exact"/>
        <w:ind w:left="2419" w:right="2400" w:hanging="426"/>
        <w:rPr>
          <w:rStyle w:val="FontStyle14"/>
        </w:rPr>
      </w:pPr>
      <w:r w:rsidR="00C9035D">
        <w:rPr>
          <w:rStyle w:val="FontStyle11"/>
        </w:rPr>
        <w:t xml:space="preserve"> </w:t>
      </w: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33</w:t>
      </w:r>
    </w:p>
    <w:p w:rsidR="0047456B" w:rsidP="009D68D3">
      <w:pPr>
        <w:pStyle w:val="Style4"/>
        <w:widowControl/>
        <w:bidi w:val="0"/>
        <w:spacing w:before="151" w:line="254" w:lineRule="exact"/>
        <w:ind w:left="-426"/>
        <w:rPr>
          <w:rStyle w:val="FontStyle11"/>
        </w:rPr>
      </w:pPr>
      <w:r w:rsidR="00C9035D">
        <w:rPr>
          <w:rStyle w:val="FontStyle11"/>
          <w:rFonts w:hint="default"/>
        </w:rPr>
        <w:t>Vo vý</w:t>
      </w:r>
      <w:r w:rsidR="00C9035D">
        <w:rPr>
          <w:rStyle w:val="FontStyle11"/>
          <w:rFonts w:hint="default"/>
        </w:rPr>
        <w:t>nimoč</w:t>
      </w:r>
      <w:r w:rsidR="00C9035D">
        <w:rPr>
          <w:rStyle w:val="FontStyle11"/>
          <w:rFonts w:hint="default"/>
        </w:rPr>
        <w:t>ný</w:t>
      </w:r>
      <w:r w:rsidR="00C9035D">
        <w:rPr>
          <w:rStyle w:val="FontStyle11"/>
          <w:rFonts w:hint="default"/>
        </w:rPr>
        <w:t>ch prí</w:t>
      </w:r>
      <w:r w:rsidR="00C9035D">
        <w:rPr>
          <w:rStyle w:val="FontStyle11"/>
          <w:rFonts w:hint="default"/>
        </w:rPr>
        <w:t>padoch Rada riaditeľ</w:t>
      </w:r>
      <w:r w:rsidR="00C9035D">
        <w:rPr>
          <w:rStyle w:val="FontStyle11"/>
          <w:rFonts w:hint="default"/>
        </w:rPr>
        <w:t>ov môž</w:t>
      </w:r>
      <w:r w:rsidR="00C9035D">
        <w:rPr>
          <w:rStyle w:val="FontStyle11"/>
          <w:rFonts w:hint="default"/>
        </w:rPr>
        <w:t>e doč</w:t>
      </w:r>
      <w:r w:rsidR="00C9035D">
        <w:rPr>
          <w:rStyle w:val="FontStyle11"/>
          <w:rFonts w:hint="default"/>
        </w:rPr>
        <w:t>asne pozastaviť</w:t>
      </w:r>
      <w:r w:rsidR="00C9035D">
        <w:rPr>
          <w:rStyle w:val="FontStyle11"/>
          <w:rFonts w:hint="default"/>
        </w:rPr>
        <w:t xml:space="preserve"> poskytovanie nový</w:t>
      </w:r>
      <w:r w:rsidR="00C9035D">
        <w:rPr>
          <w:rStyle w:val="FontStyle11"/>
          <w:rFonts w:hint="default"/>
        </w:rPr>
        <w:t>ch ú</w:t>
      </w:r>
      <w:r w:rsidR="00C9035D">
        <w:rPr>
          <w:rStyle w:val="FontStyle11"/>
          <w:rFonts w:hint="default"/>
        </w:rPr>
        <w:t>verov a zá</w:t>
      </w:r>
      <w:r w:rsidR="00C9035D">
        <w:rPr>
          <w:rStyle w:val="FontStyle11"/>
          <w:rFonts w:hint="default"/>
        </w:rPr>
        <w:t>ruk, vydá</w:t>
      </w:r>
      <w:r w:rsidR="00C9035D">
        <w:rPr>
          <w:rStyle w:val="FontStyle11"/>
          <w:rFonts w:hint="default"/>
        </w:rPr>
        <w:t>vanie cenný</w:t>
      </w:r>
      <w:r w:rsidR="00C9035D">
        <w:rPr>
          <w:rStyle w:val="FontStyle11"/>
          <w:rFonts w:hint="default"/>
        </w:rPr>
        <w:t>ch papierov a investí</w:t>
      </w:r>
      <w:r w:rsidR="00C9035D">
        <w:rPr>
          <w:rStyle w:val="FontStyle11"/>
          <w:rFonts w:hint="default"/>
        </w:rPr>
        <w:t>cie do vlastné</w:t>
      </w:r>
      <w:r w:rsidR="00C9035D">
        <w:rPr>
          <w:rStyle w:val="FontStyle11"/>
          <w:rFonts w:hint="default"/>
        </w:rPr>
        <w:t>ho imania, až</w:t>
      </w:r>
      <w:r w:rsidR="00C9035D">
        <w:rPr>
          <w:rStyle w:val="FontStyle11"/>
          <w:rFonts w:hint="default"/>
        </w:rPr>
        <w:t xml:space="preserve"> ký</w:t>
      </w:r>
      <w:r w:rsidR="00C9035D">
        <w:rPr>
          <w:rStyle w:val="FontStyle11"/>
          <w:rFonts w:hint="default"/>
        </w:rPr>
        <w:t>m Rada guverné</w:t>
      </w:r>
      <w:r w:rsidR="00C9035D">
        <w:rPr>
          <w:rStyle w:val="FontStyle11"/>
          <w:rFonts w:hint="default"/>
        </w:rPr>
        <w:t>rov neposú</w:t>
      </w:r>
      <w:r w:rsidR="00C9035D">
        <w:rPr>
          <w:rStyle w:val="FontStyle11"/>
          <w:rFonts w:hint="default"/>
        </w:rPr>
        <w:t>di existujú</w:t>
      </w:r>
      <w:r w:rsidR="00C9035D">
        <w:rPr>
          <w:rStyle w:val="FontStyle11"/>
          <w:rFonts w:hint="default"/>
        </w:rPr>
        <w:t>ce okolnosti a neprijme vhodné</w:t>
      </w:r>
      <w:r w:rsidR="00C9035D">
        <w:rPr>
          <w:rStyle w:val="FontStyle11"/>
          <w:rFonts w:hint="default"/>
        </w:rPr>
        <w:t xml:space="preserve"> opatrenia.</w:t>
      </w:r>
    </w:p>
    <w:p w:rsidR="009D68D3" w:rsidRPr="009D68D3" w:rsidP="000F07A6">
      <w:pPr>
        <w:pStyle w:val="Style5"/>
        <w:widowControl/>
        <w:bidi w:val="0"/>
        <w:spacing w:before="47" w:line="452" w:lineRule="exact"/>
        <w:ind w:left="3162" w:right="3172" w:hanging="426"/>
        <w:rPr>
          <w:rStyle w:val="FontStyle14"/>
        </w:rPr>
      </w:pPr>
      <w:r w:rsidRPr="009D68D3" w:rsidR="00C9035D">
        <w:rPr>
          <w:rStyle w:val="FontStyle14"/>
          <w:rFonts w:hint="default"/>
        </w:rPr>
        <w:t>UKONČ</w:t>
      </w:r>
      <w:r w:rsidRPr="009D68D3" w:rsidR="00C9035D">
        <w:rPr>
          <w:rStyle w:val="FontStyle14"/>
          <w:rFonts w:hint="default"/>
        </w:rPr>
        <w:t>ENIE Č</w:t>
      </w:r>
      <w:r w:rsidRPr="009D68D3" w:rsidR="00C9035D">
        <w:rPr>
          <w:rStyle w:val="FontStyle14"/>
          <w:rFonts w:hint="default"/>
        </w:rPr>
        <w:t xml:space="preserve">INNOSTI </w:t>
      </w:r>
    </w:p>
    <w:p w:rsidR="0047456B" w:rsidP="000F07A6">
      <w:pPr>
        <w:pStyle w:val="Style5"/>
        <w:widowControl/>
        <w:bidi w:val="0"/>
        <w:spacing w:before="47" w:line="452" w:lineRule="exact"/>
        <w:ind w:left="3162" w:right="3172" w:hanging="426"/>
        <w:rPr>
          <w:rStyle w:val="FontStyle14"/>
        </w:rPr>
      </w:pPr>
      <w:r w:rsidR="00C9035D">
        <w:rPr>
          <w:rStyle w:val="FontStyle14"/>
          <w:rFonts w:hint="default"/>
        </w:rPr>
        <w:t>Č</w:t>
      </w:r>
      <w:r w:rsidR="00C9035D">
        <w:rPr>
          <w:rStyle w:val="FontStyle14"/>
          <w:rFonts w:hint="default"/>
        </w:rPr>
        <w:t>lá</w:t>
      </w:r>
      <w:r w:rsidR="00C9035D">
        <w:rPr>
          <w:rStyle w:val="FontStyle14"/>
          <w:rFonts w:hint="default"/>
        </w:rPr>
        <w:t>nok 34</w:t>
      </w:r>
    </w:p>
    <w:p w:rsidR="00C9035D" w:rsidP="009D68D3">
      <w:pPr>
        <w:pStyle w:val="Style4"/>
        <w:widowControl/>
        <w:bidi w:val="0"/>
        <w:spacing w:before="132" w:line="235" w:lineRule="exact"/>
        <w:ind w:left="-426"/>
        <w:rPr>
          <w:rStyle w:val="FontStyle11"/>
          <w:rFonts w:hint="default"/>
        </w:rPr>
      </w:pPr>
      <w:r>
        <w:rPr>
          <w:rStyle w:val="FontStyle11"/>
          <w:rFonts w:hint="default"/>
        </w:rPr>
        <w:t>Č</w:t>
      </w:r>
      <w:r>
        <w:rPr>
          <w:rStyle w:val="FontStyle11"/>
          <w:rFonts w:hint="default"/>
        </w:rPr>
        <w:t>innosť</w:t>
      </w:r>
      <w:r>
        <w:rPr>
          <w:rStyle w:val="FontStyle11"/>
          <w:rFonts w:hint="default"/>
        </w:rPr>
        <w:t xml:space="preserve"> banky je mož</w:t>
      </w:r>
      <w:r>
        <w:rPr>
          <w:rStyle w:val="FontStyle11"/>
          <w:rFonts w:hint="default"/>
        </w:rPr>
        <w:t>né</w:t>
      </w:r>
      <w:r>
        <w:rPr>
          <w:rStyle w:val="FontStyle11"/>
          <w:rFonts w:hint="default"/>
        </w:rPr>
        <w:t xml:space="preserve"> ukonč</w:t>
      </w:r>
      <w:r>
        <w:rPr>
          <w:rStyle w:val="FontStyle11"/>
          <w:rFonts w:hint="default"/>
        </w:rPr>
        <w:t>iť</w:t>
      </w:r>
      <w:r>
        <w:rPr>
          <w:rStyle w:val="FontStyle11"/>
          <w:rFonts w:hint="default"/>
        </w:rPr>
        <w:t xml:space="preserve"> v sú</w:t>
      </w:r>
      <w:r>
        <w:rPr>
          <w:rStyle w:val="FontStyle11"/>
          <w:rFonts w:hint="default"/>
        </w:rPr>
        <w:t>lade s č</w:t>
      </w:r>
      <w:r>
        <w:rPr>
          <w:rStyle w:val="FontStyle11"/>
          <w:rFonts w:hint="default"/>
        </w:rPr>
        <w:t>lá</w:t>
      </w:r>
      <w:r>
        <w:rPr>
          <w:rStyle w:val="FontStyle11"/>
          <w:rFonts w:hint="default"/>
        </w:rPr>
        <w:t xml:space="preserve">nkom 18 dohody. Lehoty </w:t>
      </w:r>
      <w:r>
        <w:rPr>
          <w:rStyle w:val="FontStyle11"/>
          <w:rFonts w:hint="default"/>
        </w:rPr>
        <w:t>a postup pri ukonč</w:t>
      </w:r>
      <w:r>
        <w:rPr>
          <w:rStyle w:val="FontStyle11"/>
          <w:rFonts w:hint="default"/>
        </w:rPr>
        <w:t>ení</w:t>
      </w:r>
      <w:r>
        <w:rPr>
          <w:rStyle w:val="FontStyle11"/>
          <w:rFonts w:hint="default"/>
        </w:rPr>
        <w:t xml:space="preserve"> č</w:t>
      </w:r>
      <w:r>
        <w:rPr>
          <w:rStyle w:val="FontStyle11"/>
          <w:rFonts w:hint="default"/>
        </w:rPr>
        <w:t>innosti banky a jej likvidá</w:t>
      </w:r>
      <w:r>
        <w:rPr>
          <w:rStyle w:val="FontStyle11"/>
          <w:rFonts w:hint="default"/>
        </w:rPr>
        <w:t>cii určí</w:t>
      </w:r>
      <w:r>
        <w:rPr>
          <w:rStyle w:val="FontStyle11"/>
          <w:rFonts w:hint="default"/>
        </w:rPr>
        <w:t xml:space="preserve"> Rada guverné</w:t>
      </w:r>
      <w:r>
        <w:rPr>
          <w:rStyle w:val="FontStyle11"/>
          <w:rFonts w:hint="default"/>
        </w:rPr>
        <w:t>rov.</w:t>
      </w:r>
    </w:p>
    <w:sectPr>
      <w:headerReference w:type="even" r:id="rId6"/>
      <w:headerReference w:type="default" r:id="rId7"/>
      <w:type w:val="continuous"/>
      <w:pgSz w:w="11905" w:h="16837"/>
      <w:pgMar w:top="805" w:right="1061" w:bottom="1440" w:left="1781" w:header="708" w:footer="708" w:gutter="0"/>
      <w:lnNumType w:distance="0"/>
      <w:cols w:space="6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D3">
    <w:pPr>
      <w:widowControl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D3">
    <w:pPr>
      <w:widowControl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D3">
    <w:pPr>
      <w:pStyle w:val="Style5"/>
      <w:widowControl/>
      <w:bidi w:val="0"/>
      <w:ind w:left="7" w:right="30"/>
      <w:rPr>
        <w:rStyle w:val="FontStyle1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D3">
    <w:pPr>
      <w:widowControl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746"/>
    <w:multiLevelType w:val="hybridMultilevel"/>
    <w:tmpl w:val="1DBE6CDC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1">
    <w:nsid w:val="020D599A"/>
    <w:multiLevelType w:val="hybridMultilevel"/>
    <w:tmpl w:val="30D82758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2">
    <w:nsid w:val="040E4CD7"/>
    <w:multiLevelType w:val="hybridMultilevel"/>
    <w:tmpl w:val="0F381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4DB7557"/>
    <w:multiLevelType w:val="hybridMultilevel"/>
    <w:tmpl w:val="CAF6DFA6"/>
    <w:lvl w:ilvl="0">
      <w:start w:val="1"/>
      <w:numFmt w:val="lowerLetter"/>
      <w:lvlText w:val="%1)"/>
      <w:lvlJc w:val="left"/>
      <w:pPr>
        <w:ind w:left="2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  <w:rtl w:val="0"/>
        <w:cs w:val="0"/>
      </w:rPr>
    </w:lvl>
  </w:abstractNum>
  <w:abstractNum w:abstractNumId="4">
    <w:nsid w:val="05430E2E"/>
    <w:multiLevelType w:val="singleLevel"/>
    <w:tmpl w:val="6F42BBE8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5">
    <w:nsid w:val="10D73FFB"/>
    <w:multiLevelType w:val="hybridMultilevel"/>
    <w:tmpl w:val="63E84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313DB7"/>
    <w:multiLevelType w:val="singleLevel"/>
    <w:tmpl w:val="A586A276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7">
    <w:nsid w:val="11A33AEF"/>
    <w:multiLevelType w:val="singleLevel"/>
    <w:tmpl w:val="4B6A766A"/>
    <w:lvl w:ilvl="0">
      <w:start w:val="1"/>
      <w:numFmt w:val="lowerLetter"/>
      <w:lvlText w:val="%1)"/>
      <w:legacy w:legacy="1" w:legacySpace="0" w:legacyIndent="696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8">
    <w:nsid w:val="1C023777"/>
    <w:multiLevelType w:val="singleLevel"/>
    <w:tmpl w:val="08028266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9">
    <w:nsid w:val="1D66090F"/>
    <w:multiLevelType w:val="singleLevel"/>
    <w:tmpl w:val="597676F6"/>
    <w:lvl w:ilvl="0">
      <w:start w:val="1"/>
      <w:numFmt w:val="lowerLetter"/>
      <w:lvlText w:val="%1)"/>
      <w:legacy w:legacy="1" w:legacySpace="0" w:legacyIndent="706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0">
    <w:nsid w:val="23A823C0"/>
    <w:multiLevelType w:val="hybridMultilevel"/>
    <w:tmpl w:val="8500E8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7E70AF1"/>
    <w:multiLevelType w:val="singleLevel"/>
    <w:tmpl w:val="E9D04D8E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2">
    <w:nsid w:val="2AC5073C"/>
    <w:multiLevelType w:val="hybridMultilevel"/>
    <w:tmpl w:val="8DD23858"/>
    <w:lvl w:ilvl="0">
      <w:start w:val="1"/>
      <w:numFmt w:val="lowerLetter"/>
      <w:lvlText w:val="%1)"/>
      <w:lvlJc w:val="left"/>
      <w:pPr>
        <w:ind w:left="2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  <w:rtl w:val="0"/>
        <w:cs w:val="0"/>
      </w:rPr>
    </w:lvl>
  </w:abstractNum>
  <w:abstractNum w:abstractNumId="13">
    <w:nsid w:val="2D9E3E36"/>
    <w:multiLevelType w:val="hybridMultilevel"/>
    <w:tmpl w:val="A240097A"/>
    <w:lvl w:ilvl="0">
      <w:start w:val="7"/>
      <w:numFmt w:val="bullet"/>
      <w:lvlText w:val="-"/>
      <w:lvlJc w:val="left"/>
      <w:pPr>
        <w:ind w:left="235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9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6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</w:abstractNum>
  <w:abstractNum w:abstractNumId="14">
    <w:nsid w:val="2DCF1459"/>
    <w:multiLevelType w:val="singleLevel"/>
    <w:tmpl w:val="03B0E736"/>
    <w:lvl w:ilvl="0">
      <w:start w:val="1"/>
      <w:numFmt w:val="decimal"/>
      <w:lvlText w:val="%1."/>
      <w:legacy w:legacy="1" w:legacySpace="0" w:legacyIndent="668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5">
    <w:nsid w:val="354A111B"/>
    <w:multiLevelType w:val="hybridMultilevel"/>
    <w:tmpl w:val="CD1885E6"/>
    <w:lvl w:ilvl="0">
      <w:start w:val="1"/>
      <w:numFmt w:val="lowerLetter"/>
      <w:lvlText w:val="%1)"/>
      <w:lvlJc w:val="left"/>
      <w:pPr>
        <w:ind w:left="2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  <w:rtl w:val="0"/>
        <w:cs w:val="0"/>
      </w:rPr>
    </w:lvl>
  </w:abstractNum>
  <w:abstractNum w:abstractNumId="16">
    <w:nsid w:val="392A4008"/>
    <w:multiLevelType w:val="hybridMultilevel"/>
    <w:tmpl w:val="F300F716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17">
    <w:nsid w:val="46AE376D"/>
    <w:multiLevelType w:val="hybridMultilevel"/>
    <w:tmpl w:val="32C28E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E8A5158"/>
    <w:multiLevelType w:val="hybridMultilevel"/>
    <w:tmpl w:val="C7886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1463CD"/>
    <w:multiLevelType w:val="singleLevel"/>
    <w:tmpl w:val="03C645BC"/>
    <w:lvl w:ilvl="0">
      <w:start w:val="1"/>
      <w:numFmt w:val="decimal"/>
      <w:lvlText w:val="%1."/>
      <w:legacy w:legacy="1" w:legacySpace="0" w:legacyIndent="687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20">
    <w:nsid w:val="572A2BDC"/>
    <w:multiLevelType w:val="hybridMultilevel"/>
    <w:tmpl w:val="813412C0"/>
    <w:lvl w:ilvl="0">
      <w:start w:val="1"/>
      <w:numFmt w:val="lowerLetter"/>
      <w:lvlText w:val="%1)"/>
      <w:lvlJc w:val="left"/>
      <w:pPr>
        <w:ind w:left="2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  <w:rtl w:val="0"/>
        <w:cs w:val="0"/>
      </w:rPr>
    </w:lvl>
  </w:abstractNum>
  <w:abstractNum w:abstractNumId="21">
    <w:nsid w:val="579E1813"/>
    <w:multiLevelType w:val="hybridMultilevel"/>
    <w:tmpl w:val="9AD699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CF85EF9"/>
    <w:multiLevelType w:val="singleLevel"/>
    <w:tmpl w:val="9A263E14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23">
    <w:nsid w:val="62A77BC3"/>
    <w:multiLevelType w:val="hybridMultilevel"/>
    <w:tmpl w:val="620CF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641C5177"/>
    <w:multiLevelType w:val="singleLevel"/>
    <w:tmpl w:val="FFAE73C6"/>
    <w:lvl w:ilvl="0">
      <w:start w:val="1"/>
      <w:numFmt w:val="lowerLetter"/>
      <w:lvlText w:val="%1)"/>
      <w:legacy w:legacy="1" w:legacySpace="0" w:legacyIndent="659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25">
    <w:nsid w:val="687C262B"/>
    <w:multiLevelType w:val="hybridMultilevel"/>
    <w:tmpl w:val="09B847FC"/>
    <w:lvl w:ilvl="0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26">
    <w:nsid w:val="6D6E6F98"/>
    <w:multiLevelType w:val="hybridMultilevel"/>
    <w:tmpl w:val="E3AE28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6E5B702A"/>
    <w:multiLevelType w:val="hybridMultilevel"/>
    <w:tmpl w:val="DB9A5906"/>
    <w:lvl w:ilvl="0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28">
    <w:nsid w:val="6E92302F"/>
    <w:multiLevelType w:val="hybridMultilevel"/>
    <w:tmpl w:val="897A71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723363C7"/>
    <w:multiLevelType w:val="hybridMultilevel"/>
    <w:tmpl w:val="0C7669C8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30">
    <w:nsid w:val="74651E6E"/>
    <w:multiLevelType w:val="hybridMultilevel"/>
    <w:tmpl w:val="32264C8A"/>
    <w:lvl w:ilvl="0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31">
    <w:nsid w:val="755A5AB9"/>
    <w:multiLevelType w:val="hybridMultilevel"/>
    <w:tmpl w:val="5BB0E9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8F34D18"/>
    <w:multiLevelType w:val="hybridMultilevel"/>
    <w:tmpl w:val="88C689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7A445A58"/>
    <w:multiLevelType w:val="hybridMultilevel"/>
    <w:tmpl w:val="46CECD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C9E7B1B"/>
    <w:multiLevelType w:val="hybridMultilevel"/>
    <w:tmpl w:val="814498CE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D2C4C06"/>
    <w:multiLevelType w:val="multilevel"/>
    <w:tmpl w:val="F0F23840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36">
    <w:nsid w:val="7D823838"/>
    <w:multiLevelType w:val="hybridMultilevel"/>
    <w:tmpl w:val="DFCAE264"/>
    <w:lvl w:ilvl="0">
      <w:start w:val="1"/>
      <w:numFmt w:val="decimal"/>
      <w:lvlText w:val="%1."/>
      <w:lvlJc w:val="left"/>
      <w:pPr>
        <w:ind w:left="2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22"/>
  </w:num>
  <w:num w:numId="3">
    <w:abstractNumId w:val="4"/>
  </w:num>
  <w:num w:numId="4">
    <w:abstractNumId w:val="11"/>
  </w:num>
  <w:num w:numId="5">
    <w:abstractNumId w:val="19"/>
  </w:num>
  <w:num w:numId="6">
    <w:abstractNumId w:val="24"/>
  </w:num>
  <w:num w:numId="7">
    <w:abstractNumId w:val="35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28"/>
  </w:num>
  <w:num w:numId="13">
    <w:abstractNumId w:val="10"/>
  </w:num>
  <w:num w:numId="14">
    <w:abstractNumId w:val="21"/>
  </w:num>
  <w:num w:numId="15">
    <w:abstractNumId w:val="23"/>
  </w:num>
  <w:num w:numId="16">
    <w:abstractNumId w:val="32"/>
  </w:num>
  <w:num w:numId="17">
    <w:abstractNumId w:val="2"/>
  </w:num>
  <w:num w:numId="18">
    <w:abstractNumId w:val="5"/>
  </w:num>
  <w:num w:numId="19">
    <w:abstractNumId w:val="31"/>
  </w:num>
  <w:num w:numId="20">
    <w:abstractNumId w:val="26"/>
  </w:num>
  <w:num w:numId="21">
    <w:abstractNumId w:val="34"/>
  </w:num>
  <w:num w:numId="22">
    <w:abstractNumId w:val="18"/>
  </w:num>
  <w:num w:numId="23">
    <w:abstractNumId w:val="1"/>
  </w:num>
  <w:num w:numId="24">
    <w:abstractNumId w:val="3"/>
  </w:num>
  <w:num w:numId="25">
    <w:abstractNumId w:val="27"/>
  </w:num>
  <w:num w:numId="26">
    <w:abstractNumId w:val="17"/>
  </w:num>
  <w:num w:numId="27">
    <w:abstractNumId w:val="36"/>
  </w:num>
  <w:num w:numId="28">
    <w:abstractNumId w:val="20"/>
  </w:num>
  <w:num w:numId="29">
    <w:abstractNumId w:val="16"/>
  </w:num>
  <w:num w:numId="30">
    <w:abstractNumId w:val="0"/>
  </w:num>
  <w:num w:numId="31">
    <w:abstractNumId w:val="12"/>
  </w:num>
  <w:num w:numId="32">
    <w:abstractNumId w:val="13"/>
  </w:num>
  <w:num w:numId="33">
    <w:abstractNumId w:val="15"/>
  </w:num>
  <w:num w:numId="34">
    <w:abstractNumId w:val="33"/>
  </w:num>
  <w:num w:numId="35">
    <w:abstractNumId w:val="25"/>
  </w:num>
  <w:num w:numId="36">
    <w:abstractNumId w:val="3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</w:compat>
  <w:rsids>
    <w:rsidRoot w:val="00C9035D"/>
    <w:rsid w:val="00025B5E"/>
    <w:rsid w:val="00084112"/>
    <w:rsid w:val="00095293"/>
    <w:rsid w:val="000B47B5"/>
    <w:rsid w:val="000F07A6"/>
    <w:rsid w:val="00252035"/>
    <w:rsid w:val="0028666D"/>
    <w:rsid w:val="002B51C5"/>
    <w:rsid w:val="002D093E"/>
    <w:rsid w:val="0042660E"/>
    <w:rsid w:val="00455E85"/>
    <w:rsid w:val="0047456B"/>
    <w:rsid w:val="004A22F2"/>
    <w:rsid w:val="004B425F"/>
    <w:rsid w:val="005569E7"/>
    <w:rsid w:val="005B2BD7"/>
    <w:rsid w:val="005B30A7"/>
    <w:rsid w:val="00610428"/>
    <w:rsid w:val="006F0E75"/>
    <w:rsid w:val="00723933"/>
    <w:rsid w:val="007B63DC"/>
    <w:rsid w:val="008D138A"/>
    <w:rsid w:val="008F0267"/>
    <w:rsid w:val="009526EA"/>
    <w:rsid w:val="00996F10"/>
    <w:rsid w:val="009D68D3"/>
    <w:rsid w:val="00A31224"/>
    <w:rsid w:val="00A3788A"/>
    <w:rsid w:val="00B40B49"/>
    <w:rsid w:val="00C4732D"/>
    <w:rsid w:val="00C51635"/>
    <w:rsid w:val="00C71F40"/>
    <w:rsid w:val="00C9035D"/>
    <w:rsid w:val="00C95CE2"/>
    <w:rsid w:val="00CD4188"/>
    <w:rsid w:val="00CE7874"/>
    <w:rsid w:val="00D77E40"/>
    <w:rsid w:val="00E427B4"/>
    <w:rsid w:val="00E745D6"/>
    <w:rsid w:val="00EA7F47"/>
    <w:rsid w:val="00EE0AD8"/>
    <w:rsid w:val="00F216A9"/>
    <w:rsid w:val="00F512DF"/>
    <w:rsid w:val="00FB730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pPr>
      <w:jc w:val="center"/>
    </w:pPr>
  </w:style>
  <w:style w:type="paragraph" w:customStyle="1" w:styleId="Style2">
    <w:name w:val="Style2"/>
    <w:basedOn w:val="Normal"/>
    <w:uiPriority w:val="99"/>
    <w:pPr>
      <w:spacing w:line="452" w:lineRule="exact"/>
      <w:jc w:val="left"/>
    </w:pPr>
  </w:style>
  <w:style w:type="paragraph" w:customStyle="1" w:styleId="Style3">
    <w:name w:val="Style3"/>
    <w:basedOn w:val="Normal"/>
    <w:uiPriority w:val="99"/>
    <w:pPr>
      <w:spacing w:line="452" w:lineRule="exact"/>
      <w:ind w:hanging="706"/>
      <w:jc w:val="left"/>
    </w:pPr>
  </w:style>
  <w:style w:type="paragraph" w:customStyle="1" w:styleId="Style4">
    <w:name w:val="Style4"/>
    <w:basedOn w:val="Normal"/>
    <w:uiPriority w:val="99"/>
    <w:pPr>
      <w:spacing w:line="268" w:lineRule="exact"/>
      <w:jc w:val="both"/>
    </w:pPr>
  </w:style>
  <w:style w:type="paragraph" w:customStyle="1" w:styleId="Style5">
    <w:name w:val="Style5"/>
    <w:basedOn w:val="Normal"/>
    <w:uiPriority w:val="99"/>
    <w:pPr>
      <w:jc w:val="center"/>
    </w:pPr>
  </w:style>
  <w:style w:type="paragraph" w:customStyle="1" w:styleId="Style6">
    <w:name w:val="Style6"/>
    <w:basedOn w:val="Normal"/>
    <w:uiPriority w:val="99"/>
    <w:pPr>
      <w:jc w:val="left"/>
    </w:pPr>
  </w:style>
  <w:style w:type="paragraph" w:customStyle="1" w:styleId="Style7">
    <w:name w:val="Style7"/>
    <w:basedOn w:val="Normal"/>
    <w:uiPriority w:val="99"/>
    <w:pPr>
      <w:spacing w:line="273" w:lineRule="exact"/>
      <w:jc w:val="both"/>
    </w:pPr>
  </w:style>
  <w:style w:type="paragraph" w:customStyle="1" w:styleId="Style8">
    <w:name w:val="Style8"/>
    <w:basedOn w:val="Normal"/>
    <w:uiPriority w:val="99"/>
    <w:pPr>
      <w:spacing w:line="254" w:lineRule="exact"/>
      <w:ind w:firstLine="894"/>
      <w:jc w:val="left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i/>
      <w:iCs/>
      <w:sz w:val="20"/>
      <w:szCs w:val="20"/>
      <w:rtl w:val="0"/>
      <w:cs w:val="0"/>
    </w:rPr>
  </w:style>
  <w:style w:type="character" w:customStyle="1" w:styleId="FontStyle13">
    <w:name w:val="Font Style13"/>
    <w:basedOn w:val="DefaultParagraphFont"/>
    <w:uiPriority w:val="99"/>
    <w:rPr>
      <w:rFonts w:ascii="Arial" w:hAnsi="Arial" w:cs="Arial"/>
      <w:i/>
      <w:iCs/>
      <w:sz w:val="20"/>
      <w:szCs w:val="20"/>
      <w:rtl w:val="0"/>
      <w:cs w:val="0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character" w:customStyle="1" w:styleId="FontStyle15">
    <w:name w:val="Font Style15"/>
    <w:basedOn w:val="DefaultParagraphFont"/>
    <w:uiPriority w:val="99"/>
    <w:rPr>
      <w:rFonts w:ascii="Bookman Old Style" w:hAnsi="Bookman Old Style" w:cs="Bookman Old Style"/>
      <w:b/>
      <w:bCs/>
      <w:sz w:val="8"/>
      <w:szCs w:val="8"/>
      <w:rtl w:val="0"/>
      <w:cs w:val="0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i/>
      <w:iCs/>
      <w:spacing w:val="-20"/>
      <w:sz w:val="20"/>
      <w:szCs w:val="20"/>
      <w:rtl w:val="0"/>
      <w:cs w:val="0"/>
    </w:r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b/>
      <w:bCs/>
      <w:i/>
      <w:iCs/>
      <w:smallCaps/>
      <w:spacing w:val="-20"/>
      <w:sz w:val="22"/>
      <w:szCs w:val="22"/>
      <w:rtl w:val="0"/>
      <w:cs w:val="0"/>
    </w:r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spacing w:val="-20"/>
      <w:sz w:val="20"/>
      <w:szCs w:val="20"/>
      <w:rtl w:val="0"/>
      <w: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8666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8666D"/>
    <w:rPr>
      <w:rFonts w:hAnsi="Times New Roman"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8666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8666D"/>
    <w:rPr>
      <w:rFonts w:hAnsi="Times New Roman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2393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2393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20</Pages>
  <Words>6541</Words>
  <Characters>37290</Characters>
  <Application>Microsoft Office Word</Application>
  <DocSecurity>0</DocSecurity>
  <Lines>0</Lines>
  <Paragraphs>0</Paragraphs>
  <ScaleCrop>false</ScaleCrop>
  <Company/>
  <LinksUpToDate>false</LinksUpToDate>
  <CharactersWithSpaces>43744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</dc:creator>
  <cp:lastModifiedBy>Benovic Ivan</cp:lastModifiedBy>
  <cp:revision>4</cp:revision>
  <cp:lastPrinted>2014-04-10T12:02:00Z</cp:lastPrinted>
  <dcterms:created xsi:type="dcterms:W3CDTF">2016-05-12T16:45:00Z</dcterms:created>
  <dcterms:modified xsi:type="dcterms:W3CDTF">2016-05-23T11:43:00Z</dcterms:modified>
</cp:coreProperties>
</file>