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2B5152">
            <w:pPr>
              <w:tabs>
                <w:tab w:val="left" w:pos="345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2B5152">
              <w:rPr>
                <w:rFonts w:ascii="Times New Roman" w:hAnsi="Times New Roman"/>
                <w:sz w:val="20"/>
                <w:szCs w:val="20"/>
                <w:lang w:eastAsia="sk-SK"/>
              </w:rPr>
              <w:tab/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30F1C" w:rsidRPr="0040544D" w:rsidP="003747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40544D" w:rsidP="002B515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>Keďže predloženým návrhom zákona sa okrem iného obmedzuje prístup k účasti na hazardných hrách ľahko zraniteľným skupinám  obyvateľstva, predložený</w:t>
            </w:r>
            <w:r w:rsidR="00541770">
              <w:rPr>
                <w:rFonts w:ascii="Times New Roman" w:hAnsi="Times New Roman"/>
                <w:sz w:val="20"/>
                <w:szCs w:val="20"/>
                <w:lang w:eastAsia="sk-SK"/>
              </w:rPr>
              <w:t>m</w:t>
            </w: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návrhom sa  očakáva pozitívny sociálny vplyv. Ide najmä o osoby, ktoré poberajú pomoc v hmotnej núdzi, pri ktorých sa zabraňuje, aby tieto príjmy boli využité pri hraní hazardných hier</w:t>
            </w:r>
            <w:r w:rsidR="002B5152">
              <w:rPr>
                <w:rFonts w:ascii="Times New Roman" w:hAnsi="Times New Roman"/>
                <w:sz w:val="20"/>
                <w:szCs w:val="20"/>
                <w:lang w:eastAsia="sk-SK"/>
              </w:rPr>
              <w:t>, čím</w:t>
            </w: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zníži populácia patologických hráčov, ako ďalšej zraniteľnej skupiny obyvateľstva, ktorej sa obmedzí  prístup k týmto službám a</w:t>
            </w:r>
            <w:r w:rsidR="002B5152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>zabráni sa negatívnym sociálnym dopadom. Návrh taktiež zahŕňa osoby, ktoré na základe vlastnej žiadosti môžu požiadať o vylúčenie z hrania hazardných hier</w:t>
            </w:r>
            <w:r w:rsidR="002B5152">
              <w:rPr>
                <w:rFonts w:ascii="Times New Roman" w:hAnsi="Times New Roman"/>
                <w:sz w:val="20"/>
                <w:szCs w:val="20"/>
                <w:lang w:eastAsia="sk-SK"/>
              </w:rPr>
              <w:t>, resp. osoby, ktorým bola diagnostikovaná choroba patologického hráča</w:t>
            </w: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>. MF SR nemá k dispozíci</w:t>
            </w:r>
            <w:r w:rsidR="002B5152">
              <w:rPr>
                <w:rFonts w:ascii="Times New Roman" w:hAnsi="Times New Roman"/>
                <w:sz w:val="20"/>
                <w:szCs w:val="20"/>
                <w:lang w:eastAsia="sk-SK"/>
              </w:rPr>
              <w:t>i</w:t>
            </w:r>
            <w:r w:rsidRPr="00BC0894" w:rsidR="00B3696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relevantnú štúdiu v danej oblasti a z toho dôvodu nie je možné presne kvantifikovať dopady. Návrhom sa zároveň reaguje na Odporúčanie komisie o zásadách ochrany spotrebiteľov a hráčov využívajúcich služby online hazardných hier.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CB3623" w:rsidP="00E425FD">
      <w:pPr>
        <w:bidi w:val="0"/>
        <w:spacing w:after="0" w:line="240" w:lineRule="auto"/>
        <w:jc w:val="center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541770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541770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2F4A"/>
    <w:rsid w:val="00023103"/>
    <w:rsid w:val="000274D0"/>
    <w:rsid w:val="00047BB1"/>
    <w:rsid w:val="000D226A"/>
    <w:rsid w:val="00121959"/>
    <w:rsid w:val="00165321"/>
    <w:rsid w:val="001D6749"/>
    <w:rsid w:val="001F31DA"/>
    <w:rsid w:val="001F7932"/>
    <w:rsid w:val="00204D10"/>
    <w:rsid w:val="00224847"/>
    <w:rsid w:val="00227A26"/>
    <w:rsid w:val="00275F99"/>
    <w:rsid w:val="002B5152"/>
    <w:rsid w:val="00337B5D"/>
    <w:rsid w:val="003541E9"/>
    <w:rsid w:val="00357E2A"/>
    <w:rsid w:val="00362CBF"/>
    <w:rsid w:val="00373206"/>
    <w:rsid w:val="003747B4"/>
    <w:rsid w:val="003849C7"/>
    <w:rsid w:val="00404E97"/>
    <w:rsid w:val="0040544D"/>
    <w:rsid w:val="00466488"/>
    <w:rsid w:val="004F2664"/>
    <w:rsid w:val="0051643C"/>
    <w:rsid w:val="00520808"/>
    <w:rsid w:val="00526EBA"/>
    <w:rsid w:val="00541770"/>
    <w:rsid w:val="00585AD3"/>
    <w:rsid w:val="005A57C8"/>
    <w:rsid w:val="005C614C"/>
    <w:rsid w:val="005E5D3D"/>
    <w:rsid w:val="006B34DA"/>
    <w:rsid w:val="007B003C"/>
    <w:rsid w:val="00820488"/>
    <w:rsid w:val="00881728"/>
    <w:rsid w:val="008A4F7C"/>
    <w:rsid w:val="00921D53"/>
    <w:rsid w:val="00943698"/>
    <w:rsid w:val="00972E46"/>
    <w:rsid w:val="00994C53"/>
    <w:rsid w:val="00997B26"/>
    <w:rsid w:val="009B755F"/>
    <w:rsid w:val="009F385D"/>
    <w:rsid w:val="00A30F1C"/>
    <w:rsid w:val="00A52860"/>
    <w:rsid w:val="00A53AFA"/>
    <w:rsid w:val="00A605B0"/>
    <w:rsid w:val="00A87D5B"/>
    <w:rsid w:val="00AF39B8"/>
    <w:rsid w:val="00B3696E"/>
    <w:rsid w:val="00B4080A"/>
    <w:rsid w:val="00B437B3"/>
    <w:rsid w:val="00B90A2F"/>
    <w:rsid w:val="00BC0894"/>
    <w:rsid w:val="00BC22E3"/>
    <w:rsid w:val="00C63956"/>
    <w:rsid w:val="00C77AA2"/>
    <w:rsid w:val="00CA023C"/>
    <w:rsid w:val="00CA3E12"/>
    <w:rsid w:val="00CA6BAF"/>
    <w:rsid w:val="00CB2925"/>
    <w:rsid w:val="00CB3623"/>
    <w:rsid w:val="00CD4982"/>
    <w:rsid w:val="00D829FE"/>
    <w:rsid w:val="00D921AE"/>
    <w:rsid w:val="00DA4453"/>
    <w:rsid w:val="00E1659F"/>
    <w:rsid w:val="00E22685"/>
    <w:rsid w:val="00E40428"/>
    <w:rsid w:val="00E425FD"/>
    <w:rsid w:val="00E538C0"/>
    <w:rsid w:val="00E70A01"/>
    <w:rsid w:val="00E75B64"/>
    <w:rsid w:val="00ED70C8"/>
    <w:rsid w:val="00EF0C21"/>
    <w:rsid w:val="00F2597D"/>
    <w:rsid w:val="00F30B4E"/>
    <w:rsid w:val="00F442C9"/>
    <w:rsid w:val="00F50C36"/>
    <w:rsid w:val="00F74B56"/>
    <w:rsid w:val="00F7696B"/>
    <w:rsid w:val="00F77D10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8495-C0A2-4B7E-9FB1-82DC9EF9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1318</Words>
  <Characters>7517</Characters>
  <Application>Microsoft Office Word</Application>
  <DocSecurity>0</DocSecurity>
  <Lines>0</Lines>
  <Paragraphs>0</Paragraphs>
  <ScaleCrop>false</ScaleCrop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Halasova Alena</cp:lastModifiedBy>
  <cp:revision>3</cp:revision>
  <cp:lastPrinted>2016-08-12T10:55:00Z</cp:lastPrinted>
  <dcterms:created xsi:type="dcterms:W3CDTF">2016-08-16T07:30:00Z</dcterms:created>
  <dcterms:modified xsi:type="dcterms:W3CDTF">2016-09-12T19:09:00Z</dcterms:modified>
</cp:coreProperties>
</file>