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BE0675">
        <w:rPr>
          <w:rFonts w:ascii="Times New Roman" w:hAnsi="Times New Roman" w:cs="Times New Roman"/>
          <w:b/>
          <w:caps/>
          <w:spacing w:val="30"/>
          <w:sz w:val="24"/>
          <w:szCs w:val="24"/>
        </w:rPr>
        <w:t>Doložka zlučiteľnosti</w:t>
      </w: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675">
        <w:rPr>
          <w:rFonts w:ascii="Times New Roman" w:hAnsi="Times New Roman" w:cs="Times New Roman"/>
          <w:b/>
          <w:sz w:val="24"/>
          <w:szCs w:val="24"/>
        </w:rPr>
        <w:t>právneho predpisu s právom Európskej únie </w:t>
      </w: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0675">
        <w:rPr>
          <w:rFonts w:ascii="Times New Roman" w:hAnsi="Times New Roman" w:cs="Times New Roman"/>
          <w:b/>
          <w:sz w:val="24"/>
          <w:szCs w:val="24"/>
        </w:rPr>
        <w:t>Predkladateľ právneho predpisu:</w:t>
      </w: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0675">
        <w:rPr>
          <w:rFonts w:ascii="Times New Roman" w:hAnsi="Times New Roman" w:cs="Times New Roman"/>
          <w:sz w:val="24"/>
          <w:szCs w:val="24"/>
        </w:rPr>
        <w:t>Poslanec Národnej rady</w:t>
      </w:r>
      <w:r w:rsidRPr="00BE0675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BE0675">
        <w:t> </w:t>
      </w:r>
      <w:r w:rsidRPr="00BE0675">
        <w:rPr>
          <w:rFonts w:ascii="Times New Roman" w:hAnsi="Times New Roman" w:cs="Times New Roman"/>
          <w:sz w:val="24"/>
          <w:szCs w:val="24"/>
        </w:rPr>
        <w:t xml:space="preserve"> Zsolt Simon </w:t>
      </w: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E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675" w:rsidRPr="00BE0675" w:rsidP="00BE067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E0675">
        <w:rPr>
          <w:rFonts w:ascii="Times New Roman" w:hAnsi="Times New Roman" w:cs="Times New Roman"/>
          <w:b/>
          <w:sz w:val="24"/>
          <w:szCs w:val="24"/>
          <w:lang w:eastAsia="sk-SK"/>
        </w:rPr>
        <w:t>Názov návrhu právneho predpisu:</w:t>
      </w:r>
      <w:r w:rsidRPr="00BE067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BE0675" w:rsidRPr="00BE0675" w:rsidP="00BE0675">
      <w:pPr>
        <w:bidi w:val="0"/>
        <w:spacing w:after="0" w:line="240" w:lineRule="auto"/>
        <w:ind w:left="720"/>
        <w:jc w:val="both"/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</w:pPr>
      <w:r w:rsidRPr="00BE0675">
        <w:rPr>
          <w:rFonts w:ascii="Times New Roman" w:hAnsi="Times New Roman" w:cs="Times New Roman"/>
          <w:sz w:val="24"/>
          <w:szCs w:val="24"/>
          <w:lang w:eastAsia="sk-SK"/>
        </w:rPr>
        <w:t xml:space="preserve">Návrh zákona, </w:t>
      </w:r>
      <w:r w:rsidRPr="00BE0675">
        <w:rPr>
          <w:rFonts w:ascii="Times New Roman" w:eastAsia="SimSun" w:hAnsi="Times New Roman" w:cs="Times New Roman" w:hint="default"/>
          <w:sz w:val="24"/>
          <w:szCs w:val="24"/>
          <w:lang w:eastAsia="sk-SK"/>
        </w:rPr>
        <w:t>ktorý</w:t>
      </w:r>
      <w:r w:rsidRPr="00BE0675">
        <w:rPr>
          <w:rFonts w:ascii="Times New Roman" w:eastAsia="SimSun" w:hAnsi="Times New Roman" w:cs="Times New Roman" w:hint="default"/>
          <w:sz w:val="24"/>
          <w:szCs w:val="24"/>
          <w:lang w:eastAsia="sk-SK"/>
        </w:rPr>
        <w:t>m sa dopĺň</w:t>
      </w:r>
      <w:r w:rsidRPr="00BE0675">
        <w:rPr>
          <w:rFonts w:ascii="Times New Roman" w:eastAsia="SimSun" w:hAnsi="Times New Roman" w:cs="Times New Roman" w:hint="default"/>
          <w:sz w:val="24"/>
          <w:szCs w:val="24"/>
          <w:lang w:eastAsia="sk-SK"/>
        </w:rPr>
        <w:t>a zá</w:t>
      </w:r>
      <w:r w:rsidRPr="00BE0675">
        <w:rPr>
          <w:rFonts w:ascii="Times New Roman" w:eastAsia="SimSun" w:hAnsi="Times New Roman" w:cs="Times New Roman" w:hint="default"/>
          <w:sz w:val="24"/>
          <w:szCs w:val="24"/>
          <w:lang w:eastAsia="sk-SK"/>
        </w:rPr>
        <w:t>kon  č</w:t>
      </w:r>
      <w:r w:rsidRPr="00BE0675">
        <w:rPr>
          <w:rFonts w:ascii="Times New Roman" w:eastAsia="SimSun" w:hAnsi="Times New Roman" w:cs="Times New Roman" w:hint="default"/>
          <w:sz w:val="24"/>
          <w:szCs w:val="24"/>
          <w:lang w:eastAsia="sk-SK"/>
        </w:rPr>
        <w:t xml:space="preserve">. </w:t>
      </w:r>
      <w:r w:rsidRPr="00BE0675">
        <w:rPr>
          <w:rFonts w:ascii="Times New Roman" w:hAnsi="Times New Roman" w:eastAsiaTheme="minorEastAsia" w:cs="Times New Roman"/>
          <w:sz w:val="24"/>
          <w:szCs w:val="24"/>
          <w:lang w:eastAsia="sk-SK"/>
        </w:rPr>
        <w:t xml:space="preserve">582/2004 Z. z. o </w:t>
      </w:r>
      <w:r w:rsidRPr="00BE0675">
        <w:rPr>
          <w:rFonts w:ascii="Times New Roman" w:hAnsi="Times New Roman" w:eastAsiaTheme="minorEastAsia" w:cs="Times New Roman"/>
          <w:sz w:val="24"/>
          <w:szCs w:val="24"/>
          <w:lang w:eastAsia="sk-SK"/>
        </w:rPr>
        <w:t>miestnych daniach a </w:t>
      </w:r>
      <w:r w:rsidRPr="00BE0675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miestnom poplatku za komuná</w:t>
      </w:r>
      <w:r w:rsidRPr="00BE0675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lne odpady a drobné</w:t>
      </w:r>
      <w:r w:rsidRPr="00BE0675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stavebné</w:t>
      </w:r>
      <w:r w:rsidRPr="00BE0675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odpady v znení</w:t>
      </w:r>
      <w:r w:rsidRPr="00BE0675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 xml:space="preserve"> neskorší</w:t>
      </w:r>
      <w:r w:rsidRPr="00BE0675">
        <w:rPr>
          <w:rFonts w:ascii="Times New Roman" w:hAnsi="Times New Roman" w:eastAsiaTheme="minorEastAsia" w:cs="Times New Roman" w:hint="default"/>
          <w:sz w:val="24"/>
          <w:szCs w:val="24"/>
          <w:lang w:eastAsia="sk-SK"/>
        </w:rPr>
        <w:t>ch predpisov.</w:t>
      </w: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60"/>
        <w:rPr>
          <w:rFonts w:ascii="Times New Roman" w:hAnsi="Times New Roman" w:cs="Times New Roman"/>
          <w:b/>
          <w:sz w:val="24"/>
          <w:szCs w:val="24"/>
        </w:rPr>
      </w:pPr>
      <w:r w:rsidRPr="00BE0675">
        <w:rPr>
          <w:rFonts w:ascii="Times New Roman" w:hAnsi="Times New Roman" w:cs="Times New Roman"/>
          <w:b/>
          <w:sz w:val="24"/>
          <w:szCs w:val="24"/>
        </w:rPr>
        <w:t>3.</w:t>
        <w:tab/>
        <w:t>Problematika návrhu právneho predpisu:</w:t>
      </w: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ind w:left="1057" w:hanging="349"/>
        <w:jc w:val="both"/>
        <w:rPr>
          <w:rFonts w:ascii="Times New Roman" w:hAnsi="Times New Roman" w:cs="Times New Roman"/>
          <w:sz w:val="24"/>
          <w:szCs w:val="24"/>
        </w:rPr>
      </w:pPr>
      <w:r w:rsidRPr="00BE0675">
        <w:rPr>
          <w:rFonts w:ascii="Times New Roman" w:hAnsi="Times New Roman" w:cs="Times New Roman"/>
          <w:sz w:val="24"/>
          <w:szCs w:val="24"/>
        </w:rPr>
        <w:t>a)</w:t>
        <w:tab/>
        <w:t>nie je upravená v práve Európskej únie</w:t>
      </w:r>
    </w:p>
    <w:p w:rsidR="00BE0675" w:rsidRPr="00BE0675" w:rsidP="00BE0675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1057" w:hanging="349"/>
        <w:jc w:val="both"/>
        <w:rPr>
          <w:rFonts w:ascii="Times New Roman" w:hAnsi="Times New Roman" w:cs="Times New Roman"/>
          <w:sz w:val="24"/>
          <w:szCs w:val="24"/>
        </w:rPr>
      </w:pPr>
      <w:r w:rsidRPr="00BE0675">
        <w:rPr>
          <w:rFonts w:ascii="Times New Roman" w:hAnsi="Times New Roman" w:cs="Times New Roman"/>
          <w:sz w:val="24"/>
          <w:szCs w:val="24"/>
        </w:rPr>
        <w:t>b)</w:t>
        <w:tab/>
        <w:t>nie je obsiahnutá v judikatúre Súdneho dvora Európskej únie.</w:t>
      </w: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675">
        <w:rPr>
          <w:rFonts w:ascii="Times New Roman" w:hAnsi="Times New Roman"/>
          <w:b/>
          <w:sz w:val="24"/>
          <w:szCs w:val="24"/>
        </w:rPr>
        <w:t>Vzhľadom na vnútroštátny charakter navrhovaného právneho predpisu je bezpredmetné vyjadrovať sa k bodom 4., 5. a 6. doložky zlučiteľnosti.</w:t>
      </w:r>
    </w:p>
    <w:p w:rsidR="00BE0675" w:rsidRPr="00BE0675" w:rsidP="00BE067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675" w:rsidRPr="00BE0675" w:rsidP="00BE0675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0675">
        <w:rPr>
          <w:rFonts w:ascii="Times New Roman" w:hAnsi="Times New Roman" w:cs="Times New Roman"/>
          <w:b/>
          <w:bCs/>
        </w:rPr>
        <w:t>vybraných vplyvov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0675" w:rsidRPr="00BE0675" w:rsidP="00BE067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6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A.1. Názov materiálu: </w:t>
      </w:r>
      <w:r w:rsidRPr="00BE0675">
        <w:rPr>
          <w:rFonts w:ascii="Times New Roman" w:hAnsi="Times New Roman"/>
          <w:sz w:val="24"/>
          <w:szCs w:val="24"/>
        </w:rPr>
        <w:t>Návrh zákona, ktorým sa mení a dopĺňa zákon č. 582/2004 Z. z. o miestnych daniach a miestnom poplatku za komunálne odpady a drobné stavebné odpady v znení neskorších predpisov.</w:t>
      </w:r>
    </w:p>
    <w:p w:rsidR="00BE0675" w:rsidRPr="00BE0675" w:rsidP="00BE0675">
      <w:pPr>
        <w:keepNext/>
        <w:bidi w:val="0"/>
        <w:spacing w:after="0" w:line="240" w:lineRule="auto"/>
        <w:ind w:left="2268" w:hanging="2268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0675">
        <w:rPr>
          <w:rFonts w:ascii="Times New Roman" w:hAnsi="Times New Roman" w:cs="Times New Roman"/>
          <w:b/>
          <w:bCs/>
        </w:rPr>
        <w:t>Termín začatia a ukončenia PPK: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0675">
        <w:rPr>
          <w:rFonts w:ascii="Times New Roman" w:hAnsi="Times New Roman" w:cs="Times New Roman"/>
          <w:b/>
          <w:bCs/>
        </w:rPr>
        <w:t>A.2. Vplyvy: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8"/>
        <w:gridCol w:w="1189"/>
        <w:gridCol w:w="1179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E06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E0675" w:rsidRPr="00BE0675" w:rsidP="00BE0675">
            <w:pPr>
              <w:bidi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675" w:rsidRPr="00BE0675" w:rsidP="00BE0675">
      <w:pPr>
        <w:bidi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BE0675">
        <w:rPr>
          <w:rFonts w:ascii="Times New Roman" w:hAnsi="Times New Roman" w:cs="Times New Roman"/>
        </w:rPr>
        <w:t> 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0675">
        <w:rPr>
          <w:rFonts w:ascii="Times New Roman" w:hAnsi="Times New Roman" w:cs="Times New Roman"/>
          <w:b/>
          <w:bCs/>
        </w:rPr>
        <w:t>A.3. Poznámky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E0675">
        <w:rPr>
          <w:rFonts w:ascii="Times New Roman" w:hAnsi="Times New Roman" w:cs="Times New Roman"/>
          <w:i/>
          <w:iCs/>
        </w:rPr>
        <w:t xml:space="preserve">     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0675">
        <w:rPr>
          <w:rFonts w:ascii="Times New Roman" w:hAnsi="Times New Roman" w:cs="Times New Roman"/>
          <w:b/>
          <w:bCs/>
        </w:rPr>
        <w:t>A.4. Alternatívne riešenia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E0675">
        <w:rPr>
          <w:rFonts w:ascii="Times New Roman" w:hAnsi="Times New Roman" w:cs="Times New Roman"/>
          <w:bCs/>
        </w:rPr>
        <w:t xml:space="preserve">            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0675">
        <w:rPr>
          <w:rFonts w:ascii="Times New Roman" w:hAnsi="Times New Roman" w:cs="Times New Roman"/>
        </w:rPr>
        <w:t> </w:t>
      </w:r>
    </w:p>
    <w:p w:rsidR="00BE0675" w:rsidRPr="00BE0675" w:rsidP="00BE0675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0675">
        <w:rPr>
          <w:rFonts w:ascii="Times New Roman" w:hAnsi="Times New Roman" w:cs="Times New Roman"/>
          <w:b/>
          <w:bCs/>
        </w:rPr>
        <w:t>A.5. Stanovisko gestorov</w:t>
      </w:r>
    </w:p>
    <w:p w:rsidR="00BE0675" w:rsidRPr="00BE0675" w:rsidP="00BE0675">
      <w:pPr>
        <w:widowControl w:val="0"/>
        <w:bidi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675">
        <w:rPr>
          <w:rFonts w:ascii="Times New Roman" w:hAnsi="Times New Roman" w:cs="Times New Roman"/>
          <w:sz w:val="24"/>
          <w:szCs w:val="24"/>
        </w:rPr>
        <w:t xml:space="preserve">        </w:t>
      </w:r>
      <w:r w:rsidRPr="00BE067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E0675" w:rsidRPr="00BE0675" w:rsidP="00BE0675">
      <w:pPr>
        <w:widowControl w:val="0"/>
        <w:bidi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675" w:rsidRPr="00BE0675" w:rsidP="00BE0675">
      <w:pPr>
        <w:widowControl w:val="0"/>
        <w:bidi w:val="0"/>
        <w:adjustRightInd w:val="0"/>
        <w:spacing w:after="200" w:line="276" w:lineRule="auto"/>
        <w:rPr>
          <w:rFonts w:ascii="Calibri" w:hAnsi="Calibri" w:cs="Times New Roman"/>
          <w:lang w:val="en-US"/>
        </w:rPr>
      </w:pPr>
    </w:p>
    <w:p w:rsidR="00BE0675" w:rsidRPr="00BE0675" w:rsidP="00BE067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675" w:rsidRPr="00BE0675" w:rsidP="00BE0675">
      <w:pPr>
        <w:bidi w:val="0"/>
      </w:pPr>
    </w:p>
    <w:p w:rsidR="00BE0675" w:rsidRPr="00BE0675" w:rsidP="00BE0675">
      <w:pPr>
        <w:bidi w:val="0"/>
      </w:pPr>
    </w:p>
    <w:p w:rsidR="00973860">
      <w:pPr>
        <w:bidi w:val="0"/>
      </w:pPr>
    </w:p>
    <w:sectPr w:rsidSect="006F774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C">
    <w:pPr>
      <w:pStyle w:val="Footer"/>
      <w:bidi w:val="0"/>
      <w:jc w:val="center"/>
    </w:pPr>
    <w:r w:rsidR="00BE0675">
      <w:fldChar w:fldCharType="begin"/>
    </w:r>
    <w:r w:rsidR="00BE0675">
      <w:instrText xml:space="preserve"> PAGE   \* MERGEFORMAT </w:instrText>
    </w:r>
    <w:r w:rsidR="00BE0675">
      <w:fldChar w:fldCharType="separate"/>
    </w:r>
    <w:r w:rsidR="002A1EF6">
      <w:rPr>
        <w:noProof/>
      </w:rPr>
      <w:t>1</w:t>
    </w:r>
    <w:r w:rsidR="00BE0675">
      <w:fldChar w:fldCharType="end"/>
    </w:r>
  </w:p>
  <w:p w:rsidR="00E80F1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2673F"/>
    <w:multiLevelType w:val="hybridMultilevel"/>
    <w:tmpl w:val="F71C8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0675"/>
    <w:rsid w:val="002A1EF6"/>
    <w:rsid w:val="00973860"/>
    <w:rsid w:val="00B7006D"/>
    <w:rsid w:val="00BE0675"/>
    <w:rsid w:val="00E80F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0675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675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220</Words>
  <Characters>1255</Characters>
  <Application>Microsoft Office Word</Application>
  <DocSecurity>0</DocSecurity>
  <Lines>0</Lines>
  <Paragraphs>0</Paragraphs>
  <ScaleCrop>false</ScaleCrop>
  <Company>Kancelaria NR SR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Zsolt (asistent)</dc:creator>
  <cp:lastModifiedBy>Gašparíková, Jarmila</cp:lastModifiedBy>
  <cp:revision>2</cp:revision>
  <dcterms:created xsi:type="dcterms:W3CDTF">2016-09-23T09:31:00Z</dcterms:created>
  <dcterms:modified xsi:type="dcterms:W3CDTF">2016-09-23T09:31:00Z</dcterms:modified>
</cp:coreProperties>
</file>