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A81CA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A81CA4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81CA4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A81CA4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A81CA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A81CA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73DCC">
        <w:rPr>
          <w:rFonts w:ascii="Times New Roman" w:hAnsi="Times New Roman"/>
          <w:sz w:val="24"/>
          <w:szCs w:val="24"/>
          <w:lang w:val="sk-SK"/>
        </w:rPr>
        <w:t>poslanci</w:t>
      </w:r>
      <w:r w:rsidRPr="00A81CA4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A81CA4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A81CA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270FC" w:rsidRPr="00A81CA4" w:rsidP="002270FC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A81CA4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A81CA4" w:rsidR="00961DDB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Pr="00A81CA4" w:rsidR="00E5752D">
        <w:rPr>
          <w:rFonts w:ascii="Times New Roman" w:hAnsi="Times New Roman"/>
          <w:sz w:val="24"/>
          <w:szCs w:val="24"/>
          <w:lang w:val="sk-SK"/>
        </w:rPr>
        <w:t xml:space="preserve">a, </w:t>
      </w:r>
      <w:r w:rsidRPr="00A81CA4">
        <w:rPr>
          <w:rFonts w:ascii="Times New Roman" w:hAnsi="Times New Roman"/>
          <w:sz w:val="24"/>
          <w:szCs w:val="24"/>
          <w:lang w:val="sk-SK"/>
        </w:rPr>
        <w:t xml:space="preserve">ktorým sa mení a dopĺňa zákon č. </w:t>
      </w:r>
      <w:r w:rsidRPr="00A81CA4" w:rsidR="004E6835">
        <w:rPr>
          <w:rFonts w:ascii="Times New Roman" w:hAnsi="Times New Roman"/>
          <w:sz w:val="24"/>
          <w:szCs w:val="24"/>
          <w:lang w:val="sk-SK"/>
        </w:rPr>
        <w:t>282/2002 Z. z., ktorým sa upravujú niektoré podmienky držania psov v znení zákona č. 102/2010 Z. z. a ktorým sa mení a dopĺňa zákon č. 39/2007 Z. z. o veterinárnej starostlivosti v</w:t>
      </w:r>
      <w:r w:rsidRPr="00A81CA4">
        <w:rPr>
          <w:rFonts w:ascii="Times New Roman" w:hAnsi="Times New Roman"/>
          <w:sz w:val="24"/>
          <w:szCs w:val="24"/>
          <w:lang w:val="sk-SK"/>
        </w:rPr>
        <w:t> znení neskorších predpisov</w:t>
      </w:r>
    </w:p>
    <w:p w:rsidR="004E6835" w:rsidRPr="00A81CA4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</w:p>
    <w:p w:rsidR="00961DDB" w:rsidRPr="00A81CA4" w:rsidP="00227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  <w:r w:rsidRPr="00A81CA4" w:rsidR="002270FC">
        <w:rPr>
          <w:rFonts w:ascii="Times New Roman" w:hAnsi="Times New Roman"/>
          <w:b/>
          <w:bCs/>
          <w:sz w:val="24"/>
          <w:szCs w:val="24"/>
          <w:lang w:val="sk-SK"/>
        </w:rPr>
        <w:tab/>
      </w:r>
    </w:p>
    <w:p w:rsidR="00961DDB" w:rsidRPr="00A81CA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81CA4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A81CA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A81CA4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A81CA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81CA4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A81CA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A81CA4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A81CA4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A81CA4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 w:rsidP="003A2ED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3A2ED7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A81CA4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A81CA4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A81CA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A81CA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A81CA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81CA4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B21E14" w:rsidP="00B21E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1CA4" w:rsidR="00824000"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B21E14" w:rsidP="00B21E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26"/>
        <w:gridCol w:w="3750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 w:rsidP="00A71F91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F91" w:rsidR="00A71F91">
              <w:rPr>
                <w:rFonts w:ascii="Times New Roman" w:hAnsi="Times New Roman"/>
                <w:sz w:val="20"/>
                <w:szCs w:val="20"/>
                <w:lang w:val="sk-SK"/>
              </w:rPr>
              <w:t>Návrh zákona, ktorým sa mení a dopĺňa zákon č. 282/2002 Z. z., ktorým sa upravujú niektoré podmienky držania psov v znení zákona č. 102/2010 Z. z. a ktorým sa mení a dopĺňa zákon č. 39/2007 Z. z. o veterinárnej starostlivosti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widowControl/>
              <w:bidi w:val="0"/>
              <w:adjustRightInd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widowControl/>
              <w:bidi w:val="0"/>
              <w:adjustRightInd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 w:rsidRPr="005859A1" w:rsidP="00A71F91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5859A1" w:rsidR="00A71F91">
              <w:rPr>
                <w:rFonts w:ascii="Times New Roman" w:hAnsi="Times New Roman"/>
                <w:sz w:val="20"/>
                <w:szCs w:val="20"/>
              </w:rPr>
              <w:t xml:space="preserve">V súčasnosti neexistujú pre chov a množenie psov účinné mechanizmy, ako zabrániť tomu, že súčasné </w:t>
            </w:r>
            <w:r w:rsidRPr="005859A1" w:rsidR="005859A1">
              <w:rPr>
                <w:rFonts w:ascii="Times New Roman" w:hAnsi="Times New Roman"/>
                <w:sz w:val="20"/>
                <w:szCs w:val="20"/>
              </w:rPr>
              <w:t xml:space="preserve">chovné </w:t>
            </w:r>
            <w:r w:rsidRPr="005859A1" w:rsidR="00A71F91">
              <w:rPr>
                <w:rFonts w:ascii="Times New Roman" w:hAnsi="Times New Roman"/>
                <w:sz w:val="20"/>
                <w:szCs w:val="20"/>
              </w:rPr>
              <w:t>štandardy sa nedodržiavajú.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859A1" w:rsidRPr="005859A1" w:rsidP="005859A1">
            <w:pPr>
              <w:bidi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9A1">
              <w:rPr>
                <w:rFonts w:ascii="Times New Roman" w:hAnsi="Times New Roman"/>
                <w:bCs/>
                <w:sz w:val="20"/>
                <w:szCs w:val="20"/>
              </w:rPr>
              <w:t xml:space="preserve">Predmetný návrh má za cieľ zaviesť právnu úpravu na kontrolu množenia psov, ustanoviť podmienky chovu psov za účelom ich množenia, podmienky držania takýchto psov a povinnosti vyplývajúce držiteľom ako aj štátnym orgánom na úseku evidencie a kontroly držania psov určených na množenie.  </w:t>
            </w:r>
          </w:p>
          <w:p w:rsidR="005859A1" w:rsidRPr="005859A1" w:rsidP="00A71F91">
            <w:pPr>
              <w:bidi w:val="0"/>
              <w:spacing w:after="0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1E14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Účastníci občianskoprávnych vzťahov.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B21E14" w:rsidP="00B21E1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21E14" w:rsidP="00B21E1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21E14" w:rsidP="00B21E1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 w:rsidP="00EB062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EB062B"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 w:rsidP="00EB062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B062B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widowControl/>
              <w:bidi w:val="0"/>
              <w:adjustRightInd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widowControl/>
              <w:bidi w:val="0"/>
              <w:adjustRightInd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widowControl/>
              <w:bidi w:val="0"/>
              <w:adjustRightInd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B21E14" w:rsidP="00B21E1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21E14" w:rsidP="00B21E14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7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859A1" w:rsidP="002A05EB">
            <w:pPr>
              <w:bidi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9A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predloženého návrhu je</w:t>
            </w:r>
            <w:r w:rsidRPr="005859A1">
              <w:rPr>
                <w:rFonts w:ascii="Times New Roman" w:hAnsi="Times New Roman"/>
                <w:sz w:val="20"/>
                <w:szCs w:val="20"/>
              </w:rPr>
              <w:t xml:space="preserve"> zaviesť povinnosť pre každého, kto bude chcieť predávať psov mimo chovateľských staníc registrovaných v chovateľských zväzoch, aby mal od veterinárnej správy potvrdenie o tom, že má vhodné podmienky na tento chov a že ich aj dodržiava. Akýkoľvek predaj bez registrácie by mal byť nelegálny. Návrhom zákona sa zavádza povinnosť registrovať chov v prípade, že chovateľ má záujem o predaj šteniat. Registrácia sa netýka tých chovateľov psov, ktorým sa psy rozmnožia náhodne a/alebo šteňatá nie sú predmetom predaja.  </w:t>
            </w:r>
            <w:r w:rsidR="00EB062B">
              <w:rPr>
                <w:rFonts w:ascii="Times New Roman" w:hAnsi="Times New Roman"/>
                <w:sz w:val="20"/>
                <w:szCs w:val="20"/>
              </w:rPr>
              <w:t>Predkladatelia očakávajú mierne negatívny vplyv na rozpočet verejnej správy z dôvodu zvýšenej administratívnej záťaže; ide však o zanedbateľlný vplyv, ktorý nie je možné kvantifikovať.</w:t>
            </w:r>
          </w:p>
          <w:p w:rsidR="00B21E14" w:rsidRPr="00A71F91" w:rsidP="005859A1">
            <w:pPr>
              <w:bidi w:val="0"/>
              <w:spacing w:after="0"/>
              <w:jc w:val="both"/>
              <w:rPr>
                <w:rFonts w:ascii="Times" w:hAnsi="Times" w:cs="Times"/>
                <w:color w:val="FF0000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martin_poliacik@nrsr.sk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21E14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B21E14" w:rsidP="00EB062B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371BC"/>
    <w:rsid w:val="000B2E04"/>
    <w:rsid w:val="00113283"/>
    <w:rsid w:val="001821D6"/>
    <w:rsid w:val="002270FC"/>
    <w:rsid w:val="00282663"/>
    <w:rsid w:val="002A05EB"/>
    <w:rsid w:val="003111CA"/>
    <w:rsid w:val="003A2ED7"/>
    <w:rsid w:val="004C3411"/>
    <w:rsid w:val="004E6835"/>
    <w:rsid w:val="005859A1"/>
    <w:rsid w:val="005B7011"/>
    <w:rsid w:val="006062BA"/>
    <w:rsid w:val="00727CE3"/>
    <w:rsid w:val="00746DDA"/>
    <w:rsid w:val="008003CB"/>
    <w:rsid w:val="00824000"/>
    <w:rsid w:val="00893B1E"/>
    <w:rsid w:val="00922803"/>
    <w:rsid w:val="00961DDB"/>
    <w:rsid w:val="00973DCC"/>
    <w:rsid w:val="00A71F91"/>
    <w:rsid w:val="00A81CA4"/>
    <w:rsid w:val="00B21E14"/>
    <w:rsid w:val="00B47BCE"/>
    <w:rsid w:val="00BB44C3"/>
    <w:rsid w:val="00BD61B2"/>
    <w:rsid w:val="00C60A22"/>
    <w:rsid w:val="00E5752D"/>
    <w:rsid w:val="00EB062B"/>
    <w:rsid w:val="00F050DC"/>
    <w:rsid w:val="00F56A79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3</Pages>
  <Words>621</Words>
  <Characters>3543</Characters>
  <Application>Microsoft Office Word</Application>
  <DocSecurity>0</DocSecurity>
  <Lines>0</Lines>
  <Paragraphs>0</Paragraphs>
  <ScaleCrop>false</ScaleCrop>
  <Company>Kancelaria NR SR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10</cp:revision>
  <cp:lastPrinted>2014-11-07T11:16:00Z</cp:lastPrinted>
  <dcterms:created xsi:type="dcterms:W3CDTF">2016-09-14T10:32:00Z</dcterms:created>
  <dcterms:modified xsi:type="dcterms:W3CDTF">2016-09-21T15:20:00Z</dcterms:modified>
</cp:coreProperties>
</file>