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86362">
        <w:rPr>
          <w:sz w:val="22"/>
          <w:szCs w:val="22"/>
        </w:rPr>
        <w:t>1463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B5D9E">
        <w:t>188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B5D9E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2B5D9E">
        <w:rPr>
          <w:rFonts w:cs="Arial"/>
          <w:noProof/>
          <w:sz w:val="22"/>
          <w:lang w:val="sk-SK"/>
        </w:rPr>
        <w:t>ktorým sa dopĺňa zákon č. 461/2003 Z. z. o sociálnom poistení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B5D9E">
        <w:rPr>
          <w:rFonts w:cs="Arial"/>
          <w:sz w:val="22"/>
          <w:lang w:val="sk-SK"/>
        </w:rPr>
        <w:t>188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86362">
        <w:rPr>
          <w:rFonts w:cs="Arial"/>
          <w:sz w:val="22"/>
          <w:lang w:val="sk-SK"/>
        </w:rPr>
        <w:t>18.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86362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86362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6536D"/>
    <w:rsid w:val="00182B46"/>
    <w:rsid w:val="00294C70"/>
    <w:rsid w:val="002B5D9E"/>
    <w:rsid w:val="0030525B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86362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8636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8636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152</Words>
  <Characters>868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2016-08-19T07:54:00Z</cp:lastPrinted>
  <dcterms:created xsi:type="dcterms:W3CDTF">2016-08-24T10:20:00Z</dcterms:created>
  <dcterms:modified xsi:type="dcterms:W3CDTF">2016-08-24T10:20:00Z</dcterms:modified>
</cp:coreProperties>
</file>