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135CD7">
        <w:rPr>
          <w:sz w:val="22"/>
          <w:szCs w:val="22"/>
        </w:rPr>
        <w:t>1470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3371B0">
        <w:t>180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3371B0">
        <w:rPr>
          <w:rFonts w:ascii="Arial" w:hAnsi="Arial" w:cs="Arial"/>
          <w:sz w:val="22"/>
        </w:rPr>
        <w:t> 22.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3371B0">
        <w:rPr>
          <w:rFonts w:cs="Arial"/>
          <w:noProof/>
          <w:sz w:val="22"/>
          <w:lang w:val="sk-SK"/>
        </w:rPr>
        <w:t>ktorým sa mení a dopĺňa zákon č. 371/2014 Z. z. o riešení krízových situácií na finančnom trhu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371B0">
        <w:rPr>
          <w:rFonts w:cs="Arial"/>
          <w:sz w:val="22"/>
          <w:lang w:val="sk-SK"/>
        </w:rPr>
        <w:t>179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35CD7">
        <w:rPr>
          <w:rFonts w:cs="Arial"/>
          <w:sz w:val="22"/>
          <w:lang w:val="sk-SK"/>
        </w:rPr>
        <w:br/>
        <w:t>18.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135CD7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35CD7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135CD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085E4F"/>
    <w:rsid w:val="00107708"/>
    <w:rsid w:val="00135CD7"/>
    <w:rsid w:val="00162815"/>
    <w:rsid w:val="00182B46"/>
    <w:rsid w:val="00294C70"/>
    <w:rsid w:val="00321530"/>
    <w:rsid w:val="00324863"/>
    <w:rsid w:val="003259C0"/>
    <w:rsid w:val="003371B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72A6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35CD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35CD7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161</Words>
  <Characters>921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2016-08-22T07:44:00Z</cp:lastPrinted>
  <dcterms:created xsi:type="dcterms:W3CDTF">2016-08-24T10:18:00Z</dcterms:created>
  <dcterms:modified xsi:type="dcterms:W3CDTF">2016-08-24T10:18:00Z</dcterms:modified>
</cp:coreProperties>
</file>