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5FC" w:rsidRPr="0017622F" w:rsidP="000A05FC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0A05FC" w:rsidRPr="0017622F" w:rsidP="000A05F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0A05FC" w:rsidRPr="0017622F" w:rsidP="000A05F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0A05FC" w:rsidRPr="0017622F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Katarína Macháčková a Simona Petrík</w:t>
      </w:r>
    </w:p>
    <w:p w:rsidR="000A05FC" w:rsidRPr="0017622F" w:rsidP="000A05FC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977F5D">
        <w:rPr>
          <w:rFonts w:eastAsia="Times New Roman" w:cs="Times New Roman"/>
          <w:lang w:eastAsia="en-US" w:bidi="ar-SA"/>
        </w:rPr>
        <w:t>ktorým sa mení a dopĺňa zákon č. 514/2003 Z. z. o zodpovednosti za škodu spôsobenú pri výkone verejnej moci a o zmene niektorých zákonov v znení neskorších predpisov.</w:t>
      </w: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A05FC" w:rsidRPr="008D47D8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0A05FC" w:rsidRPr="00977F5D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0A05FC" w:rsidRPr="00977F5D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0A05FC" w:rsidP="000A05F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A05FC" w:rsidP="000A05FC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</w:t>
      </w:r>
      <w:r w:rsidRPr="008D47D8">
        <w:rPr>
          <w:rFonts w:cs="Times New Roman" w:hint="default"/>
        </w:rPr>
        <w:t>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0A05FC" w:rsidP="000A05FC">
      <w:pPr>
        <w:bidi w:val="0"/>
        <w:jc w:val="both"/>
        <w:rPr>
          <w:rFonts w:cs="Times New Roman"/>
        </w:rPr>
      </w:pPr>
    </w:p>
    <w:p w:rsidR="000A05FC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241C3E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. 514/2003 Z. z. o zodpovednosti za š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kodu spô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sobenú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pri vý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kone verejnej moci a o zmene niektorý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neskorší</w:t>
      </w:r>
      <w:r w:rsidRPr="00977F5D" w:rsidR="00977F5D"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674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renie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F53720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 w:val="24"/>
                <w:szCs w:val="24"/>
                <w:lang w:val="sk-SK"/>
              </w:rPr>
            </w:pPr>
            <w:r w:rsidRPr="00F53720" w:rsidR="00241C3E">
              <w:rPr>
                <w:rFonts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41C3E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241C3E" w:rsidR="008D47D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41C3E" w:rsidP="008D47D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="00F53720">
        <w:rPr>
          <w:rFonts w:ascii="Times New Roman" w:hAnsi="Times New Roman" w:cs="Times New Roman"/>
          <w:color w:val="000000"/>
          <w:sz w:val="24"/>
          <w:szCs w:val="24"/>
          <w:lang w:val="sk-SK"/>
        </w:rPr>
        <w:t>Z 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titulu vymož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š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kody spô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sobenej 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verejný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č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initeľ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vedomou nedbanlivosť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je mož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F5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lyv na rozpoč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 Rovnaký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zor uviedlo Ministerstvo financií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Slovenskej republiky v 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dokumente čí</w:t>
      </w:r>
      <w:r w:rsidR="006E383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slo MF/022180/2015-411. </w:t>
      </w:r>
      <w:r w:rsidR="00F5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05FC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5E06"/>
    <w:rsid w:val="004F3A27"/>
    <w:rsid w:val="00500C8A"/>
    <w:rsid w:val="0050246E"/>
    <w:rsid w:val="005057F9"/>
    <w:rsid w:val="00505DC6"/>
    <w:rsid w:val="00511405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80FBA"/>
    <w:rsid w:val="00592EE9"/>
    <w:rsid w:val="0059522B"/>
    <w:rsid w:val="005A5F10"/>
    <w:rsid w:val="005A62F6"/>
    <w:rsid w:val="005A7347"/>
    <w:rsid w:val="005B231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EE5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62D9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33D7"/>
    <w:rsid w:val="00DA30C3"/>
    <w:rsid w:val="00DA4D1B"/>
    <w:rsid w:val="00DB1742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5645-C64B-4C6D-9D0E-74EA5B63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1506</Characters>
  <Application>Microsoft Office Word</Application>
  <DocSecurity>0</DocSecurity>
  <Lines>0</Lines>
  <Paragraphs>0</Paragraphs>
  <ScaleCrop>false</ScaleCrop>
  <Company>HP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2016-08-05T10:56:00Z</cp:lastPrinted>
  <dcterms:created xsi:type="dcterms:W3CDTF">2016-08-19T15:22:00Z</dcterms:created>
  <dcterms:modified xsi:type="dcterms:W3CDTF">2016-08-19T15:22:00Z</dcterms:modified>
</cp:coreProperties>
</file>