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P="00440C2C">
      <w:pPr>
        <w:bidi w:val="0"/>
        <w:rPr>
          <w:rFonts w:ascii="Times New Roman" w:hAnsi="Times New Roman"/>
        </w:rPr>
      </w:pPr>
    </w:p>
    <w:p w:rsidR="00C048F5" w:rsidP="00440C2C">
      <w:pPr>
        <w:bidi w:val="0"/>
        <w:rPr>
          <w:rFonts w:ascii="Times New Roman" w:hAnsi="Times New Roman"/>
        </w:rPr>
      </w:pPr>
    </w:p>
    <w:p w:rsidR="00C048F5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AA0A46" w:rsidP="002F3799">
      <w:pPr>
        <w:pStyle w:val="Title"/>
        <w:bidi w:val="0"/>
        <w:rPr>
          <w:rFonts w:ascii="Times New Roman" w:hAnsi="Times New Roman"/>
          <w:spacing w:val="60"/>
        </w:rPr>
      </w:pPr>
    </w:p>
    <w:p w:rsidR="002F3799" w:rsidP="002F3799">
      <w:pPr>
        <w:pStyle w:val="Title"/>
        <w:bidi w:val="0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Vláda Slovenskej republiky</w:t>
      </w:r>
    </w:p>
    <w:p w:rsidR="00AA0A46" w:rsidP="00440C2C">
      <w:pPr>
        <w:bidi w:val="0"/>
        <w:rPr>
          <w:rFonts w:ascii="Times New Roman" w:hAnsi="Times New Roman"/>
        </w:rPr>
      </w:pPr>
    </w:p>
    <w:p w:rsidR="00AA0A46" w:rsidP="00440C2C">
      <w:pPr>
        <w:bidi w:val="0"/>
        <w:rPr>
          <w:rFonts w:ascii="Times New Roman" w:hAnsi="Times New Roman"/>
        </w:rPr>
      </w:pPr>
    </w:p>
    <w:p w:rsidR="00AA0A46" w:rsidP="00440C2C">
      <w:pPr>
        <w:bidi w:val="0"/>
        <w:rPr>
          <w:rFonts w:ascii="Times New Roman" w:hAnsi="Times New Roman"/>
        </w:rPr>
      </w:pPr>
    </w:p>
    <w:p w:rsidR="0009744F" w:rsidRPr="00FB2576" w:rsidP="00440C2C">
      <w:pPr>
        <w:bidi w:val="0"/>
        <w:rPr>
          <w:rFonts w:ascii="Times New Roman" w:hAnsi="Times New Roman"/>
        </w:rPr>
      </w:pPr>
      <w:r w:rsidRPr="00FB2576" w:rsidR="00F91897">
        <w:rPr>
          <w:rFonts w:ascii="Times New Roman" w:hAnsi="Times New Roman"/>
        </w:rPr>
        <w:t>Materiál n</w:t>
      </w:r>
      <w:r w:rsidR="002F22F5">
        <w:rPr>
          <w:rFonts w:ascii="Times New Roman" w:hAnsi="Times New Roman"/>
        </w:rPr>
        <w:t xml:space="preserve">a rokovanie </w:t>
      </w:r>
    </w:p>
    <w:p w:rsidR="00AF09A9" w:rsidRPr="00FB2576" w:rsidP="00AF09A9">
      <w:pPr>
        <w:tabs>
          <w:tab w:val="left" w:pos="637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</w:t>
      </w:r>
      <w:r w:rsidR="002F22F5">
        <w:rPr>
          <w:rFonts w:ascii="Times New Roman" w:hAnsi="Times New Roman"/>
        </w:rPr>
        <w:t xml:space="preserve"> rady S</w:t>
      </w:r>
      <w:r>
        <w:rPr>
          <w:rFonts w:ascii="Times New Roman" w:hAnsi="Times New Roman"/>
        </w:rPr>
        <w:t>lovenskej republiky</w:t>
      </w:r>
      <w:r w:rsidR="002F2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F0040" w:rsidR="00D571F2">
        <w:rPr>
          <w:rFonts w:ascii="Times New Roman" w:hAnsi="Times New Roman"/>
        </w:rPr>
        <w:t>Číslo: UV-</w:t>
      </w:r>
      <w:r w:rsidR="00D571F2">
        <w:rPr>
          <w:rFonts w:ascii="Times New Roman" w:hAnsi="Times New Roman"/>
        </w:rPr>
        <w:t>23940/2014</w:t>
      </w:r>
    </w:p>
    <w:p w:rsidR="00F91897" w:rsidP="00440C2C">
      <w:pPr>
        <w:bidi w:val="0"/>
        <w:jc w:val="both"/>
        <w:rPr>
          <w:rFonts w:ascii="Times New Roman" w:hAnsi="Times New Roman"/>
        </w:rPr>
      </w:pPr>
    </w:p>
    <w:p w:rsidR="00075013" w:rsidP="00440C2C">
      <w:pPr>
        <w:bidi w:val="0"/>
        <w:jc w:val="both"/>
        <w:rPr>
          <w:rFonts w:ascii="Times New Roman" w:hAnsi="Times New Roman"/>
        </w:rPr>
      </w:pPr>
    </w:p>
    <w:p w:rsidR="00075013" w:rsidP="00440C2C">
      <w:pPr>
        <w:bidi w:val="0"/>
        <w:jc w:val="both"/>
        <w:rPr>
          <w:rFonts w:ascii="Times New Roman" w:hAnsi="Times New Roman"/>
        </w:rPr>
      </w:pPr>
    </w:p>
    <w:p w:rsidR="00075013" w:rsidRPr="00FB2576" w:rsidP="00440C2C">
      <w:pPr>
        <w:bidi w:val="0"/>
        <w:jc w:val="both"/>
        <w:rPr>
          <w:rFonts w:ascii="Times New Roman" w:hAnsi="Times New Roman"/>
        </w:rPr>
      </w:pPr>
    </w:p>
    <w:p w:rsidR="00D571F2" w:rsidRPr="00984D9E" w:rsidP="00D571F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120</w:t>
      </w:r>
    </w:p>
    <w:p w:rsidR="002C4955" w:rsidRPr="00FB2576" w:rsidP="002C4955">
      <w:pPr>
        <w:bidi w:val="0"/>
        <w:jc w:val="center"/>
        <w:rPr>
          <w:rFonts w:ascii="Times New Roman" w:hAnsi="Times New Roman"/>
        </w:rPr>
      </w:pPr>
    </w:p>
    <w:p w:rsidR="00D571F2" w:rsidRPr="00F87276" w:rsidP="00D571F2">
      <w:pPr>
        <w:bidi w:val="0"/>
        <w:jc w:val="center"/>
        <w:rPr>
          <w:rFonts w:ascii="Times New Roman" w:hAnsi="Times New Roman"/>
          <w:b/>
          <w:bCs/>
        </w:rPr>
      </w:pPr>
      <w:r w:rsidRPr="00F87276">
        <w:rPr>
          <w:rFonts w:ascii="Times New Roman" w:hAnsi="Times New Roman"/>
          <w:b/>
          <w:bCs/>
        </w:rPr>
        <w:t xml:space="preserve">Návrh </w:t>
      </w:r>
    </w:p>
    <w:p w:rsidR="00D571F2" w:rsidP="00D571F2">
      <w:pPr>
        <w:bidi w:val="0"/>
        <w:jc w:val="center"/>
        <w:rPr>
          <w:rFonts w:ascii="Times New Roman" w:hAnsi="Times New Roman"/>
        </w:rPr>
      </w:pPr>
      <w:r w:rsidRPr="00F87276">
        <w:rPr>
          <w:rFonts w:ascii="Times New Roman" w:hAnsi="Times New Roman"/>
          <w:b/>
          <w:bCs/>
        </w:rPr>
        <w:t xml:space="preserve">na vyslovenie súhlasu Národnej rady Slovenskej republiky s uzavretím </w:t>
      </w:r>
      <w:r w:rsidR="007B6D6B">
        <w:rPr>
          <w:rFonts w:ascii="Times New Roman" w:hAnsi="Times New Roman"/>
          <w:b/>
          <w:bCs/>
        </w:rPr>
        <w:t>Zmluvy medzi Slovenskou republikou</w:t>
      </w:r>
      <w:r w:rsidRPr="00012DA4">
        <w:rPr>
          <w:rFonts w:ascii="Times New Roman" w:hAnsi="Times New Roman"/>
          <w:b/>
          <w:bCs/>
        </w:rPr>
        <w:t xml:space="preserve"> a</w:t>
      </w:r>
      <w:r>
        <w:rPr>
          <w:rFonts w:ascii="Times New Roman" w:hAnsi="Times New Roman"/>
          <w:b/>
          <w:bCs/>
        </w:rPr>
        <w:t xml:space="preserve"> Iránskou islamskou republikou </w:t>
      </w:r>
      <w:r w:rsidRPr="00012DA4">
        <w:rPr>
          <w:rFonts w:ascii="Times New Roman" w:hAnsi="Times New Roman"/>
          <w:b/>
          <w:bCs/>
        </w:rPr>
        <w:t xml:space="preserve"> o zamedzení dvojitého zdanenia a zabránení daňovému úniku v odbore daní z príjmov</w:t>
      </w:r>
    </w:p>
    <w:p w:rsidR="00F91897" w:rsidRPr="00FB2576" w:rsidP="00440C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Line 2" o:spid="_x0000_s1025" style="position:absolute;visibility:visible;z-index:251658240" from="1.8pt,0" to="451.8pt,0" stroked="t">
            <o:lock v:ext="edit" aspectratio="f" shapetype="t"/>
          </v:line>
        </w:pict>
      </w:r>
    </w:p>
    <w:p w:rsidR="00F91897" w:rsidRPr="00FB2576" w:rsidP="00444A3B">
      <w:pPr>
        <w:tabs>
          <w:tab w:val="left" w:pos="4820"/>
        </w:tabs>
        <w:bidi w:val="0"/>
        <w:jc w:val="both"/>
        <w:rPr>
          <w:rFonts w:ascii="Times New Roman" w:hAnsi="Times New Roman"/>
        </w:rPr>
      </w:pPr>
      <w:r w:rsidRPr="00FB2576">
        <w:rPr>
          <w:rFonts w:ascii="Times New Roman" w:hAnsi="Times New Roman"/>
        </w:rPr>
        <w:tab/>
      </w:r>
      <w:r w:rsidR="00AF09A9">
        <w:rPr>
          <w:rFonts w:ascii="Times New Roman" w:hAnsi="Times New Roman"/>
          <w:bCs/>
          <w:u w:val="single"/>
        </w:rPr>
        <w:t>Návrh uznesenia</w:t>
      </w:r>
      <w:r w:rsidRPr="00FB2576">
        <w:rPr>
          <w:rFonts w:ascii="Times New Roman" w:hAnsi="Times New Roman"/>
          <w:bCs/>
          <w:u w:val="single"/>
        </w:rPr>
        <w:t>:</w:t>
      </w:r>
    </w:p>
    <w:p w:rsidR="00F91897" w:rsidRPr="00FB2576" w:rsidP="0009744F">
      <w:pPr>
        <w:tabs>
          <w:tab w:val="decimal" w:pos="4395"/>
          <w:tab w:val="left" w:pos="4962"/>
        </w:tabs>
        <w:bidi w:val="0"/>
        <w:jc w:val="both"/>
        <w:rPr>
          <w:rFonts w:ascii="Times New Roman" w:hAnsi="Times New Roman"/>
        </w:rPr>
      </w:pPr>
    </w:p>
    <w:p w:rsid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podľa čl. 86 písm. d) Ústavy Slovenskej republiky</w:t>
      </w:r>
    </w:p>
    <w:p w:rsid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</w:rPr>
      </w:pPr>
    </w:p>
    <w:p w:rsidR="00AF09A9" w:rsidRP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  <w:r w:rsidRPr="00AF09A9">
        <w:rPr>
          <w:rFonts w:ascii="Times New Roman" w:hAnsi="Times New Roman"/>
          <w:spacing w:val="60"/>
        </w:rPr>
        <w:t>A. vyslovuje súhlas</w:t>
      </w:r>
    </w:p>
    <w:p w:rsidR="00AF09A9" w:rsidRPr="006E4C15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</w:rPr>
      </w:pPr>
      <w:r w:rsidRPr="006E4C15" w:rsidR="006E4C15">
        <w:rPr>
          <w:rFonts w:ascii="Times New Roman" w:hAnsi="Times New Roman"/>
          <w:bCs/>
        </w:rPr>
        <w:t xml:space="preserve">s uzavretím Zmluvy medzi </w:t>
      </w:r>
      <w:r w:rsidR="00B02393">
        <w:rPr>
          <w:rFonts w:ascii="Times New Roman" w:hAnsi="Times New Roman"/>
          <w:bCs/>
        </w:rPr>
        <w:t>Slovenskou republikou a Iránskou islamskou republikou</w:t>
      </w:r>
      <w:r w:rsidRPr="006E4C15" w:rsidR="006E4C15">
        <w:rPr>
          <w:rFonts w:ascii="Times New Roman" w:hAnsi="Times New Roman"/>
          <w:bCs/>
        </w:rPr>
        <w:t xml:space="preserve"> </w:t>
      </w:r>
      <w:r w:rsidRPr="006E4C15" w:rsidR="006E4C15">
        <w:rPr>
          <w:rFonts w:ascii="Times New Roman" w:hAnsi="Times New Roman"/>
          <w:bCs/>
          <w:iCs/>
        </w:rPr>
        <w:t>o zamedzení dvojitého zdanenia a predchádzaní daňovému úniku v odbore daní z príjmov</w:t>
      </w:r>
    </w:p>
    <w:p w:rsidR="006E4C15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</w:p>
    <w:p w:rsidR="00AF09A9" w:rsidRP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B</w:t>
      </w:r>
      <w:r w:rsidRPr="00AF09A9">
        <w:rPr>
          <w:rFonts w:ascii="Times New Roman" w:hAnsi="Times New Roman"/>
          <w:spacing w:val="60"/>
        </w:rPr>
        <w:t>. rozhodla</w:t>
      </w:r>
    </w:p>
    <w:p w:rsidR="001E6F95" w:rsidRPr="00AF09A9" w:rsidP="00AF09A9">
      <w:pPr>
        <w:bidi w:val="0"/>
        <w:ind w:left="4820"/>
        <w:jc w:val="both"/>
        <w:rPr>
          <w:rFonts w:ascii="Times New Roman" w:hAnsi="Times New Roman"/>
        </w:rPr>
      </w:pPr>
      <w:r w:rsidRPr="00AF09A9" w:rsidR="00AF09A9">
        <w:rPr>
          <w:rFonts w:ascii="Times New Roman" w:hAnsi="Times New Roman"/>
        </w:rPr>
        <w:t>o</w:t>
      </w:r>
      <w:r w:rsidR="00AF09A9">
        <w:rPr>
          <w:rFonts w:ascii="Times New Roman" w:hAnsi="Times New Roman"/>
        </w:rPr>
        <w:t> t</w:t>
      </w:r>
      <w:r w:rsidRPr="00AF09A9" w:rsidR="00AF09A9">
        <w:rPr>
          <w:rFonts w:ascii="Times New Roman" w:hAnsi="Times New Roman"/>
        </w:rPr>
        <w:t>om</w:t>
      </w:r>
      <w:r w:rsidR="00AF09A9">
        <w:rPr>
          <w:rFonts w:ascii="Times New Roman" w:hAnsi="Times New Roman"/>
        </w:rPr>
        <w:t>, že ide o medzinárodnú zmluvu podľa čl. 7 ods. 5 Ústavy Slovenskej republiky, ktorá má prednosť pred zákonmi</w:t>
      </w:r>
    </w:p>
    <w:p w:rsidR="00F04A39" w:rsidP="00440C2C">
      <w:pPr>
        <w:bidi w:val="0"/>
        <w:ind w:left="5101" w:hanging="5101"/>
        <w:rPr>
          <w:rFonts w:ascii="Times New Roman" w:hAnsi="Times New Roman"/>
          <w:u w:val="single"/>
        </w:rPr>
      </w:pPr>
    </w:p>
    <w:p w:rsidR="00F04A39" w:rsidP="00440C2C">
      <w:pPr>
        <w:bidi w:val="0"/>
        <w:ind w:left="5101" w:hanging="5101"/>
        <w:rPr>
          <w:rFonts w:ascii="Times New Roman" w:hAnsi="Times New Roman"/>
          <w:u w:val="single"/>
        </w:rPr>
      </w:pPr>
    </w:p>
    <w:p w:rsidR="00F91897" w:rsidRPr="00FB2576" w:rsidP="00440C2C">
      <w:pPr>
        <w:bidi w:val="0"/>
        <w:ind w:left="5101" w:hanging="5101"/>
        <w:rPr>
          <w:rFonts w:ascii="Times New Roman" w:hAnsi="Times New Roman"/>
          <w:u w:val="single"/>
        </w:rPr>
      </w:pPr>
      <w:r w:rsidRPr="00FB2576" w:rsidR="00AE2913">
        <w:rPr>
          <w:rFonts w:ascii="Times New Roman" w:hAnsi="Times New Roman"/>
          <w:u w:val="single"/>
        </w:rPr>
        <w:t>P</w:t>
      </w:r>
      <w:r w:rsidRPr="00FB2576">
        <w:rPr>
          <w:rFonts w:ascii="Times New Roman" w:hAnsi="Times New Roman"/>
          <w:u w:val="single"/>
        </w:rPr>
        <w:t>redkladá:</w:t>
      </w:r>
    </w:p>
    <w:p w:rsidR="00F91897" w:rsidRPr="00FB2576" w:rsidP="00440C2C">
      <w:pPr>
        <w:bidi w:val="0"/>
        <w:ind w:left="5101" w:hanging="5101"/>
        <w:rPr>
          <w:rFonts w:ascii="Times New Roman" w:hAnsi="Times New Roman"/>
        </w:rPr>
      </w:pPr>
    </w:p>
    <w:p w:rsidR="00F91897" w:rsidRPr="00FB2576" w:rsidP="00440C2C">
      <w:pPr>
        <w:bidi w:val="0"/>
        <w:jc w:val="both"/>
        <w:rPr>
          <w:rFonts w:ascii="Times New Roman" w:hAnsi="Times New Roman"/>
          <w:b/>
        </w:rPr>
      </w:pPr>
      <w:r w:rsidR="00EE216A">
        <w:rPr>
          <w:rFonts w:ascii="Times New Roman" w:hAnsi="Times New Roman"/>
          <w:b/>
        </w:rPr>
        <w:t>Robert Fico</w:t>
      </w:r>
    </w:p>
    <w:p w:rsidR="00AF09A9" w:rsidP="00D83EA4">
      <w:pPr>
        <w:bidi w:val="0"/>
        <w:jc w:val="both"/>
        <w:rPr>
          <w:rFonts w:ascii="Times New Roman" w:hAnsi="Times New Roman"/>
        </w:rPr>
      </w:pPr>
      <w:r w:rsidRPr="00FB2576" w:rsidR="000E20C7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a</w:t>
      </w:r>
      <w:r w:rsidRPr="00FB2576" w:rsidR="000E20C7">
        <w:rPr>
          <w:rFonts w:ascii="Times New Roman" w:hAnsi="Times New Roman"/>
        </w:rPr>
        <w:t xml:space="preserve"> vlády </w:t>
      </w:r>
      <w:r>
        <w:rPr>
          <w:rFonts w:ascii="Times New Roman" w:hAnsi="Times New Roman"/>
        </w:rPr>
        <w:t>Slovenskej republiky</w:t>
      </w:r>
    </w:p>
    <w:p w:rsidR="00AA0A46" w:rsidP="00D83EA4">
      <w:pPr>
        <w:bidi w:val="0"/>
        <w:jc w:val="both"/>
        <w:rPr>
          <w:rFonts w:ascii="Times New Roman" w:hAnsi="Times New Roman"/>
        </w:rPr>
      </w:pPr>
    </w:p>
    <w:p w:rsidR="00F04A39" w:rsidP="00D83EA4">
      <w:pPr>
        <w:bidi w:val="0"/>
        <w:jc w:val="both"/>
        <w:rPr>
          <w:rFonts w:ascii="Times New Roman" w:hAnsi="Times New Roman"/>
        </w:rPr>
      </w:pPr>
    </w:p>
    <w:p w:rsidR="00F04A39" w:rsidP="00D83EA4">
      <w:pPr>
        <w:bidi w:val="0"/>
        <w:jc w:val="both"/>
        <w:rPr>
          <w:rFonts w:ascii="Times New Roman" w:hAnsi="Times New Roman"/>
        </w:rPr>
      </w:pPr>
    </w:p>
    <w:p w:rsidR="00AA0A46" w:rsidP="00D83EA4">
      <w:pPr>
        <w:bidi w:val="0"/>
        <w:jc w:val="both"/>
        <w:rPr>
          <w:rFonts w:ascii="Times New Roman" w:hAnsi="Times New Roman"/>
        </w:rPr>
      </w:pPr>
    </w:p>
    <w:p w:rsidR="00AE2913" w:rsidRPr="00FB2576" w:rsidP="00AE2913">
      <w:pPr>
        <w:bidi w:val="0"/>
        <w:jc w:val="center"/>
        <w:rPr>
          <w:rFonts w:ascii="Times New Roman" w:hAnsi="Times New Roman"/>
        </w:rPr>
      </w:pPr>
    </w:p>
    <w:p w:rsidR="00AA0A46" w:rsidRPr="00FB2576" w:rsidP="00AA0A46">
      <w:pPr>
        <w:bidi w:val="0"/>
        <w:jc w:val="center"/>
        <w:rPr>
          <w:rFonts w:ascii="Times New Roman" w:hAnsi="Times New Roman"/>
        </w:rPr>
      </w:pPr>
      <w:r w:rsidRPr="00FB2576">
        <w:rPr>
          <w:rFonts w:ascii="Times New Roman" w:hAnsi="Times New Roman"/>
        </w:rPr>
        <w:t xml:space="preserve">Bratislava, </w:t>
      </w:r>
      <w:r w:rsidR="007B6D6B">
        <w:rPr>
          <w:rFonts w:ascii="Times New Roman" w:hAnsi="Times New Roman"/>
        </w:rPr>
        <w:t>august</w:t>
      </w:r>
      <w:r w:rsidR="00D571F2">
        <w:rPr>
          <w:rFonts w:ascii="Times New Roman" w:hAnsi="Times New Roman"/>
        </w:rPr>
        <w:t xml:space="preserve"> 2016</w:t>
      </w:r>
    </w:p>
    <w:sectPr w:rsidSect="00F04A39">
      <w:pgSz w:w="23814" w:h="16840" w:orient="landscape" w:code="8"/>
      <w:pgMar w:top="1701" w:right="1418" w:bottom="1418" w:left="720" w:header="709" w:footer="709" w:gutter="0"/>
      <w:lnNumType w:distance="0"/>
      <w:cols w:num="2" w:space="708" w:equalWidth="0">
        <w:col w:w="12066" w:space="708"/>
        <w:col w:w="890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23F7F"/>
    <w:multiLevelType w:val="hybridMultilevel"/>
    <w:tmpl w:val="13806C2C"/>
    <w:lvl w:ilvl="0">
      <w:start w:val="3"/>
      <w:numFmt w:val="lowerLetter"/>
      <w:lvlText w:val="%1."/>
      <w:lvlJc w:val="left"/>
      <w:pPr>
        <w:ind w:left="46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74" w:hanging="180"/>
      </w:pPr>
      <w:rPr>
        <w:rFonts w:cs="Times New Roman"/>
        <w:rtl w:val="0"/>
        <w:cs w:val="0"/>
      </w:rPr>
    </w:lvl>
  </w:abstractNum>
  <w:abstractNum w:abstractNumId="1">
    <w:nsid w:val="4AFB39D5"/>
    <w:multiLevelType w:val="hybridMultilevel"/>
    <w:tmpl w:val="C3DA0682"/>
    <w:lvl w:ilvl="0">
      <w:start w:val="1"/>
      <w:numFmt w:val="upperLetter"/>
      <w:lvlText w:val="%1."/>
      <w:lvlJc w:val="left"/>
      <w:pPr>
        <w:ind w:left="4659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6C29BF"/>
    <w:rsid w:val="00006679"/>
    <w:rsid w:val="00012DA4"/>
    <w:rsid w:val="00017FA0"/>
    <w:rsid w:val="000627B3"/>
    <w:rsid w:val="00075013"/>
    <w:rsid w:val="0009744F"/>
    <w:rsid w:val="000B7565"/>
    <w:rsid w:val="000E20C7"/>
    <w:rsid w:val="000E25D6"/>
    <w:rsid w:val="0010273E"/>
    <w:rsid w:val="00111336"/>
    <w:rsid w:val="00115616"/>
    <w:rsid w:val="00115EC6"/>
    <w:rsid w:val="0016466F"/>
    <w:rsid w:val="00182305"/>
    <w:rsid w:val="00182EFB"/>
    <w:rsid w:val="001A51D0"/>
    <w:rsid w:val="001A6C81"/>
    <w:rsid w:val="001E2F3F"/>
    <w:rsid w:val="001E6F95"/>
    <w:rsid w:val="001F5062"/>
    <w:rsid w:val="001F7D71"/>
    <w:rsid w:val="0021357D"/>
    <w:rsid w:val="00234F6D"/>
    <w:rsid w:val="0026159C"/>
    <w:rsid w:val="002A0837"/>
    <w:rsid w:val="002C4955"/>
    <w:rsid w:val="002C6227"/>
    <w:rsid w:val="002D4341"/>
    <w:rsid w:val="002D58E7"/>
    <w:rsid w:val="002F2098"/>
    <w:rsid w:val="002F22F5"/>
    <w:rsid w:val="002F3799"/>
    <w:rsid w:val="00324A98"/>
    <w:rsid w:val="003545C7"/>
    <w:rsid w:val="00373E13"/>
    <w:rsid w:val="003803AC"/>
    <w:rsid w:val="00381FAD"/>
    <w:rsid w:val="003918EE"/>
    <w:rsid w:val="003E0975"/>
    <w:rsid w:val="003E54A3"/>
    <w:rsid w:val="00440C2C"/>
    <w:rsid w:val="00444A3B"/>
    <w:rsid w:val="004526B7"/>
    <w:rsid w:val="004747B2"/>
    <w:rsid w:val="00481A5F"/>
    <w:rsid w:val="004977D0"/>
    <w:rsid w:val="00506BE1"/>
    <w:rsid w:val="00521109"/>
    <w:rsid w:val="00530BB9"/>
    <w:rsid w:val="005407B1"/>
    <w:rsid w:val="00540ED4"/>
    <w:rsid w:val="0056016D"/>
    <w:rsid w:val="0057730E"/>
    <w:rsid w:val="005A7063"/>
    <w:rsid w:val="005A7B41"/>
    <w:rsid w:val="005B3E7B"/>
    <w:rsid w:val="005B4E6E"/>
    <w:rsid w:val="005C0B35"/>
    <w:rsid w:val="005C1591"/>
    <w:rsid w:val="005E3BE6"/>
    <w:rsid w:val="005E4F4D"/>
    <w:rsid w:val="00634F6C"/>
    <w:rsid w:val="006354AA"/>
    <w:rsid w:val="006B7814"/>
    <w:rsid w:val="006C29BF"/>
    <w:rsid w:val="006E4C15"/>
    <w:rsid w:val="006F1E82"/>
    <w:rsid w:val="007121C8"/>
    <w:rsid w:val="00727125"/>
    <w:rsid w:val="007A57CA"/>
    <w:rsid w:val="007B69EE"/>
    <w:rsid w:val="007B6D6B"/>
    <w:rsid w:val="007F7B7B"/>
    <w:rsid w:val="00821FAF"/>
    <w:rsid w:val="00850912"/>
    <w:rsid w:val="0085498E"/>
    <w:rsid w:val="00856622"/>
    <w:rsid w:val="00870FBC"/>
    <w:rsid w:val="0087209D"/>
    <w:rsid w:val="008C191A"/>
    <w:rsid w:val="00910E90"/>
    <w:rsid w:val="00921CA5"/>
    <w:rsid w:val="009334C8"/>
    <w:rsid w:val="00940021"/>
    <w:rsid w:val="00946ED7"/>
    <w:rsid w:val="00947509"/>
    <w:rsid w:val="00984D9E"/>
    <w:rsid w:val="009A7C9A"/>
    <w:rsid w:val="009B5696"/>
    <w:rsid w:val="009B7028"/>
    <w:rsid w:val="00A11B4A"/>
    <w:rsid w:val="00A402CD"/>
    <w:rsid w:val="00A57149"/>
    <w:rsid w:val="00AA0A46"/>
    <w:rsid w:val="00AB4431"/>
    <w:rsid w:val="00AE2913"/>
    <w:rsid w:val="00AF0040"/>
    <w:rsid w:val="00AF09A9"/>
    <w:rsid w:val="00B02393"/>
    <w:rsid w:val="00B031E2"/>
    <w:rsid w:val="00B10CBA"/>
    <w:rsid w:val="00B1439F"/>
    <w:rsid w:val="00B148C9"/>
    <w:rsid w:val="00B3220A"/>
    <w:rsid w:val="00B40A19"/>
    <w:rsid w:val="00B43F9A"/>
    <w:rsid w:val="00B51775"/>
    <w:rsid w:val="00B53E97"/>
    <w:rsid w:val="00B55F78"/>
    <w:rsid w:val="00B562E7"/>
    <w:rsid w:val="00B65DAB"/>
    <w:rsid w:val="00B77151"/>
    <w:rsid w:val="00BA07FA"/>
    <w:rsid w:val="00C01BCD"/>
    <w:rsid w:val="00C02AAD"/>
    <w:rsid w:val="00C048F5"/>
    <w:rsid w:val="00C55796"/>
    <w:rsid w:val="00C56ADB"/>
    <w:rsid w:val="00C829B9"/>
    <w:rsid w:val="00CC2D5D"/>
    <w:rsid w:val="00CC3D34"/>
    <w:rsid w:val="00CE5086"/>
    <w:rsid w:val="00CF05FA"/>
    <w:rsid w:val="00D01970"/>
    <w:rsid w:val="00D020C4"/>
    <w:rsid w:val="00D050D5"/>
    <w:rsid w:val="00D170DA"/>
    <w:rsid w:val="00D50955"/>
    <w:rsid w:val="00D50A41"/>
    <w:rsid w:val="00D571F2"/>
    <w:rsid w:val="00D6012F"/>
    <w:rsid w:val="00D63258"/>
    <w:rsid w:val="00D83EA4"/>
    <w:rsid w:val="00DB7534"/>
    <w:rsid w:val="00DD7D84"/>
    <w:rsid w:val="00DE64F8"/>
    <w:rsid w:val="00E30692"/>
    <w:rsid w:val="00E62730"/>
    <w:rsid w:val="00E775A0"/>
    <w:rsid w:val="00E85A5D"/>
    <w:rsid w:val="00EE216A"/>
    <w:rsid w:val="00F04A39"/>
    <w:rsid w:val="00F20D1D"/>
    <w:rsid w:val="00F53206"/>
    <w:rsid w:val="00F87276"/>
    <w:rsid w:val="00F91897"/>
    <w:rsid w:val="00FB2576"/>
    <w:rsid w:val="00FB72A0"/>
    <w:rsid w:val="00FF5944"/>
    <w:rsid w:val="00FF7F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6F1E82"/>
    <w:pPr>
      <w:jc w:val="both"/>
    </w:pPr>
    <w:rPr>
      <w:szCs w:val="2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F1E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">
    <w:name w:val="Základní text"/>
    <w:uiPriority w:val="99"/>
    <w:rsid w:val="006F1E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rsid w:val="006F1E82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6F1E8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6F1E82"/>
    <w:rPr>
      <w:rFonts w:cs="Times New Roman"/>
      <w:color w:val="0000FF"/>
      <w:u w:val="single"/>
      <w:rtl w:val="0"/>
      <w:cs w:val="0"/>
    </w:rPr>
  </w:style>
  <w:style w:type="paragraph" w:customStyle="1" w:styleId="CharCharChar">
    <w:name w:val="Char Char Char"/>
    <w:basedOn w:val="Normal"/>
    <w:rsid w:val="006F1E8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91897"/>
    <w:pPr>
      <w:bidi/>
      <w:ind w:left="720"/>
      <w:contextualSpacing/>
      <w:jc w:val="left"/>
    </w:pPr>
    <w:rPr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2F3799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2F3799"/>
    <w:rPr>
      <w:rFonts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770</Characters>
  <Application>Microsoft Office Word</Application>
  <DocSecurity>0</DocSecurity>
  <Lines>0</Lines>
  <Paragraphs>0</Paragraphs>
  <ScaleCrop>false</ScaleCrop>
  <Company>MF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ifeketova</dc:creator>
  <cp:lastModifiedBy>Vince Maros</cp:lastModifiedBy>
  <cp:revision>4</cp:revision>
  <cp:lastPrinted>2011-11-21T15:29:00Z</cp:lastPrinted>
  <dcterms:created xsi:type="dcterms:W3CDTF">2016-07-26T11:26:00Z</dcterms:created>
  <dcterms:modified xsi:type="dcterms:W3CDTF">2016-08-08T16:29:00Z</dcterms:modified>
</cp:coreProperties>
</file>