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606949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606949">
              <w:rPr>
                <w:rFonts w:ascii="Times New Roman" w:hAnsi="Times New Roman"/>
                <w:sz w:val="25"/>
                <w:szCs w:val="25"/>
              </w:rPr>
              <w:t>vláda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606949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8B0B78">
              <w:rPr>
                <w:rFonts w:ascii="Times New Roman" w:hAnsi="Times New Roman"/>
                <w:sz w:val="25"/>
                <w:szCs w:val="25"/>
              </w:rPr>
              <w:t xml:space="preserve"> v</w:t>
            </w:r>
            <w:r w:rsidR="00606949">
              <w:rPr>
                <w:rFonts w:ascii="Times New Roman" w:hAnsi="Times New Roman"/>
                <w:sz w:val="25"/>
                <w:szCs w:val="25"/>
              </w:rPr>
              <w:t>ládny návrh zákona o registri partnerov verejného sektora a o zmene a doplnení niektorých zákonov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145940"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145940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23485C" w:rsidRPr="00117A7E" w:rsidP="0023485C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="00145940"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45940"/>
    <w:rsid w:val="001D60ED"/>
    <w:rsid w:val="001F0AA3"/>
    <w:rsid w:val="0020025E"/>
    <w:rsid w:val="0023485C"/>
    <w:rsid w:val="002B14DD"/>
    <w:rsid w:val="002E6AC0"/>
    <w:rsid w:val="003016CC"/>
    <w:rsid w:val="003841E0"/>
    <w:rsid w:val="003D0DA4"/>
    <w:rsid w:val="00482868"/>
    <w:rsid w:val="004A3CCB"/>
    <w:rsid w:val="004B1E6E"/>
    <w:rsid w:val="004E7F23"/>
    <w:rsid w:val="00596545"/>
    <w:rsid w:val="00606949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B0B7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Heading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Heading5Char">
    <w:name w:val="Heading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6 15:41:32"/>
    <f:field ref="objchangedby" par="" text="Administrator, System"/>
    <f:field ref="objmodifiedat" par="" text="29.6.2016 15:41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2E80E909-3D03-400C-9A2C-DB75996A4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829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Gašparíková, Jarmila</cp:lastModifiedBy>
  <cp:revision>2</cp:revision>
  <dcterms:created xsi:type="dcterms:W3CDTF">2016-08-19T11:07:00Z</dcterms:created>
  <dcterms:modified xsi:type="dcterms:W3CDTF">2016-08-19T11:07:00Z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COO.2145.1000.3.1483350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
Negatívne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LP/2016/677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Obchodné právo
Občianske právo
Správne právo
Finančné právo</vt:lpwstr>
  </property>
  <property fmtid="{D5CDD505-2E9C-101B-9397-08002B2CF9AE}" pid="125" name="FSC#SKEDITIONSLOVLEX@103.510:nazovpredpis">
    <vt:lpwstr> o registri partnerov verejného sektora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registri partnerov verejného sektora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
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