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9C2A89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7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 w:rsidP="00BE48AC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BE48AC">
              <w:rPr>
                <w:rFonts w:ascii="Times" w:hAnsi="Times" w:cs="Times"/>
                <w:sz w:val="20"/>
                <w:szCs w:val="20"/>
              </w:rPr>
              <w:t>Vládny návrh z</w:t>
            </w:r>
            <w:r>
              <w:rPr>
                <w:rFonts w:ascii="Times" w:hAnsi="Times" w:cs="Times"/>
                <w:sz w:val="20"/>
                <w:szCs w:val="20"/>
              </w:rPr>
              <w:t>ákon</w:t>
            </w:r>
            <w:r w:rsidR="00BE48AC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o registri partnerov verejného sektora a o zmene a doplnení niektorých zákonov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96207C">
              <w:rPr>
                <w:rFonts w:ascii="Times" w:hAnsi="Times" w:cs="Times"/>
                <w:sz w:val="20"/>
                <w:szCs w:val="20"/>
              </w:rPr>
              <w:t>vláda</w:t>
            </w:r>
            <w:r>
              <w:rPr>
                <w:rFonts w:ascii="Times" w:hAnsi="Times" w:cs="Times"/>
                <w:sz w:val="20"/>
                <w:szCs w:val="20"/>
              </w:rPr>
              <w:t xml:space="preserve">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1.7.2016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01.07.2016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august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9C2A89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Zvýšenie transparentnosti pri nakladaní s verejnými zdrojmi odkrývaním štruktúry konečných užívateľov výhod tých subjektov, ktoré vstupujú do zmluvných vzťahov so štátom, územnou samosprávou alebo verejnoprávnymi inštitúciami.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návrhu zákona je zavedenie registra partnerov verejného sektora, ako aj úprava s tým súvisiacich otázok s cieľom legislatívne vymedziť požiadavky na subjekty, s ktorými vstupuje štát, resp. subjekty verejného práva do právnych vzťahov, resp. v rámci ktorých tretia osoba prijíma akékoľvek plnenie vrátane predaja majetku štátu, zvýšiť reálnu vymáhateľnosť zákona primeranými sankciami, ktoré budú citeľne odstrašujúce pre osoby, ktoré nepravdivé údaje uviedli, a odoberú hospodársky prospech tým, ktorí ho protizákonným konaním získali.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Ministerstvo spravodlivosti Slovenskej republiky, Okresný súd Žilina, fyzické osoby a právnické osoby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Alternatívne riešenia neboli posudzované nakoľko Programové vyhlásenie vlády SR exaktne vymedzuje zadanie, ktoré je premietnuté do návrhu zákona.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Nie</w:t>
              <w:br/>
              <w:t>Návrh zákona predpokladá vydanie vykonávacej vyhlášky, ktorou sa ustanovia vzory podaní používané v registračnom konaní.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Preskúmanie účelnosti navrhovaného predpisu bude vykonávané priebežne po nadobudnutí účinnosti.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C2A89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9114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19114D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9B091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B0916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9B091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B0916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C2A89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 w:rsidP="0019114D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9B0916">
              <w:rPr>
                <w:rFonts w:ascii="Times" w:hAnsi="Times" w:cs="Times"/>
                <w:sz w:val="20"/>
                <w:szCs w:val="20"/>
              </w:rPr>
              <w:t>Negatívny</w:t>
            </w:r>
            <w:r w:rsidRPr="0019114D" w:rsidR="0019114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9B0916" w:rsidR="009B0916">
              <w:rPr>
                <w:rFonts w:ascii="Times" w:hAnsi="Times" w:cs="Times"/>
                <w:sz w:val="20"/>
                <w:szCs w:val="20"/>
              </w:rPr>
              <w:t>vplyv na rozpočet kapitoly v rokoch 2017 až 2019 (2 štátnozamestnanecké miesta a s tým súvisiace výdavky na mzdy a odvody), ktorý je prezentovaný ako rozpočtovo krytý, riešiť v rámci rokovaní o návrhu rozpočtu na roky 2017 až 2019 v priebehu roka</w:t>
            </w:r>
            <w:r w:rsidR="009B0916">
              <w:rPr>
                <w:rFonts w:ascii="Times" w:hAnsi="Times" w:cs="Times"/>
                <w:sz w:val="20"/>
                <w:szCs w:val="20"/>
              </w:rPr>
              <w:t xml:space="preserve"> 2016</w:t>
            </w:r>
            <w:r w:rsidRPr="0019114D" w:rsidR="0019114D">
              <w:rPr>
                <w:rFonts w:ascii="Times" w:hAnsi="Times" w:cs="Times"/>
                <w:sz w:val="20"/>
                <w:szCs w:val="20"/>
              </w:rPr>
              <w:t>.</w:t>
            </w:r>
          </w:p>
          <w:p w:rsidR="0019114D" w:rsidRPr="0019114D" w:rsidP="00364AAF">
            <w:pPr>
              <w:bidi w:val="0"/>
              <w:spacing w:after="0" w:line="240" w:lineRule="auto"/>
              <w:rPr>
                <w:rFonts w:ascii="Times" w:hAnsi="Times" w:cs="Times"/>
                <w:bCs/>
                <w:sz w:val="22"/>
                <w:szCs w:val="22"/>
              </w:rPr>
            </w:pPr>
            <w:r w:rsidR="00364AAF">
              <w:rPr>
                <w:rFonts w:ascii="Times" w:hAnsi="Times" w:cs="Times"/>
                <w:sz w:val="20"/>
                <w:szCs w:val="20"/>
              </w:rPr>
              <w:t>Pozitívny vplyv na rozpočet v súvislosti s pokutami</w:t>
            </w:r>
            <w:r w:rsidRPr="00364AAF" w:rsidR="00364AAF">
              <w:rPr>
                <w:rFonts w:ascii="Times" w:hAnsi="Times" w:cs="Times"/>
                <w:sz w:val="20"/>
                <w:szCs w:val="20"/>
              </w:rPr>
              <w:t xml:space="preserve"> za porušenie vybraných povinností upravených týmto návrhom zákona nie je možné kvantifikovať.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JUDr. Juraj Palúš, generálny riaditeľ sekcie legislatívy, Ministerstvo spravodlivosti Slovenskej republiky, juraj.palus@justice.sk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C2A89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0097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114D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4AAF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4FAF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05D4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218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4FED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207C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0916"/>
    <w:rsid w:val="009B45F2"/>
    <w:rsid w:val="009B5F5F"/>
    <w:rsid w:val="009B7C67"/>
    <w:rsid w:val="009C0655"/>
    <w:rsid w:val="009C28D4"/>
    <w:rsid w:val="009C2A89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E48AC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28BA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EA28BA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ead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9.6.2016 16:52:06"/>
    <f:field ref="objchangedby" par="" text="Administrator, System"/>
    <f:field ref="objmodifiedat" par="" text="29.6.2016 16:52:11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570</Words>
  <Characters>3252</Characters>
  <Application>Microsoft Office Word</Application>
  <DocSecurity>0</DocSecurity>
  <Lines>0</Lines>
  <Paragraphs>0</Paragraphs>
  <ScaleCrop>false</ScaleCrop>
  <Company>UVSR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Gašparíková, Jarmila</cp:lastModifiedBy>
  <cp:revision>2</cp:revision>
  <dcterms:created xsi:type="dcterms:W3CDTF">2016-08-19T11:06:00Z</dcterms:created>
  <dcterms:modified xsi:type="dcterms:W3CDTF">2016-08-19T11:06:00Z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COO.2145.1000.3.1483365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LP/2016/677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Obchodné právo
Občianske právo
Správne právo
Finančné právo</vt:lpwstr>
  </property>
  <property fmtid="{D5CDD505-2E9C-101B-9397-08002B2CF9AE}" pid="125" name="FSC#SKEDITIONSLOVLEX@103.510:nazovpredpis">
    <vt:lpwstr> o registri partnerov verejného sektora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registri partnerov verejného sektora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