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3B4" w:rsidRPr="008762A6" w:rsidP="00CA23B4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2A6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CA23B4" w:rsidRPr="008762A6" w:rsidP="00CA23B4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62A6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CA23B4" w:rsidRPr="008762A6" w:rsidP="00CA23B4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 xml:space="preserve">1. </w:t>
      </w:r>
      <w:r w:rsidRPr="008762A6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8762A6">
        <w:rPr>
          <w:rFonts w:ascii="Times New Roman" w:hAnsi="Times New Roman" w:cs="Times New Roman"/>
          <w:sz w:val="24"/>
          <w:szCs w:val="24"/>
        </w:rPr>
        <w:t xml:space="preserve"> </w:t>
      </w:r>
      <w:r w:rsidRPr="008762A6" w:rsidR="008C6D53">
        <w:rPr>
          <w:rFonts w:ascii="Times New Roman" w:hAnsi="Times New Roman" w:cs="Times New Roman"/>
          <w:sz w:val="24"/>
          <w:szCs w:val="24"/>
        </w:rPr>
        <w:t>poslan</w:t>
      </w:r>
      <w:r w:rsidRPr="008762A6">
        <w:rPr>
          <w:rFonts w:ascii="Times New Roman" w:hAnsi="Times New Roman" w:cs="Times New Roman"/>
          <w:sz w:val="24"/>
          <w:szCs w:val="24"/>
        </w:rPr>
        <w:t>c</w:t>
      </w:r>
      <w:r w:rsidRPr="008762A6" w:rsidR="008C6D53">
        <w:rPr>
          <w:rFonts w:ascii="Times New Roman" w:hAnsi="Times New Roman" w:cs="Times New Roman"/>
          <w:sz w:val="24"/>
          <w:szCs w:val="24"/>
        </w:rPr>
        <w:t>i</w:t>
      </w:r>
      <w:r w:rsidRPr="008762A6">
        <w:rPr>
          <w:rFonts w:ascii="Times New Roman" w:hAnsi="Times New Roman" w:cs="Times New Roman"/>
          <w:sz w:val="24"/>
          <w:szCs w:val="24"/>
        </w:rPr>
        <w:t xml:space="preserve"> Národnej rady Slovenskej republiky </w:t>
      </w:r>
      <w:r w:rsidRPr="008762A6" w:rsidR="008C6D53">
        <w:rPr>
          <w:rFonts w:ascii="Times New Roman" w:hAnsi="Times New Roman" w:cs="Times New Roman"/>
          <w:sz w:val="24"/>
          <w:szCs w:val="24"/>
        </w:rPr>
        <w:t xml:space="preserve"> Boris Kollár,   Milan Krajniak,  Pet</w:t>
      </w:r>
      <w:r w:rsidR="00B649F4">
        <w:rPr>
          <w:rFonts w:ascii="Times New Roman" w:hAnsi="Times New Roman" w:cs="Times New Roman"/>
          <w:sz w:val="24"/>
          <w:szCs w:val="24"/>
        </w:rPr>
        <w:t>er Pčolinský,  Adriana Pčolinská</w:t>
      </w:r>
    </w:p>
    <w:p w:rsidR="00CA23B4" w:rsidRPr="008762A6" w:rsidP="00A93E7A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3E7A" w:rsidRPr="00A93E7A" w:rsidP="00B649F4">
      <w:pPr>
        <w:bidi w:val="0"/>
        <w:ind w:right="89"/>
        <w:jc w:val="both"/>
        <w:rPr>
          <w:bCs/>
          <w:sz w:val="19"/>
          <w:szCs w:val="19"/>
        </w:rPr>
      </w:pPr>
      <w:r w:rsidRPr="008762A6" w:rsidR="00CA23B4">
        <w:rPr>
          <w:rFonts w:ascii="Times New Roman" w:hAnsi="Times New Roman" w:cs="Times New Roman"/>
          <w:sz w:val="24"/>
          <w:szCs w:val="24"/>
        </w:rPr>
        <w:t xml:space="preserve">2. </w:t>
      </w:r>
      <w:r w:rsidRPr="008762A6" w:rsidR="00CA23B4">
        <w:rPr>
          <w:rFonts w:ascii="Times New Roman" w:hAnsi="Times New Roman" w:cs="Times New Roman"/>
          <w:b/>
          <w:sz w:val="24"/>
          <w:szCs w:val="24"/>
        </w:rPr>
        <w:t xml:space="preserve">Názov návrhu zákona: </w:t>
      </w:r>
      <w:r w:rsidRPr="008762A6" w:rsidR="00CA23B4">
        <w:rPr>
          <w:rFonts w:ascii="Times New Roman" w:hAnsi="Times New Roman" w:cs="Times New Roman"/>
          <w:sz w:val="24"/>
          <w:szCs w:val="24"/>
        </w:rPr>
        <w:t>Návrh zákona</w:t>
      </w:r>
      <w:r w:rsidRPr="00A9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E7A">
        <w:rPr>
          <w:rFonts w:ascii="Times New Roman" w:hAnsi="Times New Roman" w:cs="Times New Roman"/>
          <w:bCs/>
          <w:sz w:val="24"/>
          <w:szCs w:val="24"/>
        </w:rPr>
        <w:t>o ochrane  pred neprispôsob</w:t>
      </w:r>
      <w:r w:rsidR="0044655A">
        <w:rPr>
          <w:rFonts w:ascii="Times New Roman" w:hAnsi="Times New Roman" w:cs="Times New Roman"/>
          <w:bCs/>
          <w:sz w:val="24"/>
          <w:szCs w:val="24"/>
        </w:rPr>
        <w:t>ivou osobou</w:t>
      </w:r>
      <w:r w:rsidRPr="00A93E7A">
        <w:rPr>
          <w:rFonts w:ascii="Times New Roman" w:hAnsi="Times New Roman" w:cs="Times New Roman"/>
          <w:bCs/>
          <w:sz w:val="24"/>
          <w:szCs w:val="24"/>
        </w:rPr>
        <w:t xml:space="preserve"> a ktorým sa menia a dopĺňajú niektoré zákony</w:t>
      </w:r>
    </w:p>
    <w:p w:rsidR="00A93E7A" w:rsidP="00A93E7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RPr="008762A6" w:rsidP="00A93E7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3.</w:t>
      </w:r>
      <w:r w:rsidR="00A93E7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b/>
          <w:sz w:val="24"/>
          <w:szCs w:val="24"/>
        </w:rPr>
        <w:t>Predmet návrhu zákona:</w:t>
      </w:r>
    </w:p>
    <w:p w:rsidR="00CA23B4" w:rsidRPr="008762A6" w:rsidP="00A93E7A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8762A6">
        <w:rPr>
          <w:rFonts w:ascii="Times New Roman" w:hAnsi="Times New Roman"/>
          <w:sz w:val="24"/>
          <w:szCs w:val="24"/>
        </w:rPr>
        <w:t>a)</w:t>
        <w:tab/>
        <w:t>nie je upravený v práve Európskej únie,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8762A6">
        <w:rPr>
          <w:rFonts w:ascii="Times New Roman" w:hAnsi="Times New Roman" w:cs="Times New Roman"/>
          <w:sz w:val="24"/>
          <w:szCs w:val="24"/>
        </w:rPr>
        <w:t>b)</w:t>
        <w:tab/>
        <w:t>nie je obsiahnutý v judikatúre Súdneho dvora Európskej únie.</w:t>
      </w:r>
    </w:p>
    <w:p w:rsidR="00CA23B4" w:rsidRPr="008762A6" w:rsidP="00A93E7A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CA23B4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8762A6">
        <w:rPr>
          <w:rFonts w:ascii="Times New Roman" w:hAnsi="Times New Roman"/>
          <w:b/>
          <w:sz w:val="24"/>
          <w:szCs w:val="24"/>
        </w:rPr>
        <w:t>Vzhľadom na to, že problematika návrhu zákona nie je upravená v práve Európskej únie, je bezpredmetné vyjadrovať sa k bodom 4. a 5.</w:t>
      </w: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</w:p>
    <w:p w:rsidR="0044655A" w:rsidP="0044655A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8762A6">
        <w:rPr>
          <w:rFonts w:ascii="Times New Roman" w:hAnsi="Times New Roman"/>
          <w:b/>
          <w:bCs/>
        </w:rPr>
        <w:t>DOLOŽKA VYBRANÝCH VPLYVOV</w:t>
      </w:r>
    </w:p>
    <w:p w:rsid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44655A" w:rsidRPr="00A93E7A" w:rsidP="0044655A">
      <w:pPr>
        <w:bidi w:val="0"/>
        <w:ind w:right="89"/>
        <w:jc w:val="both"/>
        <w:rPr>
          <w:bCs/>
          <w:sz w:val="19"/>
          <w:szCs w:val="19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44655A">
        <w:rPr>
          <w:rFonts w:ascii="Times New Roman" w:hAnsi="Times New Roman" w:cs="Times New Roman"/>
          <w:sz w:val="24"/>
          <w:szCs w:val="24"/>
        </w:rPr>
        <w:t xml:space="preserve"> </w:t>
      </w:r>
      <w:r w:rsidRPr="008762A6">
        <w:rPr>
          <w:rFonts w:ascii="Times New Roman" w:hAnsi="Times New Roman" w:cs="Times New Roman"/>
          <w:sz w:val="24"/>
          <w:szCs w:val="24"/>
        </w:rPr>
        <w:t>Návrh zákona</w:t>
      </w:r>
      <w:r w:rsidRPr="00A93E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3E7A">
        <w:rPr>
          <w:rFonts w:ascii="Times New Roman" w:hAnsi="Times New Roman" w:cs="Times New Roman"/>
          <w:bCs/>
          <w:sz w:val="24"/>
          <w:szCs w:val="24"/>
        </w:rPr>
        <w:t>o ochrane  pred neprispôsob</w:t>
      </w:r>
      <w:r>
        <w:rPr>
          <w:rFonts w:ascii="Times New Roman" w:hAnsi="Times New Roman" w:cs="Times New Roman"/>
          <w:bCs/>
          <w:sz w:val="24"/>
          <w:szCs w:val="24"/>
        </w:rPr>
        <w:t>ivou osobou</w:t>
      </w:r>
      <w:r w:rsidRPr="00A93E7A">
        <w:rPr>
          <w:rFonts w:ascii="Times New Roman" w:hAnsi="Times New Roman" w:cs="Times New Roman"/>
          <w:bCs/>
          <w:sz w:val="24"/>
          <w:szCs w:val="24"/>
        </w:rPr>
        <w:t xml:space="preserve"> a ktorým sa menia a dopĺňajú niektoré zákony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Termín začatia a ukončenia PPK: 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A.2. Vplyvy:</w:t>
      </w:r>
    </w:p>
    <w:p w:rsidR="0044655A" w:rsidRPr="0044655A" w:rsidP="00A93E7A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351"/>
        <w:gridCol w:w="1187"/>
        <w:gridCol w:w="1166"/>
        <w:gridCol w:w="1194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1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3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extDirection w:val="lrTb"/>
            <w:vAlign w:val="center"/>
            <w:hideMark/>
          </w:tcPr>
          <w:p w:rsidR="0044655A" w:rsidRPr="0001499A" w:rsidP="008D1946">
            <w:pPr>
              <w:bidi w:val="0"/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01499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44655A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A23B4" w:rsidRPr="008762A6" w:rsidP="00CA23B4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 w:rsidRPr="008762A6">
        <w:rPr>
          <w:rFonts w:ascii="Times New Roman" w:hAnsi="Times New Roman"/>
          <w:b/>
          <w:bCs/>
          <w:sz w:val="16"/>
          <w:szCs w:val="16"/>
        </w:rPr>
        <w:t>*</w:t>
      </w:r>
      <w:r w:rsidRPr="008762A6"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A23B4" w:rsidRPr="008762A6" w:rsidP="00CA23B4">
      <w:pPr>
        <w:bidi w:val="0"/>
        <w:rPr>
          <w:rFonts w:ascii="Times New Roman" w:hAnsi="Times New Roman" w:cs="Times New Roman"/>
        </w:rPr>
      </w:pP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bezpredmetné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 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44655A" w:rsidRPr="0044655A" w:rsidP="0044655A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44655A">
        <w:rPr>
          <w:rFonts w:ascii="Times New Roman" w:hAnsi="Times New Roman" w:cs="Times New Roman"/>
          <w:b/>
          <w:sz w:val="24"/>
          <w:szCs w:val="24"/>
        </w:rPr>
        <w:t> </w:t>
      </w:r>
    </w:p>
    <w:p w:rsidR="0044655A" w:rsidRPr="0044655A" w:rsidP="0044655A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44655A">
        <w:rPr>
          <w:rFonts w:ascii="Times New Roman" w:hAnsi="Times New Roman" w:cs="Times New Roman"/>
          <w:sz w:val="24"/>
          <w:szCs w:val="24"/>
        </w:rPr>
        <w:t>Návrh zákona bol zaslaný na vyjadrenie Ministerstvu financií SR a stanovisko tohto ministerstva tvorí súčasť predkladaného materiálu.</w:t>
      </w:r>
    </w:p>
    <w:p w:rsidR="0044655A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CA23B4" w:rsidRPr="0044655A" w:rsidP="0044655A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1A575B" w:rsidRPr="0044655A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A23B4"/>
    <w:rsid w:val="0001499A"/>
    <w:rsid w:val="00121037"/>
    <w:rsid w:val="001A575B"/>
    <w:rsid w:val="00353F0B"/>
    <w:rsid w:val="0040761B"/>
    <w:rsid w:val="0044655A"/>
    <w:rsid w:val="00521D2E"/>
    <w:rsid w:val="0059572D"/>
    <w:rsid w:val="00626D31"/>
    <w:rsid w:val="00633586"/>
    <w:rsid w:val="007071C6"/>
    <w:rsid w:val="007370C7"/>
    <w:rsid w:val="00756EB3"/>
    <w:rsid w:val="008762A6"/>
    <w:rsid w:val="008C6D53"/>
    <w:rsid w:val="008D1946"/>
    <w:rsid w:val="009B1911"/>
    <w:rsid w:val="009C5F79"/>
    <w:rsid w:val="00A21978"/>
    <w:rsid w:val="00A93E7A"/>
    <w:rsid w:val="00AE26D0"/>
    <w:rsid w:val="00B649F4"/>
    <w:rsid w:val="00C36283"/>
    <w:rsid w:val="00CA23B4"/>
    <w:rsid w:val="00D67CC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3B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Zarkazkladnhotextu3Char"/>
    <w:uiPriority w:val="99"/>
    <w:rsid w:val="00CA23B4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CA23B4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A23B4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rsid w:val="00633586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633586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2</Pages>
  <Words>288</Words>
  <Characters>1646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lastModifiedBy>Pčolinská, Adriana (asistent)</cp:lastModifiedBy>
  <cp:revision>4</cp:revision>
  <cp:lastPrinted>2016-05-25T13:51:00Z</cp:lastPrinted>
  <dcterms:created xsi:type="dcterms:W3CDTF">2016-06-30T10:52:00Z</dcterms:created>
  <dcterms:modified xsi:type="dcterms:W3CDTF">2016-07-04T11:30:00Z</dcterms:modified>
</cp:coreProperties>
</file>