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DE981" w14:textId="5CD1D98C" w:rsidR="000D57C9" w:rsidRDefault="00C1296C" w:rsidP="009B7176">
      <w:pPr>
        <w:pStyle w:val="C"/>
        <w:spacing w:after="240"/>
        <w:sectPr w:rsidR="000D57C9" w:rsidSect="00D56283">
          <w:headerReference w:type="even" r:id="rId8"/>
          <w:footerReference w:type="default" r:id="rId9"/>
          <w:headerReference w:type="first" r:id="rId10"/>
          <w:type w:val="continuous"/>
          <w:pgSz w:w="11906" w:h="16838"/>
          <w:pgMar w:top="794" w:right="1486" w:bottom="1247" w:left="1701" w:header="0" w:footer="794" w:gutter="0"/>
          <w:cols w:space="708"/>
          <w:titlePg/>
          <w:docGrid w:linePitch="360"/>
        </w:sectPr>
      </w:pPr>
      <w:r>
        <w:t xml:space="preserve"> </w:t>
      </w:r>
    </w:p>
    <w:p w14:paraId="1B8EAF69" w14:textId="2F6CEF2B" w:rsidR="00245A20" w:rsidRDefault="00245A20" w:rsidP="00E614DB">
      <w:pPr>
        <w:pStyle w:val="C"/>
        <w:tabs>
          <w:tab w:val="left" w:pos="4553"/>
        </w:tabs>
        <w:spacing w:beforeLines="200" w:before="480" w:afterLines="0" w:after="0"/>
      </w:pPr>
    </w:p>
    <w:p w14:paraId="01201CD1" w14:textId="7D410C78" w:rsidR="00E614DB" w:rsidRPr="00E614DB" w:rsidRDefault="00E614DB" w:rsidP="00E614DB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b/>
          <w:color w:val="1F497D" w:themeColor="text2"/>
          <w:sz w:val="28"/>
          <w:szCs w:val="28"/>
        </w:rPr>
      </w:pPr>
      <w:r w:rsidRPr="00E614DB">
        <w:rPr>
          <w:rFonts w:ascii="Tahoma" w:hAnsi="Tahoma" w:cs="Tahoma"/>
          <w:b/>
          <w:color w:val="1F497D" w:themeColor="text2"/>
          <w:sz w:val="28"/>
          <w:szCs w:val="28"/>
        </w:rPr>
        <w:t>Ž I A D O S Ť   O   A K R E D I T Á C I U</w:t>
      </w:r>
    </w:p>
    <w:p w14:paraId="26951A6E" w14:textId="32EFCDED" w:rsidR="00E614DB" w:rsidRDefault="00E614DB" w:rsidP="00B37375">
      <w:pPr>
        <w:pStyle w:val="C"/>
        <w:spacing w:afterLines="0" w:after="0" w:line="288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color w:val="1F497D" w:themeColor="text2"/>
          <w:sz w:val="28"/>
          <w:szCs w:val="28"/>
        </w:rPr>
        <w:t>PRE PRACOVNÍKOV MÉDIÍ</w:t>
      </w:r>
    </w:p>
    <w:p w14:paraId="34BBD703" w14:textId="77777777" w:rsidR="00B37375" w:rsidRDefault="00B37375" w:rsidP="00B37375">
      <w:pPr>
        <w:pStyle w:val="C"/>
        <w:spacing w:afterLines="0" w:after="0" w:line="288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0F3FD400" w14:textId="0E90E320" w:rsidR="00E614DB" w:rsidRPr="00B33D2E" w:rsidRDefault="00E614DB" w:rsidP="00B81C0E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1F497D" w:themeColor="text2"/>
          <w:sz w:val="28"/>
          <w:szCs w:val="24"/>
        </w:rPr>
      </w:pPr>
      <w:r w:rsidRPr="00B33D2E">
        <w:rPr>
          <w:rFonts w:ascii="Tahoma" w:hAnsi="Tahoma" w:cs="Tahoma"/>
          <w:b/>
          <w:i/>
          <w:color w:val="1F497D" w:themeColor="text2"/>
          <w:sz w:val="28"/>
          <w:szCs w:val="24"/>
        </w:rPr>
        <w:t xml:space="preserve">Konferencia </w:t>
      </w:r>
      <w:r w:rsidR="008465E7">
        <w:rPr>
          <w:rFonts w:ascii="Tahoma" w:hAnsi="Tahoma" w:cs="Tahoma"/>
          <w:b/>
          <w:i/>
          <w:color w:val="1F497D" w:themeColor="text2"/>
          <w:sz w:val="28"/>
          <w:szCs w:val="24"/>
        </w:rPr>
        <w:t xml:space="preserve">predsedov </w:t>
      </w:r>
      <w:r w:rsidRPr="00B33D2E">
        <w:rPr>
          <w:rFonts w:ascii="Tahoma" w:hAnsi="Tahoma" w:cs="Tahoma"/>
          <w:b/>
          <w:i/>
          <w:color w:val="1F497D" w:themeColor="text2"/>
          <w:sz w:val="28"/>
          <w:szCs w:val="24"/>
        </w:rPr>
        <w:t>parlamentných výborov</w:t>
      </w:r>
    </w:p>
    <w:p w14:paraId="18C1BCB3" w14:textId="5E374A4B" w:rsidR="00E614DB" w:rsidRPr="00B33D2E" w:rsidRDefault="003C2703" w:rsidP="00B33D2E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1F497D" w:themeColor="text2"/>
          <w:sz w:val="28"/>
          <w:szCs w:val="24"/>
        </w:rPr>
      </w:pPr>
      <w:r w:rsidRPr="00B33D2E">
        <w:rPr>
          <w:rFonts w:ascii="Tahoma" w:hAnsi="Tahoma" w:cs="Tahoma"/>
          <w:b/>
          <w:i/>
          <w:color w:val="1F497D" w:themeColor="text2"/>
          <w:sz w:val="28"/>
          <w:szCs w:val="24"/>
        </w:rPr>
        <w:t>p</w:t>
      </w:r>
      <w:r w:rsidR="00E614DB" w:rsidRPr="00B33D2E">
        <w:rPr>
          <w:rFonts w:ascii="Tahoma" w:hAnsi="Tahoma" w:cs="Tahoma"/>
          <w:b/>
          <w:i/>
          <w:color w:val="1F497D" w:themeColor="text2"/>
          <w:sz w:val="28"/>
          <w:szCs w:val="24"/>
        </w:rPr>
        <w:t>re záležitosti Únie parlamentov členských štátov Európskej únie</w:t>
      </w:r>
    </w:p>
    <w:p w14:paraId="06D54CE4" w14:textId="6041963D" w:rsidR="00E614DB" w:rsidRPr="00B33D2E" w:rsidRDefault="00E614DB" w:rsidP="00E614DB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b/>
          <w:color w:val="1F497D" w:themeColor="text2"/>
          <w:sz w:val="28"/>
          <w:szCs w:val="24"/>
        </w:rPr>
      </w:pPr>
      <w:r w:rsidRPr="00B33D2E">
        <w:rPr>
          <w:rFonts w:ascii="Tahoma" w:hAnsi="Tahoma" w:cs="Tahoma"/>
          <w:b/>
          <w:color w:val="1F497D" w:themeColor="text2"/>
          <w:sz w:val="28"/>
          <w:szCs w:val="24"/>
        </w:rPr>
        <w:t>COSAC</w:t>
      </w:r>
    </w:p>
    <w:p w14:paraId="4F2D8E5B" w14:textId="5FE888F4" w:rsidR="00E614DB" w:rsidRPr="00B33D2E" w:rsidRDefault="00C1296C" w:rsidP="00E614DB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1F497D" w:themeColor="text2"/>
          <w:sz w:val="24"/>
          <w:szCs w:val="24"/>
        </w:rPr>
      </w:pPr>
      <w:r w:rsidRPr="00B33D2E">
        <w:rPr>
          <w:rFonts w:ascii="Tahoma" w:hAnsi="Tahoma" w:cs="Tahoma"/>
          <w:color w:val="1F497D" w:themeColor="text2"/>
          <w:sz w:val="24"/>
          <w:szCs w:val="24"/>
        </w:rPr>
        <w:t xml:space="preserve">Bratislava, 10. - 11. júla </w:t>
      </w:r>
      <w:r w:rsidR="00E614DB" w:rsidRPr="00B33D2E">
        <w:rPr>
          <w:rFonts w:ascii="Tahoma" w:hAnsi="Tahoma" w:cs="Tahoma"/>
          <w:color w:val="1F497D" w:themeColor="text2"/>
          <w:sz w:val="24"/>
          <w:szCs w:val="24"/>
        </w:rPr>
        <w:t>2016</w:t>
      </w:r>
    </w:p>
    <w:p w14:paraId="398DB3F6" w14:textId="63CB35FB" w:rsidR="00900A35" w:rsidRPr="00B33D2E" w:rsidRDefault="00900A35" w:rsidP="00E614DB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1F497D" w:themeColor="text2"/>
          <w:sz w:val="24"/>
          <w:szCs w:val="24"/>
        </w:rPr>
      </w:pPr>
      <w:r w:rsidRPr="00B33D2E">
        <w:rPr>
          <w:rFonts w:ascii="Tahoma" w:hAnsi="Tahoma" w:cs="Tahoma"/>
          <w:color w:val="1F497D" w:themeColor="text2"/>
          <w:sz w:val="24"/>
          <w:szCs w:val="24"/>
        </w:rPr>
        <w:t>rokovacia sála Národnej rady Slovenskej republiky</w:t>
      </w:r>
    </w:p>
    <w:p w14:paraId="72FD68FB" w14:textId="22ACF0DB" w:rsidR="00E614DB" w:rsidRDefault="00E614DB" w:rsidP="00E614DB">
      <w:pPr>
        <w:pStyle w:val="C"/>
        <w:tabs>
          <w:tab w:val="left" w:pos="4553"/>
        </w:tabs>
        <w:spacing w:afterLines="0" w:after="0" w:line="360" w:lineRule="auto"/>
        <w:rPr>
          <w:rFonts w:ascii="Tahoma" w:hAnsi="Tahoma" w:cs="Tahoma"/>
          <w:b/>
          <w:color w:val="1F497D" w:themeColor="text2"/>
          <w:sz w:val="28"/>
          <w:szCs w:val="28"/>
        </w:rPr>
      </w:pPr>
    </w:p>
    <w:p w14:paraId="174F1028" w14:textId="048C32A5" w:rsidR="00B81C0E" w:rsidRDefault="00B81C0E" w:rsidP="00B81C0E">
      <w:pPr>
        <w:pStyle w:val="C"/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  <w:bdr w:val="single" w:sz="4" w:space="0" w:color="auto"/>
        </w:rPr>
      </w:pPr>
      <w:r>
        <w:rPr>
          <w:rFonts w:ascii="Tahoma" w:hAnsi="Tahoma" w:cs="Tahoma"/>
          <w:b/>
          <w:color w:val="1F497D" w:themeColor="text2"/>
          <w:sz w:val="24"/>
          <w:szCs w:val="28"/>
        </w:rPr>
        <w:t xml:space="preserve">Meno:  </w:t>
      </w:r>
      <w:r w:rsidR="00B37375">
        <w:rPr>
          <w:rFonts w:ascii="Tahoma" w:hAnsi="Tahoma" w:cs="Tahoma"/>
          <w:b/>
          <w:color w:val="1F497D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1F497D" w:themeColor="text2"/>
            <w:sz w:val="24"/>
            <w:szCs w:val="28"/>
            <w:bdr w:val="single" w:sz="4" w:space="0" w:color="auto"/>
          </w:rPr>
          <w:alias w:val="meno"/>
          <w:tag w:val="meno"/>
          <w:id w:val="295269487"/>
          <w:placeholder>
            <w:docPart w:val="01CC2999B01840D0A08F3A3E660C6668"/>
          </w:placeholder>
          <w:showingPlcHdr/>
        </w:sdtPr>
        <w:sdtEndPr/>
        <w:sdtContent>
          <w:bookmarkStart w:id="0" w:name="_GoBack"/>
          <w:r w:rsidR="00A128B6" w:rsidRPr="00B81C0E">
            <w:rPr>
              <w:rStyle w:val="Zstupntext"/>
              <w:bdr w:val="single" w:sz="4" w:space="0" w:color="auto"/>
            </w:rPr>
            <w:t>Zadajte meno</w:t>
          </w:r>
          <w:bookmarkEnd w:id="0"/>
        </w:sdtContent>
      </w:sdt>
      <w:r>
        <w:rPr>
          <w:rFonts w:ascii="Tahoma" w:hAnsi="Tahoma" w:cs="Tahoma"/>
          <w:b/>
          <w:color w:val="1F497D" w:themeColor="text2"/>
          <w:sz w:val="24"/>
          <w:szCs w:val="28"/>
        </w:rPr>
        <w:tab/>
      </w:r>
      <w:r>
        <w:rPr>
          <w:rFonts w:ascii="Tahoma" w:hAnsi="Tahoma" w:cs="Tahoma"/>
          <w:b/>
          <w:color w:val="1F497D" w:themeColor="text2"/>
          <w:sz w:val="24"/>
          <w:szCs w:val="28"/>
        </w:rPr>
        <w:tab/>
      </w:r>
      <w:r w:rsidR="00B37375">
        <w:rPr>
          <w:rFonts w:ascii="Tahoma" w:hAnsi="Tahoma" w:cs="Tahoma"/>
          <w:b/>
          <w:color w:val="1F497D" w:themeColor="text2"/>
          <w:sz w:val="24"/>
          <w:szCs w:val="28"/>
        </w:rPr>
        <w:tab/>
      </w:r>
      <w:r>
        <w:rPr>
          <w:rFonts w:ascii="Tahoma" w:hAnsi="Tahoma" w:cs="Tahoma"/>
          <w:b/>
          <w:color w:val="1F497D" w:themeColor="text2"/>
          <w:sz w:val="24"/>
          <w:szCs w:val="28"/>
        </w:rPr>
        <w:t xml:space="preserve">Priezvisko:  </w:t>
      </w:r>
      <w:sdt>
        <w:sdtPr>
          <w:rPr>
            <w:rFonts w:ascii="Tahoma" w:hAnsi="Tahoma" w:cs="Tahoma"/>
            <w:b/>
            <w:color w:val="1F497D" w:themeColor="text2"/>
            <w:sz w:val="24"/>
            <w:szCs w:val="28"/>
            <w:bdr w:val="single" w:sz="4" w:space="0" w:color="auto"/>
          </w:rPr>
          <w:alias w:val="priezvisko"/>
          <w:tag w:val="priezvisko"/>
          <w:id w:val="-114757376"/>
          <w:placeholder>
            <w:docPart w:val="B86A83A3B6AB4E5F972584BF5B9AF127"/>
          </w:placeholder>
          <w:showingPlcHdr/>
        </w:sdtPr>
        <w:sdtEndPr/>
        <w:sdtContent>
          <w:r w:rsidR="00A128B6" w:rsidRPr="00B81C0E">
            <w:rPr>
              <w:rStyle w:val="Zstupntext"/>
              <w:bdr w:val="single" w:sz="4" w:space="0" w:color="auto"/>
            </w:rPr>
            <w:t>Zadajte priezvisko</w:t>
          </w:r>
        </w:sdtContent>
      </w:sdt>
    </w:p>
    <w:p w14:paraId="071CEF85" w14:textId="77777777" w:rsidR="00B81C0E" w:rsidRDefault="00B81C0E" w:rsidP="00B81C0E">
      <w:pPr>
        <w:pStyle w:val="C"/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  <w:bdr w:val="single" w:sz="4" w:space="0" w:color="auto"/>
        </w:rPr>
      </w:pPr>
    </w:p>
    <w:p w14:paraId="4D31B9B7" w14:textId="123E462F" w:rsidR="00B81C0E" w:rsidRDefault="00B81C0E" w:rsidP="00B81C0E">
      <w:pPr>
        <w:pStyle w:val="C"/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</w:rPr>
      </w:pPr>
      <w:r>
        <w:rPr>
          <w:rFonts w:ascii="Tahoma" w:hAnsi="Tahoma" w:cs="Tahoma"/>
          <w:b/>
          <w:color w:val="1F497D" w:themeColor="text2"/>
          <w:sz w:val="24"/>
          <w:szCs w:val="28"/>
        </w:rPr>
        <w:t xml:space="preserve">Číslo OP: </w:t>
      </w:r>
      <w:r w:rsidR="00B37375">
        <w:rPr>
          <w:rFonts w:ascii="Tahoma" w:hAnsi="Tahoma" w:cs="Tahoma"/>
          <w:b/>
          <w:color w:val="1F497D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1F497D" w:themeColor="text2"/>
            <w:sz w:val="24"/>
            <w:szCs w:val="28"/>
            <w:bdr w:val="single" w:sz="4" w:space="0" w:color="auto"/>
          </w:rPr>
          <w:alias w:val="OP"/>
          <w:tag w:val="OP"/>
          <w:id w:val="935481612"/>
          <w:placeholder>
            <w:docPart w:val="952B41C915A74B8A88174D244F80B947"/>
          </w:placeholder>
          <w:showingPlcHdr/>
        </w:sdtPr>
        <w:sdtEndPr/>
        <w:sdtContent>
          <w:r w:rsidR="00A128B6" w:rsidRPr="00B81C0E">
            <w:rPr>
              <w:rStyle w:val="Zstupntext"/>
              <w:bdr w:val="single" w:sz="4" w:space="0" w:color="auto"/>
            </w:rPr>
            <w:t>Zadajte číslo OP</w:t>
          </w:r>
        </w:sdtContent>
      </w:sdt>
      <w:r w:rsidRPr="00B81C0E">
        <w:rPr>
          <w:rFonts w:ascii="Tahoma" w:hAnsi="Tahoma" w:cs="Tahoma"/>
          <w:b/>
          <w:color w:val="1F497D" w:themeColor="text2"/>
          <w:sz w:val="24"/>
          <w:szCs w:val="28"/>
        </w:rPr>
        <w:tab/>
      </w:r>
      <w:r w:rsidRPr="00B81C0E">
        <w:rPr>
          <w:rFonts w:ascii="Tahoma" w:hAnsi="Tahoma" w:cs="Tahoma"/>
          <w:b/>
          <w:color w:val="1F497D" w:themeColor="text2"/>
          <w:sz w:val="24"/>
          <w:szCs w:val="28"/>
        </w:rPr>
        <w:tab/>
      </w:r>
      <w:r>
        <w:rPr>
          <w:rFonts w:ascii="Tahoma" w:hAnsi="Tahoma" w:cs="Tahoma"/>
          <w:b/>
          <w:color w:val="1F497D" w:themeColor="text2"/>
          <w:sz w:val="24"/>
          <w:szCs w:val="28"/>
        </w:rPr>
        <w:t xml:space="preserve">E-mail:   </w:t>
      </w:r>
      <w:r w:rsidR="00B37375">
        <w:rPr>
          <w:rFonts w:ascii="Tahoma" w:hAnsi="Tahoma" w:cs="Tahoma"/>
          <w:b/>
          <w:color w:val="1F497D" w:themeColor="text2"/>
          <w:sz w:val="24"/>
          <w:szCs w:val="28"/>
        </w:rPr>
        <w:tab/>
      </w:r>
      <w:r>
        <w:rPr>
          <w:rFonts w:ascii="Tahoma" w:hAnsi="Tahoma" w:cs="Tahoma"/>
          <w:b/>
          <w:color w:val="1F497D" w:themeColor="text2"/>
          <w:sz w:val="24"/>
          <w:szCs w:val="28"/>
        </w:rPr>
        <w:t xml:space="preserve"> </w:t>
      </w:r>
      <w:sdt>
        <w:sdtPr>
          <w:rPr>
            <w:rFonts w:ascii="Tahoma" w:hAnsi="Tahoma" w:cs="Tahoma"/>
            <w:b/>
            <w:color w:val="1F497D" w:themeColor="text2"/>
            <w:sz w:val="24"/>
            <w:szCs w:val="28"/>
          </w:rPr>
          <w:alias w:val="email"/>
          <w:tag w:val="email"/>
          <w:id w:val="-643889310"/>
          <w:placeholder>
            <w:docPart w:val="8C4AD7B9E0764E9986F01464D2B745D4"/>
          </w:placeholder>
          <w:showingPlcHdr/>
        </w:sdtPr>
        <w:sdtEndPr/>
        <w:sdtContent>
          <w:r w:rsidR="00A128B6" w:rsidRPr="00F83600">
            <w:rPr>
              <w:rStyle w:val="Zstupntext"/>
              <w:bdr w:val="single" w:sz="4" w:space="0" w:color="auto"/>
            </w:rPr>
            <w:t>Zadajte svoj e-mail</w:t>
          </w:r>
        </w:sdtContent>
      </w:sdt>
    </w:p>
    <w:p w14:paraId="79FE9FDF" w14:textId="4778B0C2" w:rsidR="00B81C0E" w:rsidRDefault="00B81C0E" w:rsidP="00B81C0E">
      <w:pPr>
        <w:pStyle w:val="C"/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</w:rPr>
      </w:pPr>
    </w:p>
    <w:p w14:paraId="414D6651" w14:textId="69AFA561" w:rsidR="00B81C0E" w:rsidRDefault="00B37375" w:rsidP="00B37375">
      <w:pPr>
        <w:pStyle w:val="C"/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</w:rPr>
      </w:pPr>
      <w:r>
        <w:rPr>
          <w:rFonts w:ascii="Tahoma" w:hAnsi="Tahoma" w:cs="Tahoma"/>
          <w:b/>
          <w:color w:val="1F497D" w:themeColor="text2"/>
          <w:sz w:val="24"/>
          <w:szCs w:val="28"/>
        </w:rPr>
        <w:t>Názov redakcie:</w:t>
      </w:r>
      <w:r>
        <w:rPr>
          <w:rFonts w:ascii="Tahoma" w:hAnsi="Tahoma" w:cs="Tahoma"/>
          <w:b/>
          <w:color w:val="1F497D" w:themeColor="text2"/>
          <w:sz w:val="24"/>
          <w:szCs w:val="28"/>
        </w:rPr>
        <w:tab/>
      </w:r>
      <w:r w:rsidR="00B81C0E">
        <w:rPr>
          <w:rFonts w:ascii="Tahoma" w:hAnsi="Tahoma" w:cs="Tahoma"/>
          <w:b/>
          <w:color w:val="1F497D" w:themeColor="text2"/>
          <w:sz w:val="24"/>
          <w:szCs w:val="28"/>
        </w:rPr>
        <w:t xml:space="preserve"> </w:t>
      </w:r>
      <w:sdt>
        <w:sdtPr>
          <w:rPr>
            <w:rFonts w:ascii="Tahoma" w:hAnsi="Tahoma" w:cs="Tahoma"/>
            <w:b/>
            <w:color w:val="1F497D" w:themeColor="text2"/>
            <w:sz w:val="24"/>
            <w:szCs w:val="28"/>
          </w:rPr>
          <w:alias w:val="redakcia"/>
          <w:tag w:val="redakcia"/>
          <w:id w:val="-1059239734"/>
          <w:placeholder>
            <w:docPart w:val="C04BF0D334984BB28D0C643C02042AB7"/>
          </w:placeholder>
          <w:showingPlcHdr/>
        </w:sdtPr>
        <w:sdtEndPr/>
        <w:sdtContent>
          <w:r w:rsidR="00A128B6" w:rsidRPr="00F83600">
            <w:rPr>
              <w:rStyle w:val="Zstupntext"/>
              <w:bdr w:val="single" w:sz="4" w:space="0" w:color="auto"/>
            </w:rPr>
            <w:t>Zadajte názov redakcie</w:t>
          </w:r>
        </w:sdtContent>
      </w:sdt>
    </w:p>
    <w:p w14:paraId="189DBC5F" w14:textId="76503697" w:rsidR="00B81C0E" w:rsidRDefault="00B81C0E" w:rsidP="00B81C0E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</w:rPr>
      </w:pPr>
    </w:p>
    <w:p w14:paraId="7E4B33E4" w14:textId="1F1B676D" w:rsidR="00B81C0E" w:rsidRDefault="001D1800" w:rsidP="00F83600">
      <w:pPr>
        <w:pStyle w:val="C"/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</w:rPr>
      </w:pPr>
      <w:r>
        <w:rPr>
          <w:rFonts w:ascii="Tahoma" w:hAnsi="Tahoma" w:cs="Tahoma"/>
          <w:b/>
          <w:color w:val="1F497D" w:themeColor="text2"/>
          <w:sz w:val="24"/>
          <w:szCs w:val="28"/>
        </w:rPr>
        <w:t>Pozícia</w:t>
      </w:r>
      <w:r w:rsidR="00B81C0E">
        <w:rPr>
          <w:rFonts w:ascii="Tahoma" w:hAnsi="Tahoma" w:cs="Tahoma"/>
          <w:b/>
          <w:color w:val="1F497D" w:themeColor="text2"/>
          <w:sz w:val="24"/>
          <w:szCs w:val="28"/>
        </w:rPr>
        <w:t>:</w:t>
      </w:r>
      <w:r w:rsidR="00F83600">
        <w:rPr>
          <w:rFonts w:ascii="Tahoma" w:hAnsi="Tahoma" w:cs="Tahoma"/>
          <w:b/>
          <w:color w:val="1F497D" w:themeColor="text2"/>
          <w:sz w:val="24"/>
          <w:szCs w:val="28"/>
        </w:rPr>
        <w:tab/>
      </w:r>
      <w:r w:rsidR="00F83600">
        <w:rPr>
          <w:rFonts w:ascii="Tahoma" w:hAnsi="Tahoma" w:cs="Tahoma"/>
          <w:b/>
          <w:color w:val="1F497D" w:themeColor="text2"/>
          <w:sz w:val="24"/>
          <w:szCs w:val="28"/>
        </w:rPr>
        <w:tab/>
      </w:r>
      <w:r w:rsidR="00B81C0E">
        <w:rPr>
          <w:rFonts w:ascii="Tahoma" w:hAnsi="Tahoma" w:cs="Tahoma"/>
          <w:b/>
          <w:color w:val="1F497D" w:themeColor="text2"/>
          <w:sz w:val="24"/>
          <w:szCs w:val="28"/>
        </w:rPr>
        <w:t xml:space="preserve"> </w:t>
      </w:r>
      <w:sdt>
        <w:sdtPr>
          <w:rPr>
            <w:rFonts w:ascii="Tahoma" w:hAnsi="Tahoma" w:cs="Tahoma"/>
            <w:b/>
            <w:color w:val="1F497D" w:themeColor="text2"/>
            <w:sz w:val="24"/>
            <w:szCs w:val="28"/>
            <w:bdr w:val="single" w:sz="4" w:space="0" w:color="auto"/>
          </w:rPr>
          <w:alias w:val="Pracovná pozícia"/>
          <w:tag w:val="Pracovná pozícia"/>
          <w:id w:val="-1135945803"/>
          <w:placeholder>
            <w:docPart w:val="73F9C9A54A5142A48A66A56DF9FA204C"/>
          </w:placeholder>
          <w:showingPlcHdr/>
          <w:comboBox>
            <w:listItem w:value="Vyberte položku."/>
            <w:listItem w:displayText="Moderátor" w:value="Moderátor"/>
            <w:listItem w:displayText="Redaktor" w:value="Redaktor"/>
            <w:listItem w:displayText="Kameraman" w:value="Kameraman"/>
            <w:listItem w:displayText="Fotograf" w:value="Fotograf"/>
          </w:comboBox>
        </w:sdtPr>
        <w:sdtEndPr/>
        <w:sdtContent>
          <w:r w:rsidR="00A128B6" w:rsidRPr="00F83600">
            <w:rPr>
              <w:rStyle w:val="Zstupntext"/>
              <w:bdr w:val="single" w:sz="4" w:space="0" w:color="auto"/>
            </w:rPr>
            <w:t>Vyberte položku.</w:t>
          </w:r>
        </w:sdtContent>
      </w:sdt>
    </w:p>
    <w:p w14:paraId="596341FA" w14:textId="4FE6F334" w:rsidR="00362ABB" w:rsidRDefault="00362ABB" w:rsidP="00B81C0E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</w:rPr>
      </w:pPr>
    </w:p>
    <w:p w14:paraId="6A0CF47E" w14:textId="12084E43" w:rsidR="00362ABB" w:rsidRDefault="00362ABB" w:rsidP="00B81C0E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1F497D" w:themeColor="text2"/>
          <w:sz w:val="24"/>
          <w:szCs w:val="28"/>
        </w:rPr>
      </w:pPr>
      <w:r w:rsidRPr="00362ABB">
        <w:rPr>
          <w:rFonts w:ascii="Tahoma" w:hAnsi="Tahoma" w:cs="Tahoma"/>
          <w:b/>
          <w:color w:val="1F497D" w:themeColor="text2"/>
          <w:sz w:val="24"/>
          <w:szCs w:val="28"/>
        </w:rPr>
        <w:t>Súhlas so spracovaním osobných údajov</w:t>
      </w:r>
      <w:r>
        <w:rPr>
          <w:rFonts w:ascii="Tahoma" w:hAnsi="Tahoma" w:cs="Tahoma"/>
          <w:b/>
          <w:color w:val="1F497D" w:themeColor="text2"/>
          <w:sz w:val="24"/>
          <w:szCs w:val="28"/>
        </w:rPr>
        <w:t xml:space="preserve">:  </w:t>
      </w:r>
      <w:sdt>
        <w:sdtPr>
          <w:rPr>
            <w:rFonts w:ascii="Tahoma" w:hAnsi="Tahoma" w:cs="Tahoma"/>
            <w:b/>
            <w:color w:val="1F497D" w:themeColor="text2"/>
            <w:sz w:val="24"/>
            <w:szCs w:val="28"/>
          </w:rPr>
          <w:id w:val="174414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8B6">
            <w:rPr>
              <w:rFonts w:ascii="MS Gothic" w:eastAsia="MS Gothic" w:hAnsi="MS Gothic" w:cs="Tahoma" w:hint="eastAsia"/>
              <w:b/>
              <w:color w:val="1F497D" w:themeColor="text2"/>
              <w:sz w:val="24"/>
              <w:szCs w:val="28"/>
            </w:rPr>
            <w:t>☐</w:t>
          </w:r>
        </w:sdtContent>
      </w:sdt>
      <w:r>
        <w:rPr>
          <w:rFonts w:ascii="Tahoma" w:hAnsi="Tahoma" w:cs="Tahoma"/>
          <w:b/>
          <w:color w:val="1F497D" w:themeColor="text2"/>
          <w:sz w:val="24"/>
          <w:szCs w:val="28"/>
          <w:lang w:val="en-US"/>
        </w:rPr>
        <w:t>*</w:t>
      </w:r>
    </w:p>
    <w:p w14:paraId="6FC1CD02" w14:textId="106F0FBF" w:rsidR="00F83600" w:rsidRPr="00B33D2E" w:rsidRDefault="00180C49" w:rsidP="00180C49">
      <w:pPr>
        <w:pStyle w:val="C"/>
        <w:spacing w:afterLines="0" w:after="0" w:line="288" w:lineRule="auto"/>
        <w:jc w:val="both"/>
        <w:rPr>
          <w:rFonts w:ascii="Tahoma" w:hAnsi="Tahoma" w:cs="Tahoma"/>
          <w:i/>
          <w:color w:val="1F497D" w:themeColor="text2"/>
          <w:sz w:val="16"/>
          <w:szCs w:val="28"/>
        </w:rPr>
      </w:pPr>
      <w:r>
        <w:rPr>
          <w:rFonts w:ascii="Tahoma" w:hAnsi="Tahoma" w:cs="Tahoma"/>
          <w:color w:val="1F497D" w:themeColor="text2"/>
          <w:szCs w:val="28"/>
          <w:lang w:val="en-US"/>
        </w:rPr>
        <w:tab/>
      </w:r>
      <w:r w:rsidR="00F83600" w:rsidRPr="00B33D2E">
        <w:rPr>
          <w:rFonts w:ascii="Tahoma" w:hAnsi="Tahoma" w:cs="Tahoma"/>
          <w:color w:val="1F497D" w:themeColor="text2"/>
          <w:sz w:val="16"/>
          <w:szCs w:val="28"/>
          <w:lang w:val="en-US"/>
        </w:rPr>
        <w:t>*</w:t>
      </w:r>
      <w:r w:rsidR="00F83600" w:rsidRPr="00B33D2E">
        <w:rPr>
          <w:rFonts w:ascii="Tahoma" w:hAnsi="Tahoma" w:cs="Tahoma"/>
          <w:i/>
          <w:color w:val="1F497D" w:themeColor="text2"/>
          <w:sz w:val="16"/>
          <w:szCs w:val="28"/>
        </w:rPr>
        <w:t>T</w:t>
      </w:r>
      <w:r w:rsidR="0053316B" w:rsidRPr="00B33D2E">
        <w:rPr>
          <w:rFonts w:ascii="Tahoma" w:hAnsi="Tahoma" w:cs="Tahoma"/>
          <w:i/>
          <w:color w:val="1F497D" w:themeColor="text2"/>
          <w:sz w:val="16"/>
          <w:szCs w:val="28"/>
        </w:rPr>
        <w:t>ým</w:t>
      </w:r>
      <w:r w:rsidR="00362ABB" w:rsidRPr="00B33D2E">
        <w:rPr>
          <w:rFonts w:ascii="Tahoma" w:hAnsi="Tahoma" w:cs="Tahoma"/>
          <w:i/>
          <w:color w:val="1F497D" w:themeColor="text2"/>
          <w:sz w:val="16"/>
          <w:szCs w:val="28"/>
        </w:rPr>
        <w:t xml:space="preserve">to </w:t>
      </w:r>
      <w:r w:rsidR="00F83600" w:rsidRPr="00B33D2E">
        <w:rPr>
          <w:rFonts w:ascii="Tahoma" w:hAnsi="Tahoma" w:cs="Tahoma"/>
          <w:i/>
          <w:color w:val="1F497D" w:themeColor="text2"/>
          <w:sz w:val="16"/>
          <w:szCs w:val="28"/>
        </w:rPr>
        <w:t>ako dotknutá osoba udeľujem súhlas so spracúvaním svojich vyššie u</w:t>
      </w:r>
      <w:r w:rsidR="002B443B" w:rsidRPr="00B33D2E">
        <w:rPr>
          <w:rFonts w:ascii="Tahoma" w:hAnsi="Tahoma" w:cs="Tahoma"/>
          <w:i/>
          <w:color w:val="1F497D" w:themeColor="text2"/>
          <w:sz w:val="16"/>
          <w:szCs w:val="28"/>
        </w:rPr>
        <w:t xml:space="preserve">vedených osobných údajov </w:t>
      </w:r>
      <w:proofErr w:type="gramStart"/>
      <w:r w:rsidR="002B443B" w:rsidRPr="00B33D2E">
        <w:rPr>
          <w:rFonts w:ascii="Tahoma" w:hAnsi="Tahoma" w:cs="Tahoma"/>
          <w:i/>
          <w:color w:val="1F497D" w:themeColor="text2"/>
          <w:sz w:val="16"/>
          <w:szCs w:val="28"/>
        </w:rPr>
        <w:t>na</w:t>
      </w:r>
      <w:proofErr w:type="gramEnd"/>
      <w:r w:rsidR="002B443B" w:rsidRPr="00B33D2E">
        <w:rPr>
          <w:rFonts w:ascii="Tahoma" w:hAnsi="Tahoma" w:cs="Tahoma"/>
          <w:i/>
          <w:color w:val="1F497D" w:themeColor="text2"/>
          <w:sz w:val="16"/>
          <w:szCs w:val="28"/>
        </w:rPr>
        <w:t xml:space="preserve"> účel</w:t>
      </w:r>
      <w:r w:rsidR="00F05533" w:rsidRPr="00B33D2E">
        <w:rPr>
          <w:rFonts w:ascii="Tahoma" w:hAnsi="Tahoma" w:cs="Tahoma"/>
          <w:i/>
          <w:color w:val="1F497D" w:themeColor="text2"/>
          <w:sz w:val="16"/>
          <w:szCs w:val="28"/>
        </w:rPr>
        <w:t xml:space="preserve"> akreditácie na poduja</w:t>
      </w:r>
      <w:r w:rsidR="00F83600" w:rsidRPr="00B33D2E">
        <w:rPr>
          <w:rFonts w:ascii="Tahoma" w:hAnsi="Tahoma" w:cs="Tahoma"/>
          <w:i/>
          <w:color w:val="1F497D" w:themeColor="text2"/>
          <w:sz w:val="16"/>
          <w:szCs w:val="28"/>
        </w:rPr>
        <w:t>tie Parlamentnej dimenzie Predsedníctva Slovenskej republiky v Rade Európskej únie prevádzkovateľovi Kancelária Národnej rady SR, Námestie Alexandra Dubčeka 1, 812 80 Bratislava na dobu 6 mesiacov od podania žiadosti o akreditáciu.</w:t>
      </w:r>
    </w:p>
    <w:p w14:paraId="26EDD109" w14:textId="48D3CE3B" w:rsidR="00F83600" w:rsidRPr="00B33D2E" w:rsidRDefault="00F83600" w:rsidP="00180C49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1F497D" w:themeColor="text2"/>
          <w:sz w:val="16"/>
          <w:szCs w:val="28"/>
        </w:rPr>
      </w:pPr>
      <w:r w:rsidRPr="00B33D2E">
        <w:rPr>
          <w:rFonts w:ascii="Tahoma" w:hAnsi="Tahoma" w:cs="Tahoma"/>
          <w:i/>
          <w:color w:val="1F497D" w:themeColor="text2"/>
          <w:sz w:val="16"/>
          <w:szCs w:val="28"/>
        </w:rPr>
        <w:t>Súhlas je možné kedykoľvek u prevádzkovateľa odvolať zaslaním žiadosti na adresu sídla prevádzkovateľa.</w:t>
      </w:r>
    </w:p>
    <w:p w14:paraId="009B7658" w14:textId="6717B754" w:rsidR="00180C49" w:rsidRDefault="00180C49" w:rsidP="00180C49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1F497D" w:themeColor="text2"/>
          <w:szCs w:val="28"/>
        </w:rPr>
      </w:pPr>
    </w:p>
    <w:p w14:paraId="08ED0697" w14:textId="6374D9B3" w:rsidR="00180C49" w:rsidRPr="00A862D9" w:rsidRDefault="001D1800" w:rsidP="00A862D9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jc w:val="both"/>
        <w:rPr>
          <w:rFonts w:ascii="Tahoma" w:hAnsi="Tahoma" w:cs="Tahoma"/>
          <w:b/>
          <w:color w:val="1F497D" w:themeColor="text2"/>
          <w:szCs w:val="28"/>
        </w:rPr>
      </w:pPr>
      <w:r>
        <w:rPr>
          <w:rFonts w:ascii="Tahoma" w:hAnsi="Tahoma" w:cs="Tahoma"/>
          <w:b/>
          <w:color w:val="1F497D" w:themeColor="text2"/>
          <w:szCs w:val="28"/>
        </w:rPr>
        <w:t>P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r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o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c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e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s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  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a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k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r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e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d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i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t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á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c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i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e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 xml:space="preserve"> p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r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a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c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o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v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n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í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k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o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v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  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m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é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d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i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> </w:t>
      </w:r>
      <w:r w:rsidR="00180C49" w:rsidRPr="00A862D9">
        <w:rPr>
          <w:rFonts w:ascii="Tahoma" w:hAnsi="Tahoma" w:cs="Tahoma"/>
          <w:b/>
          <w:color w:val="1F497D" w:themeColor="text2"/>
          <w:szCs w:val="28"/>
        </w:rPr>
        <w:t>í</w:t>
      </w:r>
      <w:r w:rsidR="00A862D9" w:rsidRPr="00A862D9">
        <w:rPr>
          <w:rFonts w:ascii="Tahoma" w:hAnsi="Tahoma" w:cs="Tahoma"/>
          <w:b/>
          <w:color w:val="1F497D" w:themeColor="text2"/>
          <w:szCs w:val="28"/>
        </w:rPr>
        <w:t xml:space="preserve"> </w:t>
      </w:r>
    </w:p>
    <w:p w14:paraId="08227BE4" w14:textId="1F8F4A65" w:rsidR="00180C49" w:rsidRPr="009E129D" w:rsidRDefault="00180C49" w:rsidP="00A862D9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1F497D" w:themeColor="text2"/>
          <w:sz w:val="18"/>
          <w:szCs w:val="28"/>
        </w:rPr>
      </w:pPr>
      <w:r w:rsidRPr="009E129D">
        <w:rPr>
          <w:rFonts w:ascii="Tahoma" w:hAnsi="Tahoma" w:cs="Tahoma"/>
          <w:color w:val="1F497D" w:themeColor="text2"/>
          <w:sz w:val="18"/>
          <w:szCs w:val="28"/>
        </w:rPr>
        <w:t xml:space="preserve">Žiadateľ o akreditáciu na podujatie Parlamentnej dimenzie Predsedníctva SR v Rade EÚ je povinný vyplniť formulár Žiadosť o akreditáciu pre pracovníkov médií, ktorý následne vyplnený zašle na email: </w:t>
      </w:r>
      <w:hyperlink r:id="rId11" w:history="1">
        <w:r w:rsidR="009C4480" w:rsidRPr="00593273">
          <w:rPr>
            <w:rStyle w:val="Hypertextovprepojenie"/>
            <w:rFonts w:ascii="Tahoma" w:hAnsi="Tahoma" w:cs="Tahoma"/>
            <w:sz w:val="18"/>
            <w:szCs w:val="28"/>
          </w:rPr>
          <w:t>press.eu2016@nrsr.sk</w:t>
        </w:r>
      </w:hyperlink>
      <w:r w:rsidRPr="009E129D">
        <w:rPr>
          <w:rFonts w:ascii="Tahoma" w:hAnsi="Tahoma" w:cs="Tahoma"/>
          <w:color w:val="1F497D" w:themeColor="text2"/>
          <w:sz w:val="18"/>
          <w:szCs w:val="28"/>
        </w:rPr>
        <w:t xml:space="preserve"> .</w:t>
      </w:r>
      <w:r w:rsidR="006D57A5">
        <w:rPr>
          <w:rFonts w:ascii="Tahoma" w:hAnsi="Tahoma" w:cs="Tahoma"/>
          <w:color w:val="1F497D" w:themeColor="text2"/>
          <w:sz w:val="18"/>
          <w:szCs w:val="28"/>
        </w:rPr>
        <w:t xml:space="preserve"> Akreditácia a registrácia mediálnych pracovníkov na mieste podujatia nebude možná.</w:t>
      </w:r>
    </w:p>
    <w:p w14:paraId="2DF793AD" w14:textId="402D64E6" w:rsidR="00180C49" w:rsidRPr="009E129D" w:rsidRDefault="008B3A77" w:rsidP="00A862D9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1F497D" w:themeColor="text2"/>
          <w:sz w:val="18"/>
          <w:szCs w:val="28"/>
        </w:rPr>
      </w:pPr>
      <w:r w:rsidRPr="009E129D">
        <w:rPr>
          <w:rFonts w:ascii="Tahoma" w:hAnsi="Tahoma" w:cs="Tahoma"/>
          <w:color w:val="1F497D" w:themeColor="text2"/>
          <w:sz w:val="18"/>
          <w:szCs w:val="28"/>
        </w:rPr>
        <w:t>Žiadateľom o akreditáciu môž</w:t>
      </w:r>
      <w:r w:rsidR="00180C49" w:rsidRPr="009E129D">
        <w:rPr>
          <w:rFonts w:ascii="Tahoma" w:hAnsi="Tahoma" w:cs="Tahoma"/>
          <w:color w:val="1F497D" w:themeColor="text2"/>
          <w:sz w:val="18"/>
          <w:szCs w:val="28"/>
        </w:rPr>
        <w:t>e byť len pracovník  registrovaného p</w:t>
      </w:r>
      <w:r w:rsidR="00A862D9" w:rsidRPr="009E129D">
        <w:rPr>
          <w:rFonts w:ascii="Tahoma" w:hAnsi="Tahoma" w:cs="Tahoma"/>
          <w:color w:val="1F497D" w:themeColor="text2"/>
          <w:sz w:val="18"/>
          <w:szCs w:val="28"/>
        </w:rPr>
        <w:t>rintového, audiovizuálneho,</w:t>
      </w:r>
      <w:r w:rsidR="00180C49" w:rsidRPr="009E129D">
        <w:rPr>
          <w:rFonts w:ascii="Tahoma" w:hAnsi="Tahoma" w:cs="Tahoma"/>
          <w:color w:val="1F497D" w:themeColor="text2"/>
          <w:sz w:val="18"/>
          <w:szCs w:val="28"/>
        </w:rPr>
        <w:t xml:space="preserve"> online média</w:t>
      </w:r>
      <w:r w:rsidR="00A862D9" w:rsidRPr="009E129D">
        <w:rPr>
          <w:rFonts w:ascii="Tahoma" w:hAnsi="Tahoma" w:cs="Tahoma"/>
          <w:color w:val="1F497D" w:themeColor="text2"/>
          <w:sz w:val="18"/>
          <w:szCs w:val="28"/>
        </w:rPr>
        <w:t>, alebo tlačovej agentúry</w:t>
      </w:r>
      <w:r w:rsidR="00A946C9" w:rsidRPr="009E129D">
        <w:rPr>
          <w:rFonts w:ascii="Tahoma" w:hAnsi="Tahoma" w:cs="Tahoma"/>
          <w:color w:val="1F497D" w:themeColor="text2"/>
          <w:sz w:val="18"/>
          <w:szCs w:val="28"/>
        </w:rPr>
        <w:t>.</w:t>
      </w:r>
    </w:p>
    <w:p w14:paraId="0DE91005" w14:textId="77777777" w:rsidR="00180C49" w:rsidRPr="009E129D" w:rsidRDefault="00180C49" w:rsidP="00A862D9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1F497D" w:themeColor="text2"/>
          <w:sz w:val="18"/>
          <w:szCs w:val="28"/>
        </w:rPr>
      </w:pPr>
      <w:r w:rsidRPr="009E129D">
        <w:rPr>
          <w:rFonts w:ascii="Tahoma" w:hAnsi="Tahoma" w:cs="Tahoma"/>
          <w:color w:val="1F497D" w:themeColor="text2"/>
          <w:sz w:val="18"/>
          <w:szCs w:val="28"/>
        </w:rPr>
        <w:t>Prosíme žiadateľov, aby pri vypĺňaní svojej žiadosti uvádzali správne údaje. Upozorňujeme, že chyby pri vypĺňaní, napr. zámena mena a priezviska, resp. uvedenie chybného čísla občianskeho preukazu môžu mať za následok neudelenie akreditácie z technických dôvodov pri zlyhaní bezpečnostnej kontroly osoby žiadateľa.</w:t>
      </w:r>
    </w:p>
    <w:p w14:paraId="4B0027A7" w14:textId="121250D0" w:rsidR="00B37375" w:rsidRPr="009E129D" w:rsidRDefault="00180C49" w:rsidP="00D5628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1F497D" w:themeColor="text2"/>
          <w:sz w:val="18"/>
          <w:szCs w:val="28"/>
        </w:rPr>
      </w:pPr>
      <w:r w:rsidRPr="009E129D">
        <w:rPr>
          <w:rFonts w:ascii="Tahoma" w:hAnsi="Tahoma" w:cs="Tahoma"/>
          <w:color w:val="1F497D" w:themeColor="text2"/>
          <w:sz w:val="18"/>
          <w:szCs w:val="28"/>
        </w:rPr>
        <w:t>Akredi</w:t>
      </w:r>
      <w:r w:rsidR="001D1800" w:rsidRPr="009E129D">
        <w:rPr>
          <w:rFonts w:ascii="Tahoma" w:hAnsi="Tahoma" w:cs="Tahoma"/>
          <w:color w:val="1F497D" w:themeColor="text2"/>
          <w:sz w:val="18"/>
          <w:szCs w:val="28"/>
        </w:rPr>
        <w:t>tácia je udeľovaná výlučne zástu</w:t>
      </w:r>
      <w:r w:rsidRPr="009E129D">
        <w:rPr>
          <w:rFonts w:ascii="Tahoma" w:hAnsi="Tahoma" w:cs="Tahoma"/>
          <w:color w:val="1F497D" w:themeColor="text2"/>
          <w:sz w:val="18"/>
          <w:szCs w:val="28"/>
        </w:rPr>
        <w:t>pcom b</w:t>
      </w:r>
      <w:r w:rsidR="000056F9" w:rsidRPr="009E129D">
        <w:rPr>
          <w:rFonts w:ascii="Tahoma" w:hAnsi="Tahoma" w:cs="Tahoma"/>
          <w:color w:val="1F497D" w:themeColor="text2"/>
          <w:sz w:val="18"/>
          <w:szCs w:val="28"/>
        </w:rPr>
        <w:t>ona fide mediálnych organizácií, a na jej pridelenie neexistuje právny nárok žiadateľa.</w:t>
      </w:r>
    </w:p>
    <w:p w14:paraId="7E481C4C" w14:textId="77777777" w:rsidR="00647371" w:rsidRDefault="0043390D" w:rsidP="009E129D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1F497D" w:themeColor="text2"/>
          <w:sz w:val="18"/>
          <w:szCs w:val="28"/>
        </w:rPr>
      </w:pPr>
      <w:r w:rsidRPr="009E129D">
        <w:rPr>
          <w:rFonts w:ascii="Tahoma" w:hAnsi="Tahoma" w:cs="Tahoma"/>
          <w:color w:val="1F497D" w:themeColor="text2"/>
          <w:sz w:val="18"/>
          <w:szCs w:val="28"/>
        </w:rPr>
        <w:t xml:space="preserve">Akreditácia </w:t>
      </w:r>
      <w:r w:rsidR="00B80037" w:rsidRPr="009E129D">
        <w:rPr>
          <w:rFonts w:ascii="Tahoma" w:hAnsi="Tahoma" w:cs="Tahoma"/>
          <w:color w:val="1F497D" w:themeColor="text2"/>
          <w:sz w:val="18"/>
          <w:szCs w:val="28"/>
        </w:rPr>
        <w:t>mediálnych pracovníkov na podujatie COSAC bude ukončená dňa 1. júla 2016 o 16.</w:t>
      </w:r>
      <w:r w:rsidR="009E129D">
        <w:rPr>
          <w:rFonts w:ascii="Tahoma" w:hAnsi="Tahoma" w:cs="Tahoma"/>
          <w:color w:val="1F497D" w:themeColor="text2"/>
          <w:sz w:val="18"/>
          <w:szCs w:val="28"/>
        </w:rPr>
        <w:t>00hod.</w:t>
      </w:r>
    </w:p>
    <w:p w14:paraId="1D9CE070" w14:textId="752D692E" w:rsidR="0043390D" w:rsidRPr="009E129D" w:rsidRDefault="00647371" w:rsidP="009E129D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1F497D" w:themeColor="text2"/>
          <w:sz w:val="18"/>
          <w:szCs w:val="28"/>
        </w:rPr>
      </w:pPr>
      <w:r>
        <w:rPr>
          <w:rFonts w:ascii="Tahoma" w:hAnsi="Tahoma" w:cs="Tahoma"/>
          <w:color w:val="1F497D" w:themeColor="text2"/>
          <w:sz w:val="18"/>
          <w:szCs w:val="28"/>
        </w:rPr>
        <w:t>Žiadosti o akreditáciu zaslané po tomto termíne nebudú akceptované.</w:t>
      </w:r>
      <w:r w:rsidR="009E129D">
        <w:rPr>
          <w:rFonts w:ascii="Tahoma" w:hAnsi="Tahoma" w:cs="Tahoma"/>
          <w:color w:val="1F497D" w:themeColor="text2"/>
          <w:sz w:val="18"/>
          <w:szCs w:val="28"/>
        </w:rPr>
        <w:t xml:space="preserve"> </w:t>
      </w:r>
    </w:p>
    <w:sectPr w:rsidR="0043390D" w:rsidRPr="009E129D" w:rsidSect="00D56283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567" w:right="1486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3C560" w14:textId="77777777" w:rsidR="001C69EA" w:rsidRDefault="001C69EA" w:rsidP="00A22878">
      <w:pPr>
        <w:spacing w:after="0" w:line="240" w:lineRule="auto"/>
      </w:pPr>
      <w:r>
        <w:separator/>
      </w:r>
    </w:p>
  </w:endnote>
  <w:endnote w:type="continuationSeparator" w:id="0">
    <w:p w14:paraId="107FB525" w14:textId="77777777" w:rsidR="001C69EA" w:rsidRDefault="001C69EA" w:rsidP="00A2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7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45"/>
      <w:gridCol w:w="227"/>
      <w:gridCol w:w="4352"/>
    </w:tblGrid>
    <w:tr w:rsidR="00245A20" w14:paraId="0EBEFF83" w14:textId="77777777" w:rsidTr="00245A20">
      <w:trPr>
        <w:trHeight w:hRule="exact" w:val="1247"/>
      </w:trPr>
      <w:tc>
        <w:tcPr>
          <w:tcW w:w="3345" w:type="dxa"/>
        </w:tcPr>
        <w:p w14:paraId="7DFA7F18" w14:textId="77777777" w:rsidR="00245A20" w:rsidRDefault="00245A20" w:rsidP="00245A20">
          <w:pPr>
            <w:pStyle w:val="B"/>
          </w:pPr>
          <w:r>
            <w:t>Titul</w:t>
          </w:r>
        </w:p>
        <w:p w14:paraId="0DEAC18B" w14:textId="77777777" w:rsidR="00245A20" w:rsidRDefault="00245A20" w:rsidP="00245A20">
          <w:pPr>
            <w:pStyle w:val="A"/>
          </w:pPr>
          <w:r>
            <w:t>Meno Priezvisko</w:t>
          </w:r>
        </w:p>
        <w:p w14:paraId="020FB4DC" w14:textId="77777777" w:rsidR="00245A20" w:rsidRDefault="00245A20" w:rsidP="00245A20">
          <w:pPr>
            <w:pStyle w:val="A"/>
          </w:pPr>
          <w:r>
            <w:t>Ulica číslo 00</w:t>
          </w:r>
        </w:p>
        <w:p w14:paraId="2F9A1AB7" w14:textId="77777777" w:rsidR="00245A20" w:rsidRDefault="00245A20" w:rsidP="00245A20">
          <w:pPr>
            <w:pStyle w:val="A"/>
          </w:pPr>
          <w:r>
            <w:t>000 00 Mesto</w:t>
          </w:r>
        </w:p>
      </w:tc>
      <w:tc>
        <w:tcPr>
          <w:tcW w:w="227" w:type="dxa"/>
        </w:tcPr>
        <w:p w14:paraId="45FF9A33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4352" w:type="dxa"/>
        </w:tcPr>
        <w:p w14:paraId="79CB7E73" w14:textId="77777777" w:rsidR="00245A20" w:rsidRDefault="00245A20" w:rsidP="00562AD4">
          <w:pPr>
            <w:pStyle w:val="C"/>
            <w:spacing w:afterLines="0" w:after="0"/>
          </w:pPr>
        </w:p>
      </w:tc>
    </w:tr>
    <w:tr w:rsidR="00245A20" w14:paraId="15522D34" w14:textId="77777777" w:rsidTr="00245A20">
      <w:trPr>
        <w:trHeight w:hRule="exact" w:val="397"/>
      </w:trPr>
      <w:tc>
        <w:tcPr>
          <w:tcW w:w="3345" w:type="dxa"/>
        </w:tcPr>
        <w:p w14:paraId="505CF046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227" w:type="dxa"/>
        </w:tcPr>
        <w:p w14:paraId="187A834D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4352" w:type="dxa"/>
        </w:tcPr>
        <w:p w14:paraId="2F0BDA98" w14:textId="77777777" w:rsidR="00245A20" w:rsidRDefault="00245A20" w:rsidP="00562AD4">
          <w:pPr>
            <w:pStyle w:val="D"/>
          </w:pPr>
          <w:r>
            <w:t xml:space="preserve">T +421 0 0000 0000 F +421 0 0000 0000 </w:t>
          </w:r>
          <w:hyperlink r:id="rId1" w:history="1">
            <w:r w:rsidRPr="00BE0043">
              <w:rPr>
                <w:rStyle w:val="Hypertextovprepojenie"/>
              </w:rPr>
              <w:t>www.mzv.sk</w:t>
            </w:r>
          </w:hyperlink>
        </w:p>
        <w:p w14:paraId="74CDC6D7" w14:textId="77777777" w:rsidR="00245A20" w:rsidRDefault="00245A20" w:rsidP="00562AD4">
          <w:pPr>
            <w:pStyle w:val="D"/>
          </w:pPr>
          <w:r>
            <w:t>Hlboká cesta 2, 833 36 Bratislava 37</w:t>
          </w:r>
        </w:p>
      </w:tc>
    </w:tr>
  </w:tbl>
  <w:p w14:paraId="0C9CEA8D" w14:textId="77777777" w:rsidR="00245A20" w:rsidRDefault="00245A2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990604"/>
      <w:docPartObj>
        <w:docPartGallery w:val="Page Numbers (Bottom of Page)"/>
        <w:docPartUnique/>
      </w:docPartObj>
    </w:sdtPr>
    <w:sdtEndPr>
      <w:rPr>
        <w:rFonts w:ascii="Arial" w:hAnsi="Arial"/>
        <w:sz w:val="14"/>
      </w:rPr>
    </w:sdtEndPr>
    <w:sdtContent>
      <w:p w14:paraId="6676D57E" w14:textId="414AB9CB" w:rsidR="00457225" w:rsidRPr="003E27CB" w:rsidRDefault="00457225" w:rsidP="003E27CB">
        <w:pPr>
          <w:pStyle w:val="Pta"/>
          <w:ind w:left="7144"/>
          <w:jc w:val="right"/>
          <w:rPr>
            <w:rFonts w:ascii="Arial" w:hAnsi="Arial"/>
            <w:sz w:val="14"/>
          </w:rPr>
        </w:pPr>
        <w:r w:rsidRPr="003E27CB">
          <w:rPr>
            <w:rFonts w:ascii="Arial" w:hAnsi="Arial"/>
            <w:sz w:val="14"/>
          </w:rPr>
          <w:fldChar w:fldCharType="begin"/>
        </w:r>
        <w:r w:rsidRPr="003E27CB">
          <w:rPr>
            <w:rFonts w:ascii="Arial" w:hAnsi="Arial"/>
            <w:sz w:val="14"/>
          </w:rPr>
          <w:instrText>PAGE   \* MERGEFORMAT</w:instrText>
        </w:r>
        <w:r w:rsidRPr="003E27CB">
          <w:rPr>
            <w:rFonts w:ascii="Arial" w:hAnsi="Arial"/>
            <w:sz w:val="14"/>
          </w:rPr>
          <w:fldChar w:fldCharType="separate"/>
        </w:r>
        <w:r w:rsidR="00B33D2E" w:rsidRPr="00B33D2E">
          <w:rPr>
            <w:rFonts w:ascii="Arial" w:hAnsi="Arial"/>
            <w:noProof/>
            <w:sz w:val="14"/>
            <w:lang w:val="cs-CZ"/>
          </w:rPr>
          <w:t>2</w:t>
        </w:r>
        <w:r w:rsidRPr="003E27CB">
          <w:rPr>
            <w:rFonts w:ascii="Arial" w:hAnsi="Arial"/>
            <w:sz w:val="14"/>
          </w:rPr>
          <w:fldChar w:fldCharType="end"/>
        </w:r>
      </w:p>
    </w:sdtContent>
  </w:sdt>
  <w:p w14:paraId="77E93E1A" w14:textId="77777777" w:rsidR="00D138B3" w:rsidRPr="00F214F4" w:rsidRDefault="00D138B3" w:rsidP="00F21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26A38" w14:textId="77777777" w:rsidR="001C69EA" w:rsidRDefault="001C69EA" w:rsidP="00A22878">
      <w:pPr>
        <w:spacing w:after="0" w:line="240" w:lineRule="auto"/>
      </w:pPr>
      <w:r>
        <w:separator/>
      </w:r>
    </w:p>
  </w:footnote>
  <w:footnote w:type="continuationSeparator" w:id="0">
    <w:p w14:paraId="0924AF90" w14:textId="77777777" w:rsidR="001C69EA" w:rsidRDefault="001C69EA" w:rsidP="00A2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212B" w14:textId="77777777" w:rsidR="00245A20" w:rsidRDefault="001C69EA">
    <w:pPr>
      <w:pStyle w:val="Hlavika"/>
    </w:pPr>
    <w:r>
      <w:rPr>
        <w:noProof/>
        <w:lang w:eastAsia="sk-SK"/>
      </w:rPr>
      <w:pict w14:anchorId="4EBF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5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B436E" w14:textId="7FAB1DD9" w:rsidR="002B2AFE" w:rsidRDefault="00F8360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375883B1" wp14:editId="629BCA1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13200" cy="1063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-NRSR SK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00" cy="10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27EBC" w14:textId="0E702794" w:rsidR="002B2AFE" w:rsidRDefault="002B2AF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92F24" w14:textId="77777777" w:rsidR="00245A20" w:rsidRDefault="001C69EA">
    <w:pPr>
      <w:pStyle w:val="Hlavika"/>
    </w:pPr>
    <w:r>
      <w:rPr>
        <w:noProof/>
        <w:lang w:eastAsia="sk-SK"/>
      </w:rPr>
      <w:pict w14:anchorId="5A727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8" o:spid="_x0000_s206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A2B9" w14:textId="77777777" w:rsidR="00D138B3" w:rsidRDefault="00D138B3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1D259" w14:textId="77777777" w:rsidR="00245A20" w:rsidRDefault="001C69EA">
    <w:pPr>
      <w:pStyle w:val="Hlavika"/>
    </w:pPr>
    <w:r>
      <w:rPr>
        <w:noProof/>
        <w:lang w:eastAsia="sk-SK"/>
      </w:rPr>
      <w:pict w14:anchorId="743BF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7" o:spid="_x0000_s206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25EB2"/>
    <w:multiLevelType w:val="hybridMultilevel"/>
    <w:tmpl w:val="8CBA55FC"/>
    <w:lvl w:ilvl="0" w:tplc="652A8B3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5451F"/>
    <w:multiLevelType w:val="hybridMultilevel"/>
    <w:tmpl w:val="6C8E14D4"/>
    <w:lvl w:ilvl="0" w:tplc="8514BF2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KGoPOWwujOjK6xLEIzuL05WkrOtlLpkdy1jM5Yv9TnXDlgzwHLtlw27VRCGFA7EiUufGuJZxMXaGo+jCuIftQ==" w:salt="9iZFcgnaKj9OvQMzFeHEY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47"/>
    <w:rsid w:val="000056F9"/>
    <w:rsid w:val="000110EC"/>
    <w:rsid w:val="000337FE"/>
    <w:rsid w:val="00045B89"/>
    <w:rsid w:val="00074A0C"/>
    <w:rsid w:val="00081526"/>
    <w:rsid w:val="00083C8F"/>
    <w:rsid w:val="00093CE7"/>
    <w:rsid w:val="000C2C56"/>
    <w:rsid w:val="000D237E"/>
    <w:rsid w:val="000D2948"/>
    <w:rsid w:val="000D57C9"/>
    <w:rsid w:val="000F4D47"/>
    <w:rsid w:val="0010041E"/>
    <w:rsid w:val="001026E5"/>
    <w:rsid w:val="00107EDF"/>
    <w:rsid w:val="00107FDB"/>
    <w:rsid w:val="00110355"/>
    <w:rsid w:val="00122BF7"/>
    <w:rsid w:val="00124F56"/>
    <w:rsid w:val="001277F4"/>
    <w:rsid w:val="00127B45"/>
    <w:rsid w:val="001315BC"/>
    <w:rsid w:val="001627DE"/>
    <w:rsid w:val="00170832"/>
    <w:rsid w:val="00172D65"/>
    <w:rsid w:val="00180C49"/>
    <w:rsid w:val="001918E0"/>
    <w:rsid w:val="001A0539"/>
    <w:rsid w:val="001A10E8"/>
    <w:rsid w:val="001A6827"/>
    <w:rsid w:val="001B1BE9"/>
    <w:rsid w:val="001C2D88"/>
    <w:rsid w:val="001C69EA"/>
    <w:rsid w:val="001C7CD8"/>
    <w:rsid w:val="001D1800"/>
    <w:rsid w:val="001D3BE6"/>
    <w:rsid w:val="00221CBA"/>
    <w:rsid w:val="0022526C"/>
    <w:rsid w:val="00245A20"/>
    <w:rsid w:val="00266000"/>
    <w:rsid w:val="0028094A"/>
    <w:rsid w:val="00296521"/>
    <w:rsid w:val="002A1C34"/>
    <w:rsid w:val="002B27E9"/>
    <w:rsid w:val="002B2AFE"/>
    <w:rsid w:val="002B443B"/>
    <w:rsid w:val="002C6F45"/>
    <w:rsid w:val="002D4BAF"/>
    <w:rsid w:val="002E1B53"/>
    <w:rsid w:val="002E34B0"/>
    <w:rsid w:val="002F729C"/>
    <w:rsid w:val="003316AA"/>
    <w:rsid w:val="0035129A"/>
    <w:rsid w:val="00352D2C"/>
    <w:rsid w:val="003554C1"/>
    <w:rsid w:val="00362ABB"/>
    <w:rsid w:val="00365E32"/>
    <w:rsid w:val="00367746"/>
    <w:rsid w:val="003A2BEA"/>
    <w:rsid w:val="003B01D6"/>
    <w:rsid w:val="003B7D92"/>
    <w:rsid w:val="003C2703"/>
    <w:rsid w:val="003C4B3B"/>
    <w:rsid w:val="003E18CA"/>
    <w:rsid w:val="003E27CB"/>
    <w:rsid w:val="0041555E"/>
    <w:rsid w:val="0043390D"/>
    <w:rsid w:val="004351AE"/>
    <w:rsid w:val="00457225"/>
    <w:rsid w:val="00477C67"/>
    <w:rsid w:val="004A041E"/>
    <w:rsid w:val="004A0EB9"/>
    <w:rsid w:val="004B520B"/>
    <w:rsid w:val="004C5B90"/>
    <w:rsid w:val="004C78E0"/>
    <w:rsid w:val="004E6DCF"/>
    <w:rsid w:val="005056F8"/>
    <w:rsid w:val="00522287"/>
    <w:rsid w:val="0053316B"/>
    <w:rsid w:val="00543665"/>
    <w:rsid w:val="005C5A8B"/>
    <w:rsid w:val="005D2514"/>
    <w:rsid w:val="005D4EF6"/>
    <w:rsid w:val="006035AA"/>
    <w:rsid w:val="006471AE"/>
    <w:rsid w:val="00647371"/>
    <w:rsid w:val="00655337"/>
    <w:rsid w:val="00667549"/>
    <w:rsid w:val="00684B97"/>
    <w:rsid w:val="00693D65"/>
    <w:rsid w:val="00696F53"/>
    <w:rsid w:val="006A7EA5"/>
    <w:rsid w:val="006B5E19"/>
    <w:rsid w:val="006D57A5"/>
    <w:rsid w:val="006E3659"/>
    <w:rsid w:val="006E4A54"/>
    <w:rsid w:val="006E6A61"/>
    <w:rsid w:val="00704C76"/>
    <w:rsid w:val="00707128"/>
    <w:rsid w:val="00721C6D"/>
    <w:rsid w:val="007235EF"/>
    <w:rsid w:val="00731626"/>
    <w:rsid w:val="00737270"/>
    <w:rsid w:val="007527BA"/>
    <w:rsid w:val="007811B4"/>
    <w:rsid w:val="007A11B9"/>
    <w:rsid w:val="007E5DBF"/>
    <w:rsid w:val="00804777"/>
    <w:rsid w:val="00816389"/>
    <w:rsid w:val="00817EA0"/>
    <w:rsid w:val="008302AB"/>
    <w:rsid w:val="008465E7"/>
    <w:rsid w:val="0085166D"/>
    <w:rsid w:val="008520C0"/>
    <w:rsid w:val="00877494"/>
    <w:rsid w:val="008B3A77"/>
    <w:rsid w:val="008C0DCB"/>
    <w:rsid w:val="008C2DC0"/>
    <w:rsid w:val="008E1F87"/>
    <w:rsid w:val="008E4311"/>
    <w:rsid w:val="008E4FFC"/>
    <w:rsid w:val="00900A35"/>
    <w:rsid w:val="00905758"/>
    <w:rsid w:val="00905B6E"/>
    <w:rsid w:val="009111AA"/>
    <w:rsid w:val="009120CD"/>
    <w:rsid w:val="00924E79"/>
    <w:rsid w:val="009325D2"/>
    <w:rsid w:val="00944071"/>
    <w:rsid w:val="00947D1D"/>
    <w:rsid w:val="009556AA"/>
    <w:rsid w:val="0097134F"/>
    <w:rsid w:val="00973F91"/>
    <w:rsid w:val="00992E19"/>
    <w:rsid w:val="009A1ACB"/>
    <w:rsid w:val="009A71D6"/>
    <w:rsid w:val="009B1139"/>
    <w:rsid w:val="009B7176"/>
    <w:rsid w:val="009C4480"/>
    <w:rsid w:val="009D686D"/>
    <w:rsid w:val="009D7679"/>
    <w:rsid w:val="009E0058"/>
    <w:rsid w:val="009E129D"/>
    <w:rsid w:val="009E14D3"/>
    <w:rsid w:val="009E1FAF"/>
    <w:rsid w:val="00A012A6"/>
    <w:rsid w:val="00A1134F"/>
    <w:rsid w:val="00A128B6"/>
    <w:rsid w:val="00A13813"/>
    <w:rsid w:val="00A13F2E"/>
    <w:rsid w:val="00A224BB"/>
    <w:rsid w:val="00A22878"/>
    <w:rsid w:val="00A3501E"/>
    <w:rsid w:val="00A57F8A"/>
    <w:rsid w:val="00A7469F"/>
    <w:rsid w:val="00A7513E"/>
    <w:rsid w:val="00A862D9"/>
    <w:rsid w:val="00A905F4"/>
    <w:rsid w:val="00A946C9"/>
    <w:rsid w:val="00A96EB7"/>
    <w:rsid w:val="00AA29DE"/>
    <w:rsid w:val="00AF58F4"/>
    <w:rsid w:val="00B006AC"/>
    <w:rsid w:val="00B078D5"/>
    <w:rsid w:val="00B15994"/>
    <w:rsid w:val="00B249EF"/>
    <w:rsid w:val="00B302B3"/>
    <w:rsid w:val="00B31CDD"/>
    <w:rsid w:val="00B33D2E"/>
    <w:rsid w:val="00B3601F"/>
    <w:rsid w:val="00B37375"/>
    <w:rsid w:val="00B43A4C"/>
    <w:rsid w:val="00B4541A"/>
    <w:rsid w:val="00B53777"/>
    <w:rsid w:val="00B6308F"/>
    <w:rsid w:val="00B6387F"/>
    <w:rsid w:val="00B66F05"/>
    <w:rsid w:val="00B75CF5"/>
    <w:rsid w:val="00B80037"/>
    <w:rsid w:val="00B81C0E"/>
    <w:rsid w:val="00B826D5"/>
    <w:rsid w:val="00B974F9"/>
    <w:rsid w:val="00BA6E4D"/>
    <w:rsid w:val="00BF3CEB"/>
    <w:rsid w:val="00C118E9"/>
    <w:rsid w:val="00C1296C"/>
    <w:rsid w:val="00C346E0"/>
    <w:rsid w:val="00C41F9F"/>
    <w:rsid w:val="00C44378"/>
    <w:rsid w:val="00C453D3"/>
    <w:rsid w:val="00C46062"/>
    <w:rsid w:val="00C524A9"/>
    <w:rsid w:val="00C62DB2"/>
    <w:rsid w:val="00C73774"/>
    <w:rsid w:val="00C81CA3"/>
    <w:rsid w:val="00C96028"/>
    <w:rsid w:val="00CA5B0C"/>
    <w:rsid w:val="00CA6583"/>
    <w:rsid w:val="00CD32C5"/>
    <w:rsid w:val="00CE7CD0"/>
    <w:rsid w:val="00D031D8"/>
    <w:rsid w:val="00D138B3"/>
    <w:rsid w:val="00D23EEB"/>
    <w:rsid w:val="00D24D34"/>
    <w:rsid w:val="00D4102C"/>
    <w:rsid w:val="00D54500"/>
    <w:rsid w:val="00D56283"/>
    <w:rsid w:val="00D608AD"/>
    <w:rsid w:val="00D66E86"/>
    <w:rsid w:val="00D75C91"/>
    <w:rsid w:val="00D84B09"/>
    <w:rsid w:val="00DA0CE8"/>
    <w:rsid w:val="00DB4FE7"/>
    <w:rsid w:val="00DB7D08"/>
    <w:rsid w:val="00DC45CC"/>
    <w:rsid w:val="00DF079B"/>
    <w:rsid w:val="00DF0F8D"/>
    <w:rsid w:val="00E02ABC"/>
    <w:rsid w:val="00E11144"/>
    <w:rsid w:val="00E12C1B"/>
    <w:rsid w:val="00E13C71"/>
    <w:rsid w:val="00E37208"/>
    <w:rsid w:val="00E435D3"/>
    <w:rsid w:val="00E614DB"/>
    <w:rsid w:val="00E72614"/>
    <w:rsid w:val="00EB0D66"/>
    <w:rsid w:val="00EB691E"/>
    <w:rsid w:val="00EE4801"/>
    <w:rsid w:val="00EE5ACF"/>
    <w:rsid w:val="00F05533"/>
    <w:rsid w:val="00F0793D"/>
    <w:rsid w:val="00F214F4"/>
    <w:rsid w:val="00F21D9A"/>
    <w:rsid w:val="00F409E4"/>
    <w:rsid w:val="00F56175"/>
    <w:rsid w:val="00F83600"/>
    <w:rsid w:val="00FB2696"/>
    <w:rsid w:val="00FB6AAA"/>
    <w:rsid w:val="00FB766E"/>
    <w:rsid w:val="00FC420C"/>
    <w:rsid w:val="00FD1940"/>
    <w:rsid w:val="00FD7B45"/>
    <w:rsid w:val="00FD7E40"/>
    <w:rsid w:val="00FF4ADA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FC708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5A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name w:val="A"/>
    <w:qFormat/>
    <w:rsid w:val="003554C1"/>
    <w:pPr>
      <w:spacing w:after="0" w:line="260" w:lineRule="exact"/>
    </w:pPr>
    <w:rPr>
      <w:rFonts w:ascii="Arial" w:hAnsi="Arial"/>
      <w:b/>
      <w:sz w:val="18"/>
    </w:rPr>
  </w:style>
  <w:style w:type="paragraph" w:customStyle="1" w:styleId="B">
    <w:name w:val="B"/>
    <w:basedOn w:val="A"/>
    <w:qFormat/>
    <w:rsid w:val="003554C1"/>
    <w:rPr>
      <w:b w:val="0"/>
    </w:rPr>
  </w:style>
  <w:style w:type="paragraph" w:customStyle="1" w:styleId="C">
    <w:name w:val="C"/>
    <w:qFormat/>
    <w:rsid w:val="009B7176"/>
    <w:pPr>
      <w:spacing w:afterLines="100" w:after="100" w:line="300" w:lineRule="exact"/>
    </w:pPr>
    <w:rPr>
      <w:rFonts w:ascii="Arial" w:hAnsi="Arial"/>
      <w:sz w:val="20"/>
    </w:rPr>
  </w:style>
  <w:style w:type="paragraph" w:customStyle="1" w:styleId="D">
    <w:name w:val="D"/>
    <w:qFormat/>
    <w:rsid w:val="000D57C9"/>
    <w:pPr>
      <w:tabs>
        <w:tab w:val="left" w:pos="3572"/>
      </w:tabs>
      <w:spacing w:after="0" w:line="200" w:lineRule="exact"/>
      <w:contextualSpacing/>
    </w:pPr>
    <w:rPr>
      <w:rFonts w:ascii="Arial" w:hAnsi="Arial"/>
      <w:sz w:val="14"/>
    </w:rPr>
  </w:style>
  <w:style w:type="character" w:styleId="Hypertextovprepojenie">
    <w:name w:val="Hyperlink"/>
    <w:basedOn w:val="Predvolenpsmoodseku"/>
    <w:uiPriority w:val="99"/>
    <w:unhideWhenUsed/>
    <w:rsid w:val="00245A20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BA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2878"/>
  </w:style>
  <w:style w:type="paragraph" w:styleId="Pta">
    <w:name w:val="footer"/>
    <w:basedOn w:val="Normlny"/>
    <w:link w:val="Pt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2878"/>
  </w:style>
  <w:style w:type="table" w:customStyle="1" w:styleId="Mkatabulky1">
    <w:name w:val="Mřížka tabulky1"/>
    <w:basedOn w:val="Normlnatabuka"/>
    <w:next w:val="Mriekatabuky"/>
    <w:uiPriority w:val="59"/>
    <w:rsid w:val="00D5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">
    <w:name w:val="Pa3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9B7176"/>
    <w:rPr>
      <w:color w:val="000000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5ACF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A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ACF"/>
    <w:rPr>
      <w:rFonts w:ascii="Times New Roman" w:hAnsi="Times New Roman" w:cs="Times New Roman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E614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.eu2016@nrsr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CC2999B01840D0A08F3A3E660C66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15DC94-CDA4-4BD2-84D4-2A29689CB83D}"/>
      </w:docPartPr>
      <w:docPartBody>
        <w:p w:rsidR="00694CAD" w:rsidRDefault="009B7917" w:rsidP="009B7917">
          <w:pPr>
            <w:pStyle w:val="01CC2999B01840D0A08F3A3E660C66688"/>
            <w:spacing w:after="240"/>
          </w:pPr>
          <w:r w:rsidRPr="00B81C0E">
            <w:rPr>
              <w:rStyle w:val="Zstupntext"/>
              <w:bdr w:val="single" w:sz="4" w:space="0" w:color="auto"/>
            </w:rPr>
            <w:t>Zadajte meno</w:t>
          </w:r>
        </w:p>
      </w:docPartBody>
    </w:docPart>
    <w:docPart>
      <w:docPartPr>
        <w:name w:val="B86A83A3B6AB4E5F972584BF5B9AF1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C018AC-3D62-4000-A929-6F40F9DAD34A}"/>
      </w:docPartPr>
      <w:docPartBody>
        <w:p w:rsidR="00694CAD" w:rsidRDefault="009B7917" w:rsidP="009B7917">
          <w:pPr>
            <w:pStyle w:val="B86A83A3B6AB4E5F972584BF5B9AF1278"/>
            <w:spacing w:after="240"/>
          </w:pPr>
          <w:r w:rsidRPr="00B81C0E">
            <w:rPr>
              <w:rStyle w:val="Zstupntext"/>
              <w:bdr w:val="single" w:sz="4" w:space="0" w:color="auto"/>
            </w:rPr>
            <w:t>Zadajte priezvisko</w:t>
          </w:r>
        </w:p>
      </w:docPartBody>
    </w:docPart>
    <w:docPart>
      <w:docPartPr>
        <w:name w:val="952B41C915A74B8A88174D244F80B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2CD7C-57CA-4266-BC7E-6901642573FD}"/>
      </w:docPartPr>
      <w:docPartBody>
        <w:p w:rsidR="00694CAD" w:rsidRDefault="009B7917" w:rsidP="009B7917">
          <w:pPr>
            <w:pStyle w:val="952B41C915A74B8A88174D244F80B9475"/>
            <w:spacing w:after="240"/>
          </w:pPr>
          <w:r w:rsidRPr="00B81C0E">
            <w:rPr>
              <w:rStyle w:val="Zstupntext"/>
              <w:bdr w:val="single" w:sz="4" w:space="0" w:color="auto"/>
            </w:rPr>
            <w:t>Zadajte číslo OP</w:t>
          </w:r>
        </w:p>
      </w:docPartBody>
    </w:docPart>
    <w:docPart>
      <w:docPartPr>
        <w:name w:val="8C4AD7B9E0764E9986F01464D2B74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FAC049-2F3C-4806-96E5-79F3BCCDA52C}"/>
      </w:docPartPr>
      <w:docPartBody>
        <w:p w:rsidR="00694CAD" w:rsidRDefault="009B7917" w:rsidP="009B7917">
          <w:pPr>
            <w:pStyle w:val="8C4AD7B9E0764E9986F01464D2B745D45"/>
            <w:spacing w:after="240"/>
          </w:pPr>
          <w:r w:rsidRPr="00F83600">
            <w:rPr>
              <w:rStyle w:val="Zstupntext"/>
              <w:bdr w:val="single" w:sz="4" w:space="0" w:color="auto"/>
            </w:rPr>
            <w:t>Zadajte svoj e-mail</w:t>
          </w:r>
        </w:p>
      </w:docPartBody>
    </w:docPart>
    <w:docPart>
      <w:docPartPr>
        <w:name w:val="C04BF0D334984BB28D0C643C02042A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91F875-07F9-48DB-8C53-987A60CC46E4}"/>
      </w:docPartPr>
      <w:docPartBody>
        <w:p w:rsidR="00694CAD" w:rsidRDefault="009B7917" w:rsidP="009B7917">
          <w:pPr>
            <w:pStyle w:val="C04BF0D334984BB28D0C643C02042AB75"/>
            <w:spacing w:after="240"/>
          </w:pPr>
          <w:r w:rsidRPr="00F83600">
            <w:rPr>
              <w:rStyle w:val="Zstupntext"/>
              <w:bdr w:val="single" w:sz="4" w:space="0" w:color="auto"/>
            </w:rPr>
            <w:t>Zadajte názov redakcie</w:t>
          </w:r>
        </w:p>
      </w:docPartBody>
    </w:docPart>
    <w:docPart>
      <w:docPartPr>
        <w:name w:val="73F9C9A54A5142A48A66A56DF9FA2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8356C5-F2E2-4C84-86E2-534A3D885F38}"/>
      </w:docPartPr>
      <w:docPartBody>
        <w:p w:rsidR="00694CAD" w:rsidRDefault="009B7917" w:rsidP="009B7917">
          <w:pPr>
            <w:pStyle w:val="73F9C9A54A5142A48A66A56DF9FA204C2"/>
            <w:spacing w:after="240"/>
          </w:pPr>
          <w:r w:rsidRPr="00F83600">
            <w:rPr>
              <w:rStyle w:val="Zstupntext"/>
              <w:bdr w:val="single" w:sz="4" w:space="0" w:color="auto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17"/>
    <w:rsid w:val="00013CC6"/>
    <w:rsid w:val="002609A4"/>
    <w:rsid w:val="00353B94"/>
    <w:rsid w:val="00454A88"/>
    <w:rsid w:val="004A7246"/>
    <w:rsid w:val="004F0F2A"/>
    <w:rsid w:val="00530F3F"/>
    <w:rsid w:val="00546C65"/>
    <w:rsid w:val="00694CAD"/>
    <w:rsid w:val="006A408A"/>
    <w:rsid w:val="009B7917"/>
    <w:rsid w:val="00A07BC7"/>
    <w:rsid w:val="00A969CA"/>
    <w:rsid w:val="00AD181D"/>
    <w:rsid w:val="00B80418"/>
    <w:rsid w:val="00B82671"/>
    <w:rsid w:val="00C71B6A"/>
    <w:rsid w:val="00CB447A"/>
    <w:rsid w:val="00F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7917"/>
    <w:rPr>
      <w:color w:val="808080"/>
    </w:rPr>
  </w:style>
  <w:style w:type="paragraph" w:customStyle="1" w:styleId="01CC2999B01840D0A08F3A3E660C6668">
    <w:name w:val="01CC2999B01840D0A08F3A3E660C6668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">
    <w:name w:val="B86A83A3B6AB4E5F972584BF5B9AF127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1">
    <w:name w:val="01CC2999B01840D0A08F3A3E660C66681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1">
    <w:name w:val="B86A83A3B6AB4E5F972584BF5B9AF1271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2">
    <w:name w:val="01CC2999B01840D0A08F3A3E660C66682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2">
    <w:name w:val="B86A83A3B6AB4E5F972584BF5B9AF1272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3">
    <w:name w:val="01CC2999B01840D0A08F3A3E660C66683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3">
    <w:name w:val="B86A83A3B6AB4E5F972584BF5B9AF1273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952B41C915A74B8A88174D244F80B947">
    <w:name w:val="952B41C915A74B8A88174D244F80B947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8C4AD7B9E0764E9986F01464D2B745D4">
    <w:name w:val="8C4AD7B9E0764E9986F01464D2B745D4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C04BF0D334984BB28D0C643C02042AB7">
    <w:name w:val="C04BF0D334984BB28D0C643C02042AB7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570795CE361A4910A6D25464DB18612C">
    <w:name w:val="570795CE361A4910A6D25464DB18612C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4">
    <w:name w:val="01CC2999B01840D0A08F3A3E660C66684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4">
    <w:name w:val="B86A83A3B6AB4E5F972584BF5B9AF1274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952B41C915A74B8A88174D244F80B9471">
    <w:name w:val="952B41C915A74B8A88174D244F80B9471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8C4AD7B9E0764E9986F01464D2B745D41">
    <w:name w:val="8C4AD7B9E0764E9986F01464D2B745D41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C04BF0D334984BB28D0C643C02042AB71">
    <w:name w:val="C04BF0D334984BB28D0C643C02042AB71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A3CE70090FF542EFA4E54A008AFD5D65">
    <w:name w:val="A3CE70090FF542EFA4E54A008AFD5D65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5">
    <w:name w:val="01CC2999B01840D0A08F3A3E660C66685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5">
    <w:name w:val="B86A83A3B6AB4E5F972584BF5B9AF1275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952B41C915A74B8A88174D244F80B9472">
    <w:name w:val="952B41C915A74B8A88174D244F80B9472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8C4AD7B9E0764E9986F01464D2B745D42">
    <w:name w:val="8C4AD7B9E0764E9986F01464D2B745D42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C04BF0D334984BB28D0C643C02042AB72">
    <w:name w:val="C04BF0D334984BB28D0C643C02042AB72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73F9C9A54A5142A48A66A56DF9FA204C">
    <w:name w:val="73F9C9A54A5142A48A66A56DF9FA204C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6">
    <w:name w:val="01CC2999B01840D0A08F3A3E660C66686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6">
    <w:name w:val="B86A83A3B6AB4E5F972584BF5B9AF1276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952B41C915A74B8A88174D244F80B9473">
    <w:name w:val="952B41C915A74B8A88174D244F80B9473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8C4AD7B9E0764E9986F01464D2B745D43">
    <w:name w:val="8C4AD7B9E0764E9986F01464D2B745D43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C04BF0D334984BB28D0C643C02042AB73">
    <w:name w:val="C04BF0D334984BB28D0C643C02042AB73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7">
    <w:name w:val="01CC2999B01840D0A08F3A3E660C66687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7">
    <w:name w:val="B86A83A3B6AB4E5F972584BF5B9AF1277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952B41C915A74B8A88174D244F80B9474">
    <w:name w:val="952B41C915A74B8A88174D244F80B9474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8C4AD7B9E0764E9986F01464D2B745D44">
    <w:name w:val="8C4AD7B9E0764E9986F01464D2B745D44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C04BF0D334984BB28D0C643C02042AB74">
    <w:name w:val="C04BF0D334984BB28D0C643C02042AB74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73F9C9A54A5142A48A66A56DF9FA204C1">
    <w:name w:val="73F9C9A54A5142A48A66A56DF9FA204C1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01CC2999B01840D0A08F3A3E660C66688">
    <w:name w:val="01CC2999B01840D0A08F3A3E660C66688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B86A83A3B6AB4E5F972584BF5B9AF1278">
    <w:name w:val="B86A83A3B6AB4E5F972584BF5B9AF1278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952B41C915A74B8A88174D244F80B9475">
    <w:name w:val="952B41C915A74B8A88174D244F80B9475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8C4AD7B9E0764E9986F01464D2B745D45">
    <w:name w:val="8C4AD7B9E0764E9986F01464D2B745D45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C04BF0D334984BB28D0C643C02042AB75">
    <w:name w:val="C04BF0D334984BB28D0C643C02042AB75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  <w:style w:type="paragraph" w:customStyle="1" w:styleId="73F9C9A54A5142A48A66A56DF9FA204C2">
    <w:name w:val="73F9C9A54A5142A48A66A56DF9FA204C2"/>
    <w:rsid w:val="009B7917"/>
    <w:pPr>
      <w:spacing w:afterLines="100" w:after="100" w:line="300" w:lineRule="exact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C3DE-70F1-44DF-9D67-46D739D9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Levická, Veronika</dc:creator>
  <cp:keywords/>
  <dc:description/>
  <cp:lastModifiedBy>Levická, Veronika</cp:lastModifiedBy>
  <cp:revision>22</cp:revision>
  <cp:lastPrinted>2016-05-05T07:48:00Z</cp:lastPrinted>
  <dcterms:created xsi:type="dcterms:W3CDTF">2016-06-09T07:14:00Z</dcterms:created>
  <dcterms:modified xsi:type="dcterms:W3CDTF">2016-06-22T08:53:00Z</dcterms:modified>
  <cp:category/>
</cp:coreProperties>
</file>