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6721AD">
        <w:rPr>
          <w:sz w:val="18"/>
          <w:szCs w:val="18"/>
        </w:rPr>
        <w:t>812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70964" w:rsidP="009C2E2F">
      <w:pPr>
        <w:pStyle w:val="uznesenia"/>
      </w:pPr>
      <w:r>
        <w:t>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070964">
        <w:rPr>
          <w:rFonts w:cs="Arial"/>
          <w:sz w:val="22"/>
          <w:szCs w:val="22"/>
        </w:rPr>
        <w:t>24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721AD" w:rsidRPr="006721AD" w:rsidRDefault="00E070BF" w:rsidP="006721AD">
      <w:pPr>
        <w:jc w:val="both"/>
        <w:rPr>
          <w:sz w:val="22"/>
        </w:rPr>
      </w:pPr>
      <w:r w:rsidRPr="006721AD">
        <w:rPr>
          <w:rFonts w:cs="Arial"/>
          <w:sz w:val="22"/>
          <w:szCs w:val="22"/>
        </w:rPr>
        <w:t xml:space="preserve">k </w:t>
      </w:r>
      <w:r w:rsidR="006721AD" w:rsidRPr="006721AD">
        <w:rPr>
          <w:rFonts w:cs="Arial"/>
          <w:sz w:val="22"/>
          <w:szCs w:val="22"/>
        </w:rPr>
        <w:t>n</w:t>
      </w:r>
      <w:r w:rsidR="006721AD" w:rsidRPr="006721AD">
        <w:rPr>
          <w:sz w:val="22"/>
        </w:rPr>
        <w:t>ávrhu skupiny poslancov Národnej rady Slovenskej republiky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 (tlač 84) – prvé čítanie</w:t>
      </w:r>
    </w:p>
    <w:p w:rsidR="006721AD" w:rsidRDefault="006721AD" w:rsidP="006721AD">
      <w:pPr>
        <w:ind w:left="340" w:hanging="340"/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C277E" w:rsidRDefault="005C277E" w:rsidP="005C277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0964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77E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398C-4E33-4D96-9FAD-AE757A8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2016-05-13T10:00:00Z</cp:lastPrinted>
  <dcterms:created xsi:type="dcterms:W3CDTF">2016-05-13T10:00:00Z</dcterms:created>
  <dcterms:modified xsi:type="dcterms:W3CDTF">2016-05-27T09:03:00Z</dcterms:modified>
</cp:coreProperties>
</file>