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07506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</w:t>
      </w:r>
      <w:r w:rsidR="00971E6D">
        <w:rPr>
          <w:sz w:val="18"/>
          <w:szCs w:val="18"/>
        </w:rPr>
        <w:t>-</w:t>
      </w:r>
      <w:r w:rsidR="00D0355C">
        <w:rPr>
          <w:sz w:val="18"/>
          <w:szCs w:val="18"/>
        </w:rPr>
        <w:t>837</w:t>
      </w:r>
      <w:r w:rsidRPr="00680482">
        <w:rPr>
          <w:sz w:val="18"/>
          <w:szCs w:val="18"/>
        </w:rPr>
        <w:t>/201</w:t>
      </w:r>
      <w:r w:rsidR="00707506">
        <w:rPr>
          <w:sz w:val="18"/>
          <w:szCs w:val="18"/>
        </w:rPr>
        <w:t>6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DE7B49" w:rsidP="009C2E2F">
      <w:pPr>
        <w:pStyle w:val="uznesenia"/>
      </w:pPr>
      <w:r>
        <w:t>108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CD5661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DE113C">
        <w:rPr>
          <w:rFonts w:cs="Arial"/>
          <w:sz w:val="22"/>
          <w:szCs w:val="22"/>
        </w:rPr>
        <w:t xml:space="preserve"> </w:t>
      </w:r>
      <w:r w:rsidR="00DE7B49">
        <w:rPr>
          <w:rFonts w:cs="Arial"/>
          <w:sz w:val="22"/>
          <w:szCs w:val="22"/>
        </w:rPr>
        <w:t>25</w:t>
      </w:r>
      <w:r w:rsidR="00511C81">
        <w:rPr>
          <w:rFonts w:cs="Arial"/>
          <w:sz w:val="22"/>
          <w:szCs w:val="22"/>
        </w:rPr>
        <w:t>. mája</w:t>
      </w:r>
      <w:r>
        <w:rPr>
          <w:rFonts w:cs="Arial"/>
          <w:sz w:val="22"/>
          <w:szCs w:val="22"/>
        </w:rPr>
        <w:t xml:space="preserve"> </w:t>
      </w:r>
      <w:r w:rsidR="009C2E2F">
        <w:rPr>
          <w:rFonts w:cs="Arial"/>
          <w:sz w:val="22"/>
          <w:szCs w:val="22"/>
        </w:rPr>
        <w:t>201</w:t>
      </w:r>
      <w:r w:rsidR="00707506">
        <w:rPr>
          <w:rFonts w:cs="Arial"/>
          <w:sz w:val="22"/>
          <w:szCs w:val="22"/>
        </w:rPr>
        <w:t>6</w:t>
      </w:r>
    </w:p>
    <w:p w:rsidR="00E070BF" w:rsidRPr="008B7E7F" w:rsidRDefault="00E070B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580D5D" w:rsidRPr="00D0355C" w:rsidRDefault="00B65B42" w:rsidP="00580D5D">
      <w:pPr>
        <w:jc w:val="both"/>
        <w:rPr>
          <w:sz w:val="22"/>
        </w:rPr>
      </w:pPr>
      <w:r w:rsidRPr="00D0355C">
        <w:rPr>
          <w:sz w:val="22"/>
        </w:rPr>
        <w:t xml:space="preserve">k </w:t>
      </w:r>
      <w:r w:rsidR="00D0355C" w:rsidRPr="00D0355C">
        <w:rPr>
          <w:sz w:val="22"/>
        </w:rPr>
        <w:t>návrh</w:t>
      </w:r>
      <w:r w:rsidR="00DE7B49">
        <w:rPr>
          <w:sz w:val="22"/>
        </w:rPr>
        <w:t>u</w:t>
      </w:r>
      <w:r w:rsidR="00D0355C" w:rsidRPr="00D0355C">
        <w:rPr>
          <w:sz w:val="22"/>
        </w:rPr>
        <w:t xml:space="preserve"> skupiny poslancov Národnej rady Slovenskej republiky na vydanie zákona, ktorým sa dopĺňa zákon č. 85/2005 Z. z. o politických stranách a politických hnutiach v znení neskorších predpisov (tlač 106) – prvé čítanie</w:t>
      </w:r>
    </w:p>
    <w:p w:rsidR="00D11848" w:rsidRDefault="00D11848" w:rsidP="00580D5D">
      <w:pPr>
        <w:jc w:val="both"/>
        <w:rPr>
          <w:sz w:val="22"/>
          <w:szCs w:val="22"/>
        </w:rPr>
      </w:pPr>
    </w:p>
    <w:p w:rsidR="00580D5D" w:rsidRDefault="00580D5D" w:rsidP="00580D5D">
      <w:pPr>
        <w:jc w:val="both"/>
        <w:rPr>
          <w:sz w:val="22"/>
          <w:szCs w:val="22"/>
        </w:rPr>
      </w:pPr>
    </w:p>
    <w:p w:rsidR="00DE7B49" w:rsidRDefault="00DE7B49" w:rsidP="00DE7B49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DE7B49" w:rsidRDefault="00DE7B49" w:rsidP="00DE7B49">
      <w:pPr>
        <w:jc w:val="both"/>
        <w:rPr>
          <w:rFonts w:cs="Arial"/>
          <w:sz w:val="22"/>
          <w:szCs w:val="22"/>
        </w:rPr>
      </w:pPr>
    </w:p>
    <w:p w:rsidR="00DE7B49" w:rsidRDefault="00DE7B49" w:rsidP="00DE7B49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DE7B49" w:rsidRDefault="00DE7B49" w:rsidP="00DE7B49">
      <w:pPr>
        <w:widowControl w:val="0"/>
        <w:jc w:val="both"/>
        <w:rPr>
          <w:rFonts w:cs="Arial"/>
          <w:b/>
          <w:sz w:val="18"/>
          <w:szCs w:val="18"/>
        </w:rPr>
      </w:pPr>
    </w:p>
    <w:p w:rsidR="00DE7B49" w:rsidRDefault="00DE7B49" w:rsidP="00DE7B49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návrh zákona v druhom čítaní;</w:t>
      </w:r>
    </w:p>
    <w:p w:rsidR="00DE7B49" w:rsidRDefault="00DE7B49" w:rsidP="00DE7B49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DE7B49" w:rsidRDefault="00DE7B49" w:rsidP="00DE7B49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DE7B49" w:rsidRDefault="00DE7B49" w:rsidP="00DE7B49">
      <w:pPr>
        <w:widowControl w:val="0"/>
        <w:jc w:val="both"/>
        <w:rPr>
          <w:rFonts w:cs="Arial"/>
          <w:b/>
          <w:sz w:val="18"/>
          <w:szCs w:val="18"/>
        </w:rPr>
      </w:pPr>
    </w:p>
    <w:p w:rsidR="00DE7B49" w:rsidRDefault="00DE7B49" w:rsidP="00DE7B49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DE7B49" w:rsidRDefault="00DE7B49" w:rsidP="00DE7B49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DE7B49" w:rsidRDefault="00DE7B49" w:rsidP="00DE7B49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DE7B49" w:rsidRDefault="00DE7B49" w:rsidP="00DE7B49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verejnú správu a regionálny rozvoj a</w:t>
      </w:r>
    </w:p>
    <w:p w:rsidR="00DE7B49" w:rsidRDefault="00DE7B49" w:rsidP="00DE7B49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ľudské práva a národnostné menšiny;</w:t>
      </w:r>
    </w:p>
    <w:p w:rsidR="00DE7B49" w:rsidRDefault="00DE7B49" w:rsidP="00DE7B49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DE7B49" w:rsidRDefault="00DE7B49" w:rsidP="00DE7B49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DE7B49" w:rsidRDefault="00DE7B49" w:rsidP="00DE7B49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DE7B49" w:rsidRDefault="00DE7B49" w:rsidP="00DE7B49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Výbor Národnej rady Slovenskej republiky pre verejnú správu a regionálny rozvoj a lehotu </w:t>
      </w:r>
      <w:r>
        <w:rPr>
          <w:sz w:val="22"/>
          <w:szCs w:val="22"/>
        </w:rPr>
        <w:t>na jeho prerok</w:t>
      </w:r>
      <w:r w:rsidR="003A345F">
        <w:rPr>
          <w:sz w:val="22"/>
          <w:szCs w:val="22"/>
        </w:rPr>
        <w:t>ovanie v druhom čítaní vo výboroch</w:t>
      </w:r>
      <w:bookmarkStart w:id="0" w:name="_GoBack"/>
      <w:bookmarkEnd w:id="0"/>
      <w:r>
        <w:rPr>
          <w:sz w:val="22"/>
          <w:szCs w:val="22"/>
        </w:rPr>
        <w:t xml:space="preserve"> do 30 dní</w:t>
      </w:r>
      <w:r>
        <w:rPr>
          <w:sz w:val="22"/>
          <w:szCs w:val="22"/>
        </w:rPr>
        <w:br/>
        <w:t>a v gestorskom výbore do 32 dní odo dňa jeho pridelenia.</w:t>
      </w:r>
    </w:p>
    <w:p w:rsidR="00DE7B49" w:rsidRDefault="00DE7B49" w:rsidP="00DE7B49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3E211E" w:rsidRDefault="003E211E" w:rsidP="00D11848">
      <w:pPr>
        <w:keepNext w:val="0"/>
        <w:keepLines w:val="0"/>
        <w:widowControl w:val="0"/>
        <w:ind w:left="284" w:hanging="284"/>
        <w:jc w:val="both"/>
        <w:rPr>
          <w:rFonts w:cs="Arial"/>
          <w:sz w:val="22"/>
          <w:szCs w:val="22"/>
        </w:rPr>
      </w:pPr>
    </w:p>
    <w:p w:rsidR="009D7229" w:rsidRPr="0006086E" w:rsidRDefault="009D7229" w:rsidP="00D1184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Pr="0006086E">
        <w:rPr>
          <w:rFonts w:cs="Arial"/>
          <w:sz w:val="22"/>
          <w:szCs w:val="22"/>
        </w:rPr>
        <w:t>Andrej  D a n k o   v. r.</w:t>
      </w:r>
    </w:p>
    <w:p w:rsidR="009D7229" w:rsidRPr="0006086E" w:rsidRDefault="009D7229" w:rsidP="00D1184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 w:rsidRPr="0006086E">
        <w:rPr>
          <w:rFonts w:cs="Arial"/>
          <w:sz w:val="22"/>
          <w:szCs w:val="22"/>
        </w:rPr>
        <w:t>predseda</w:t>
      </w:r>
    </w:p>
    <w:p w:rsidR="009D7229" w:rsidRPr="0006086E" w:rsidRDefault="009D7229" w:rsidP="00D1184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Pr="0006086E">
        <w:rPr>
          <w:rFonts w:cs="Arial"/>
          <w:sz w:val="22"/>
          <w:szCs w:val="22"/>
        </w:rPr>
        <w:t>Národnej rady Slovenskej republiky</w:t>
      </w:r>
    </w:p>
    <w:p w:rsidR="00DE7B49" w:rsidRDefault="00DE7B49" w:rsidP="00D1184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D7229" w:rsidRDefault="009D7229" w:rsidP="00DE7B4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9D7229" w:rsidRDefault="009D7229" w:rsidP="00DE7B4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Radovan  B a l á ž   v. r.</w:t>
      </w:r>
    </w:p>
    <w:p w:rsidR="00695925" w:rsidRDefault="00695925" w:rsidP="00DE7B4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Jana  C i g á n i k o v á   v. r. </w:t>
      </w:r>
    </w:p>
    <w:p w:rsidR="009D7229" w:rsidRDefault="009D7229" w:rsidP="00DE7B4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642D6" w:rsidRDefault="003642D6" w:rsidP="00DE7B49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sectPr w:rsidR="00364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990"/>
    <w:rsid w:val="0000676A"/>
    <w:rsid w:val="00011A5F"/>
    <w:rsid w:val="00012A84"/>
    <w:rsid w:val="00014CAB"/>
    <w:rsid w:val="00026E70"/>
    <w:rsid w:val="00027CC8"/>
    <w:rsid w:val="00030694"/>
    <w:rsid w:val="00032853"/>
    <w:rsid w:val="00044154"/>
    <w:rsid w:val="000559B7"/>
    <w:rsid w:val="000640AF"/>
    <w:rsid w:val="00070415"/>
    <w:rsid w:val="000710D0"/>
    <w:rsid w:val="00073058"/>
    <w:rsid w:val="00076F20"/>
    <w:rsid w:val="000857A6"/>
    <w:rsid w:val="0009343C"/>
    <w:rsid w:val="00095AAC"/>
    <w:rsid w:val="00095FF8"/>
    <w:rsid w:val="000A1432"/>
    <w:rsid w:val="000A3681"/>
    <w:rsid w:val="000B3E40"/>
    <w:rsid w:val="000B6094"/>
    <w:rsid w:val="000C2F4E"/>
    <w:rsid w:val="000C63CF"/>
    <w:rsid w:val="000C68DB"/>
    <w:rsid w:val="000D2252"/>
    <w:rsid w:val="000D30E0"/>
    <w:rsid w:val="000D3D48"/>
    <w:rsid w:val="000D40E7"/>
    <w:rsid w:val="000D7D59"/>
    <w:rsid w:val="000E0CAC"/>
    <w:rsid w:val="000E733E"/>
    <w:rsid w:val="000F2653"/>
    <w:rsid w:val="000F4E2B"/>
    <w:rsid w:val="00100F40"/>
    <w:rsid w:val="0010282F"/>
    <w:rsid w:val="00102A35"/>
    <w:rsid w:val="00107241"/>
    <w:rsid w:val="00112E3D"/>
    <w:rsid w:val="00114BA0"/>
    <w:rsid w:val="0011552D"/>
    <w:rsid w:val="00115E8D"/>
    <w:rsid w:val="00121814"/>
    <w:rsid w:val="00123273"/>
    <w:rsid w:val="001310BC"/>
    <w:rsid w:val="00132C8A"/>
    <w:rsid w:val="001343D8"/>
    <w:rsid w:val="00140539"/>
    <w:rsid w:val="00140F12"/>
    <w:rsid w:val="00141ECE"/>
    <w:rsid w:val="00147F2C"/>
    <w:rsid w:val="00150C67"/>
    <w:rsid w:val="00153E9D"/>
    <w:rsid w:val="00156DAB"/>
    <w:rsid w:val="00164909"/>
    <w:rsid w:val="001668EC"/>
    <w:rsid w:val="001673F7"/>
    <w:rsid w:val="00172F49"/>
    <w:rsid w:val="00175407"/>
    <w:rsid w:val="0017574F"/>
    <w:rsid w:val="00181656"/>
    <w:rsid w:val="0018337B"/>
    <w:rsid w:val="00183FEE"/>
    <w:rsid w:val="00184717"/>
    <w:rsid w:val="001A1807"/>
    <w:rsid w:val="001A36C0"/>
    <w:rsid w:val="001A4C0E"/>
    <w:rsid w:val="001A6E24"/>
    <w:rsid w:val="001A6F71"/>
    <w:rsid w:val="001B329B"/>
    <w:rsid w:val="001D0C1A"/>
    <w:rsid w:val="001D0EF5"/>
    <w:rsid w:val="001D4AE4"/>
    <w:rsid w:val="001D735E"/>
    <w:rsid w:val="001E6281"/>
    <w:rsid w:val="001F7F91"/>
    <w:rsid w:val="00201BE2"/>
    <w:rsid w:val="00204BE3"/>
    <w:rsid w:val="00206201"/>
    <w:rsid w:val="00210D36"/>
    <w:rsid w:val="00225923"/>
    <w:rsid w:val="00233A1E"/>
    <w:rsid w:val="00242DA2"/>
    <w:rsid w:val="00244049"/>
    <w:rsid w:val="00245A04"/>
    <w:rsid w:val="00250E1F"/>
    <w:rsid w:val="0025487C"/>
    <w:rsid w:val="0025570C"/>
    <w:rsid w:val="00256243"/>
    <w:rsid w:val="00266791"/>
    <w:rsid w:val="00266FA0"/>
    <w:rsid w:val="00267A21"/>
    <w:rsid w:val="00270199"/>
    <w:rsid w:val="00272BE4"/>
    <w:rsid w:val="00283CC6"/>
    <w:rsid w:val="002872E3"/>
    <w:rsid w:val="002A0C77"/>
    <w:rsid w:val="002B0563"/>
    <w:rsid w:val="002B0BFF"/>
    <w:rsid w:val="002B3764"/>
    <w:rsid w:val="002C07DC"/>
    <w:rsid w:val="002C3134"/>
    <w:rsid w:val="002C3C14"/>
    <w:rsid w:val="002D1ABD"/>
    <w:rsid w:val="002E50E5"/>
    <w:rsid w:val="002E78BF"/>
    <w:rsid w:val="002F0799"/>
    <w:rsid w:val="002F2A63"/>
    <w:rsid w:val="002F3E87"/>
    <w:rsid w:val="002F401B"/>
    <w:rsid w:val="002F677A"/>
    <w:rsid w:val="0030116F"/>
    <w:rsid w:val="00314A20"/>
    <w:rsid w:val="00323CD8"/>
    <w:rsid w:val="00330049"/>
    <w:rsid w:val="003321CA"/>
    <w:rsid w:val="00332B3F"/>
    <w:rsid w:val="0033382D"/>
    <w:rsid w:val="0034010F"/>
    <w:rsid w:val="003408BE"/>
    <w:rsid w:val="00343B53"/>
    <w:rsid w:val="003500A3"/>
    <w:rsid w:val="00351ED3"/>
    <w:rsid w:val="003642D6"/>
    <w:rsid w:val="003753AF"/>
    <w:rsid w:val="00382EA5"/>
    <w:rsid w:val="00386C83"/>
    <w:rsid w:val="00391AAB"/>
    <w:rsid w:val="0039680E"/>
    <w:rsid w:val="003A345F"/>
    <w:rsid w:val="003A7DC6"/>
    <w:rsid w:val="003B3611"/>
    <w:rsid w:val="003C162B"/>
    <w:rsid w:val="003C4C65"/>
    <w:rsid w:val="003D0D60"/>
    <w:rsid w:val="003D10B7"/>
    <w:rsid w:val="003D4889"/>
    <w:rsid w:val="003D6FFE"/>
    <w:rsid w:val="003E211E"/>
    <w:rsid w:val="003E2351"/>
    <w:rsid w:val="003E4E08"/>
    <w:rsid w:val="003E74D6"/>
    <w:rsid w:val="003F47BD"/>
    <w:rsid w:val="0040093F"/>
    <w:rsid w:val="00407518"/>
    <w:rsid w:val="00410CD9"/>
    <w:rsid w:val="00410CF7"/>
    <w:rsid w:val="0041363E"/>
    <w:rsid w:val="00414474"/>
    <w:rsid w:val="00417411"/>
    <w:rsid w:val="004237D1"/>
    <w:rsid w:val="00426256"/>
    <w:rsid w:val="00434C45"/>
    <w:rsid w:val="00435A25"/>
    <w:rsid w:val="004367FB"/>
    <w:rsid w:val="0044142F"/>
    <w:rsid w:val="00443435"/>
    <w:rsid w:val="00443A68"/>
    <w:rsid w:val="00443E3D"/>
    <w:rsid w:val="00462766"/>
    <w:rsid w:val="00476458"/>
    <w:rsid w:val="004908C3"/>
    <w:rsid w:val="004910CE"/>
    <w:rsid w:val="004944AC"/>
    <w:rsid w:val="00496300"/>
    <w:rsid w:val="004B273F"/>
    <w:rsid w:val="004C0063"/>
    <w:rsid w:val="004C614B"/>
    <w:rsid w:val="004C7517"/>
    <w:rsid w:val="004D06C7"/>
    <w:rsid w:val="004D5EB9"/>
    <w:rsid w:val="004E79BA"/>
    <w:rsid w:val="004F0932"/>
    <w:rsid w:val="004F2F67"/>
    <w:rsid w:val="004F64AF"/>
    <w:rsid w:val="00501140"/>
    <w:rsid w:val="00503107"/>
    <w:rsid w:val="00511C81"/>
    <w:rsid w:val="00515715"/>
    <w:rsid w:val="0052057A"/>
    <w:rsid w:val="00521D58"/>
    <w:rsid w:val="005379DB"/>
    <w:rsid w:val="00537FC1"/>
    <w:rsid w:val="00540D03"/>
    <w:rsid w:val="005510A7"/>
    <w:rsid w:val="0055144F"/>
    <w:rsid w:val="005566FC"/>
    <w:rsid w:val="00560B75"/>
    <w:rsid w:val="00562534"/>
    <w:rsid w:val="005707CC"/>
    <w:rsid w:val="005733A8"/>
    <w:rsid w:val="00577CE2"/>
    <w:rsid w:val="00580D5D"/>
    <w:rsid w:val="005835D2"/>
    <w:rsid w:val="00584D73"/>
    <w:rsid w:val="005873F5"/>
    <w:rsid w:val="00587D17"/>
    <w:rsid w:val="0059054B"/>
    <w:rsid w:val="00591A0A"/>
    <w:rsid w:val="005934E6"/>
    <w:rsid w:val="0059431E"/>
    <w:rsid w:val="005A0BAB"/>
    <w:rsid w:val="005A231D"/>
    <w:rsid w:val="005A30FC"/>
    <w:rsid w:val="005A75B6"/>
    <w:rsid w:val="005B1F29"/>
    <w:rsid w:val="005B4529"/>
    <w:rsid w:val="005B5978"/>
    <w:rsid w:val="005C208C"/>
    <w:rsid w:val="005C28D4"/>
    <w:rsid w:val="005C5ECF"/>
    <w:rsid w:val="005D4F3A"/>
    <w:rsid w:val="005D5D35"/>
    <w:rsid w:val="005E1B1D"/>
    <w:rsid w:val="005E4091"/>
    <w:rsid w:val="005E63AA"/>
    <w:rsid w:val="005E7225"/>
    <w:rsid w:val="005F11D1"/>
    <w:rsid w:val="005F6FDE"/>
    <w:rsid w:val="005F7822"/>
    <w:rsid w:val="006122CD"/>
    <w:rsid w:val="006168AF"/>
    <w:rsid w:val="00621FB5"/>
    <w:rsid w:val="00623999"/>
    <w:rsid w:val="0062525C"/>
    <w:rsid w:val="00630064"/>
    <w:rsid w:val="006318BE"/>
    <w:rsid w:val="00635560"/>
    <w:rsid w:val="00635B08"/>
    <w:rsid w:val="00661910"/>
    <w:rsid w:val="00665E2A"/>
    <w:rsid w:val="00667102"/>
    <w:rsid w:val="00667461"/>
    <w:rsid w:val="006721AD"/>
    <w:rsid w:val="00672BB6"/>
    <w:rsid w:val="00677547"/>
    <w:rsid w:val="00680482"/>
    <w:rsid w:val="00681104"/>
    <w:rsid w:val="0068450F"/>
    <w:rsid w:val="0068751C"/>
    <w:rsid w:val="00687BEC"/>
    <w:rsid w:val="00690E73"/>
    <w:rsid w:val="00692088"/>
    <w:rsid w:val="00692BE3"/>
    <w:rsid w:val="00695925"/>
    <w:rsid w:val="00696E61"/>
    <w:rsid w:val="006A12EA"/>
    <w:rsid w:val="006A1992"/>
    <w:rsid w:val="006A2BA3"/>
    <w:rsid w:val="006A6FF7"/>
    <w:rsid w:val="006B256C"/>
    <w:rsid w:val="006B2F78"/>
    <w:rsid w:val="006B3C13"/>
    <w:rsid w:val="006B50B2"/>
    <w:rsid w:val="006C18F0"/>
    <w:rsid w:val="006C5144"/>
    <w:rsid w:val="006C57BB"/>
    <w:rsid w:val="006C7323"/>
    <w:rsid w:val="006D5B60"/>
    <w:rsid w:val="006D74B2"/>
    <w:rsid w:val="006E3EFD"/>
    <w:rsid w:val="006E441C"/>
    <w:rsid w:val="006F251E"/>
    <w:rsid w:val="006F3137"/>
    <w:rsid w:val="006F32CF"/>
    <w:rsid w:val="006F40E0"/>
    <w:rsid w:val="006F7282"/>
    <w:rsid w:val="00700B7E"/>
    <w:rsid w:val="00700E30"/>
    <w:rsid w:val="0070179E"/>
    <w:rsid w:val="00707506"/>
    <w:rsid w:val="00710A1A"/>
    <w:rsid w:val="00717112"/>
    <w:rsid w:val="00722ACB"/>
    <w:rsid w:val="007332D7"/>
    <w:rsid w:val="00745786"/>
    <w:rsid w:val="00752867"/>
    <w:rsid w:val="00757E86"/>
    <w:rsid w:val="007628D1"/>
    <w:rsid w:val="00763475"/>
    <w:rsid w:val="00770F08"/>
    <w:rsid w:val="007822D7"/>
    <w:rsid w:val="00786CB9"/>
    <w:rsid w:val="00787F7C"/>
    <w:rsid w:val="00791B35"/>
    <w:rsid w:val="00792069"/>
    <w:rsid w:val="00793633"/>
    <w:rsid w:val="007A3EB6"/>
    <w:rsid w:val="007B2E42"/>
    <w:rsid w:val="007B30AC"/>
    <w:rsid w:val="007B6128"/>
    <w:rsid w:val="007B7666"/>
    <w:rsid w:val="007C0E11"/>
    <w:rsid w:val="007C7055"/>
    <w:rsid w:val="007D57EA"/>
    <w:rsid w:val="007E290E"/>
    <w:rsid w:val="007F25E9"/>
    <w:rsid w:val="007F52BB"/>
    <w:rsid w:val="007F76DC"/>
    <w:rsid w:val="00807B38"/>
    <w:rsid w:val="00811C2A"/>
    <w:rsid w:val="0082075C"/>
    <w:rsid w:val="0082202E"/>
    <w:rsid w:val="00826BB4"/>
    <w:rsid w:val="00832B81"/>
    <w:rsid w:val="00833F36"/>
    <w:rsid w:val="008350C8"/>
    <w:rsid w:val="008358D7"/>
    <w:rsid w:val="008407E6"/>
    <w:rsid w:val="0084394D"/>
    <w:rsid w:val="00847526"/>
    <w:rsid w:val="00861A82"/>
    <w:rsid w:val="00862122"/>
    <w:rsid w:val="00863261"/>
    <w:rsid w:val="00867EAD"/>
    <w:rsid w:val="00871D65"/>
    <w:rsid w:val="00871E11"/>
    <w:rsid w:val="00874456"/>
    <w:rsid w:val="008755C8"/>
    <w:rsid w:val="00880DE4"/>
    <w:rsid w:val="008830BB"/>
    <w:rsid w:val="0089383B"/>
    <w:rsid w:val="0089465E"/>
    <w:rsid w:val="008A3E03"/>
    <w:rsid w:val="008B1E96"/>
    <w:rsid w:val="008B2D07"/>
    <w:rsid w:val="008B4DB0"/>
    <w:rsid w:val="008B50B3"/>
    <w:rsid w:val="008B7E7F"/>
    <w:rsid w:val="008C039E"/>
    <w:rsid w:val="008D2C19"/>
    <w:rsid w:val="008D2C89"/>
    <w:rsid w:val="008D38E9"/>
    <w:rsid w:val="008D53CB"/>
    <w:rsid w:val="008E2B12"/>
    <w:rsid w:val="008E31AC"/>
    <w:rsid w:val="008F0BD7"/>
    <w:rsid w:val="008F16FF"/>
    <w:rsid w:val="008F19F5"/>
    <w:rsid w:val="008F5992"/>
    <w:rsid w:val="009140F8"/>
    <w:rsid w:val="009239CF"/>
    <w:rsid w:val="00927200"/>
    <w:rsid w:val="0093447A"/>
    <w:rsid w:val="009349A1"/>
    <w:rsid w:val="00936F6B"/>
    <w:rsid w:val="009374A3"/>
    <w:rsid w:val="0094042A"/>
    <w:rsid w:val="0094211F"/>
    <w:rsid w:val="009433E1"/>
    <w:rsid w:val="00946AB1"/>
    <w:rsid w:val="00961398"/>
    <w:rsid w:val="00966AC7"/>
    <w:rsid w:val="00971CEE"/>
    <w:rsid w:val="00971E6D"/>
    <w:rsid w:val="009738D4"/>
    <w:rsid w:val="009860F6"/>
    <w:rsid w:val="009A089F"/>
    <w:rsid w:val="009A35AD"/>
    <w:rsid w:val="009A402B"/>
    <w:rsid w:val="009B7E23"/>
    <w:rsid w:val="009C06C0"/>
    <w:rsid w:val="009C2E2F"/>
    <w:rsid w:val="009D1938"/>
    <w:rsid w:val="009D3498"/>
    <w:rsid w:val="009D52F4"/>
    <w:rsid w:val="009D7229"/>
    <w:rsid w:val="009E26D5"/>
    <w:rsid w:val="009E53D1"/>
    <w:rsid w:val="009F40A8"/>
    <w:rsid w:val="009F47B3"/>
    <w:rsid w:val="00A01C08"/>
    <w:rsid w:val="00A07495"/>
    <w:rsid w:val="00A16B9F"/>
    <w:rsid w:val="00A21A32"/>
    <w:rsid w:val="00A2308B"/>
    <w:rsid w:val="00A27714"/>
    <w:rsid w:val="00A27AB6"/>
    <w:rsid w:val="00A35B68"/>
    <w:rsid w:val="00A40ED5"/>
    <w:rsid w:val="00A41499"/>
    <w:rsid w:val="00A478A1"/>
    <w:rsid w:val="00A528DE"/>
    <w:rsid w:val="00A61D04"/>
    <w:rsid w:val="00A65650"/>
    <w:rsid w:val="00A724A4"/>
    <w:rsid w:val="00A8003B"/>
    <w:rsid w:val="00A8554A"/>
    <w:rsid w:val="00A90059"/>
    <w:rsid w:val="00AA16F1"/>
    <w:rsid w:val="00AB5C74"/>
    <w:rsid w:val="00AC68A5"/>
    <w:rsid w:val="00AD5B52"/>
    <w:rsid w:val="00AD736F"/>
    <w:rsid w:val="00AF2C24"/>
    <w:rsid w:val="00B004C5"/>
    <w:rsid w:val="00B0399B"/>
    <w:rsid w:val="00B0619A"/>
    <w:rsid w:val="00B06683"/>
    <w:rsid w:val="00B07270"/>
    <w:rsid w:val="00B119C9"/>
    <w:rsid w:val="00B17724"/>
    <w:rsid w:val="00B25176"/>
    <w:rsid w:val="00B34123"/>
    <w:rsid w:val="00B34FC9"/>
    <w:rsid w:val="00B419C9"/>
    <w:rsid w:val="00B41CAD"/>
    <w:rsid w:val="00B47F8C"/>
    <w:rsid w:val="00B50B7A"/>
    <w:rsid w:val="00B515C7"/>
    <w:rsid w:val="00B56E78"/>
    <w:rsid w:val="00B61319"/>
    <w:rsid w:val="00B6174B"/>
    <w:rsid w:val="00B61C79"/>
    <w:rsid w:val="00B6287F"/>
    <w:rsid w:val="00B6410F"/>
    <w:rsid w:val="00B6411B"/>
    <w:rsid w:val="00B65B42"/>
    <w:rsid w:val="00B67068"/>
    <w:rsid w:val="00B77D8B"/>
    <w:rsid w:val="00B90E50"/>
    <w:rsid w:val="00B94AB3"/>
    <w:rsid w:val="00B9556D"/>
    <w:rsid w:val="00BA614B"/>
    <w:rsid w:val="00BA7E8B"/>
    <w:rsid w:val="00BC073D"/>
    <w:rsid w:val="00BC428D"/>
    <w:rsid w:val="00BC4DCE"/>
    <w:rsid w:val="00BD6634"/>
    <w:rsid w:val="00BD796D"/>
    <w:rsid w:val="00BF1D9E"/>
    <w:rsid w:val="00C00C3A"/>
    <w:rsid w:val="00C0490D"/>
    <w:rsid w:val="00C11DB3"/>
    <w:rsid w:val="00C13B4B"/>
    <w:rsid w:val="00C16280"/>
    <w:rsid w:val="00C16CB7"/>
    <w:rsid w:val="00C30158"/>
    <w:rsid w:val="00C3110B"/>
    <w:rsid w:val="00C32F69"/>
    <w:rsid w:val="00C35872"/>
    <w:rsid w:val="00C36990"/>
    <w:rsid w:val="00C36D84"/>
    <w:rsid w:val="00C45808"/>
    <w:rsid w:val="00C52EB3"/>
    <w:rsid w:val="00C604C7"/>
    <w:rsid w:val="00C639B3"/>
    <w:rsid w:val="00C71FC3"/>
    <w:rsid w:val="00C7522F"/>
    <w:rsid w:val="00C83230"/>
    <w:rsid w:val="00C842F7"/>
    <w:rsid w:val="00C912AC"/>
    <w:rsid w:val="00C92301"/>
    <w:rsid w:val="00C9529F"/>
    <w:rsid w:val="00CA1F5E"/>
    <w:rsid w:val="00CA4CB5"/>
    <w:rsid w:val="00CA7F8B"/>
    <w:rsid w:val="00CB1D7E"/>
    <w:rsid w:val="00CB43ED"/>
    <w:rsid w:val="00CB4B20"/>
    <w:rsid w:val="00CB7FFB"/>
    <w:rsid w:val="00CC1CC9"/>
    <w:rsid w:val="00CC48A0"/>
    <w:rsid w:val="00CC64D8"/>
    <w:rsid w:val="00CC7DF5"/>
    <w:rsid w:val="00CD0774"/>
    <w:rsid w:val="00CD0A18"/>
    <w:rsid w:val="00CD1B5F"/>
    <w:rsid w:val="00CD33FE"/>
    <w:rsid w:val="00CD5661"/>
    <w:rsid w:val="00CE4C7B"/>
    <w:rsid w:val="00CE5A4E"/>
    <w:rsid w:val="00CF0562"/>
    <w:rsid w:val="00CF5C31"/>
    <w:rsid w:val="00D0253A"/>
    <w:rsid w:val="00D02629"/>
    <w:rsid w:val="00D0355C"/>
    <w:rsid w:val="00D04B4B"/>
    <w:rsid w:val="00D06A38"/>
    <w:rsid w:val="00D11223"/>
    <w:rsid w:val="00D11848"/>
    <w:rsid w:val="00D131D2"/>
    <w:rsid w:val="00D14544"/>
    <w:rsid w:val="00D1561A"/>
    <w:rsid w:val="00D177B6"/>
    <w:rsid w:val="00D2021E"/>
    <w:rsid w:val="00D20DFE"/>
    <w:rsid w:val="00D22C6D"/>
    <w:rsid w:val="00D3189E"/>
    <w:rsid w:val="00D36984"/>
    <w:rsid w:val="00D37E39"/>
    <w:rsid w:val="00D37E3A"/>
    <w:rsid w:val="00D417F9"/>
    <w:rsid w:val="00D450AE"/>
    <w:rsid w:val="00D51C67"/>
    <w:rsid w:val="00D57281"/>
    <w:rsid w:val="00D65C64"/>
    <w:rsid w:val="00D67430"/>
    <w:rsid w:val="00D720BA"/>
    <w:rsid w:val="00D72E6A"/>
    <w:rsid w:val="00D7650F"/>
    <w:rsid w:val="00D772E0"/>
    <w:rsid w:val="00D81651"/>
    <w:rsid w:val="00D83C52"/>
    <w:rsid w:val="00D9074A"/>
    <w:rsid w:val="00D91392"/>
    <w:rsid w:val="00DA628E"/>
    <w:rsid w:val="00DB2249"/>
    <w:rsid w:val="00DB39BE"/>
    <w:rsid w:val="00DB4141"/>
    <w:rsid w:val="00DB47E9"/>
    <w:rsid w:val="00DB59C7"/>
    <w:rsid w:val="00DB7928"/>
    <w:rsid w:val="00DB7A3A"/>
    <w:rsid w:val="00DD4452"/>
    <w:rsid w:val="00DD6CE3"/>
    <w:rsid w:val="00DE113C"/>
    <w:rsid w:val="00DE358A"/>
    <w:rsid w:val="00DE59A9"/>
    <w:rsid w:val="00DE7B49"/>
    <w:rsid w:val="00DF3BF1"/>
    <w:rsid w:val="00DF7AEA"/>
    <w:rsid w:val="00E021AD"/>
    <w:rsid w:val="00E036C3"/>
    <w:rsid w:val="00E067AB"/>
    <w:rsid w:val="00E070BF"/>
    <w:rsid w:val="00E11856"/>
    <w:rsid w:val="00E12C7C"/>
    <w:rsid w:val="00E14B9B"/>
    <w:rsid w:val="00E20AF2"/>
    <w:rsid w:val="00E2695B"/>
    <w:rsid w:val="00E33CFD"/>
    <w:rsid w:val="00E41135"/>
    <w:rsid w:val="00E415AC"/>
    <w:rsid w:val="00E416A1"/>
    <w:rsid w:val="00E46146"/>
    <w:rsid w:val="00E51952"/>
    <w:rsid w:val="00E54486"/>
    <w:rsid w:val="00E60065"/>
    <w:rsid w:val="00E65E23"/>
    <w:rsid w:val="00E71A47"/>
    <w:rsid w:val="00E83E4F"/>
    <w:rsid w:val="00E86D73"/>
    <w:rsid w:val="00EA503F"/>
    <w:rsid w:val="00EA71FA"/>
    <w:rsid w:val="00EA7C92"/>
    <w:rsid w:val="00EB2D81"/>
    <w:rsid w:val="00EB431E"/>
    <w:rsid w:val="00EB4AE7"/>
    <w:rsid w:val="00EB697B"/>
    <w:rsid w:val="00EC4A52"/>
    <w:rsid w:val="00EC6220"/>
    <w:rsid w:val="00ED5069"/>
    <w:rsid w:val="00EE4E54"/>
    <w:rsid w:val="00EF1474"/>
    <w:rsid w:val="00EF6545"/>
    <w:rsid w:val="00EF65F6"/>
    <w:rsid w:val="00EF7D30"/>
    <w:rsid w:val="00F079E4"/>
    <w:rsid w:val="00F07F23"/>
    <w:rsid w:val="00F125A4"/>
    <w:rsid w:val="00F1520A"/>
    <w:rsid w:val="00F16044"/>
    <w:rsid w:val="00F209BC"/>
    <w:rsid w:val="00F32425"/>
    <w:rsid w:val="00F35CC3"/>
    <w:rsid w:val="00F37717"/>
    <w:rsid w:val="00F46C2F"/>
    <w:rsid w:val="00F555F1"/>
    <w:rsid w:val="00F63FAC"/>
    <w:rsid w:val="00F67783"/>
    <w:rsid w:val="00F70F31"/>
    <w:rsid w:val="00F807DD"/>
    <w:rsid w:val="00F81FBB"/>
    <w:rsid w:val="00F848AE"/>
    <w:rsid w:val="00F90C8E"/>
    <w:rsid w:val="00F9336C"/>
    <w:rsid w:val="00FA2AC4"/>
    <w:rsid w:val="00FA7EFC"/>
    <w:rsid w:val="00FB2090"/>
    <w:rsid w:val="00FC0507"/>
    <w:rsid w:val="00FC112C"/>
    <w:rsid w:val="00FC65B0"/>
    <w:rsid w:val="00FD4D07"/>
    <w:rsid w:val="00FE4A0D"/>
    <w:rsid w:val="00FF2110"/>
    <w:rsid w:val="00FF6979"/>
    <w:rsid w:val="00F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ADA9C4-3451-4B38-ABB4-03691E97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847526"/>
    <w:p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  <w:style w:type="character" w:customStyle="1" w:styleId="Nadpis2Char">
    <w:name w:val="Nadpis 2 Char"/>
    <w:basedOn w:val="Predvolenpsmoodseku"/>
    <w:link w:val="Nadpis2"/>
    <w:semiHidden/>
    <w:rsid w:val="0084752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Navedomie">
    <w:name w:val="Na vedomie"/>
    <w:basedOn w:val="Normlny"/>
    <w:next w:val="Normlny"/>
    <w:uiPriority w:val="99"/>
    <w:rsid w:val="00847526"/>
    <w:pPr>
      <w:keepNext w:val="0"/>
      <w:keepLines w:val="0"/>
      <w:spacing w:before="360"/>
      <w:jc w:val="left"/>
    </w:pPr>
    <w:rPr>
      <w:rFonts w:ascii="Times New Roman" w:hAnsi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FD88E-CBDC-4C06-9B79-A9821061E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13</cp:revision>
  <cp:lastPrinted>2016-05-27T11:02:00Z</cp:lastPrinted>
  <dcterms:created xsi:type="dcterms:W3CDTF">2016-05-16T07:39:00Z</dcterms:created>
  <dcterms:modified xsi:type="dcterms:W3CDTF">2016-05-27T14:00:00Z</dcterms:modified>
</cp:coreProperties>
</file>