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569" w:rsidRPr="009213A3" w:rsidP="000A256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9213A3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A2569" w:rsidRPr="009213A3" w:rsidP="000A2569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9213A3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 w:rsidRPr="009213A3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A2569" w:rsidRPr="009213A3" w:rsidP="000A25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9213A3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9213A3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0A2569" w:rsidRPr="009213A3" w:rsidP="000A256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213A3">
        <w:rPr>
          <w:rFonts w:ascii="Times New Roman" w:hAnsi="Times New Roman"/>
          <w:sz w:val="24"/>
          <w:szCs w:val="24"/>
        </w:rPr>
        <w:t xml:space="preserve"> </w:t>
      </w:r>
    </w:p>
    <w:p w:rsidR="000A2569" w:rsidRPr="009213A3" w:rsidP="000A256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213A3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9213A3">
        <w:rPr>
          <w:rFonts w:ascii="Times New Roman" w:hAnsi="Times New Roman"/>
          <w:sz w:val="24"/>
          <w:szCs w:val="24"/>
        </w:rPr>
        <w:t xml:space="preserve"> </w:t>
      </w:r>
      <w:r w:rsidRPr="009213A3" w:rsidR="00A742FF">
        <w:rPr>
          <w:rFonts w:ascii="Times New Roman" w:hAnsi="Times New Roman"/>
          <w:bCs/>
          <w:sz w:val="24"/>
          <w:szCs w:val="24"/>
        </w:rPr>
        <w:t xml:space="preserve">Návrh zákona, ktorým </w:t>
      </w:r>
      <w:r w:rsidRPr="004045A6" w:rsidR="004045A6">
        <w:rPr>
          <w:rFonts w:ascii="Times New Roman" w:hAnsi="Times New Roman"/>
          <w:bCs/>
          <w:sz w:val="24"/>
          <w:szCs w:val="24"/>
        </w:rPr>
        <w:t>mení zákon Národnej rady Slovenskej republiky č. 145/1995 Z. z. o správnych poplatkoch v znení neskorších predpisov</w:t>
      </w:r>
    </w:p>
    <w:p w:rsidR="000A2569" w:rsidRPr="009213A3" w:rsidP="000A256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9213A3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0A2569" w:rsidRPr="009213A3" w:rsidP="000A256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9213A3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A2569" w:rsidRPr="009213A3" w:rsidP="000A256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9213A3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A2569" w:rsidRPr="009213A3" w:rsidP="000A256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9213A3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A2569" w:rsidRPr="009213A3" w:rsidP="000A25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213A3">
        <w:rPr>
          <w:rFonts w:ascii="Times New Roman" w:hAnsi="Times New Roman"/>
          <w:sz w:val="24"/>
          <w:szCs w:val="24"/>
        </w:rPr>
        <w:t>bezpredmetné </w:t>
      </w:r>
    </w:p>
    <w:p w:rsidR="000A2569" w:rsidRPr="009213A3" w:rsidP="000A256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9213A3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A2569" w:rsidRPr="009213A3" w:rsidP="000A256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A2569" w:rsidRPr="009213A3" w:rsidP="000A256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9213A3">
        <w:rPr>
          <w:rFonts w:ascii="Times New Roman" w:hAnsi="Times New Roman"/>
          <w:sz w:val="24"/>
          <w:szCs w:val="24"/>
        </w:rPr>
        <w:t>Stupeň zlučiteľnosti - úplný </w:t>
      </w:r>
    </w:p>
    <w:p w:rsidR="000A2569" w:rsidRPr="009213A3" w:rsidP="000A256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213A3">
        <w:rPr>
          <w:rFonts w:ascii="Times New Roman" w:hAnsi="Times New Roman"/>
          <w:sz w:val="24"/>
          <w:szCs w:val="24"/>
        </w:rPr>
        <w:br/>
      </w: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4045A6" w:rsidRPr="009213A3" w:rsidP="000A2569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0A2569" w:rsidRPr="009213A3" w:rsidP="000A2569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213A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A2569" w:rsidRPr="009213A3" w:rsidP="000A2569">
      <w:pPr>
        <w:bidi w:val="0"/>
        <w:spacing w:line="240" w:lineRule="auto"/>
        <w:rPr>
          <w:rFonts w:ascii="Times New Roman" w:hAnsi="Times New Roman"/>
          <w:b/>
          <w:bCs/>
        </w:rPr>
      </w:pPr>
    </w:p>
    <w:p w:rsidR="000A2569" w:rsidRPr="009213A3" w:rsidP="000A256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213A3">
        <w:rPr>
          <w:rFonts w:ascii="Times New Roman" w:hAnsi="Times New Roman"/>
          <w:b/>
          <w:bCs/>
        </w:rPr>
        <w:t>A.</w:t>
      </w:r>
      <w:r w:rsidRPr="009213A3">
        <w:rPr>
          <w:rFonts w:ascii="Times New Roman" w:hAnsi="Times New Roman"/>
          <w:b/>
          <w:bCs/>
          <w:sz w:val="24"/>
          <w:szCs w:val="24"/>
        </w:rPr>
        <w:t xml:space="preserve">1. Názov materiálu: </w:t>
      </w:r>
      <w:r w:rsidRPr="009213A3" w:rsidR="00A742FF">
        <w:rPr>
          <w:rFonts w:ascii="Times New Roman" w:hAnsi="Times New Roman"/>
          <w:bCs/>
          <w:sz w:val="24"/>
          <w:szCs w:val="24"/>
        </w:rPr>
        <w:t xml:space="preserve">Návrh zákona, ktorým sa </w:t>
      </w:r>
      <w:r w:rsidRPr="004045A6" w:rsidR="004045A6">
        <w:rPr>
          <w:rFonts w:ascii="Times New Roman" w:hAnsi="Times New Roman"/>
          <w:bCs/>
          <w:sz w:val="24"/>
          <w:szCs w:val="24"/>
        </w:rPr>
        <w:t>mení zákon Národnej rady Slovenskej republiky č. 145/1995 Z. z. o správnych poplatkoch v znení neskorších predpisov</w:t>
      </w:r>
    </w:p>
    <w:p w:rsidR="000A2569" w:rsidRPr="009213A3" w:rsidP="000A2569">
      <w:pPr>
        <w:bidi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A2569" w:rsidRPr="009213A3" w:rsidP="000A2569">
      <w:pPr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9213A3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213A3">
              <w:rPr>
                <w:rFonts w:ascii="Times New Roman" w:hAnsi="Times New Roman"/>
              </w:rPr>
              <w:t>Pozitívne</w:t>
            </w:r>
            <w:r w:rsidRPr="009213A3">
              <w:rPr>
                <w:rFonts w:ascii="Times New Roman" w:hAnsi="Times New Roman"/>
                <w:vertAlign w:val="superscript"/>
              </w:rPr>
              <w:t>*</w:t>
            </w:r>
            <w:r w:rsidRPr="009213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213A3">
              <w:rPr>
                <w:rFonts w:ascii="Times New Roman" w:hAnsi="Times New Roman"/>
              </w:rPr>
              <w:t>Žiadne</w:t>
            </w:r>
            <w:r w:rsidRPr="009213A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213A3">
              <w:rPr>
                <w:rFonts w:ascii="Times New Roman" w:hAnsi="Times New Roman"/>
              </w:rPr>
              <w:t>Negatívne</w:t>
            </w:r>
            <w:r w:rsidRPr="009213A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213A3">
              <w:rPr>
                <w:rFonts w:ascii="Times New Roman" w:hAnsi="Times New Roman"/>
                <w:bCs/>
                <w:sz w:val="20"/>
                <w:szCs w:val="20"/>
              </w:rPr>
              <w:t>1. Vplyvy na rozpočet verejnej správy</w:t>
            </w:r>
          </w:p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213A3" w:rsidR="00A742FF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13A3">
              <w:rPr>
                <w:rFonts w:ascii="Times New Roman" w:hAnsi="Times New Roman"/>
                <w:bCs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3A3" w:rsidR="00CB46A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213A3">
              <w:rPr>
                <w:rFonts w:ascii="Times New Roman" w:hAnsi="Times New Roman"/>
                <w:bCs/>
                <w:sz w:val="20"/>
                <w:szCs w:val="20"/>
              </w:rPr>
              <w:t xml:space="preserve">3, Sociálne vplyvy </w:t>
            </w:r>
          </w:p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213A3">
              <w:rPr>
                <w:rFonts w:ascii="Times New Roman" w:hAnsi="Times New Roman"/>
                <w:bCs/>
                <w:sz w:val="20"/>
                <w:szCs w:val="20"/>
              </w:rPr>
              <w:t>– vplyvy  na hospodárenie obyvateľstva,</w:t>
            </w:r>
          </w:p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213A3">
              <w:rPr>
                <w:rFonts w:ascii="Times New Roman" w:hAnsi="Times New Roman"/>
                <w:bCs/>
                <w:sz w:val="20"/>
                <w:szCs w:val="20"/>
              </w:rPr>
              <w:t>-sociálnu exklúziu,</w:t>
            </w:r>
          </w:p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13A3">
              <w:rPr>
                <w:rFonts w:ascii="Times New Roman" w:hAnsi="Times New Roman"/>
                <w:bCs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3A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13A3">
              <w:rPr>
                <w:rFonts w:ascii="Times New Roman" w:hAnsi="Times New Roman"/>
                <w:bCs/>
                <w:sz w:val="20"/>
                <w:szCs w:val="20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3A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213A3">
              <w:rPr>
                <w:rFonts w:ascii="Times New Roman" w:hAnsi="Times New Roman"/>
                <w:bCs/>
                <w:sz w:val="20"/>
                <w:szCs w:val="20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3A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9213A3" w:rsidP="000A2569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A2569" w:rsidRPr="009213A3" w:rsidP="000A2569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9213A3">
        <w:rPr>
          <w:rFonts w:ascii="Times New Roman" w:hAnsi="Times New Roman"/>
          <w:sz w:val="16"/>
          <w:szCs w:val="16"/>
        </w:rPr>
        <w:t>*</w:t>
      </w:r>
      <w:r w:rsidRPr="009213A3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A2569" w:rsidRPr="009213A3" w:rsidP="000A2569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9213A3">
        <w:rPr>
          <w:rFonts w:ascii="Times New Roman" w:hAnsi="Times New Roman"/>
          <w:b/>
          <w:bCs/>
        </w:rPr>
        <w:t>A.3. Poznámky</w:t>
      </w:r>
    </w:p>
    <w:p w:rsidR="00A742FF" w:rsidRPr="009213A3" w:rsidP="000A2569">
      <w:pPr>
        <w:pStyle w:val="BodyText"/>
        <w:bidi w:val="0"/>
        <w:jc w:val="both"/>
        <w:outlineLvl w:val="0"/>
        <w:rPr>
          <w:rFonts w:ascii="Times New Roman" w:hAnsi="Times New Roman"/>
          <w:sz w:val="22"/>
          <w:szCs w:val="22"/>
        </w:rPr>
      </w:pPr>
      <w:r w:rsidRPr="009213A3">
        <w:rPr>
          <w:rFonts w:ascii="Times New Roman" w:hAnsi="Times New Roman"/>
          <w:sz w:val="22"/>
          <w:szCs w:val="22"/>
        </w:rPr>
        <w:t xml:space="preserve">Vplyvy </w:t>
      </w:r>
      <w:r w:rsidR="00CB46A5">
        <w:rPr>
          <w:rFonts w:ascii="Times New Roman" w:hAnsi="Times New Roman"/>
          <w:sz w:val="22"/>
          <w:szCs w:val="22"/>
        </w:rPr>
        <w:t>na rozpočet verejnej správy predstavujú cca 30 mil. eur v roku 2017 aj v nasledujúcich troch rokoch.</w:t>
      </w:r>
    </w:p>
    <w:p w:rsidR="000A2569" w:rsidRPr="009213A3" w:rsidP="000A2569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9213A3">
        <w:rPr>
          <w:rFonts w:ascii="Times New Roman" w:hAnsi="Times New Roman"/>
          <w:b/>
        </w:rPr>
        <w:t>A.4. Alternatívne riešenia</w:t>
      </w:r>
    </w:p>
    <w:p w:rsidR="000A2569" w:rsidRPr="009213A3" w:rsidP="000A2569">
      <w:pPr>
        <w:pStyle w:val="BodyText"/>
        <w:bidi w:val="0"/>
        <w:jc w:val="both"/>
        <w:rPr>
          <w:rFonts w:ascii="Times New Roman" w:hAnsi="Times New Roman"/>
          <w:b/>
        </w:rPr>
      </w:pPr>
      <w:r w:rsidRPr="009213A3">
        <w:rPr>
          <w:rFonts w:ascii="Times New Roman" w:hAnsi="Times New Roman"/>
        </w:rPr>
        <w:t xml:space="preserve">Nepredkladajú sa. </w:t>
      </w:r>
    </w:p>
    <w:p w:rsidR="000A2569" w:rsidRPr="009213A3" w:rsidP="000A2569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9213A3">
        <w:rPr>
          <w:rFonts w:ascii="Times New Roman" w:hAnsi="Times New Roman"/>
          <w:b/>
        </w:rPr>
        <w:t xml:space="preserve">A.5. Stanovisko gestorov </w:t>
      </w:r>
    </w:p>
    <w:p w:rsidR="000A2569" w:rsidRPr="009213A3" w:rsidP="000A2569">
      <w:pPr>
        <w:bidi w:val="0"/>
        <w:rPr>
          <w:rFonts w:ascii="Times New Roman" w:hAnsi="Times New Roman"/>
        </w:rPr>
      </w:pPr>
      <w:r w:rsidRPr="009213A3">
        <w:rPr>
          <w:rFonts w:ascii="Times New Roman" w:hAnsi="Times New Roman"/>
        </w:rPr>
        <w:t xml:space="preserve">Bezpredmetné </w:t>
      </w:r>
    </w:p>
    <w:p w:rsidR="00207304" w:rsidRPr="009213A3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965C1"/>
    <w:rsid w:val="000A2569"/>
    <w:rsid w:val="00207304"/>
    <w:rsid w:val="004045A6"/>
    <w:rsid w:val="004E18D7"/>
    <w:rsid w:val="00510D8A"/>
    <w:rsid w:val="005527B4"/>
    <w:rsid w:val="005E2159"/>
    <w:rsid w:val="007965C1"/>
    <w:rsid w:val="009213A3"/>
    <w:rsid w:val="00A43788"/>
    <w:rsid w:val="00A742FF"/>
    <w:rsid w:val="00B073E7"/>
    <w:rsid w:val="00B373C8"/>
    <w:rsid w:val="00CB46A5"/>
    <w:rsid w:val="00DD48E8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uiPriority w:val="99"/>
    <w:semiHidden/>
    <w:unhideWhenUsed/>
    <w:rsid w:val="000A2569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a">
    <w:name w:val="Основен текст Знак"/>
    <w:basedOn w:val="DefaultParagraphFont"/>
    <w:link w:val="BodyText"/>
    <w:uiPriority w:val="99"/>
    <w:semiHidden/>
    <w:locked/>
    <w:rsid w:val="000A2569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2"/>
    <w:uiPriority w:val="99"/>
    <w:semiHidden/>
    <w:unhideWhenUsed/>
    <w:rsid w:val="000A2569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2">
    <w:name w:val="Основен текст 2 Знак"/>
    <w:basedOn w:val="DefaultParagraphFont"/>
    <w:link w:val="BodyText2"/>
    <w:uiPriority w:val="99"/>
    <w:semiHidden/>
    <w:locked/>
    <w:rsid w:val="000A2569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262</Words>
  <Characters>1685</Characters>
  <Application>Microsoft Office Word</Application>
  <DocSecurity>0</DocSecurity>
  <Lines>0</Lines>
  <Paragraphs>0</Paragraphs>
  <ScaleCrop>false</ScaleCrop>
  <Company>Kancelaria NR SR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KATARINA SPIESSOVA</cp:lastModifiedBy>
  <cp:revision>4</cp:revision>
  <cp:lastPrinted>2016-05-26T15:12:00Z</cp:lastPrinted>
  <dcterms:created xsi:type="dcterms:W3CDTF">2015-04-17T14:35:00Z</dcterms:created>
  <dcterms:modified xsi:type="dcterms:W3CDTF">2016-05-26T15:36:00Z</dcterms:modified>
</cp:coreProperties>
</file>