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47B8" w:rsidRPr="00ED42CC" w:rsidP="006F47B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2CC">
        <w:rPr>
          <w:rFonts w:ascii="Times New Roman" w:hAnsi="Times New Roman"/>
          <w:b/>
          <w:sz w:val="28"/>
          <w:szCs w:val="28"/>
        </w:rPr>
        <w:t>Dôvodová správa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b/>
          <w:sz w:val="24"/>
          <w:szCs w:val="24"/>
        </w:rPr>
        <w:t>Všeobecná časť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47B8" w:rsidRPr="00847C22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sz w:val="24"/>
          <w:szCs w:val="24"/>
        </w:rPr>
        <w:t>Novelou zákona sa zavádza povinnosť odstrániť stavbu alebo akýkoľvek objekt zhotovený bez stavebného povolenia na cudzom pozemku, bez písomného súhlasu majiteľa  pozemku. Odstránenie stavby, s výnimkou inžinierskych stavieb definov</w:t>
      </w:r>
      <w:r w:rsidR="00A9439E">
        <w:rPr>
          <w:rFonts w:ascii="Times New Roman" w:hAnsi="Times New Roman"/>
          <w:sz w:val="24"/>
          <w:szCs w:val="24"/>
        </w:rPr>
        <w:t>aných stavebným zákonom, nariadi stavebný úrad na návrh vlastníka pozemku alebo obce. V prípade, ak ten, kto bol  povinný stavbu neodstráni, na jeho náklady zabezpečí odstránenie  takejto stavby stavebný úrad, ktorý rozhodnutie vydal. V prípade, ak nie je možné zistiť vlastníka stavby,  nariad</w:t>
      </w:r>
      <w:r w:rsidR="00847C22">
        <w:rPr>
          <w:rFonts w:ascii="Times New Roman" w:hAnsi="Times New Roman"/>
          <w:sz w:val="24"/>
          <w:szCs w:val="24"/>
        </w:rPr>
        <w:t>i</w:t>
      </w:r>
      <w:r w:rsidR="00A9439E">
        <w:rPr>
          <w:rFonts w:ascii="Times New Roman" w:hAnsi="Times New Roman"/>
          <w:sz w:val="24"/>
          <w:szCs w:val="24"/>
        </w:rPr>
        <w:t xml:space="preserve"> stavebný úrad</w:t>
      </w:r>
      <w:r w:rsidR="00847C22">
        <w:rPr>
          <w:rFonts w:ascii="Times New Roman" w:hAnsi="Times New Roman"/>
          <w:sz w:val="24"/>
          <w:szCs w:val="24"/>
        </w:rPr>
        <w:t xml:space="preserve"> povinnosť odstrániť takúto stavbu obci, v katastrálnom území ktorej sa stavba nachádza. </w:t>
      </w:r>
      <w:r w:rsidRPr="00847C22">
        <w:rPr>
          <w:rFonts w:ascii="Times New Roman" w:hAnsi="Times New Roman"/>
          <w:b/>
          <w:sz w:val="24"/>
          <w:szCs w:val="24"/>
        </w:rPr>
        <w:t xml:space="preserve">Cieľom navrhnutej novely je zásadným spôsobom zamedziť rozširovaniu výstavby čiernych stavieb a objektov na cudzích pozemkoch. 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2CC" w:rsidR="007C2871">
        <w:rPr>
          <w:rFonts w:ascii="Times New Roman" w:hAnsi="Times New Roman"/>
          <w:sz w:val="24"/>
          <w:szCs w:val="24"/>
        </w:rPr>
        <w:t>Návrh zákona je v súlade s Ústavou Slovenskej republiky, jej zákonmi a medzinárodnými zmluvami, ktorými je Slovenská republika viazaná.</w:t>
      </w:r>
    </w:p>
    <w:p w:rsidR="007C2871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b/>
          <w:sz w:val="24"/>
          <w:szCs w:val="24"/>
        </w:rPr>
        <w:t>Osobitná časť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b/>
          <w:sz w:val="24"/>
          <w:szCs w:val="24"/>
        </w:rPr>
        <w:t>Čl. I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42CC">
        <w:rPr>
          <w:rFonts w:ascii="Times New Roman" w:hAnsi="Times New Roman"/>
          <w:sz w:val="24"/>
          <w:szCs w:val="24"/>
          <w:u w:val="single"/>
        </w:rPr>
        <w:t>K bodu 1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2CC">
        <w:rPr>
          <w:rFonts w:ascii="Times New Roman" w:hAnsi="Times New Roman"/>
          <w:sz w:val="24"/>
          <w:szCs w:val="24"/>
        </w:rPr>
        <w:t xml:space="preserve">Definuje sa stavba alebo aj akýkoľvek iný objekt, ktorý má byť predmetom odstránenia, pokiaľ bol postavený na cudzom pozemku bez stavebného povolenia alebo oznámenia. 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42CC">
        <w:rPr>
          <w:rFonts w:ascii="Times New Roman" w:hAnsi="Times New Roman"/>
          <w:sz w:val="24"/>
          <w:szCs w:val="24"/>
          <w:u w:val="single"/>
        </w:rPr>
        <w:t>K bodu 2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2CC">
        <w:rPr>
          <w:rFonts w:ascii="Times New Roman" w:hAnsi="Times New Roman"/>
          <w:sz w:val="24"/>
          <w:szCs w:val="24"/>
        </w:rPr>
        <w:t>Legislatívno-technická zmena. Určuje sa povinnosť stavebnému úradu vydať rozho</w:t>
      </w:r>
      <w:r w:rsidR="00847C22">
        <w:rPr>
          <w:rFonts w:ascii="Times New Roman" w:hAnsi="Times New Roman"/>
          <w:sz w:val="24"/>
          <w:szCs w:val="24"/>
        </w:rPr>
        <w:t>dnutie o odstránení stavby</w:t>
      </w:r>
      <w:r w:rsidRPr="00ED42CC" w:rsidR="00841D9F">
        <w:rPr>
          <w:rFonts w:ascii="Times New Roman" w:hAnsi="Times New Roman"/>
          <w:sz w:val="24"/>
          <w:szCs w:val="24"/>
        </w:rPr>
        <w:t>.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42CC">
        <w:rPr>
          <w:rFonts w:ascii="Times New Roman" w:hAnsi="Times New Roman"/>
          <w:sz w:val="24"/>
          <w:szCs w:val="24"/>
          <w:u w:val="single"/>
        </w:rPr>
        <w:t>K bodu 3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2CC">
        <w:rPr>
          <w:rFonts w:ascii="Times New Roman" w:hAnsi="Times New Roman"/>
          <w:sz w:val="24"/>
          <w:szCs w:val="24"/>
        </w:rPr>
        <w:t>Stanovuje sa lehota a postup, podľa ktorého bude stavebný úrad konať pri odstránení stavby s výnimkou inžinierskej stavby podľa tohto zákona.</w:t>
      </w:r>
      <w:r w:rsidRPr="00ED42CC" w:rsidR="00EC2297">
        <w:rPr>
          <w:rFonts w:ascii="Times New Roman" w:hAnsi="Times New Roman"/>
          <w:sz w:val="24"/>
          <w:szCs w:val="24"/>
        </w:rPr>
        <w:t xml:space="preserve"> </w:t>
      </w:r>
    </w:p>
    <w:p w:rsidR="00847C22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D42CC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Pr="00ED42CC" w:rsidR="00EC2297">
        <w:rPr>
          <w:rFonts w:ascii="Times New Roman" w:hAnsi="Times New Roman"/>
          <w:sz w:val="24"/>
          <w:szCs w:val="24"/>
          <w:u w:val="single"/>
        </w:rPr>
        <w:t>4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2CC">
        <w:rPr>
          <w:rFonts w:ascii="Times New Roman" w:hAnsi="Times New Roman"/>
          <w:sz w:val="24"/>
          <w:szCs w:val="24"/>
        </w:rPr>
        <w:t>Určuje sa účinnosť navrhnutých zmien v prechodných ustanoveniach.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2CC">
        <w:rPr>
          <w:rFonts w:ascii="Times New Roman" w:hAnsi="Times New Roman"/>
          <w:b/>
          <w:sz w:val="24"/>
          <w:szCs w:val="24"/>
        </w:rPr>
        <w:t>Čl. II</w:t>
      </w:r>
    </w:p>
    <w:p w:rsidR="006F47B8" w:rsidRPr="00ED42CC" w:rsidP="006F47B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7B8" w:rsidRPr="00ED42CC" w:rsidP="006F47B8">
      <w:pPr>
        <w:tabs>
          <w:tab w:val="left" w:pos="5925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ED42CC">
        <w:rPr>
          <w:rFonts w:ascii="Times New Roman" w:hAnsi="Times New Roman"/>
          <w:sz w:val="24"/>
          <w:szCs w:val="24"/>
        </w:rPr>
        <w:t xml:space="preserve">Navrhuje sa účinnosť zákona k 1. </w:t>
      </w:r>
      <w:r w:rsidRPr="00ED42CC" w:rsidR="00841D9F">
        <w:rPr>
          <w:rFonts w:ascii="Times New Roman" w:hAnsi="Times New Roman"/>
          <w:sz w:val="24"/>
          <w:szCs w:val="24"/>
        </w:rPr>
        <w:t xml:space="preserve">novembru </w:t>
      </w:r>
      <w:r w:rsidRPr="00ED42CC" w:rsidR="00A15989">
        <w:rPr>
          <w:rFonts w:ascii="Times New Roman" w:hAnsi="Times New Roman"/>
          <w:sz w:val="24"/>
          <w:szCs w:val="24"/>
        </w:rPr>
        <w:t>2016</w:t>
      </w:r>
      <w:r w:rsidRPr="00ED42CC">
        <w:rPr>
          <w:rFonts w:ascii="Times New Roman" w:hAnsi="Times New Roman"/>
          <w:sz w:val="24"/>
          <w:szCs w:val="24"/>
        </w:rPr>
        <w:t xml:space="preserve">. </w:t>
        <w:tab/>
      </w:r>
    </w:p>
    <w:p w:rsidR="006F47B8" w:rsidRPr="00ED42C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F47B8"/>
    <w:rsid w:val="001A575B"/>
    <w:rsid w:val="00603136"/>
    <w:rsid w:val="006F47B8"/>
    <w:rsid w:val="007071C6"/>
    <w:rsid w:val="007C2871"/>
    <w:rsid w:val="00841D9F"/>
    <w:rsid w:val="00847C22"/>
    <w:rsid w:val="00897F62"/>
    <w:rsid w:val="00A15989"/>
    <w:rsid w:val="00A9439E"/>
    <w:rsid w:val="00D67CCB"/>
    <w:rsid w:val="00EC2297"/>
    <w:rsid w:val="00ED42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B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ED42CC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ED42CC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229</Words>
  <Characters>1308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2</cp:revision>
  <cp:lastPrinted>2016-05-25T13:50:00Z</cp:lastPrinted>
  <dcterms:created xsi:type="dcterms:W3CDTF">2016-05-26T17:44:00Z</dcterms:created>
  <dcterms:modified xsi:type="dcterms:W3CDTF">2016-05-26T17:44:00Z</dcterms:modified>
</cp:coreProperties>
</file>