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056DF8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Pr="00056DF8"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   </w:t>
        <w:tab/>
        <w:t xml:space="preserve">     </w:t>
      </w:r>
      <w:r w:rsidRPr="00056DF8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056DF8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046797" w:rsidR="00046797">
        <w:rPr>
          <w:rFonts w:ascii="Times New Roman" w:hAnsi="Times New Roman"/>
          <w:b w:val="0"/>
          <w:bCs w:val="0"/>
          <w:i w:val="0"/>
          <w:sz w:val="24"/>
          <w:szCs w:val="24"/>
        </w:rPr>
        <w:t>UV-18628/2016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46797">
        <w:rPr>
          <w:rFonts w:ascii="Times New Roman" w:hAnsi="Times New Roman"/>
          <w:b/>
          <w:bCs/>
          <w:sz w:val="24"/>
          <w:szCs w:val="24"/>
        </w:rPr>
        <w:t>132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C17A6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7A6" w:rsidP="00410EA4">
      <w:pPr>
        <w:pStyle w:val="BodyText"/>
        <w:pBdr>
          <w:bottom w:val="single" w:sz="6" w:space="1" w:color="auto"/>
        </w:pBdr>
        <w:bidi w:val="0"/>
        <w:rPr>
          <w:rStyle w:val="PlaceholderText"/>
          <w:rFonts w:cs="Calibri"/>
          <w:b/>
          <w:color w:val="000000"/>
          <w:sz w:val="24"/>
          <w:szCs w:val="24"/>
        </w:rPr>
      </w:pPr>
      <w:r w:rsidRPr="00046797" w:rsidR="00046797">
        <w:rPr>
          <w:rStyle w:val="PlaceholderText"/>
          <w:rFonts w:cs="Calibri"/>
          <w:b/>
          <w:color w:val="000000"/>
          <w:sz w:val="24"/>
          <w:szCs w:val="24"/>
        </w:rPr>
        <w:t>o dôveryhodných službách pre elektronické transakcie na vnútornom trhu a o zmene a doplnení niektorých zákonov (zákon o dôveryhodných službách)</w:t>
      </w:r>
    </w:p>
    <w:p w:rsidR="00046797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1B0958" w:rsidP="00695814">
      <w:pPr>
        <w:pStyle w:val="Heading1"/>
        <w:bidi w:val="0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1B0958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RPr="00046797" w:rsidP="00046797">
      <w:pPr>
        <w:tabs>
          <w:tab w:val="center" w:pos="4703"/>
          <w:tab w:val="left" w:pos="6510"/>
        </w:tabs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1B0958" w:rsidR="00695814">
        <w:rPr>
          <w:rFonts w:ascii="Times New Roman" w:hAnsi="Times New Roman"/>
          <w:sz w:val="22"/>
          <w:szCs w:val="22"/>
        </w:rPr>
        <w:t>vládny návrh zákona</w:t>
      </w:r>
      <w:r w:rsidRPr="00046797" w:rsidR="00046797">
        <w:rPr>
          <w:rFonts w:ascii="Times New Roman" w:hAnsi="Times New Roman"/>
          <w:sz w:val="22"/>
          <w:szCs w:val="22"/>
        </w:rPr>
        <w:t>o dôveryhodných službách pre elektronické transakcie na vnútornom trhu a o zmene a dopln</w:t>
      </w:r>
      <w:r w:rsidR="00046797">
        <w:rPr>
          <w:rFonts w:ascii="Times New Roman" w:hAnsi="Times New Roman"/>
          <w:sz w:val="22"/>
          <w:szCs w:val="22"/>
        </w:rPr>
        <w:t>ení niektorých zákonov (zákon o </w:t>
      </w:r>
      <w:r w:rsidRPr="00046797" w:rsidR="00046797">
        <w:rPr>
          <w:rFonts w:ascii="Times New Roman" w:hAnsi="Times New Roman"/>
          <w:sz w:val="22"/>
          <w:szCs w:val="22"/>
        </w:rPr>
        <w:t>dôveryhodných službách)</w:t>
      </w:r>
    </w:p>
    <w:p w:rsidR="00B32897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1B0958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95814" w:rsidRPr="001E27A0" w:rsidP="001B0958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A0B44">
        <w:rPr>
          <w:rFonts w:ascii="Times New Roman" w:hAnsi="Times New Roman"/>
          <w:b/>
          <w:bCs/>
          <w:sz w:val="24"/>
          <w:szCs w:val="24"/>
        </w:rPr>
        <w:t xml:space="preserve">Robert Fico </w:t>
      </w:r>
    </w:p>
    <w:p w:rsidR="00695814" w:rsidP="001B0958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046797">
        <w:rPr>
          <w:rFonts w:ascii="Times New Roman" w:hAnsi="Times New Roman"/>
          <w:sz w:val="24"/>
          <w:szCs w:val="24"/>
        </w:rPr>
        <w:t>máj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BA3108">
        <w:rPr>
          <w:rFonts w:ascii="Times New Roman" w:hAnsi="Times New Roman"/>
          <w:sz w:val="24"/>
          <w:szCs w:val="24"/>
        </w:rPr>
        <w:t>20</w:t>
      </w:r>
      <w:r w:rsidR="001B0958">
        <w:rPr>
          <w:rFonts w:ascii="Times New Roman" w:hAnsi="Times New Roman"/>
          <w:sz w:val="24"/>
          <w:szCs w:val="24"/>
        </w:rPr>
        <w:t>16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ocumentProtection w:edit="comments" w:enforcement="1" w:cryptProviderType="rsaFull" w:cryptAlgorithmClass="hash" w:cryptAlgorithmType="typeAny" w:cryptAlgorithmSid="4" w:cryptSpinCount="100000" w:hash="TjUR9qdLi6oK/zXPY/58xiu+1po=&#10;" w:salt="xXTog1xa8qS4JIVx9hcq2w==&#10;"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46797"/>
    <w:rsid w:val="00056DF8"/>
    <w:rsid w:val="00065B90"/>
    <w:rsid w:val="00086EB1"/>
    <w:rsid w:val="00093E7D"/>
    <w:rsid w:val="000C17A6"/>
    <w:rsid w:val="000D2AA3"/>
    <w:rsid w:val="00153A02"/>
    <w:rsid w:val="001544AC"/>
    <w:rsid w:val="001B0958"/>
    <w:rsid w:val="001E27A0"/>
    <w:rsid w:val="002118FB"/>
    <w:rsid w:val="00220731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E4F77"/>
    <w:rsid w:val="004F3A6D"/>
    <w:rsid w:val="004F43BF"/>
    <w:rsid w:val="005209C2"/>
    <w:rsid w:val="00523440"/>
    <w:rsid w:val="00547AE4"/>
    <w:rsid w:val="005C73B1"/>
    <w:rsid w:val="005D64EB"/>
    <w:rsid w:val="00622037"/>
    <w:rsid w:val="00623A59"/>
    <w:rsid w:val="006462AD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55C03"/>
    <w:rsid w:val="00980A2D"/>
    <w:rsid w:val="00996C34"/>
    <w:rsid w:val="00A55CFF"/>
    <w:rsid w:val="00A91114"/>
    <w:rsid w:val="00A96464"/>
    <w:rsid w:val="00AC7DC6"/>
    <w:rsid w:val="00B32897"/>
    <w:rsid w:val="00B74E8D"/>
    <w:rsid w:val="00B85A72"/>
    <w:rsid w:val="00B93E4E"/>
    <w:rsid w:val="00BA3108"/>
    <w:rsid w:val="00BC02E6"/>
    <w:rsid w:val="00C10978"/>
    <w:rsid w:val="00CB53A0"/>
    <w:rsid w:val="00CD00ED"/>
    <w:rsid w:val="00CF613B"/>
    <w:rsid w:val="00D02A48"/>
    <w:rsid w:val="00D134F0"/>
    <w:rsid w:val="00E07F46"/>
    <w:rsid w:val="00E17DA6"/>
    <w:rsid w:val="00E333F0"/>
    <w:rsid w:val="00E93461"/>
    <w:rsid w:val="00EA0B44"/>
    <w:rsid w:val="00EF0F8D"/>
    <w:rsid w:val="00F13D5C"/>
    <w:rsid w:val="00F462AC"/>
    <w:rsid w:val="00FC7322"/>
    <w:rsid w:val="00FD2DC2"/>
    <w:rsid w:val="00FE5541"/>
    <w:rsid w:val="00FE5D8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semiHidden/>
    <w:rsid w:val="001B0958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92</Words>
  <Characters>530</Characters>
  <Application>Microsoft Office Word</Application>
  <DocSecurity>8</DocSecurity>
  <Lines>0</Lines>
  <Paragraphs>0</Paragraphs>
  <ScaleCrop>false</ScaleCrop>
  <Company>MS SR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mikulasova</cp:lastModifiedBy>
  <cp:revision>2</cp:revision>
  <cp:lastPrinted>2012-08-22T14:55:00Z</cp:lastPrinted>
  <dcterms:created xsi:type="dcterms:W3CDTF">2016-05-26T13:13:00Z</dcterms:created>
  <dcterms:modified xsi:type="dcterms:W3CDTF">2016-05-26T13:13:00Z</dcterms:modified>
</cp:coreProperties>
</file>