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E6D93">
        <w:rPr>
          <w:sz w:val="22"/>
          <w:szCs w:val="22"/>
        </w:rPr>
        <w:t>816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E6D93">
        <w:t>86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E6D93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E6D9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E6D9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E6D9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CE6D93">
        <w:rPr>
          <w:rFonts w:cs="Arial"/>
          <w:szCs w:val="22"/>
        </w:rPr>
        <w:t>zákon č. 311/2001 Z. z. Zákonník práce v znení neskorších predpisov</w:t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6D93">
        <w:rPr>
          <w:rFonts w:cs="Arial"/>
          <w:szCs w:val="22"/>
        </w:rPr>
        <w:t>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E6D93">
        <w:rPr>
          <w:rFonts w:cs="Arial"/>
          <w:szCs w:val="22"/>
        </w:rPr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E6D9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CE6D9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E6D9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CE6D9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E6D93" w:rsidP="00CE6D93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04A8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C2C90"/>
    <w:rsid w:val="00AA3DED"/>
    <w:rsid w:val="00AB4082"/>
    <w:rsid w:val="00B20ACA"/>
    <w:rsid w:val="00BE56B2"/>
    <w:rsid w:val="00C11306"/>
    <w:rsid w:val="00C649B2"/>
    <w:rsid w:val="00C87421"/>
    <w:rsid w:val="00C90136"/>
    <w:rsid w:val="00CE6D93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2016-05-02T16:54:00Z</cp:lastPrinted>
  <dcterms:created xsi:type="dcterms:W3CDTF">2016-05-04T09:49:00Z</dcterms:created>
  <dcterms:modified xsi:type="dcterms:W3CDTF">2016-05-04T09:49:00Z</dcterms:modified>
</cp:coreProperties>
</file>