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B6542F">
        <w:rPr>
          <w:sz w:val="22"/>
          <w:szCs w:val="22"/>
        </w:rPr>
        <w:t>782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B6542F">
        <w:t>55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6542F">
        <w:rPr>
          <w:rFonts w:ascii="Arial" w:hAnsi="Arial" w:cs="Arial"/>
          <w:sz w:val="22"/>
          <w:szCs w:val="22"/>
        </w:rPr>
        <w:t> 2.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B6542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B6542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B6542F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B6542F">
        <w:rPr>
          <w:rFonts w:cs="Arial"/>
          <w:szCs w:val="22"/>
        </w:rPr>
        <w:t xml:space="preserve"> o minimálnom povinnom rozsahu stránkových hodín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6542F">
        <w:rPr>
          <w:rFonts w:cs="Arial"/>
          <w:szCs w:val="22"/>
        </w:rPr>
        <w:t>56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6542F">
        <w:rPr>
          <w:rFonts w:cs="Arial"/>
          <w:szCs w:val="22"/>
        </w:rPr>
        <w:t>29.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6542F">
        <w:rPr>
          <w:rFonts w:ascii="Arial" w:hAnsi="Arial" w:cs="Arial"/>
          <w:sz w:val="22"/>
          <w:szCs w:val="22"/>
        </w:rPr>
        <w:t xml:space="preserve"> a</w:t>
      </w:r>
    </w:p>
    <w:p w:rsidR="00B6542F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B6542F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6542F">
        <w:rPr>
          <w:rFonts w:ascii="Arial" w:hAnsi="Arial" w:cs="Arial"/>
          <w:sz w:val="22"/>
          <w:szCs w:val="22"/>
        </w:rPr>
        <w:t>verejnú správu a regionálny rozvoj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B6542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CA0081" w:rsidP="00CA0081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Béla   B u g á r  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6542F"/>
    <w:rsid w:val="00BE56B2"/>
    <w:rsid w:val="00C11306"/>
    <w:rsid w:val="00C649B2"/>
    <w:rsid w:val="00C87421"/>
    <w:rsid w:val="00C90136"/>
    <w:rsid w:val="00CA0081"/>
    <w:rsid w:val="00CE4205"/>
    <w:rsid w:val="00D41FD9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158</Words>
  <Characters>905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2016-05-02T14:53:00Z</cp:lastPrinted>
  <dcterms:created xsi:type="dcterms:W3CDTF">2016-05-04T09:19:00Z</dcterms:created>
  <dcterms:modified xsi:type="dcterms:W3CDTF">2016-05-04T09:19:00Z</dcterms:modified>
</cp:coreProperties>
</file>