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4D89" w:rsidRPr="00421D15" w:rsidP="003F4D89">
      <w:pP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>rodná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rada Slovenskej republiky</w:t>
      </w:r>
    </w:p>
    <w:p w:rsidR="003F4D89" w:rsidRPr="00421D15" w:rsidP="003F4D89">
      <w:pPr>
        <w:pBdr>
          <w:bottom w:val="single" w:sz="12" w:space="1" w:color="auto"/>
        </w:pBdr>
        <w:bidi w:val="0"/>
        <w:spacing w:after="0"/>
        <w:jc w:val="center"/>
        <w:rPr>
          <w:rFonts w:ascii="Times New Roman" w:hAnsi="Times New Roman" w:hint="default"/>
          <w:b/>
          <w:caps/>
          <w:sz w:val="24"/>
          <w:szCs w:val="24"/>
        </w:rPr>
      </w:pPr>
      <w:r w:rsidRPr="00421D15">
        <w:rPr>
          <w:rFonts w:ascii="Times New Roman" w:hAnsi="Times New Roman" w:hint="default"/>
          <w:b/>
          <w:caps/>
          <w:sz w:val="24"/>
          <w:szCs w:val="24"/>
        </w:rPr>
        <w:t>VII. volebné</w:t>
      </w:r>
      <w:r w:rsidRPr="00421D15">
        <w:rPr>
          <w:rFonts w:ascii="Times New Roman" w:hAnsi="Times New Roman" w:hint="default"/>
          <w:b/>
          <w:caps/>
          <w:sz w:val="24"/>
          <w:szCs w:val="24"/>
        </w:rPr>
        <w:t xml:space="preserve"> obdobie</w:t>
      </w:r>
    </w:p>
    <w:p w:rsidR="003F4D89" w:rsidP="003F4D8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4D89" w:rsidRPr="00421D15" w:rsidP="003F4D89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F4D89" w:rsidRPr="00FC086A" w:rsidP="003F4D89">
      <w:pPr>
        <w:bidi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3F4D89" w:rsidRPr="00513F09" w:rsidP="003F4D89">
      <w:pPr>
        <w:bidi w:val="0"/>
        <w:spacing w:after="0"/>
        <w:jc w:val="center"/>
        <w:rPr>
          <w:rFonts w:ascii="Times New Roman" w:hAnsi="Times New Roman" w:hint="default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Ná</w:t>
      </w:r>
      <w:r w:rsidRPr="00513F09">
        <w:rPr>
          <w:rFonts w:ascii="Times New Roman" w:hAnsi="Times New Roman" w:hint="default"/>
          <w:b/>
          <w:sz w:val="24"/>
          <w:szCs w:val="24"/>
        </w:rPr>
        <w:t>vrh</w:t>
      </w:r>
    </w:p>
    <w:p w:rsidR="003F4D89" w:rsidP="003F4D8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4D89" w:rsidP="003F4D8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 w:hint="default"/>
          <w:b/>
          <w:sz w:val="24"/>
          <w:szCs w:val="24"/>
        </w:rPr>
        <w:t>Zá</w:t>
      </w:r>
      <w:r w:rsidRPr="00513F09">
        <w:rPr>
          <w:rFonts w:ascii="Times New Roman" w:hAnsi="Times New Roman" w:hint="default"/>
          <w:b/>
          <w:sz w:val="24"/>
          <w:szCs w:val="24"/>
        </w:rPr>
        <w:t>kon</w:t>
      </w:r>
    </w:p>
    <w:p w:rsidR="003F4D89" w:rsidRPr="00513F09" w:rsidP="003F4D8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4D89" w:rsidP="003F4D8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13F09">
        <w:rPr>
          <w:rFonts w:ascii="Times New Roman" w:hAnsi="Times New Roman"/>
          <w:b/>
          <w:sz w:val="24"/>
          <w:szCs w:val="24"/>
        </w:rPr>
        <w:t>z ......... 2016,</w:t>
      </w:r>
    </w:p>
    <w:p w:rsidR="003F4D89" w:rsidP="003F4D89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4D89" w:rsidP="003F4D89">
      <w:pPr>
        <w:bidi w:val="0"/>
        <w:spacing w:after="0"/>
        <w:jc w:val="center"/>
        <w:rPr>
          <w:rFonts w:ascii="Book Antiqua" w:hAnsi="Book Antiqua"/>
        </w:rPr>
      </w:pPr>
      <w:r>
        <w:rPr>
          <w:rFonts w:ascii="Times New Roman" w:hAnsi="Times New Roman" w:hint="default"/>
          <w:b/>
          <w:sz w:val="24"/>
          <w:szCs w:val="24"/>
        </w:rPr>
        <w:t>ktorý</w:t>
      </w:r>
      <w:r>
        <w:rPr>
          <w:rFonts w:ascii="Times New Roman" w:hAnsi="Times New Roman" w:hint="default"/>
          <w:b/>
          <w:sz w:val="24"/>
          <w:szCs w:val="24"/>
        </w:rPr>
        <w:t>m sa mení</w:t>
      </w:r>
      <w:r>
        <w:rPr>
          <w:rFonts w:ascii="Times New Roman" w:hAnsi="Times New Roman" w:hint="default"/>
          <w:b/>
          <w:sz w:val="24"/>
          <w:szCs w:val="24"/>
        </w:rPr>
        <w:t xml:space="preserve"> a </w:t>
      </w:r>
      <w:r>
        <w:rPr>
          <w:rFonts w:ascii="Times New Roman" w:hAnsi="Times New Roman" w:hint="default"/>
          <w:b/>
          <w:sz w:val="24"/>
          <w:szCs w:val="24"/>
        </w:rPr>
        <w:t>dopĺň</w:t>
      </w:r>
      <w:r>
        <w:rPr>
          <w:rFonts w:ascii="Times New Roman" w:hAnsi="Times New Roman" w:hint="default"/>
          <w:b/>
          <w:sz w:val="24"/>
          <w:szCs w:val="24"/>
        </w:rPr>
        <w:t>a zá</w:t>
      </w:r>
      <w:r>
        <w:rPr>
          <w:rFonts w:ascii="Times New Roman" w:hAnsi="Times New Roman" w:hint="default"/>
          <w:b/>
          <w:sz w:val="24"/>
          <w:szCs w:val="24"/>
        </w:rPr>
        <w:t>kon č</w:t>
      </w:r>
      <w:r>
        <w:rPr>
          <w:rFonts w:ascii="Times New Roman" w:hAnsi="Times New Roman" w:hint="default"/>
          <w:b/>
          <w:sz w:val="24"/>
          <w:szCs w:val="24"/>
        </w:rPr>
        <w:t>. 725/2004 Z. z. o </w:t>
      </w:r>
      <w:r>
        <w:rPr>
          <w:rFonts w:ascii="Times New Roman" w:hAnsi="Times New Roman" w:hint="default"/>
          <w:b/>
          <w:sz w:val="24"/>
          <w:szCs w:val="24"/>
        </w:rPr>
        <w:t>podmienkach prevá</w:t>
      </w:r>
      <w:r>
        <w:rPr>
          <w:rFonts w:ascii="Times New Roman" w:hAnsi="Times New Roman" w:hint="default"/>
          <w:b/>
          <w:sz w:val="24"/>
          <w:szCs w:val="24"/>
        </w:rPr>
        <w:t>dzky vozidiel v </w:t>
      </w:r>
      <w:r>
        <w:rPr>
          <w:rFonts w:ascii="Times New Roman" w:hAnsi="Times New Roman" w:hint="default"/>
          <w:b/>
          <w:sz w:val="24"/>
          <w:szCs w:val="24"/>
        </w:rPr>
        <w:t>premá</w:t>
      </w:r>
      <w:r>
        <w:rPr>
          <w:rFonts w:ascii="Times New Roman" w:hAnsi="Times New Roman" w:hint="default"/>
          <w:b/>
          <w:sz w:val="24"/>
          <w:szCs w:val="24"/>
        </w:rPr>
        <w:t>vke na pozemný</w:t>
      </w:r>
      <w:r>
        <w:rPr>
          <w:rFonts w:ascii="Times New Roman" w:hAnsi="Times New Roman" w:hint="default"/>
          <w:b/>
          <w:sz w:val="24"/>
          <w:szCs w:val="24"/>
        </w:rPr>
        <w:t>ch komuniká</w:t>
      </w:r>
      <w:r>
        <w:rPr>
          <w:rFonts w:ascii="Times New Roman" w:hAnsi="Times New Roman" w:hint="default"/>
          <w:b/>
          <w:sz w:val="24"/>
          <w:szCs w:val="24"/>
        </w:rPr>
        <w:t>ciá</w:t>
      </w:r>
      <w:r>
        <w:rPr>
          <w:rFonts w:ascii="Times New Roman" w:hAnsi="Times New Roman" w:hint="default"/>
          <w:b/>
          <w:sz w:val="24"/>
          <w:szCs w:val="24"/>
        </w:rPr>
        <w:t>ch a o zmene a </w:t>
      </w:r>
      <w:r>
        <w:rPr>
          <w:rFonts w:ascii="Times New Roman" w:hAnsi="Times New Roman" w:hint="default"/>
          <w:b/>
          <w:sz w:val="24"/>
          <w:szCs w:val="24"/>
        </w:rPr>
        <w:t>doplnení</w:t>
      </w:r>
      <w:r>
        <w:rPr>
          <w:rFonts w:ascii="Times New Roman" w:hAnsi="Times New Roman" w:hint="default"/>
          <w:b/>
          <w:sz w:val="24"/>
          <w:szCs w:val="24"/>
        </w:rPr>
        <w:t xml:space="preserve"> niektorý</w:t>
      </w:r>
      <w:r>
        <w:rPr>
          <w:rFonts w:ascii="Times New Roman" w:hAnsi="Times New Roman" w:hint="default"/>
          <w:b/>
          <w:sz w:val="24"/>
          <w:szCs w:val="24"/>
        </w:rPr>
        <w:t>ch zá</w:t>
      </w:r>
      <w:r>
        <w:rPr>
          <w:rFonts w:ascii="Times New Roman" w:hAnsi="Times New Roman" w:hint="default"/>
          <w:b/>
          <w:sz w:val="24"/>
          <w:szCs w:val="24"/>
        </w:rPr>
        <w:t>konov v znen</w:t>
      </w:r>
      <w:r>
        <w:rPr>
          <w:rFonts w:ascii="Times New Roman" w:hAnsi="Times New Roman" w:hint="default"/>
          <w:b/>
          <w:sz w:val="24"/>
          <w:szCs w:val="24"/>
        </w:rPr>
        <w:t>í</w:t>
      </w:r>
      <w:r>
        <w:rPr>
          <w:rFonts w:ascii="Times New Roman" w:hAnsi="Times New Roman" w:hint="default"/>
          <w:b/>
          <w:sz w:val="24"/>
          <w:szCs w:val="24"/>
        </w:rPr>
        <w:t xml:space="preserve"> neskorší</w:t>
      </w:r>
      <w:r>
        <w:rPr>
          <w:rFonts w:ascii="Times New Roman" w:hAnsi="Times New Roman" w:hint="default"/>
          <w:b/>
          <w:sz w:val="24"/>
          <w:szCs w:val="24"/>
        </w:rPr>
        <w:t>ch predpisov</w:t>
      </w:r>
    </w:p>
    <w:p w:rsidR="003F4D89" w:rsidP="003F4D89">
      <w:pPr>
        <w:pStyle w:val="TextBody"/>
        <w:bidi w:val="0"/>
        <w:spacing w:after="0"/>
        <w:jc w:val="center"/>
        <w:rPr>
          <w:rFonts w:ascii="Times New Roman" w:hAnsi="Times New Roman" w:cs="Times New Roman"/>
          <w:szCs w:val="24"/>
        </w:rPr>
      </w:pPr>
    </w:p>
    <w:p w:rsidR="003F4D89" w:rsidP="003F4D89">
      <w:pPr>
        <w:pStyle w:val="TextBody"/>
        <w:bidi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3F4D89" w:rsidP="003F4D89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F4D89" w:rsidP="003F4D89">
      <w:pPr>
        <w:pStyle w:val="Default"/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eastAsia="en-US" w:bidi="ar-SA"/>
        </w:rPr>
        <w:t>Čl. I</w:t>
      </w:r>
    </w:p>
    <w:p w:rsidR="003F4D89" w:rsidP="003F4D89">
      <w:pPr>
        <w:pStyle w:val="Default"/>
        <w:bidi w:val="0"/>
        <w:rPr>
          <w:rFonts w:ascii="Times New Roman" w:hAnsi="Times New Roman" w:cs="Times New Roman"/>
          <w:lang w:bidi="ar-SA"/>
        </w:rPr>
      </w:pPr>
    </w:p>
    <w:p w:rsidR="003F4D89" w:rsidRPr="00486109" w:rsidP="003F4D89">
      <w:pPr>
        <w:bidi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Zákon č. </w:t>
      </w:r>
      <w:r w:rsidRPr="00193812">
        <w:rPr>
          <w:rFonts w:ascii="Times New Roman" w:hAnsi="Times New Roman"/>
          <w:sz w:val="24"/>
          <w:szCs w:val="24"/>
        </w:rPr>
        <w:t>725/2004 Z. z. o </w:t>
      </w:r>
      <w:r w:rsidRPr="00193812">
        <w:rPr>
          <w:rFonts w:ascii="Times New Roman" w:hAnsi="Times New Roman" w:hint="default"/>
          <w:sz w:val="24"/>
          <w:szCs w:val="24"/>
        </w:rPr>
        <w:t>podmienkach prevá</w:t>
      </w:r>
      <w:r w:rsidRPr="00193812">
        <w:rPr>
          <w:rFonts w:ascii="Times New Roman" w:hAnsi="Times New Roman" w:hint="default"/>
          <w:sz w:val="24"/>
          <w:szCs w:val="24"/>
        </w:rPr>
        <w:t>dzky vozidiel v </w:t>
      </w:r>
      <w:r w:rsidRPr="00193812">
        <w:rPr>
          <w:rFonts w:ascii="Times New Roman" w:hAnsi="Times New Roman" w:hint="default"/>
          <w:sz w:val="24"/>
          <w:szCs w:val="24"/>
        </w:rPr>
        <w:t>premá</w:t>
      </w:r>
      <w:r w:rsidRPr="00193812">
        <w:rPr>
          <w:rFonts w:ascii="Times New Roman" w:hAnsi="Times New Roman" w:hint="default"/>
          <w:sz w:val="24"/>
          <w:szCs w:val="24"/>
        </w:rPr>
        <w:t>vke na pozemný</w:t>
      </w:r>
      <w:r w:rsidRPr="00193812">
        <w:rPr>
          <w:rFonts w:ascii="Times New Roman" w:hAnsi="Times New Roman" w:hint="default"/>
          <w:sz w:val="24"/>
          <w:szCs w:val="24"/>
        </w:rPr>
        <w:t>ch komuniká</w:t>
      </w:r>
      <w:r w:rsidRPr="00193812">
        <w:rPr>
          <w:rFonts w:ascii="Times New Roman" w:hAnsi="Times New Roman" w:hint="default"/>
          <w:sz w:val="24"/>
          <w:szCs w:val="24"/>
        </w:rPr>
        <w:t>ciá</w:t>
      </w:r>
      <w:r w:rsidRPr="00193812">
        <w:rPr>
          <w:rFonts w:ascii="Times New Roman" w:hAnsi="Times New Roman" w:hint="default"/>
          <w:sz w:val="24"/>
          <w:szCs w:val="24"/>
        </w:rPr>
        <w:t>ch a o zmene a </w:t>
      </w:r>
      <w:r w:rsidRPr="00193812">
        <w:rPr>
          <w:rFonts w:ascii="Times New Roman" w:hAnsi="Times New Roman" w:hint="default"/>
          <w:sz w:val="24"/>
          <w:szCs w:val="24"/>
        </w:rPr>
        <w:t>doplnení</w:t>
      </w:r>
      <w:r w:rsidRPr="00193812">
        <w:rPr>
          <w:rFonts w:ascii="Times New Roman" w:hAnsi="Times New Roman" w:hint="default"/>
          <w:sz w:val="24"/>
          <w:szCs w:val="24"/>
        </w:rPr>
        <w:t xml:space="preserve"> niektorý</w:t>
      </w:r>
      <w:r w:rsidRPr="00193812">
        <w:rPr>
          <w:rFonts w:ascii="Times New Roman" w:hAnsi="Times New Roman" w:hint="default"/>
          <w:sz w:val="24"/>
          <w:szCs w:val="24"/>
        </w:rPr>
        <w:t>ch zá</w:t>
      </w:r>
      <w:r w:rsidRPr="00193812">
        <w:rPr>
          <w:rFonts w:ascii="Times New Roman" w:hAnsi="Times New Roman" w:hint="default"/>
          <w:sz w:val="24"/>
          <w:szCs w:val="24"/>
        </w:rPr>
        <w:t>konov v </w:t>
      </w:r>
      <w:r w:rsidRPr="00193812">
        <w:rPr>
          <w:rFonts w:ascii="Times New Roman" w:hAnsi="Times New Roman" w:hint="default"/>
          <w:sz w:val="24"/>
          <w:szCs w:val="24"/>
        </w:rPr>
        <w:t>znení</w:t>
      </w:r>
      <w:r w:rsidRPr="00193812">
        <w:rPr>
          <w:rFonts w:ascii="Times New Roman" w:hAnsi="Times New Roman" w:hint="default"/>
          <w:sz w:val="24"/>
          <w:szCs w:val="24"/>
        </w:rPr>
        <w:t xml:space="preserve"> </w:t>
      </w:r>
      <w:r>
        <w:rPr>
          <w:rFonts w:ascii="Times New Roman" w:hAnsi="Times New Roman" w:hint="default"/>
          <w:sz w:val="24"/>
          <w:szCs w:val="24"/>
        </w:rPr>
        <w:t>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A04EAE">
        <w:rPr>
          <w:rFonts w:ascii="Times New Roman" w:hAnsi="Times New Roman"/>
          <w:sz w:val="24"/>
          <w:szCs w:val="24"/>
        </w:rPr>
        <w:t>109/2005</w:t>
      </w:r>
      <w:r w:rsidRPr="00A04EAE">
        <w:rPr>
          <w:rFonts w:ascii="Times New Roman" w:hAnsi="Times New Roman" w:hint="default"/>
          <w:sz w:val="24"/>
          <w:szCs w:val="24"/>
        </w:rPr>
        <w:t xml:space="preserve">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310/2005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548/2007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284/2008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435/2008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8/2009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307/2009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136/2010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144/2010 Z.</w:t>
      </w:r>
      <w:r w:rsidRPr="00A04EAE">
        <w:rPr>
          <w:rFonts w:ascii="Times New Roman" w:hAnsi="Times New Roman" w:hint="default"/>
          <w:sz w:val="24"/>
          <w:szCs w:val="24"/>
        </w:rPr>
        <w:t xml:space="preserve">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519/2011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73/2012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345/2012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356/2012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180/2013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388/2013 Z. z., 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 xml:space="preserve">. 79/2015 </w:t>
      </w:r>
      <w:r>
        <w:rPr>
          <w:rFonts w:ascii="Times New Roman" w:hAnsi="Times New Roman" w:hint="default"/>
          <w:sz w:val="24"/>
          <w:szCs w:val="24"/>
        </w:rPr>
        <w:t>Z. z., zá</w:t>
      </w:r>
      <w:r>
        <w:rPr>
          <w:rFonts w:ascii="Times New Roman" w:hAnsi="Times New Roman" w:hint="default"/>
          <w:sz w:val="24"/>
          <w:szCs w:val="24"/>
        </w:rPr>
        <w:t>kona č</w:t>
      </w:r>
      <w:r>
        <w:rPr>
          <w:rFonts w:ascii="Times New Roman" w:hAnsi="Times New Roman" w:hint="default"/>
          <w:sz w:val="24"/>
          <w:szCs w:val="24"/>
        </w:rPr>
        <w:t xml:space="preserve">. 387/2015 Z. z., </w:t>
      </w:r>
      <w:r w:rsidRPr="00A04EAE">
        <w:rPr>
          <w:rFonts w:ascii="Times New Roman" w:hAnsi="Times New Roman" w:hint="default"/>
          <w:sz w:val="24"/>
          <w:szCs w:val="24"/>
        </w:rPr>
        <w:t>zá</w:t>
      </w:r>
      <w:r w:rsidRPr="00A04EAE">
        <w:rPr>
          <w:rFonts w:ascii="Times New Roman" w:hAnsi="Times New Roman" w:hint="default"/>
          <w:sz w:val="24"/>
          <w:szCs w:val="24"/>
        </w:rPr>
        <w:t>kona č</w:t>
      </w:r>
      <w:r w:rsidRPr="00A04EAE">
        <w:rPr>
          <w:rFonts w:ascii="Times New Roman" w:hAnsi="Times New Roman" w:hint="default"/>
          <w:sz w:val="24"/>
          <w:szCs w:val="24"/>
        </w:rPr>
        <w:t>. 412/2015 Z. z.</w:t>
      </w:r>
      <w:r>
        <w:rPr>
          <w:rFonts w:ascii="Helvetica" w:hAnsi="Helvetica" w:cs="Helvetica"/>
          <w:color w:val="494949"/>
          <w:sz w:val="21"/>
          <w:szCs w:val="21"/>
        </w:rPr>
        <w:t xml:space="preserve"> </w:t>
      </w:r>
      <w:r w:rsidRPr="00A04EAE">
        <w:rPr>
          <w:rFonts w:ascii="Times New Roman" w:hAnsi="Times New Roman"/>
          <w:sz w:val="24"/>
          <w:szCs w:val="24"/>
        </w:rPr>
        <w:t>a </w:t>
      </w:r>
      <w:r w:rsidRPr="00A04EAE">
        <w:rPr>
          <w:rFonts w:ascii="Times New Roman" w:hAnsi="Times New Roman" w:hint="default"/>
          <w:sz w:val="24"/>
          <w:szCs w:val="24"/>
        </w:rPr>
        <w:t>zá</w:t>
      </w:r>
      <w:r w:rsidRPr="00A04EAE">
        <w:rPr>
          <w:rFonts w:ascii="Times New Roman" w:hAnsi="Times New Roman" w:hint="default"/>
          <w:sz w:val="24"/>
          <w:szCs w:val="24"/>
        </w:rPr>
        <w:t xml:space="preserve">kona </w:t>
      </w:r>
      <w:r>
        <w:rPr>
          <w:rFonts w:ascii="Times New Roman" w:hAnsi="Times New Roman" w:hint="default"/>
          <w:sz w:val="24"/>
          <w:szCs w:val="24"/>
        </w:rPr>
        <w:t>č</w:t>
      </w:r>
      <w:r>
        <w:rPr>
          <w:rFonts w:ascii="Times New Roman" w:hAnsi="Times New Roman" w:hint="default"/>
          <w:sz w:val="24"/>
          <w:szCs w:val="24"/>
        </w:rPr>
        <w:t xml:space="preserve">. </w:t>
      </w:r>
      <w:r w:rsidRPr="00A04EAE">
        <w:rPr>
          <w:rFonts w:ascii="Times New Roman" w:hAnsi="Times New Roman"/>
          <w:sz w:val="24"/>
          <w:szCs w:val="24"/>
        </w:rPr>
        <w:t xml:space="preserve">91/2016 </w:t>
      </w:r>
      <w:r w:rsidRPr="00A04EAE">
        <w:rPr>
          <w:rFonts w:ascii="Times New Roman" w:hAnsi="Times New Roman"/>
          <w:sz w:val="24"/>
          <w:szCs w:val="24"/>
        </w:rPr>
        <w:t xml:space="preserve">Z. z. </w:t>
      </w:r>
      <w:r w:rsidRPr="00486109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sa mení a dopĺňa takto:</w:t>
      </w:r>
    </w:p>
    <w:p w:rsidR="003F4D89" w:rsidRPr="00486109" w:rsidP="003F4D89">
      <w:pPr>
        <w:pStyle w:val="Default"/>
        <w:bidi w:val="0"/>
        <w:jc w:val="both"/>
        <w:rPr>
          <w:rFonts w:ascii="Times New Roman" w:hAnsi="Times New Roman" w:cs="Times New Roman"/>
          <w:lang w:bidi="ar-SA"/>
        </w:rPr>
      </w:pPr>
    </w:p>
    <w:p w:rsidR="003F4D89" w:rsidP="003F4D89">
      <w:pPr>
        <w:pStyle w:val="ListParagraph"/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3F4D89" w:rsidP="000E3EFA">
      <w:pPr>
        <w:pStyle w:val="ListParagraph"/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 w:rsidR="000E3EFA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V § 49 sa za odsek 11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 xml:space="preserve"> vkladá odsek 1</w:t>
      </w:r>
      <w:r w:rsidR="000E3EFA"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2</w:t>
      </w: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, ktorý znie:</w:t>
      </w:r>
    </w:p>
    <w:p w:rsidR="003F4D89" w:rsidRPr="00A471C3" w:rsidP="003F4D89">
      <w:pPr>
        <w:pStyle w:val="ListParagraph"/>
        <w:bidi w:val="0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  <w:t>„(11) Nebrzdené prípojné vozidlá kategórie vozidiel O nepodliehajú technickej kontrole.“.</w:t>
      </w:r>
    </w:p>
    <w:p w:rsidR="003F4D89" w:rsidP="003F4D89">
      <w:pPr>
        <w:pStyle w:val="ListParagraph"/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  <w:lang w:eastAsia="sk-SK"/>
        </w:rPr>
      </w:pPr>
    </w:p>
    <w:p w:rsidR="003F4D89" w:rsidP="003F4D89">
      <w:pPr>
        <w:bidi w:val="0"/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C0A4A">
        <w:rPr>
          <w:rFonts w:ascii="Times New Roman" w:hAnsi="Times New Roman"/>
          <w:b/>
          <w:color w:val="000000"/>
          <w:kern w:val="2"/>
          <w:sz w:val="24"/>
          <w:szCs w:val="24"/>
        </w:rPr>
        <w:t>Čl. II</w:t>
      </w:r>
    </w:p>
    <w:p w:rsidR="003F4D89" w:rsidRPr="006C0A4A" w:rsidP="003F4D89">
      <w:pPr>
        <w:bidi w:val="0"/>
        <w:spacing w:after="0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</w:p>
    <w:p w:rsidR="003F4D89" w:rsidP="003F4D89">
      <w:pPr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>
        <w:rPr>
          <w:rFonts w:ascii="Times New Roman" w:hAnsi="Times New Roman"/>
          <w:color w:val="000000"/>
          <w:kern w:val="2"/>
          <w:sz w:val="24"/>
          <w:szCs w:val="24"/>
        </w:rPr>
        <w:t>Tento zákon nadobúda účinnosť 1. januára 2017.</w:t>
      </w:r>
    </w:p>
    <w:p w:rsidR="003F4D89" w:rsidP="003F4D89">
      <w:pPr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3F4D89" w:rsidP="003F4D89">
      <w:pPr>
        <w:bidi w:val="0"/>
        <w:spacing w:after="0"/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830B6"/>
    <w:multiLevelType w:val="hybridMultilevel"/>
    <w:tmpl w:val="A2307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F4D89"/>
    <w:rsid w:val="000E3EFA"/>
    <w:rsid w:val="00193812"/>
    <w:rsid w:val="00207304"/>
    <w:rsid w:val="00342BC1"/>
    <w:rsid w:val="003F4D89"/>
    <w:rsid w:val="00421D15"/>
    <w:rsid w:val="00486109"/>
    <w:rsid w:val="00510D8A"/>
    <w:rsid w:val="00513F09"/>
    <w:rsid w:val="005527B4"/>
    <w:rsid w:val="005E2159"/>
    <w:rsid w:val="006C0A4A"/>
    <w:rsid w:val="007D4002"/>
    <w:rsid w:val="00A04EAE"/>
    <w:rsid w:val="00A43788"/>
    <w:rsid w:val="00A471C3"/>
    <w:rsid w:val="00A82334"/>
    <w:rsid w:val="00D3744A"/>
    <w:rsid w:val="00F77767"/>
    <w:rsid w:val="00FB0540"/>
    <w:rsid w:val="00FC086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89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F4D8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2"/>
      <w:sz w:val="24"/>
      <w:szCs w:val="24"/>
      <w:rtl w:val="0"/>
      <w:cs w:val="0"/>
      <w:lang w:val="sk-SK" w:eastAsia="sk-SK" w:bidi="hi-IN"/>
    </w:rPr>
  </w:style>
  <w:style w:type="paragraph" w:customStyle="1" w:styleId="TextBody">
    <w:name w:val="Text Body"/>
    <w:basedOn w:val="Default"/>
    <w:uiPriority w:val="99"/>
    <w:rsid w:val="003F4D89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3F4D89"/>
    <w:pPr>
      <w:ind w:left="720"/>
      <w:contextualSpacing/>
      <w:jc w:val="left"/>
    </w:pPr>
  </w:style>
  <w:style w:type="paragraph" w:styleId="BodyText">
    <w:name w:val="Body Text"/>
    <w:basedOn w:val="Normal"/>
    <w:link w:val="BodyTextChar"/>
    <w:uiPriority w:val="99"/>
    <w:semiHidden/>
    <w:unhideWhenUsed/>
    <w:rsid w:val="003F4D8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4D8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180</Words>
  <Characters>1029</Characters>
  <Application>Microsoft Office Word</Application>
  <DocSecurity>0</DocSecurity>
  <Lines>0</Lines>
  <Paragraphs>0</Paragraphs>
  <ScaleCrop>false</ScaleCrop>
  <Company>Kancelaria NR SR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2016-04-29T12:23:00Z</dcterms:created>
  <dcterms:modified xsi:type="dcterms:W3CDTF">2016-04-29T12:23:00Z</dcterms:modified>
</cp:coreProperties>
</file>