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BA2" w:rsidRPr="009E7E90" w:rsidP="00A45BA2">
      <w:pPr>
        <w:bidi w:val="0"/>
        <w:ind w:firstLine="708"/>
        <w:jc w:val="center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D ô v o d o v á   s p r á v a</w:t>
      </w:r>
    </w:p>
    <w:p w:rsidR="00A45BA2" w:rsidRPr="009E7E90" w:rsidP="00A45BA2">
      <w:pPr>
        <w:bidi w:val="0"/>
        <w:ind w:firstLine="708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 </w:t>
      </w:r>
    </w:p>
    <w:p w:rsidR="00A45BA2" w:rsidRPr="009E7E90" w:rsidP="00A45BA2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 xml:space="preserve">Všeobecná časť </w:t>
      </w:r>
    </w:p>
    <w:p w:rsidR="00A45BA2" w:rsidRPr="009E7E90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RPr="009E7E90" w:rsidP="00A45BA2">
      <w:pPr>
        <w:bidi w:val="0"/>
        <w:ind w:firstLine="708"/>
        <w:jc w:val="both"/>
        <w:rPr>
          <w:rFonts w:ascii="Times New Roman" w:hAnsi="Times New Roman" w:cs="Verdana"/>
          <w:bCs/>
        </w:rPr>
      </w:pPr>
      <w:r w:rsidR="003659C3">
        <w:rPr>
          <w:rFonts w:ascii="Times New Roman" w:hAnsi="Times New Roman"/>
        </w:rPr>
        <w:t>N</w:t>
      </w:r>
      <w:r w:rsidRPr="000107BD">
        <w:rPr>
          <w:rFonts w:ascii="Times New Roman" w:hAnsi="Times New Roman"/>
        </w:rPr>
        <w:t xml:space="preserve">ávrh zákona, </w:t>
      </w:r>
      <w:r w:rsidRPr="00642AD6">
        <w:rPr>
          <w:rFonts w:ascii="Times New Roman" w:hAnsi="Times New Roman"/>
        </w:rPr>
        <w:t xml:space="preserve">ktorým sa dopĺňa zákon Národnej rady Slovenskej republiky č. </w:t>
      </w:r>
      <w:r>
        <w:rPr>
          <w:rFonts w:ascii="Times New Roman" w:hAnsi="Times New Roman"/>
          <w:bCs/>
        </w:rPr>
        <w:t xml:space="preserve">300/2005 Z. z. Trestný zákon </w:t>
      </w:r>
      <w:r w:rsidRPr="00642AD6">
        <w:rPr>
          <w:rFonts w:ascii="Times New Roman" w:hAnsi="Times New Roman"/>
        </w:rPr>
        <w:t xml:space="preserve">v znení neskorších predpisov </w:t>
      </w:r>
      <w:r w:rsidRPr="006236FF">
        <w:rPr>
          <w:rFonts w:ascii="Times New Roman" w:hAnsi="Times New Roman"/>
        </w:rPr>
        <w:t>predklad</w:t>
      </w:r>
      <w:r>
        <w:rPr>
          <w:rFonts w:ascii="Times New Roman" w:hAnsi="Times New Roman"/>
        </w:rPr>
        <w:t xml:space="preserve">á </w:t>
      </w:r>
      <w:r w:rsidRPr="000107BD">
        <w:rPr>
          <w:rFonts w:ascii="Times New Roman" w:hAnsi="Times New Roman"/>
        </w:rPr>
        <w:t>na rokovanie Národnej rady Slovenskej</w:t>
      </w:r>
      <w:r w:rsidRPr="009E7E90">
        <w:rPr>
          <w:rFonts w:ascii="Times New Roman" w:hAnsi="Times New Roman"/>
        </w:rPr>
        <w:t xml:space="preserve"> </w:t>
      </w:r>
      <w:r w:rsidRPr="006236FF">
        <w:rPr>
          <w:rFonts w:ascii="Times New Roman" w:hAnsi="Times New Roman"/>
        </w:rPr>
        <w:t>republiky</w:t>
      </w:r>
      <w:r>
        <w:rPr>
          <w:rFonts w:ascii="Times New Roman" w:hAnsi="Times New Roman"/>
        </w:rPr>
        <w:t xml:space="preserve"> skupina poslancov </w:t>
      </w:r>
      <w:r w:rsidRPr="006236FF">
        <w:rPr>
          <w:rFonts w:ascii="Times New Roman" w:hAnsi="Times New Roman"/>
        </w:rPr>
        <w:t>Národnej</w:t>
      </w:r>
      <w:r w:rsidRPr="009E7E90">
        <w:rPr>
          <w:rFonts w:ascii="Times New Roman" w:hAnsi="Times New Roman"/>
        </w:rPr>
        <w:t xml:space="preserve"> rady Slovenskej republiky</w:t>
      </w:r>
      <w:r>
        <w:rPr>
          <w:rFonts w:ascii="Times New Roman" w:hAnsi="Times New Roman"/>
        </w:rPr>
        <w:t>.</w:t>
      </w:r>
    </w:p>
    <w:p w:rsidR="00A45BA2" w:rsidRPr="0021146F" w:rsidP="00A45BA2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A45BA2" w:rsidRPr="00CD2233" w:rsidP="00A45BA2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  <w:r w:rsidRPr="00A81110">
        <w:rPr>
          <w:rFonts w:ascii="Times New Roman" w:hAnsi="Times New Roman"/>
          <w:b/>
          <w:bCs/>
        </w:rPr>
        <w:t>Cieľom predlož</w:t>
      </w:r>
      <w:r>
        <w:rPr>
          <w:rFonts w:ascii="Times New Roman" w:hAnsi="Times New Roman"/>
          <w:b/>
          <w:bCs/>
        </w:rPr>
        <w:t xml:space="preserve">eného návrhu je zaviesť obligatórne ukladanie trestu </w:t>
      </w:r>
      <w:r w:rsidRPr="00CD2233">
        <w:rPr>
          <w:rFonts w:ascii="Times New Roman" w:hAnsi="Times New Roman"/>
          <w:b/>
        </w:rPr>
        <w:t>zákaz</w:t>
      </w:r>
      <w:r>
        <w:rPr>
          <w:rFonts w:ascii="Times New Roman" w:hAnsi="Times New Roman"/>
          <w:b/>
        </w:rPr>
        <w:t>u činnosti podľa § 61 Trestného zákona týkajúceho sa zákazu</w:t>
      </w:r>
      <w:r w:rsidRPr="00CD2233">
        <w:rPr>
          <w:rFonts w:ascii="Times New Roman" w:hAnsi="Times New Roman"/>
          <w:b/>
        </w:rPr>
        <w:t xml:space="preserve"> podnikania</w:t>
      </w:r>
      <w:r>
        <w:rPr>
          <w:rFonts w:ascii="Times New Roman" w:hAnsi="Times New Roman"/>
          <w:b/>
        </w:rPr>
        <w:t xml:space="preserve"> a výkonu funkcie člena príslušného štatutárneho</w:t>
      </w:r>
      <w:r w:rsidR="008E127A">
        <w:rPr>
          <w:rFonts w:ascii="Times New Roman" w:hAnsi="Times New Roman"/>
          <w:b/>
        </w:rPr>
        <w:t>, vedúceho alebo prokuristu</w:t>
      </w:r>
      <w:r>
        <w:rPr>
          <w:rFonts w:ascii="Times New Roman" w:hAnsi="Times New Roman"/>
          <w:b/>
        </w:rPr>
        <w:t>, ktorí</w:t>
      </w:r>
      <w:r w:rsidRPr="00CD22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boli právoplatne odsúdení za ekonomický trestný čin alebo </w:t>
      </w:r>
      <w:r w:rsidR="00BA6220">
        <w:rPr>
          <w:rFonts w:ascii="Times New Roman" w:hAnsi="Times New Roman"/>
          <w:b/>
        </w:rPr>
        <w:t>niektor</w:t>
      </w:r>
      <w:r w:rsidR="008E127A">
        <w:rPr>
          <w:rFonts w:ascii="Times New Roman" w:hAnsi="Times New Roman"/>
          <w:b/>
        </w:rPr>
        <w:t>ý</w:t>
      </w:r>
      <w:r w:rsidR="00BA6220">
        <w:rPr>
          <w:rFonts w:ascii="Times New Roman" w:hAnsi="Times New Roman"/>
          <w:b/>
        </w:rPr>
        <w:t xml:space="preserve"> </w:t>
      </w:r>
      <w:r w:rsidR="008E127A">
        <w:rPr>
          <w:rFonts w:ascii="Times New Roman" w:hAnsi="Times New Roman"/>
          <w:b/>
        </w:rPr>
        <w:t xml:space="preserve">z trestných činov </w:t>
      </w:r>
      <w:r w:rsidR="00ED3AFD">
        <w:rPr>
          <w:rFonts w:ascii="Times New Roman" w:hAnsi="Times New Roman"/>
          <w:b/>
        </w:rPr>
        <w:t>korupcie</w:t>
      </w:r>
      <w:r>
        <w:rPr>
          <w:rFonts w:ascii="Times New Roman" w:hAnsi="Times New Roman"/>
          <w:b/>
        </w:rPr>
        <w:t>.</w:t>
      </w:r>
    </w:p>
    <w:p w:rsidR="00A45BA2" w:rsidRPr="00A81110" w:rsidP="00A45BA2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A45BA2" w:rsidP="00A45BA2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45BA2" w:rsidP="00A45BA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nebude mať vplyv na verejné financie</w:t>
      </w:r>
      <w:r w:rsidR="00ED3A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podnikateľské prostredie, životné prostredie, </w:t>
      </w:r>
      <w:r w:rsidR="00ED3AFD">
        <w:rPr>
          <w:rFonts w:ascii="Times New Roman" w:hAnsi="Times New Roman"/>
        </w:rPr>
        <w:t xml:space="preserve">ani vplyv na informatizáciu spoločnosti a sociálny vplyv. </w:t>
      </w:r>
    </w:p>
    <w:p w:rsidR="00A45BA2" w:rsidP="00A45BA2">
      <w:pPr>
        <w:bidi w:val="0"/>
        <w:ind w:firstLine="709"/>
        <w:jc w:val="both"/>
        <w:rPr>
          <w:rFonts w:ascii="Times New Roman" w:hAnsi="Times New Roman"/>
        </w:rPr>
      </w:pPr>
    </w:p>
    <w:p w:rsidR="00A45BA2" w:rsidRPr="009E7E90" w:rsidP="00A45BA2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 </w:t>
      </w:r>
    </w:p>
    <w:p w:rsidR="00A45BA2" w:rsidRPr="009E7E90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P="00A45BA2">
      <w:pPr>
        <w:bidi w:val="0"/>
        <w:jc w:val="both"/>
        <w:rPr>
          <w:rFonts w:ascii="Times New Roman" w:hAnsi="Times New Roman"/>
        </w:rPr>
      </w:pPr>
    </w:p>
    <w:p w:rsidR="003659C3" w:rsidP="00A45BA2">
      <w:pPr>
        <w:bidi w:val="0"/>
        <w:jc w:val="both"/>
        <w:rPr>
          <w:rFonts w:ascii="Times New Roman" w:hAnsi="Times New Roman"/>
        </w:rPr>
      </w:pPr>
    </w:p>
    <w:p w:rsidR="00A45BA2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8E127A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8E127A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8E127A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8E127A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8E127A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8E127A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RPr="009E7E90" w:rsidP="00A45BA2">
      <w:pPr>
        <w:bidi w:val="0"/>
        <w:ind w:firstLine="708"/>
        <w:jc w:val="both"/>
        <w:rPr>
          <w:rFonts w:ascii="Times New Roman" w:hAnsi="Times New Roman"/>
        </w:rPr>
      </w:pPr>
    </w:p>
    <w:p w:rsidR="00A45BA2" w:rsidRPr="009E7E90" w:rsidP="00A45BA2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 xml:space="preserve">Osobitná časť </w:t>
      </w:r>
    </w:p>
    <w:p w:rsidR="00A45BA2" w:rsidRPr="009E7E90" w:rsidP="00A45BA2">
      <w:pPr>
        <w:bidi w:val="0"/>
        <w:ind w:firstLine="708"/>
        <w:rPr>
          <w:rFonts w:ascii="Times New Roman" w:hAnsi="Times New Roman"/>
        </w:rPr>
      </w:pPr>
    </w:p>
    <w:p w:rsidR="00A45BA2" w:rsidRPr="009E7E90" w:rsidP="00ED3AFD">
      <w:pPr>
        <w:bidi w:val="0"/>
        <w:ind w:firstLine="708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K čl. I</w:t>
      </w:r>
    </w:p>
    <w:p w:rsidR="00A45BA2" w:rsidRPr="009E7E90" w:rsidP="00A45BA2">
      <w:pPr>
        <w:bidi w:val="0"/>
        <w:rPr>
          <w:rFonts w:ascii="Times New Roman" w:hAnsi="Times New Roman"/>
        </w:rPr>
      </w:pPr>
    </w:p>
    <w:p w:rsidR="00A45BA2" w:rsidP="00ED3AF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§ 61 Tre</w:t>
      </w:r>
      <w:r w:rsidR="00ED3AFD">
        <w:rPr>
          <w:rFonts w:ascii="Times New Roman" w:hAnsi="Times New Roman"/>
        </w:rPr>
        <w:t>st</w:t>
      </w:r>
      <w:r>
        <w:rPr>
          <w:rFonts w:ascii="Times New Roman" w:hAnsi="Times New Roman"/>
        </w:rPr>
        <w:t>ného zákona v oblasti ukladania trestu zákazu činnosti. Vymedzuje sa okruh tre</w:t>
      </w:r>
      <w:r w:rsidR="00ED3AF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tných činov pri ktorých </w:t>
      </w:r>
      <w:r w:rsidR="00ED3AFD">
        <w:rPr>
          <w:rFonts w:ascii="Times New Roman" w:hAnsi="Times New Roman"/>
        </w:rPr>
        <w:t xml:space="preserve">súd obligatórne uloží </w:t>
      </w:r>
      <w:r>
        <w:rPr>
          <w:rFonts w:ascii="Times New Roman" w:hAnsi="Times New Roman"/>
        </w:rPr>
        <w:t>trest zákazu činnosti týkajúci sa oprávnenia vykonávať podnikateľskú činnosť a tre</w:t>
      </w:r>
      <w:r w:rsidRPr="00426293">
        <w:rPr>
          <w:rFonts w:ascii="Times New Roman" w:hAnsi="Times New Roman"/>
        </w:rPr>
        <w:t xml:space="preserve">st zákazu činnosti vykonávať funkciu člena </w:t>
      </w:r>
      <w:r>
        <w:rPr>
          <w:rFonts w:ascii="Times New Roman" w:hAnsi="Times New Roman"/>
        </w:rPr>
        <w:t>orgánu, vedúceho alebo prokuristu</w:t>
      </w:r>
      <w:r w:rsidR="008E127A">
        <w:rPr>
          <w:rFonts w:ascii="Times New Roman" w:hAnsi="Times New Roman"/>
        </w:rPr>
        <w:t>.</w:t>
      </w:r>
    </w:p>
    <w:p w:rsidR="00A45BA2" w:rsidRPr="009E7E90" w:rsidP="00A45BA2">
      <w:pPr>
        <w:bidi w:val="0"/>
        <w:jc w:val="both"/>
        <w:rPr>
          <w:rFonts w:ascii="Times New Roman" w:hAnsi="Times New Roman"/>
        </w:rPr>
      </w:pPr>
    </w:p>
    <w:p w:rsidR="00A45BA2" w:rsidRPr="009E7E90" w:rsidP="00ED3AFD">
      <w:pPr>
        <w:bidi w:val="0"/>
        <w:ind w:firstLine="708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K čl. II</w:t>
      </w:r>
    </w:p>
    <w:p w:rsidR="00A45BA2" w:rsidRPr="009E7E90" w:rsidP="00A45BA2">
      <w:pPr>
        <w:bidi w:val="0"/>
        <w:ind w:firstLine="708"/>
        <w:rPr>
          <w:rFonts w:ascii="Times New Roman" w:hAnsi="Times New Roman"/>
          <w:b/>
        </w:rPr>
      </w:pPr>
    </w:p>
    <w:p w:rsidR="00A45BA2" w:rsidRPr="009E7E90" w:rsidP="00ED3AFD">
      <w:pPr>
        <w:bidi w:val="0"/>
        <w:ind w:firstLine="708"/>
        <w:rPr>
          <w:rFonts w:ascii="Times New Roman" w:hAnsi="Times New Roman"/>
        </w:rPr>
      </w:pPr>
      <w:r w:rsidRPr="009E7E90">
        <w:rPr>
          <w:rFonts w:ascii="Times New Roman" w:hAnsi="Times New Roman"/>
        </w:rPr>
        <w:t>Účinnosť predkladanej novel</w:t>
      </w:r>
      <w:r>
        <w:rPr>
          <w:rFonts w:ascii="Times New Roman" w:hAnsi="Times New Roman"/>
        </w:rPr>
        <w:t>y sa navrhuje od 1. januára 2017</w:t>
      </w:r>
      <w:r w:rsidRPr="009E7E90">
        <w:rPr>
          <w:rFonts w:ascii="Times New Roman" w:hAnsi="Times New Roman"/>
        </w:rPr>
        <w:t xml:space="preserve">. </w:t>
      </w:r>
    </w:p>
    <w:p w:rsidR="00A45BA2" w:rsidRPr="009E7E90" w:rsidP="00A45BA2">
      <w:pPr>
        <w:bidi w:val="0"/>
        <w:ind w:firstLine="708"/>
        <w:rPr>
          <w:rFonts w:ascii="Times New Roman" w:hAnsi="Times New Roman"/>
        </w:rPr>
      </w:pPr>
    </w:p>
    <w:p w:rsidR="00A45BA2" w:rsidRPr="009E7E90" w:rsidP="00A45BA2">
      <w:pPr>
        <w:bidi w:val="0"/>
        <w:ind w:firstLine="708"/>
        <w:rPr>
          <w:rFonts w:ascii="Times New Roman" w:hAnsi="Times New Roman"/>
        </w:rPr>
      </w:pPr>
    </w:p>
    <w:p w:rsidR="00A45BA2" w:rsidRPr="009E7E90" w:rsidP="00A45BA2">
      <w:pPr>
        <w:bidi w:val="0"/>
        <w:ind w:firstLine="708"/>
        <w:rPr>
          <w:rFonts w:ascii="Times New Roman" w:hAnsi="Times New Roman"/>
        </w:rPr>
      </w:pPr>
    </w:p>
    <w:p w:rsidR="00A45BA2" w:rsidP="00A45BA2">
      <w:pPr>
        <w:bidi w:val="0"/>
        <w:rPr>
          <w:rFonts w:ascii="Times New Roman" w:hAnsi="Times New Roman"/>
        </w:rPr>
      </w:pPr>
    </w:p>
    <w:p w:rsidR="00A45BA2" w:rsidP="00A45BA2">
      <w:pPr>
        <w:bidi w:val="0"/>
        <w:rPr>
          <w:rFonts w:ascii="Times New Roman" w:hAnsi="Times New Roman"/>
        </w:rPr>
      </w:pPr>
    </w:p>
    <w:p w:rsidR="00207304" w:rsidRPr="00A45BA2" w:rsidP="00A45BA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2141"/>
    <w:rsid w:val="000107BD"/>
    <w:rsid w:val="000C7CF4"/>
    <w:rsid w:val="00207304"/>
    <w:rsid w:val="0021146F"/>
    <w:rsid w:val="00342BC1"/>
    <w:rsid w:val="003659C3"/>
    <w:rsid w:val="00426293"/>
    <w:rsid w:val="004C58F4"/>
    <w:rsid w:val="00510D8A"/>
    <w:rsid w:val="005527B4"/>
    <w:rsid w:val="005E2159"/>
    <w:rsid w:val="006236FF"/>
    <w:rsid w:val="00642AD6"/>
    <w:rsid w:val="006B243C"/>
    <w:rsid w:val="008E127A"/>
    <w:rsid w:val="009E7E90"/>
    <w:rsid w:val="00A43788"/>
    <w:rsid w:val="00A45BA2"/>
    <w:rsid w:val="00A81110"/>
    <w:rsid w:val="00BA6220"/>
    <w:rsid w:val="00CD2233"/>
    <w:rsid w:val="00D72141"/>
    <w:rsid w:val="00E649D6"/>
    <w:rsid w:val="00ED3AF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220</Words>
  <Characters>1256</Characters>
  <Application>Microsoft Office Word</Application>
  <DocSecurity>0</DocSecurity>
  <Lines>0</Lines>
  <Paragraphs>0</Paragraphs>
  <ScaleCrop>false</ScaleCrop>
  <Company>Kancelaria NR SR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2016-04-29T12:16:00Z</dcterms:created>
  <dcterms:modified xsi:type="dcterms:W3CDTF">2016-04-29T12:16:00Z</dcterms:modified>
</cp:coreProperties>
</file>