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10021" w:rsidRPr="007627A0" w:rsidP="00D10021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627A0">
        <w:rPr>
          <w:rFonts w:ascii="Times New Roman" w:hAnsi="Times New Roman"/>
          <w:b/>
          <w:sz w:val="24"/>
          <w:szCs w:val="24"/>
        </w:rPr>
        <w:t>D ô v o d o v á   s p r á v a</w:t>
      </w:r>
    </w:p>
    <w:p w:rsidR="00D10021" w:rsidRPr="007627A0" w:rsidP="00D10021">
      <w:pPr>
        <w:bidi w:val="0"/>
        <w:spacing w:after="0"/>
        <w:ind w:firstLine="708"/>
        <w:rPr>
          <w:rFonts w:ascii="Times New Roman" w:hAnsi="Times New Roman"/>
          <w:b/>
          <w:sz w:val="24"/>
          <w:szCs w:val="24"/>
        </w:rPr>
      </w:pPr>
    </w:p>
    <w:p w:rsidR="00D10021" w:rsidRPr="007627A0" w:rsidP="00D10021">
      <w:pPr>
        <w:bidi w:val="0"/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7627A0">
        <w:rPr>
          <w:rFonts w:ascii="Times New Roman" w:hAnsi="Times New Roman"/>
          <w:b/>
          <w:sz w:val="24"/>
          <w:szCs w:val="24"/>
        </w:rPr>
        <w:t>A. Všeobecná časť</w:t>
      </w:r>
    </w:p>
    <w:p w:rsidR="00D10021" w:rsidRPr="007627A0" w:rsidP="00D10021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10021" w:rsidRPr="007627A0" w:rsidP="00D10021">
      <w:pPr>
        <w:bidi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27A0">
        <w:rPr>
          <w:rFonts w:ascii="Times New Roman" w:hAnsi="Times New Roman"/>
          <w:sz w:val="24"/>
          <w:szCs w:val="24"/>
        </w:rPr>
        <w:t xml:space="preserve">Návrh zákona, </w:t>
      </w:r>
      <w:r w:rsidRPr="007627A0">
        <w:rPr>
          <w:rFonts w:ascii="Times New Roman" w:hAnsi="Times New Roman"/>
          <w:bCs/>
          <w:sz w:val="24"/>
          <w:szCs w:val="24"/>
        </w:rPr>
        <w:t>ktorým sa dopĺňa z</w:t>
      </w:r>
      <w:r w:rsidRPr="007627A0">
        <w:rPr>
          <w:rFonts w:ascii="Times New Roman" w:hAnsi="Times New Roman"/>
          <w:sz w:val="24"/>
          <w:szCs w:val="24"/>
        </w:rPr>
        <w:t>ákon č. 8/2005 Z. z. o správcoch a o zmene a doplnení niektorých zákonov v znení neskorších predpisov predklad</w:t>
      </w:r>
      <w:r w:rsidR="0019380F">
        <w:rPr>
          <w:rFonts w:ascii="Times New Roman" w:hAnsi="Times New Roman"/>
          <w:sz w:val="24"/>
          <w:szCs w:val="24"/>
        </w:rPr>
        <w:t xml:space="preserve">á </w:t>
      </w:r>
      <w:r w:rsidRPr="007627A0">
        <w:rPr>
          <w:rFonts w:ascii="Times New Roman" w:hAnsi="Times New Roman"/>
          <w:sz w:val="24"/>
          <w:szCs w:val="24"/>
        </w:rPr>
        <w:t xml:space="preserve">na rokovanie NR SR </w:t>
      </w:r>
      <w:r w:rsidR="0019380F">
        <w:rPr>
          <w:rFonts w:ascii="Times New Roman" w:hAnsi="Times New Roman"/>
          <w:sz w:val="24"/>
          <w:szCs w:val="24"/>
        </w:rPr>
        <w:t xml:space="preserve">skupina poslancov </w:t>
      </w:r>
      <w:r w:rsidRPr="007627A0">
        <w:rPr>
          <w:rFonts w:ascii="Times New Roman" w:hAnsi="Times New Roman"/>
          <w:sz w:val="24"/>
          <w:szCs w:val="24"/>
        </w:rPr>
        <w:t>Národnej rady Slovenskej republiky</w:t>
      </w:r>
      <w:r w:rsidR="0019380F">
        <w:rPr>
          <w:rFonts w:ascii="Times New Roman" w:hAnsi="Times New Roman"/>
          <w:sz w:val="24"/>
          <w:szCs w:val="24"/>
        </w:rPr>
        <w:t>.</w:t>
      </w:r>
      <w:r w:rsidRPr="007627A0">
        <w:rPr>
          <w:rFonts w:ascii="Times New Roman" w:hAnsi="Times New Roman"/>
          <w:sz w:val="24"/>
          <w:szCs w:val="24"/>
        </w:rPr>
        <w:t xml:space="preserve"> </w:t>
      </w:r>
    </w:p>
    <w:p w:rsidR="00D10021" w:rsidRPr="007627A0" w:rsidP="00D10021">
      <w:pPr>
        <w:pStyle w:val="NormalWeb"/>
        <w:shd w:val="clear" w:color="auto" w:fill="FFFFFF"/>
        <w:bidi w:val="0"/>
        <w:ind w:firstLine="708"/>
        <w:jc w:val="both"/>
        <w:rPr>
          <w:rFonts w:ascii="Times New Roman" w:hAnsi="Times New Roman"/>
        </w:rPr>
      </w:pPr>
      <w:r w:rsidRPr="007627A0">
        <w:rPr>
          <w:rFonts w:ascii="Times New Roman" w:hAnsi="Times New Roman"/>
        </w:rPr>
        <w:t>Cieľom predkladaného návrhu zákona je zvýšenie informovanosti verejnosti o doterajšej činnosti jednotlivých správcov. Súčasný stav, kedy sa zo zoznamu správcov dajú vyčítať iba verejnosti málo hovoriace údaje ako meno/názov, adresa a niektoré ďalšie formálne údaje, je podľa názoru predkladateľov nevyhovujúci a pre vytvorenie si obrazu        o profesnej histórii a skúsenostiach správcu potrebné poznať ďalšie skutočnosti. Z tohto dôvodu sa navrhuje rozšírenie okruhu údajov zapisovaných do zoznamu správcov</w:t>
      </w:r>
      <w:r w:rsidR="0000310A">
        <w:rPr>
          <w:rFonts w:ascii="Times New Roman" w:hAnsi="Times New Roman"/>
        </w:rPr>
        <w:t>,</w:t>
      </w:r>
      <w:r w:rsidRPr="007627A0">
        <w:rPr>
          <w:rFonts w:ascii="Times New Roman" w:hAnsi="Times New Roman"/>
        </w:rPr>
        <w:t xml:space="preserve"> a to                   o i) </w:t>
      </w:r>
      <w:r w:rsidRPr="007627A0">
        <w:rPr>
          <w:rStyle w:val="apple-converted-space"/>
          <w:rFonts w:ascii="Times New Roman" w:hAnsi="Times New Roman"/>
        </w:rPr>
        <w:t xml:space="preserve">percentuálnu </w:t>
      </w:r>
      <w:r w:rsidRPr="007627A0">
        <w:rPr>
          <w:rFonts w:ascii="Times New Roman" w:hAnsi="Times New Roman"/>
        </w:rPr>
        <w:t>mieru uspokojenia zabezpečených veriteľov a osobitne nezabezpečených veriteľov v jednotlivých ukončených konkurzných konaniach a v jednotlivých ukončených reštrukturalizačných konaniach, ii) </w:t>
      </w:r>
      <w:r w:rsidRPr="007627A0">
        <w:rPr>
          <w:rStyle w:val="apple-converted-space"/>
          <w:rFonts w:ascii="Times New Roman" w:hAnsi="Times New Roman"/>
        </w:rPr>
        <w:t> d</w:t>
      </w:r>
      <w:r w:rsidRPr="007627A0">
        <w:rPr>
          <w:rFonts w:ascii="Times New Roman" w:hAnsi="Times New Roman"/>
        </w:rPr>
        <w:t xml:space="preserve">ĺžku jednotlivých ukončených konkurzných konaní a dĺžku jednotlivých ukončených reštrukturalizačných konaní v mesiacoch, a iii) </w:t>
      </w:r>
      <w:r w:rsidRPr="007627A0">
        <w:rPr>
          <w:rStyle w:val="apple-converted-space"/>
          <w:rFonts w:ascii="Times New Roman" w:hAnsi="Times New Roman"/>
        </w:rPr>
        <w:t>n</w:t>
      </w:r>
      <w:r w:rsidRPr="007627A0">
        <w:rPr>
          <w:rFonts w:ascii="Times New Roman" w:hAnsi="Times New Roman"/>
        </w:rPr>
        <w:t xml:space="preserve">áklady jednotlivých ukončených konkurzných konaní ako podiel z majetku úpadcu a náklady jednotlivých ukončených reštrukturalizačných konaní ako podiel z majetku dlžníka.  </w:t>
      </w:r>
    </w:p>
    <w:p w:rsidR="00D10021" w:rsidRPr="007627A0" w:rsidP="00D10021">
      <w:pPr>
        <w:bidi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27A0">
        <w:rPr>
          <w:rFonts w:ascii="Times New Roman" w:hAnsi="Times New Roman"/>
          <w:sz w:val="24"/>
          <w:szCs w:val="24"/>
        </w:rPr>
        <w:t xml:space="preserve">Návrh zákona je v súlade s Ústavou Slovenskej republiky, zákonmi a ďalšími všeobecne záväznými právnymi predpismi, ako aj s medzinárodnými zmluvami a inými medzinárodnými dokumentmi, ktorými je Slovenská republika viazaná, a s právom Európskej únie. </w:t>
      </w:r>
    </w:p>
    <w:p w:rsidR="00D10021" w:rsidRPr="007627A0" w:rsidP="00D10021">
      <w:pPr>
        <w:bidi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27A0">
        <w:rPr>
          <w:rFonts w:ascii="Times New Roman" w:hAnsi="Times New Roman"/>
          <w:sz w:val="24"/>
          <w:szCs w:val="24"/>
        </w:rPr>
        <w:t xml:space="preserve">Návrh zákona nebude mať vplyv na verejné financie, životné prostredie podnikateľské prostredie a informatizáciu spoločnosti, ani sociálne vplyvy. </w:t>
      </w:r>
    </w:p>
    <w:p w:rsidR="00D10021" w:rsidRPr="007627A0" w:rsidP="00D10021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10021" w:rsidRPr="007627A0" w:rsidP="00D10021">
      <w:pPr>
        <w:bidi w:val="0"/>
        <w:ind w:firstLine="708"/>
        <w:rPr>
          <w:rFonts w:ascii="Times New Roman" w:hAnsi="Times New Roman"/>
          <w:b/>
          <w:sz w:val="24"/>
          <w:szCs w:val="24"/>
        </w:rPr>
      </w:pPr>
    </w:p>
    <w:p w:rsidR="00D10021" w:rsidRPr="007627A0" w:rsidP="00D10021">
      <w:pPr>
        <w:bidi w:val="0"/>
        <w:ind w:firstLine="708"/>
        <w:rPr>
          <w:rFonts w:ascii="Times New Roman" w:hAnsi="Times New Roman"/>
          <w:b/>
          <w:sz w:val="24"/>
          <w:szCs w:val="24"/>
        </w:rPr>
      </w:pPr>
    </w:p>
    <w:p w:rsidR="00D10021" w:rsidRPr="007627A0" w:rsidP="00D10021">
      <w:pPr>
        <w:bidi w:val="0"/>
        <w:ind w:firstLine="708"/>
        <w:rPr>
          <w:rFonts w:ascii="Times New Roman" w:hAnsi="Times New Roman"/>
          <w:b/>
          <w:sz w:val="24"/>
          <w:szCs w:val="24"/>
        </w:rPr>
      </w:pPr>
    </w:p>
    <w:p w:rsidR="00D10021" w:rsidRPr="007627A0" w:rsidP="00D10021">
      <w:pPr>
        <w:bidi w:val="0"/>
        <w:ind w:firstLine="708"/>
        <w:rPr>
          <w:rFonts w:ascii="Times New Roman" w:hAnsi="Times New Roman"/>
          <w:b/>
          <w:sz w:val="24"/>
          <w:szCs w:val="24"/>
        </w:rPr>
      </w:pPr>
    </w:p>
    <w:p w:rsidR="00D10021" w:rsidRPr="007627A0" w:rsidP="00D10021">
      <w:pPr>
        <w:bidi w:val="0"/>
        <w:ind w:firstLine="708"/>
        <w:rPr>
          <w:rFonts w:ascii="Times New Roman" w:hAnsi="Times New Roman"/>
          <w:b/>
          <w:sz w:val="24"/>
          <w:szCs w:val="24"/>
        </w:rPr>
      </w:pPr>
    </w:p>
    <w:p w:rsidR="00D10021" w:rsidRPr="007627A0" w:rsidP="00D10021">
      <w:pPr>
        <w:bidi w:val="0"/>
        <w:ind w:firstLine="708"/>
        <w:rPr>
          <w:rFonts w:ascii="Times New Roman" w:hAnsi="Times New Roman"/>
          <w:b/>
          <w:sz w:val="24"/>
          <w:szCs w:val="24"/>
        </w:rPr>
      </w:pPr>
    </w:p>
    <w:p w:rsidR="00D10021" w:rsidRPr="007627A0" w:rsidP="00D10021">
      <w:pPr>
        <w:bidi w:val="0"/>
        <w:ind w:firstLine="708"/>
        <w:rPr>
          <w:rFonts w:ascii="Times New Roman" w:hAnsi="Times New Roman"/>
          <w:b/>
          <w:sz w:val="24"/>
          <w:szCs w:val="24"/>
        </w:rPr>
      </w:pPr>
    </w:p>
    <w:p w:rsidR="00D10021" w:rsidRPr="007627A0" w:rsidP="00D10021">
      <w:pPr>
        <w:bidi w:val="0"/>
        <w:ind w:firstLine="708"/>
        <w:rPr>
          <w:rFonts w:ascii="Times New Roman" w:hAnsi="Times New Roman"/>
          <w:b/>
          <w:sz w:val="24"/>
          <w:szCs w:val="24"/>
        </w:rPr>
      </w:pPr>
    </w:p>
    <w:p w:rsidR="00D10021" w:rsidRPr="007627A0" w:rsidP="00D10021">
      <w:pPr>
        <w:bidi w:val="0"/>
        <w:ind w:firstLine="708"/>
        <w:rPr>
          <w:rFonts w:ascii="Times New Roman" w:hAnsi="Times New Roman"/>
          <w:b/>
          <w:sz w:val="24"/>
          <w:szCs w:val="24"/>
        </w:rPr>
      </w:pPr>
    </w:p>
    <w:p w:rsidR="00D10021" w:rsidRPr="007627A0" w:rsidP="00D10021">
      <w:pPr>
        <w:bidi w:val="0"/>
        <w:ind w:firstLine="708"/>
        <w:rPr>
          <w:rFonts w:ascii="Times New Roman" w:hAnsi="Times New Roman"/>
          <w:b/>
          <w:sz w:val="24"/>
          <w:szCs w:val="24"/>
        </w:rPr>
      </w:pPr>
    </w:p>
    <w:p w:rsidR="00D10021" w:rsidRPr="007627A0" w:rsidP="00D10021">
      <w:pPr>
        <w:bidi w:val="0"/>
        <w:ind w:firstLine="708"/>
        <w:rPr>
          <w:rFonts w:ascii="Times New Roman" w:hAnsi="Times New Roman"/>
          <w:b/>
          <w:sz w:val="24"/>
          <w:szCs w:val="24"/>
        </w:rPr>
      </w:pPr>
    </w:p>
    <w:p w:rsidR="00D10021" w:rsidRPr="007627A0" w:rsidP="00D10021">
      <w:pPr>
        <w:bidi w:val="0"/>
        <w:ind w:firstLine="708"/>
        <w:rPr>
          <w:rFonts w:ascii="Times New Roman" w:hAnsi="Times New Roman"/>
          <w:b/>
          <w:sz w:val="24"/>
          <w:szCs w:val="24"/>
        </w:rPr>
      </w:pPr>
      <w:r w:rsidRPr="007627A0">
        <w:rPr>
          <w:rFonts w:ascii="Times New Roman" w:hAnsi="Times New Roman"/>
          <w:b/>
          <w:sz w:val="24"/>
          <w:szCs w:val="24"/>
        </w:rPr>
        <w:t>B. Osobitná časť</w:t>
      </w:r>
    </w:p>
    <w:p w:rsidR="00D10021" w:rsidRPr="007627A0" w:rsidP="00D10021">
      <w:pPr>
        <w:bidi w:val="0"/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7627A0">
        <w:rPr>
          <w:rFonts w:ascii="Times New Roman" w:hAnsi="Times New Roman"/>
          <w:b/>
          <w:sz w:val="24"/>
          <w:szCs w:val="24"/>
        </w:rPr>
        <w:t>K čl. I</w:t>
      </w:r>
    </w:p>
    <w:p w:rsidR="00D10021" w:rsidRPr="007627A0" w:rsidP="00D10021">
      <w:pPr>
        <w:bidi w:val="0"/>
        <w:spacing w:after="0"/>
        <w:ind w:firstLine="708"/>
        <w:rPr>
          <w:rFonts w:ascii="Times New Roman" w:hAnsi="Times New Roman"/>
          <w:b/>
          <w:sz w:val="24"/>
          <w:szCs w:val="24"/>
        </w:rPr>
      </w:pPr>
    </w:p>
    <w:p w:rsidR="00D10021" w:rsidRPr="007627A0" w:rsidP="00D10021">
      <w:pPr>
        <w:bidi w:val="0"/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7627A0">
        <w:rPr>
          <w:rFonts w:ascii="Times New Roman" w:hAnsi="Times New Roman"/>
          <w:b/>
          <w:sz w:val="24"/>
          <w:szCs w:val="24"/>
        </w:rPr>
        <w:t>K bodom 1 a 2</w:t>
      </w:r>
    </w:p>
    <w:p w:rsidR="00D10021" w:rsidRPr="007627A0" w:rsidP="00D10021">
      <w:pPr>
        <w:pStyle w:val="NormalWeb"/>
        <w:shd w:val="clear" w:color="auto" w:fill="FFFFFF"/>
        <w:bidi w:val="0"/>
        <w:ind w:firstLine="708"/>
        <w:jc w:val="both"/>
        <w:rPr>
          <w:rFonts w:ascii="Times New Roman" w:hAnsi="Times New Roman"/>
        </w:rPr>
      </w:pPr>
      <w:r w:rsidRPr="007627A0">
        <w:rPr>
          <w:rFonts w:ascii="Times New Roman" w:hAnsi="Times New Roman"/>
        </w:rPr>
        <w:t xml:space="preserve">Navrhuje sa rozšírenie okruhu údajov zapisovaných do zoznamu správcov                         o i) </w:t>
      </w:r>
      <w:r w:rsidRPr="007627A0">
        <w:rPr>
          <w:rStyle w:val="apple-converted-space"/>
          <w:rFonts w:ascii="Times New Roman" w:hAnsi="Times New Roman"/>
        </w:rPr>
        <w:t xml:space="preserve">percentuálnu </w:t>
      </w:r>
      <w:r w:rsidRPr="007627A0">
        <w:rPr>
          <w:rFonts w:ascii="Times New Roman" w:hAnsi="Times New Roman"/>
        </w:rPr>
        <w:t>mieru uspokojenia zabezpečených veriteľov a osobitne nezabezpečených veriteľov v jednotlivých ukončených konkurzných konaniach a v jednotlivých ukončených reštrukturalizačných konaniach, ii) </w:t>
      </w:r>
      <w:r w:rsidRPr="007627A0">
        <w:rPr>
          <w:rStyle w:val="apple-converted-space"/>
          <w:rFonts w:ascii="Times New Roman" w:hAnsi="Times New Roman"/>
        </w:rPr>
        <w:t> d</w:t>
      </w:r>
      <w:r w:rsidRPr="007627A0">
        <w:rPr>
          <w:rFonts w:ascii="Times New Roman" w:hAnsi="Times New Roman"/>
        </w:rPr>
        <w:t xml:space="preserve">ĺžku jednotlivých ukončených konkurzných konaní a dĺžku jednotlivých ukončených reštrukturalizačných konaní v mesiacoch, a iii) </w:t>
      </w:r>
      <w:r w:rsidRPr="007627A0">
        <w:rPr>
          <w:rStyle w:val="apple-converted-space"/>
          <w:rFonts w:ascii="Times New Roman" w:hAnsi="Times New Roman"/>
        </w:rPr>
        <w:t>n</w:t>
      </w:r>
      <w:r w:rsidRPr="007627A0">
        <w:rPr>
          <w:rFonts w:ascii="Times New Roman" w:hAnsi="Times New Roman"/>
        </w:rPr>
        <w:t xml:space="preserve">áklady jednotlivých ukončených konkurzných konaní ako podiel z majetku úpadcu a náklady jednotlivých ukončených reštrukturalizačných konaní ako podiel z majetku dlžníka.  </w:t>
      </w:r>
    </w:p>
    <w:p w:rsidR="00D10021" w:rsidRPr="007627A0" w:rsidP="00D10021">
      <w:pPr>
        <w:bidi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7627A0">
        <w:rPr>
          <w:rFonts w:ascii="Times New Roman" w:hAnsi="Times New Roman"/>
          <w:b/>
          <w:sz w:val="24"/>
          <w:szCs w:val="24"/>
        </w:rPr>
        <w:t xml:space="preserve">K čl. II </w:t>
      </w:r>
    </w:p>
    <w:p w:rsidR="00D10021" w:rsidRPr="007627A0" w:rsidP="00D10021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0021" w:rsidRPr="007627A0" w:rsidP="00D10021">
      <w:pPr>
        <w:bidi w:val="0"/>
        <w:spacing w:after="0"/>
        <w:rPr>
          <w:rFonts w:ascii="Times New Roman" w:hAnsi="Times New Roman"/>
          <w:sz w:val="24"/>
          <w:szCs w:val="24"/>
        </w:rPr>
      </w:pPr>
      <w:r w:rsidRPr="007627A0">
        <w:rPr>
          <w:rFonts w:ascii="Times New Roman" w:hAnsi="Times New Roman"/>
          <w:b/>
          <w:sz w:val="24"/>
          <w:szCs w:val="24"/>
        </w:rPr>
        <w:tab/>
      </w:r>
      <w:r w:rsidRPr="007627A0">
        <w:rPr>
          <w:rFonts w:ascii="Times New Roman" w:hAnsi="Times New Roman"/>
          <w:sz w:val="24"/>
          <w:szCs w:val="24"/>
        </w:rPr>
        <w:t>Účinnosť predloženého návrhu zákona sa navrh</w:t>
      </w:r>
      <w:r w:rsidR="0019380F">
        <w:rPr>
          <w:rFonts w:ascii="Times New Roman" w:hAnsi="Times New Roman"/>
          <w:sz w:val="24"/>
          <w:szCs w:val="24"/>
        </w:rPr>
        <w:t>uje na 1. januára 2017</w:t>
      </w:r>
      <w:r w:rsidRPr="007627A0">
        <w:rPr>
          <w:rFonts w:ascii="Times New Roman" w:hAnsi="Times New Roman"/>
          <w:sz w:val="24"/>
          <w:szCs w:val="24"/>
        </w:rPr>
        <w:t>.</w:t>
      </w:r>
    </w:p>
    <w:p w:rsidR="00D10021" w:rsidRPr="007627A0" w:rsidP="00D10021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10021" w:rsidRPr="007627A0" w:rsidP="00D10021">
      <w:pPr>
        <w:pStyle w:val="NormalWeb"/>
        <w:shd w:val="clear" w:color="auto" w:fill="FFFFFF"/>
        <w:bidi w:val="0"/>
        <w:ind w:firstLine="708"/>
        <w:rPr>
          <w:rFonts w:ascii="Times New Roman" w:hAnsi="Times New Roman"/>
          <w:i/>
        </w:rPr>
      </w:pPr>
    </w:p>
    <w:p w:rsidR="00D10021" w:rsidRPr="007627A0" w:rsidP="00D10021">
      <w:pPr>
        <w:pStyle w:val="NormalWeb"/>
        <w:shd w:val="clear" w:color="auto" w:fill="FFFFFF"/>
        <w:bidi w:val="0"/>
        <w:ind w:firstLine="708"/>
        <w:rPr>
          <w:rFonts w:ascii="Times New Roman" w:hAnsi="Times New Roman"/>
          <w:i/>
        </w:rPr>
      </w:pPr>
    </w:p>
    <w:p w:rsidR="00D10021" w:rsidRPr="007627A0" w:rsidP="00D10021">
      <w:pPr>
        <w:pStyle w:val="NormalWeb"/>
        <w:shd w:val="clear" w:color="auto" w:fill="FFFFFF"/>
        <w:bidi w:val="0"/>
        <w:ind w:firstLine="708"/>
        <w:rPr>
          <w:rFonts w:ascii="Times New Roman" w:hAnsi="Times New Roman"/>
          <w:i/>
        </w:rPr>
      </w:pPr>
    </w:p>
    <w:p w:rsidR="00D10021" w:rsidRPr="007627A0" w:rsidP="00D10021">
      <w:pPr>
        <w:pStyle w:val="NormalWeb"/>
        <w:shd w:val="clear" w:color="auto" w:fill="FFFFFF"/>
        <w:bidi w:val="0"/>
        <w:ind w:firstLine="708"/>
        <w:rPr>
          <w:rFonts w:ascii="Times New Roman" w:hAnsi="Times New Roman"/>
          <w:i/>
        </w:rPr>
      </w:pPr>
    </w:p>
    <w:p w:rsidR="00D10021" w:rsidRPr="007627A0" w:rsidP="00D10021">
      <w:pPr>
        <w:pStyle w:val="NormalWeb"/>
        <w:shd w:val="clear" w:color="auto" w:fill="FFFFFF"/>
        <w:bidi w:val="0"/>
        <w:ind w:firstLine="708"/>
        <w:rPr>
          <w:rFonts w:ascii="Times New Roman" w:hAnsi="Times New Roman"/>
          <w:i/>
        </w:rPr>
      </w:pPr>
    </w:p>
    <w:p w:rsidR="00D10021" w:rsidRPr="007627A0" w:rsidP="00D10021">
      <w:pPr>
        <w:pStyle w:val="NormalWeb"/>
        <w:shd w:val="clear" w:color="auto" w:fill="FFFFFF"/>
        <w:bidi w:val="0"/>
        <w:ind w:firstLine="708"/>
        <w:rPr>
          <w:rFonts w:ascii="Times New Roman" w:hAnsi="Times New Roman"/>
          <w:i/>
        </w:rPr>
      </w:pPr>
    </w:p>
    <w:p w:rsidR="00D10021" w:rsidRPr="007627A0" w:rsidP="00D10021">
      <w:pPr>
        <w:pStyle w:val="NormalWeb"/>
        <w:shd w:val="clear" w:color="auto" w:fill="FFFFFF"/>
        <w:bidi w:val="0"/>
        <w:ind w:firstLine="708"/>
        <w:rPr>
          <w:rFonts w:ascii="Times New Roman" w:hAnsi="Times New Roman"/>
          <w:i/>
        </w:rPr>
      </w:pPr>
    </w:p>
    <w:p w:rsidR="00D10021" w:rsidRPr="007627A0" w:rsidP="00D10021">
      <w:pPr>
        <w:pStyle w:val="NormalWeb"/>
        <w:shd w:val="clear" w:color="auto" w:fill="FFFFFF"/>
        <w:bidi w:val="0"/>
        <w:ind w:firstLine="708"/>
        <w:rPr>
          <w:rFonts w:ascii="Times New Roman" w:hAnsi="Times New Roman"/>
          <w:i/>
        </w:rPr>
      </w:pPr>
    </w:p>
    <w:p w:rsidR="00D10021" w:rsidRPr="007627A0" w:rsidP="00D10021">
      <w:pPr>
        <w:pStyle w:val="NormalWeb"/>
        <w:shd w:val="clear" w:color="auto" w:fill="FFFFFF"/>
        <w:bidi w:val="0"/>
        <w:ind w:firstLine="708"/>
        <w:rPr>
          <w:rFonts w:ascii="Times New Roman" w:hAnsi="Times New Roman"/>
          <w:i/>
        </w:rPr>
      </w:pPr>
    </w:p>
    <w:p w:rsidR="00D10021" w:rsidRPr="007627A0" w:rsidP="00D10021">
      <w:pPr>
        <w:pStyle w:val="NormalWeb"/>
        <w:shd w:val="clear" w:color="auto" w:fill="FFFFFF"/>
        <w:bidi w:val="0"/>
        <w:ind w:firstLine="708"/>
        <w:rPr>
          <w:rFonts w:ascii="Times New Roman" w:hAnsi="Times New Roman"/>
          <w:i/>
        </w:rPr>
      </w:pPr>
    </w:p>
    <w:p w:rsidR="00207304">
      <w:pPr>
        <w:bidi w:val="0"/>
      </w:pPr>
    </w:p>
    <w:sectPr w:rsidSect="0020730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D10021"/>
    <w:rsid w:val="0000310A"/>
    <w:rsid w:val="0019380F"/>
    <w:rsid w:val="00207304"/>
    <w:rsid w:val="00342BC1"/>
    <w:rsid w:val="00345AA5"/>
    <w:rsid w:val="00510D8A"/>
    <w:rsid w:val="005527B4"/>
    <w:rsid w:val="005E2159"/>
    <w:rsid w:val="007627A0"/>
    <w:rsid w:val="00A43788"/>
    <w:rsid w:val="00A6689A"/>
    <w:rsid w:val="00D10021"/>
    <w:rsid w:val="00F7776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021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D10021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customStyle="1" w:styleId="apple-converted-space">
    <w:name w:val="apple-converted-space"/>
    <w:rsid w:val="00D1002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367</Words>
  <Characters>2095</Characters>
  <Application>Microsoft Office Word</Application>
  <DocSecurity>0</DocSecurity>
  <Lines>0</Lines>
  <Paragraphs>0</Paragraphs>
  <ScaleCrop>false</ScaleCrop>
  <Company>Kancelaria NR SR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Gašparíková, Jarmila</cp:lastModifiedBy>
  <cp:revision>2</cp:revision>
  <dcterms:created xsi:type="dcterms:W3CDTF">2016-04-29T12:00:00Z</dcterms:created>
  <dcterms:modified xsi:type="dcterms:W3CDTF">2016-04-29T12:00:00Z</dcterms:modified>
</cp:coreProperties>
</file>