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2286" w:rsidRPr="00145CAD" w:rsidP="00182286">
      <w:pPr>
        <w:pStyle w:val="BodyText2"/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ÚSTAV PAMÄ</w:t>
      </w:r>
      <w:r w:rsidRPr="00145CAD">
        <w:rPr>
          <w:rFonts w:ascii="Times New Roman" w:hAnsi="Times New Roman"/>
          <w:b/>
          <w:bCs/>
          <w:u w:val="single"/>
        </w:rPr>
        <w:t>TI NÁRODA</w:t>
      </w:r>
    </w:p>
    <w:p w:rsidR="00182286" w:rsidP="00182286">
      <w:pPr>
        <w:pStyle w:val="BodyText2"/>
        <w:bidi w:val="0"/>
        <w:jc w:val="both"/>
        <w:rPr>
          <w:rFonts w:ascii="Times New Roman" w:hAnsi="Times New Roman"/>
        </w:rPr>
      </w:pPr>
    </w:p>
    <w:p w:rsidR="00182286" w:rsidRPr="00F40E64" w:rsidP="00182286">
      <w:pPr>
        <w:pStyle w:val="BodyText2"/>
        <w:bidi w:val="0"/>
        <w:jc w:val="both"/>
        <w:rPr>
          <w:rFonts w:ascii="Times New Roman" w:hAnsi="Times New Roman"/>
          <w:u w:val="single"/>
          <w:lang w:val="sk-SK"/>
        </w:rPr>
      </w:pPr>
      <w:r w:rsidRPr="00364289" w:rsidR="00B36CC0">
        <w:rPr>
          <w:rFonts w:ascii="Times New Roman" w:hAnsi="Times New Roman"/>
        </w:rPr>
        <w:t xml:space="preserve">Číslo: </w:t>
      </w:r>
      <w:r w:rsidR="00F40E64">
        <w:rPr>
          <w:rFonts w:ascii="Times New Roman" w:hAnsi="Times New Roman"/>
          <w:lang w:val="sk-SK"/>
        </w:rPr>
        <w:t>DR/2016/00541</w:t>
      </w:r>
    </w:p>
    <w:p w:rsidR="00182286" w:rsidRPr="00145CAD" w:rsidP="0018228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182286" w:rsidRPr="00145CAD" w:rsidP="0018228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182286" w:rsidRPr="00145CAD" w:rsidP="00182286">
      <w:pPr>
        <w:pStyle w:val="BodyText2"/>
        <w:bidi w:val="0"/>
        <w:jc w:val="both"/>
        <w:rPr>
          <w:rFonts w:ascii="Times New Roman" w:hAnsi="Times New Roman"/>
        </w:rPr>
      </w:pPr>
      <w:r w:rsidRPr="00145CAD">
        <w:rPr>
          <w:rFonts w:ascii="Times New Roman" w:hAnsi="Times New Roman"/>
        </w:rPr>
        <w:t xml:space="preserve">Materiál na rokovanie </w:t>
        <w:tab/>
        <w:tab/>
      </w:r>
    </w:p>
    <w:p w:rsidR="00182286" w:rsidRPr="003D339F" w:rsidP="00182286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3D339F">
        <w:rPr>
          <w:rFonts w:ascii="Times New Roman" w:hAnsi="Times New Roman"/>
          <w:sz w:val="24"/>
          <w:szCs w:val="24"/>
          <w:lang w:val="sk-SK"/>
        </w:rPr>
        <w:t>Ná</w:t>
      </w:r>
      <w:r>
        <w:rPr>
          <w:rFonts w:ascii="Times New Roman" w:hAnsi="Times New Roman"/>
          <w:sz w:val="24"/>
          <w:szCs w:val="24"/>
          <w:lang w:val="sk-SK"/>
        </w:rPr>
        <w:t>rodnej rady SR</w:t>
      </w:r>
    </w:p>
    <w:p w:rsidR="00182286" w:rsidRPr="003D339F" w:rsidP="00182286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2286" w:rsidRPr="003D339F" w:rsidP="00182286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2286" w:rsidRPr="00AD595E" w:rsidP="00182286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8711CC">
        <w:rPr>
          <w:rFonts w:ascii="Times New Roman" w:hAnsi="Times New Roman"/>
          <w:b/>
          <w:bCs/>
          <w:sz w:val="24"/>
          <w:szCs w:val="24"/>
          <w:lang w:val="sk-SK"/>
        </w:rPr>
        <w:t>39</w:t>
      </w:r>
    </w:p>
    <w:p w:rsidR="00182286" w:rsidRPr="003D339F" w:rsidP="00182286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2286" w:rsidRPr="003D339F" w:rsidP="00182286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2286" w:rsidRPr="008038D9" w:rsidP="00182286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Výročná správa o činnosti Ústavu pamäti národa </w:t>
      </w:r>
      <w:r w:rsidR="00B36CC0">
        <w:rPr>
          <w:rFonts w:ascii="Times New Roman" w:hAnsi="Times New Roman"/>
          <w:b/>
          <w:bCs/>
          <w:sz w:val="24"/>
          <w:szCs w:val="24"/>
          <w:lang w:val="sk-SK"/>
        </w:rPr>
        <w:t>za rok 201</w:t>
      </w:r>
      <w:r w:rsidR="007B130E">
        <w:rPr>
          <w:rFonts w:ascii="Times New Roman" w:hAnsi="Times New Roman"/>
          <w:b/>
          <w:bCs/>
          <w:sz w:val="24"/>
          <w:szCs w:val="24"/>
          <w:lang w:val="sk-SK"/>
        </w:rPr>
        <w:t>5</w:t>
      </w:r>
    </w:p>
    <w:p w:rsidR="00182286" w:rsidP="00182286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3D339F"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sk-SK"/>
        </w:rPr>
        <w:t>________</w:t>
      </w:r>
    </w:p>
    <w:p w:rsidR="00182286" w:rsidRPr="003D339F" w:rsidP="00182286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182286" w:rsidP="00182286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182286" w:rsidRPr="00145CAD" w:rsidP="00182286">
      <w:pPr>
        <w:pStyle w:val="BodyText2"/>
        <w:bidi w:val="0"/>
        <w:jc w:val="both"/>
        <w:rPr>
          <w:rFonts w:ascii="Times New Roman" w:hAnsi="Times New Roman"/>
          <w:u w:val="single"/>
        </w:rPr>
      </w:pPr>
      <w:r w:rsidRPr="00145CAD">
        <w:rPr>
          <w:rFonts w:ascii="Times New Roman" w:hAnsi="Times New Roman"/>
          <w:u w:val="single"/>
        </w:rPr>
        <w:t>Podnet:</w:t>
      </w:r>
      <w:r w:rsidRPr="00145CAD">
        <w:rPr>
          <w:rFonts w:ascii="Times New Roman" w:hAnsi="Times New Roman"/>
        </w:rPr>
        <w:t xml:space="preserve"> </w:t>
        <w:tab/>
        <w:tab/>
        <w:tab/>
        <w:tab/>
        <w:tab/>
        <w:tab/>
        <w:tab/>
      </w:r>
      <w:r w:rsidRPr="00145CAD">
        <w:rPr>
          <w:rFonts w:ascii="Times New Roman" w:hAnsi="Times New Roman"/>
          <w:u w:val="single"/>
        </w:rPr>
        <w:t>Obsah materiálu:</w:t>
      </w:r>
    </w:p>
    <w:p w:rsidR="00182286" w:rsidRPr="00145CAD" w:rsidP="00182286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182286" w:rsidRPr="00145CAD" w:rsidP="00182286">
      <w:pPr>
        <w:pStyle w:val="BodyText2"/>
        <w:bidi w:val="0"/>
        <w:jc w:val="both"/>
        <w:rPr>
          <w:rFonts w:ascii="Times New Roman" w:hAnsi="Times New Roman"/>
        </w:rPr>
      </w:pPr>
      <w:r w:rsidRPr="00145CAD">
        <w:rPr>
          <w:rFonts w:ascii="Times New Roman" w:hAnsi="Times New Roman"/>
        </w:rPr>
        <w:t>§ 12 ods. 5 zákona č. 55</w:t>
      </w:r>
      <w:r>
        <w:rPr>
          <w:rFonts w:ascii="Times New Roman" w:hAnsi="Times New Roman"/>
        </w:rPr>
        <w:t>3/2002 Z. z.</w:t>
        <w:tab/>
        <w:tab/>
        <w:tab/>
        <w:tab/>
        <w:t>1. Návrh uznesenia</w:t>
      </w:r>
      <w:r w:rsidRPr="00145CAD">
        <w:rPr>
          <w:rFonts w:ascii="Times New Roman" w:hAnsi="Times New Roman"/>
        </w:rPr>
        <w:tab/>
      </w:r>
    </w:p>
    <w:p w:rsidR="00182286" w:rsidRPr="00145CAD" w:rsidP="00182286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 sprístupnení dokumentov o činnosti</w:t>
        <w:tab/>
        <w:tab/>
        <w:tab/>
      </w:r>
      <w:r w:rsidRPr="00145CAD">
        <w:rPr>
          <w:rFonts w:ascii="Times New Roman" w:hAnsi="Times New Roman"/>
        </w:rPr>
        <w:t>2. Predkladacia správa</w:t>
      </w:r>
    </w:p>
    <w:p w:rsidR="00182286" w:rsidRPr="00145CAD" w:rsidP="00182286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bezpečnostných zložiek štátu 1939 – 1989</w:t>
        <w:tab/>
        <w:tab/>
        <w:tab/>
        <w:t>3. Výročná správa</w:t>
      </w:r>
    </w:p>
    <w:p w:rsidR="00182286" w:rsidRPr="00145CAD" w:rsidP="00182286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 o založení </w:t>
      </w:r>
      <w:r w:rsidR="002A2B62">
        <w:rPr>
          <w:rFonts w:ascii="Times New Roman" w:hAnsi="Times New Roman"/>
          <w:lang w:val="sk-SK"/>
        </w:rPr>
        <w:t>Ú</w:t>
      </w:r>
      <w:r>
        <w:rPr>
          <w:rFonts w:ascii="Times New Roman" w:hAnsi="Times New Roman"/>
        </w:rPr>
        <w:t>stavu pamäti národa a doplnení</w:t>
        <w:tab/>
        <w:tab/>
      </w:r>
    </w:p>
    <w:p w:rsidR="00182286" w:rsidP="00182286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niektorých zákonov (zákon o pamäti národa)</w:t>
      </w:r>
    </w:p>
    <w:p w:rsidR="00182286" w:rsidP="00182286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182286" w:rsidP="00182286">
      <w:pPr>
        <w:bidi w:val="0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182286" w:rsidRPr="00D12CC2" w:rsidP="00182286">
      <w:pPr>
        <w:bidi w:val="0"/>
        <w:rPr>
          <w:rFonts w:ascii="Times New Roman" w:hAnsi="Times New Roman"/>
          <w:sz w:val="24"/>
          <w:szCs w:val="24"/>
          <w:u w:val="single"/>
          <w:lang w:val="sk-SK"/>
        </w:rPr>
      </w:pPr>
      <w:r w:rsidRPr="00D12CC2">
        <w:rPr>
          <w:rFonts w:ascii="Times New Roman" w:hAnsi="Times New Roman"/>
          <w:sz w:val="24"/>
          <w:szCs w:val="24"/>
          <w:u w:val="single"/>
          <w:lang w:val="sk-SK"/>
        </w:rPr>
        <w:t>Predkladá: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  <w:tab/>
        <w:tab/>
        <w:tab/>
        <w:tab/>
        <w:tab/>
        <w:tab/>
        <w:tab/>
      </w:r>
      <w:r w:rsidRPr="00D12CC2">
        <w:rPr>
          <w:rFonts w:ascii="Times New Roman" w:hAnsi="Times New Roman"/>
          <w:sz w:val="24"/>
          <w:szCs w:val="24"/>
          <w:u w:val="single"/>
          <w:lang w:val="sk-SK"/>
        </w:rPr>
        <w:t>Návrh uznesenia:</w:t>
      </w:r>
    </w:p>
    <w:p w:rsidR="00182286" w:rsidP="00182286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PaedDr. </w:t>
      </w:r>
      <w:r w:rsidRPr="003D339F">
        <w:rPr>
          <w:rFonts w:ascii="Times New Roman" w:hAnsi="Times New Roman"/>
          <w:sz w:val="24"/>
          <w:szCs w:val="24"/>
          <w:lang w:val="sk-SK"/>
        </w:rPr>
        <w:t>ThDr.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D339F">
        <w:rPr>
          <w:rFonts w:ascii="Times New Roman" w:hAnsi="Times New Roman"/>
          <w:sz w:val="24"/>
          <w:szCs w:val="24"/>
          <w:lang w:val="sk-SK"/>
        </w:rPr>
        <w:t>Ondrej Krajňák, PhD.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  <w:tab/>
        <w:tab/>
        <w:tab/>
      </w:r>
      <w:r w:rsidRPr="00D12CC2">
        <w:rPr>
          <w:rFonts w:ascii="Times New Roman" w:hAnsi="Times New Roman"/>
          <w:sz w:val="24"/>
          <w:szCs w:val="24"/>
          <w:lang w:val="sk-SK"/>
        </w:rPr>
        <w:t xml:space="preserve">Národná </w:t>
      </w:r>
      <w:r>
        <w:rPr>
          <w:rFonts w:ascii="Times New Roman" w:hAnsi="Times New Roman"/>
          <w:sz w:val="24"/>
          <w:szCs w:val="24"/>
          <w:lang w:val="sk-SK"/>
        </w:rPr>
        <w:t>rada Slovenskej republiky</w:t>
      </w:r>
    </w:p>
    <w:p w:rsidR="00182286" w:rsidRPr="003D339F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predseda </w:t>
      </w:r>
      <w:r w:rsidRPr="003D339F">
        <w:rPr>
          <w:rFonts w:ascii="Times New Roman" w:hAnsi="Times New Roman"/>
          <w:sz w:val="24"/>
          <w:szCs w:val="24"/>
          <w:lang w:val="sk-SK"/>
        </w:rPr>
        <w:t>Správnej rady</w:t>
      </w:r>
    </w:p>
    <w:p w:rsidR="00182286" w:rsidRPr="005D3A95" w:rsidP="00182286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3D339F">
        <w:rPr>
          <w:rFonts w:ascii="Times New Roman" w:hAnsi="Times New Roman"/>
          <w:sz w:val="24"/>
          <w:szCs w:val="24"/>
          <w:lang w:val="sk-SK"/>
        </w:rPr>
        <w:t>Ústavu pamäti národa</w:t>
      </w:r>
      <w:r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  <w:lang w:val="sk-SK"/>
        </w:rPr>
        <w:t>berie na vedomie</w:t>
      </w:r>
    </w:p>
    <w:p w:rsidR="00182286" w:rsidRPr="003D339F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182286" w:rsidRPr="00D12CC2" w:rsidP="00182286">
      <w:pPr>
        <w:bidi w:val="0"/>
        <w:ind w:left="5664" w:firstLine="6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Výročnú správu o činnosti </w:t>
      </w:r>
      <w:r w:rsidR="00B36CC0">
        <w:rPr>
          <w:rFonts w:ascii="Times New Roman" w:hAnsi="Times New Roman"/>
          <w:sz w:val="24"/>
          <w:szCs w:val="24"/>
          <w:lang w:val="sk-SK"/>
        </w:rPr>
        <w:t>Ústavu pamäti národa za rok 201</w:t>
      </w:r>
      <w:r w:rsidR="007B130E">
        <w:rPr>
          <w:rFonts w:ascii="Times New Roman" w:hAnsi="Times New Roman"/>
          <w:sz w:val="24"/>
          <w:szCs w:val="24"/>
          <w:lang w:val="sk-SK"/>
        </w:rPr>
        <w:t>5</w:t>
      </w:r>
      <w:r w:rsidRPr="00D12CC2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182286" w:rsidRPr="003D339F" w:rsidP="00182286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182286" w:rsidRPr="00D12CC2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</w:p>
    <w:p w:rsidR="00182286" w:rsidRPr="00D12CC2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</w:t>
      </w:r>
    </w:p>
    <w:p w:rsidR="00182286" w:rsidRPr="00D12CC2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</w:t>
      </w:r>
    </w:p>
    <w:p w:rsidR="00182286" w:rsidRPr="00D12CC2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182286" w:rsidRPr="00D12CC2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182286" w:rsidRPr="00D12CC2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182286" w:rsidRPr="003D339F" w:rsidP="00182286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7A5031" w:rsidP="00182286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7A5031" w:rsidR="00182286">
        <w:rPr>
          <w:rFonts w:ascii="Times New Roman" w:hAnsi="Times New Roman"/>
          <w:sz w:val="24"/>
          <w:szCs w:val="24"/>
          <w:lang w:val="sk-SK"/>
        </w:rPr>
        <w:t xml:space="preserve">Bratislava, </w:t>
      </w:r>
      <w:r w:rsidR="00EB7A77">
        <w:rPr>
          <w:rFonts w:ascii="Times New Roman" w:hAnsi="Times New Roman"/>
          <w:sz w:val="24"/>
          <w:szCs w:val="24"/>
          <w:lang w:val="sk-SK"/>
        </w:rPr>
        <w:t>apríl</w:t>
      </w:r>
      <w:r w:rsidRPr="007A5031" w:rsidR="0018228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A5031" w:rsidR="00B36CC0">
        <w:rPr>
          <w:rFonts w:ascii="Times New Roman" w:hAnsi="Times New Roman"/>
          <w:sz w:val="24"/>
          <w:szCs w:val="24"/>
          <w:lang w:val="sk-SK"/>
        </w:rPr>
        <w:t>201</w:t>
      </w:r>
      <w:r w:rsidR="007B130E">
        <w:rPr>
          <w:rFonts w:ascii="Times New Roman" w:hAnsi="Times New Roman"/>
          <w:sz w:val="24"/>
          <w:szCs w:val="24"/>
          <w:lang w:val="sk-SK"/>
        </w:rPr>
        <w:t>6</w:t>
      </w:r>
    </w:p>
    <w:sectPr w:rsidSect="0018228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77BE2"/>
    <w:rsid w:val="000A2923"/>
    <w:rsid w:val="000F585B"/>
    <w:rsid w:val="001040F3"/>
    <w:rsid w:val="00145CAD"/>
    <w:rsid w:val="00182286"/>
    <w:rsid w:val="002A2B62"/>
    <w:rsid w:val="002B0E90"/>
    <w:rsid w:val="00364289"/>
    <w:rsid w:val="00370F06"/>
    <w:rsid w:val="003D339F"/>
    <w:rsid w:val="003F6B54"/>
    <w:rsid w:val="0049773B"/>
    <w:rsid w:val="004A486C"/>
    <w:rsid w:val="004E1759"/>
    <w:rsid w:val="004F0CE4"/>
    <w:rsid w:val="00524F68"/>
    <w:rsid w:val="0055269F"/>
    <w:rsid w:val="00596E9A"/>
    <w:rsid w:val="005C1DBA"/>
    <w:rsid w:val="005D3A95"/>
    <w:rsid w:val="005E3011"/>
    <w:rsid w:val="005F0ECE"/>
    <w:rsid w:val="006256CB"/>
    <w:rsid w:val="006911B5"/>
    <w:rsid w:val="006A4059"/>
    <w:rsid w:val="006B4B7B"/>
    <w:rsid w:val="006D718A"/>
    <w:rsid w:val="007A5031"/>
    <w:rsid w:val="007B130E"/>
    <w:rsid w:val="008038D9"/>
    <w:rsid w:val="00803951"/>
    <w:rsid w:val="008711CC"/>
    <w:rsid w:val="008B0FA5"/>
    <w:rsid w:val="00926E9C"/>
    <w:rsid w:val="009B4D57"/>
    <w:rsid w:val="009D5460"/>
    <w:rsid w:val="00A210FC"/>
    <w:rsid w:val="00A51C2E"/>
    <w:rsid w:val="00A52F5D"/>
    <w:rsid w:val="00AD595E"/>
    <w:rsid w:val="00B36CC0"/>
    <w:rsid w:val="00B71580"/>
    <w:rsid w:val="00B746DE"/>
    <w:rsid w:val="00C41630"/>
    <w:rsid w:val="00C72200"/>
    <w:rsid w:val="00C75A14"/>
    <w:rsid w:val="00D12CC2"/>
    <w:rsid w:val="00D23456"/>
    <w:rsid w:val="00D86D73"/>
    <w:rsid w:val="00E90DC0"/>
    <w:rsid w:val="00EB7A77"/>
    <w:rsid w:val="00EE2ADA"/>
    <w:rsid w:val="00EE40C7"/>
    <w:rsid w:val="00F375D8"/>
    <w:rsid w:val="00F40E64"/>
    <w:rsid w:val="00F64D13"/>
    <w:rsid w:val="00F77B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E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7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10F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A210FC"/>
    <w:rPr>
      <w:rFonts w:ascii="Times New Roman" w:hAnsi="Times New Roman" w:cs="Times New Roman"/>
      <w:lang w:val="cs-CZ" w:eastAsia="ar-SA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10F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A210FC"/>
    <w:rPr>
      <w:rFonts w:ascii="Times New Roman" w:hAnsi="Times New Roman" w:cs="Times New Roman"/>
      <w:lang w:val="cs-CZ" w:eastAsia="ar-SA" w:bidi="ar-SA"/>
    </w:rPr>
  </w:style>
  <w:style w:type="paragraph" w:styleId="BodyText2">
    <w:name w:val="Body Text 2"/>
    <w:basedOn w:val="Normal"/>
    <w:link w:val="BodyText2Char"/>
    <w:uiPriority w:val="99"/>
    <w:rsid w:val="00182286"/>
    <w:pPr>
      <w:widowControl/>
      <w:suppressAutoHyphens w:val="0"/>
      <w:autoSpaceDE w:val="0"/>
      <w:autoSpaceDN w:val="0"/>
      <w:jc w:val="center"/>
    </w:pPr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uiPriority w:val="99"/>
    <w:locked/>
    <w:rsid w:val="00182286"/>
    <w:rPr>
      <w:rFonts w:ascii="Times New Roman" w:hAnsi="Times New Roman" w:cs="Times New Roman"/>
      <w:sz w:val="24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6728-CC63-4073-A4FB-C55195B5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936</Characters>
  <Application>Microsoft Office Word</Application>
  <DocSecurity>0</DocSecurity>
  <Lines>0</Lines>
  <Paragraphs>0</Paragraphs>
  <ScaleCrop>false</ScaleCrop>
  <Company>UPN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Gašparíková, Jarmila</cp:lastModifiedBy>
  <cp:revision>2</cp:revision>
  <cp:lastPrinted>2016-04-27T11:50:00Z</cp:lastPrinted>
  <dcterms:created xsi:type="dcterms:W3CDTF">2016-04-28T13:26:00Z</dcterms:created>
  <dcterms:modified xsi:type="dcterms:W3CDTF">2016-04-28T13:26:00Z</dcterms:modified>
</cp:coreProperties>
</file>