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14B3B" w:rsidP="00814B3B">
      <w:pPr>
        <w:bidi w:val="0"/>
        <w:rPr>
          <w:rFonts w:ascii="Times New Roman" w:hAnsi="Times New Roman"/>
          <w:b/>
          <w:bCs/>
          <w:i/>
          <w:szCs w:val="24"/>
        </w:rPr>
      </w:pPr>
      <w:r>
        <w:rPr>
          <w:rFonts w:ascii="Times New Roman" w:hAnsi="Times New Roman"/>
          <w:b/>
          <w:bCs/>
          <w:i/>
          <w:szCs w:val="24"/>
        </w:rPr>
        <w:t xml:space="preserve">                           Výbor</w:t>
      </w:r>
    </w:p>
    <w:p w:rsidR="00814B3B" w:rsidP="00814B3B">
      <w:pPr>
        <w:bidi w:val="0"/>
        <w:rPr>
          <w:rFonts w:ascii="Times New Roman" w:hAnsi="Times New Roman"/>
          <w:b/>
          <w:bCs/>
          <w:i/>
          <w:szCs w:val="24"/>
        </w:rPr>
      </w:pPr>
      <w:r>
        <w:rPr>
          <w:rFonts w:ascii="Times New Roman" w:hAnsi="Times New Roman"/>
          <w:b/>
          <w:bCs/>
          <w:i/>
          <w:szCs w:val="24"/>
        </w:rPr>
        <w:t xml:space="preserve">  Národnej rady Slovenskej republiky</w:t>
      </w:r>
    </w:p>
    <w:p w:rsidR="00814B3B" w:rsidP="00814B3B">
      <w:pPr>
        <w:bidi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i/>
          <w:szCs w:val="24"/>
        </w:rPr>
        <w:t xml:space="preserve">pre verejnú správu a regionálny rozvoj </w:t>
      </w:r>
      <w:r>
        <w:rPr>
          <w:rFonts w:ascii="Times New Roman" w:hAnsi="Times New Roman"/>
          <w:szCs w:val="24"/>
        </w:rPr>
        <w:t xml:space="preserve">   </w:t>
      </w:r>
    </w:p>
    <w:p w:rsidR="00814B3B" w:rsidP="00814B3B">
      <w:pPr>
        <w:bidi w:val="0"/>
        <w:rPr>
          <w:rFonts w:ascii="Times New Roman" w:hAnsi="Times New Roman"/>
          <w:szCs w:val="24"/>
        </w:rPr>
      </w:pPr>
    </w:p>
    <w:p w:rsidR="00814B3B" w:rsidP="00814B3B">
      <w:pPr>
        <w:bidi w:val="0"/>
        <w:rPr>
          <w:rFonts w:ascii="Times New Roman" w:hAnsi="Times New Roman"/>
          <w:szCs w:val="24"/>
        </w:rPr>
      </w:pPr>
    </w:p>
    <w:p w:rsidR="00814B3B" w:rsidP="00814B3B">
      <w:pPr>
        <w:bidi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4. schôdza výboru                                                                                                     </w:t>
      </w:r>
    </w:p>
    <w:p w:rsidR="00814B3B" w:rsidP="00814B3B">
      <w:pPr>
        <w:bidi w:val="0"/>
        <w:ind w:left="2832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Číslo: CRD-739/2016</w:t>
      </w:r>
    </w:p>
    <w:p w:rsidR="00814B3B" w:rsidP="00814B3B">
      <w:pPr>
        <w:bidi w:val="0"/>
        <w:rPr>
          <w:rFonts w:ascii="Times New Roman" w:hAnsi="Times New Roman"/>
          <w:b/>
          <w:szCs w:val="24"/>
        </w:rPr>
      </w:pPr>
    </w:p>
    <w:p w:rsidR="00814B3B" w:rsidP="00814B3B">
      <w:pPr>
        <w:bidi w:val="0"/>
        <w:rPr>
          <w:rFonts w:ascii="Times New Roman" w:hAnsi="Times New Roman"/>
          <w:b/>
          <w:szCs w:val="24"/>
        </w:rPr>
      </w:pPr>
    </w:p>
    <w:p w:rsidR="00814B3B" w:rsidP="00814B3B">
      <w:pPr>
        <w:bidi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7</w:t>
      </w:r>
    </w:p>
    <w:p w:rsidR="00814B3B" w:rsidP="00814B3B">
      <w:pPr>
        <w:bidi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U z n e s e n i e</w:t>
      </w:r>
    </w:p>
    <w:p w:rsidR="00814B3B" w:rsidP="00814B3B">
      <w:pPr>
        <w:bidi w:val="0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Výboru Národnej rady Slovenskej republiky</w:t>
      </w:r>
    </w:p>
    <w:p w:rsidR="00814B3B" w:rsidP="00814B3B">
      <w:pPr>
        <w:bidi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bCs/>
          <w:szCs w:val="24"/>
        </w:rPr>
        <w:t>pre verejnú správu a regionálny rozvoj</w:t>
      </w:r>
    </w:p>
    <w:p w:rsidR="00814B3B" w:rsidP="00814B3B">
      <w:pPr>
        <w:bidi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z </w:t>
      </w:r>
      <w:r w:rsidR="00D12CCA">
        <w:rPr>
          <w:rFonts w:ascii="Times New Roman" w:hAnsi="Times New Roman"/>
          <w:b/>
          <w:szCs w:val="24"/>
        </w:rPr>
        <w:t>2</w:t>
      </w:r>
      <w:r w:rsidR="007452CC">
        <w:rPr>
          <w:rFonts w:ascii="Times New Roman" w:hAnsi="Times New Roman"/>
          <w:b/>
          <w:szCs w:val="24"/>
        </w:rPr>
        <w:t>8</w:t>
      </w:r>
      <w:r>
        <w:rPr>
          <w:rFonts w:ascii="Times New Roman" w:hAnsi="Times New Roman"/>
          <w:b/>
          <w:szCs w:val="24"/>
        </w:rPr>
        <w:t>. apríla 2016</w:t>
      </w:r>
    </w:p>
    <w:p w:rsidR="00814B3B" w:rsidP="00814B3B">
      <w:pPr>
        <w:bidi w:val="0"/>
        <w:jc w:val="center"/>
        <w:rPr>
          <w:rFonts w:ascii="Times New Roman" w:hAnsi="Times New Roman"/>
          <w:szCs w:val="24"/>
        </w:rPr>
      </w:pPr>
    </w:p>
    <w:p w:rsidR="00814B3B" w:rsidRPr="00814B3B" w:rsidP="00814B3B">
      <w:pPr>
        <w:bidi w:val="0"/>
        <w:jc w:val="both"/>
        <w:rPr>
          <w:rFonts w:ascii="Times New Roman" w:hAnsi="Times New Roman"/>
          <w:szCs w:val="24"/>
        </w:rPr>
      </w:pPr>
      <w:r w:rsidRPr="00814B3B">
        <w:rPr>
          <w:rFonts w:ascii="Times New Roman" w:hAnsi="Times New Roman"/>
          <w:szCs w:val="24"/>
        </w:rPr>
        <w:t xml:space="preserve">k vládnemu návrhu zákona, ktorým sa mení a dopĺňa zákon č.  575/2001 Z. z. o organizácii činnosti vlády a organizácii ústrednej štátnej správy v znení neskorších predpisov a ktorým sa menia a dopĺňajú niektoré zákony (tlač 48) </w:t>
      </w:r>
    </w:p>
    <w:p w:rsidR="00814B3B" w:rsidP="00814B3B">
      <w:pPr>
        <w:bidi w:val="0"/>
        <w:jc w:val="both"/>
        <w:rPr>
          <w:rFonts w:ascii="Times New Roman" w:hAnsi="Times New Roman"/>
          <w:szCs w:val="24"/>
        </w:rPr>
      </w:pPr>
    </w:p>
    <w:p w:rsidR="00814B3B" w:rsidP="00814B3B">
      <w:pPr>
        <w:bidi w:val="0"/>
        <w:ind w:firstLine="708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Výbor Národnej rady Slovenskej republiky </w:t>
      </w:r>
    </w:p>
    <w:p w:rsidR="00814B3B" w:rsidP="00814B3B">
      <w:pPr>
        <w:bidi w:val="0"/>
        <w:ind w:firstLine="708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pre verejnú správu a regionálny rozvoj </w:t>
      </w:r>
    </w:p>
    <w:p w:rsidR="00814B3B" w:rsidP="00814B3B">
      <w:pPr>
        <w:bidi w:val="0"/>
        <w:jc w:val="both"/>
        <w:rPr>
          <w:rFonts w:ascii="Times New Roman" w:hAnsi="Times New Roman"/>
          <w:szCs w:val="24"/>
        </w:rPr>
      </w:pPr>
    </w:p>
    <w:p w:rsidR="00814B3B" w:rsidP="00814B3B">
      <w:pPr>
        <w:bidi w:val="0"/>
        <w:ind w:firstLine="708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p r e r o k o v a l  </w:t>
      </w:r>
    </w:p>
    <w:p w:rsidR="00814B3B" w:rsidP="00814B3B">
      <w:pPr>
        <w:pStyle w:val="BodyText2"/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vládny návrh </w:t>
      </w:r>
      <w:r w:rsidRPr="00814B3B">
        <w:rPr>
          <w:rFonts w:ascii="Times New Roman" w:hAnsi="Times New Roman"/>
          <w:szCs w:val="24"/>
        </w:rPr>
        <w:t xml:space="preserve">zákona, ktorým sa mení a dopĺňa zákon č.  575/2001 Z. z. o organizácii činnosti vlády a organizácii ústrednej štátnej správy v znení neskorších predpisov a ktorým sa menia a dopĺňajú niektoré zákony (tlač 48) </w:t>
      </w:r>
    </w:p>
    <w:p w:rsidR="00814B3B" w:rsidP="00814B3B">
      <w:pPr>
        <w:pStyle w:val="BodyText2"/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</w:rPr>
      </w:pPr>
    </w:p>
    <w:p w:rsidR="00814B3B" w:rsidP="00814B3B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A.  s ú h l a s í</w:t>
      </w:r>
    </w:p>
    <w:p w:rsidR="00814B3B" w:rsidP="00814B3B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s vládnym  návrhom </w:t>
      </w:r>
      <w:r w:rsidRPr="00814B3B">
        <w:rPr>
          <w:rFonts w:ascii="Times New Roman" w:hAnsi="Times New Roman"/>
          <w:szCs w:val="24"/>
        </w:rPr>
        <w:t xml:space="preserve">zákona, ktorým sa mení a dopĺňa zákon č.  575/2001 Z. z. o organizácii činnosti vlády a organizácii ústrednej štátnej správy v znení neskorších predpisov a ktorým sa menia a dopĺňajú niektoré zákony (tlač 48) </w:t>
      </w:r>
    </w:p>
    <w:p w:rsidR="00814B3B" w:rsidP="00814B3B">
      <w:pPr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814B3B" w:rsidP="00814B3B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B.  o d p o r ú č a</w:t>
      </w:r>
    </w:p>
    <w:p w:rsidR="00814B3B" w:rsidP="00814B3B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  <w:tab/>
        <w:t>Národnej rade Slovenskej republiky</w:t>
      </w:r>
    </w:p>
    <w:p w:rsidR="00814B3B" w:rsidP="00814B3B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vládny návrh </w:t>
      </w:r>
      <w:r w:rsidRPr="00814B3B">
        <w:rPr>
          <w:rFonts w:ascii="Times New Roman" w:hAnsi="Times New Roman"/>
          <w:szCs w:val="24"/>
        </w:rPr>
        <w:t>zákona, ktorým sa mení a dopĺňa zákon č.  575/2001 Z. z. o organizácii činnosti vlády a organizácii ústrednej štátnej správy v znení neskorších predpisov a ktorým sa menia a dopĺňajú niektoré zákony (tlač 48)</w:t>
      </w:r>
      <w:r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b/>
          <w:szCs w:val="24"/>
        </w:rPr>
        <w:t>schváliť</w:t>
      </w:r>
      <w:r>
        <w:rPr>
          <w:rFonts w:ascii="Times New Roman" w:hAnsi="Times New Roman"/>
          <w:szCs w:val="24"/>
        </w:rPr>
        <w:t xml:space="preserve">; </w:t>
      </w:r>
    </w:p>
    <w:p w:rsidR="00814B3B" w:rsidP="00814B3B">
      <w:pPr>
        <w:pStyle w:val="BodyText"/>
        <w:bidi w:val="0"/>
        <w:jc w:val="both"/>
        <w:rPr>
          <w:rFonts w:ascii="Times New Roman" w:hAnsi="Times New Roman"/>
          <w:szCs w:val="24"/>
        </w:rPr>
      </w:pPr>
    </w:p>
    <w:p w:rsidR="00814B3B" w:rsidP="00814B3B">
      <w:pPr>
        <w:pStyle w:val="BodyText"/>
        <w:bidi w:val="0"/>
        <w:spacing w:after="0"/>
        <w:rPr>
          <w:rFonts w:ascii="Times New Roman" w:hAnsi="Times New Roman"/>
          <w:b/>
          <w:szCs w:val="24"/>
        </w:rPr>
      </w:pPr>
    </w:p>
    <w:p w:rsidR="00814B3B" w:rsidP="00814B3B">
      <w:pPr>
        <w:pStyle w:val="BodyText"/>
        <w:bidi w:val="0"/>
        <w:spacing w:after="0"/>
        <w:rPr>
          <w:rFonts w:ascii="Times New Roman" w:hAnsi="Times New Roman"/>
          <w:b/>
          <w:szCs w:val="24"/>
        </w:rPr>
      </w:pPr>
    </w:p>
    <w:p w:rsidR="00814B3B" w:rsidP="00814B3B">
      <w:pPr>
        <w:pStyle w:val="BodyText"/>
        <w:bidi w:val="0"/>
        <w:spacing w:after="0"/>
        <w:rPr>
          <w:rFonts w:ascii="Times New Roman" w:hAnsi="Times New Roman"/>
          <w:b/>
          <w:szCs w:val="24"/>
        </w:rPr>
      </w:pPr>
    </w:p>
    <w:p w:rsidR="00814B3B" w:rsidP="00814B3B">
      <w:pPr>
        <w:pStyle w:val="BodyText"/>
        <w:bidi w:val="0"/>
        <w:spacing w:after="0"/>
        <w:ind w:left="5664" w:firstLine="708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b/>
          <w:szCs w:val="24"/>
        </w:rPr>
        <w:t xml:space="preserve">Boris  K O L L Á R                                                     </w:t>
      </w:r>
    </w:p>
    <w:p w:rsidR="00814B3B" w:rsidRPr="00814B3B" w:rsidP="00814B3B">
      <w:pPr>
        <w:pStyle w:val="BodyText"/>
        <w:bidi w:val="0"/>
        <w:spacing w:after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szCs w:val="24"/>
        </w:rPr>
        <w:t>predseda výboru</w:t>
      </w:r>
    </w:p>
    <w:p w:rsidR="00814B3B" w:rsidP="00814B3B">
      <w:pPr>
        <w:pStyle w:val="BodyText"/>
        <w:bidi w:val="0"/>
        <w:spacing w:after="0"/>
        <w:rPr>
          <w:rFonts w:ascii="Times New Roman" w:hAnsi="Times New Roman"/>
          <w:szCs w:val="24"/>
        </w:rPr>
      </w:pPr>
    </w:p>
    <w:p w:rsidR="00814B3B" w:rsidRPr="00814B3B" w:rsidP="00814B3B">
      <w:pPr>
        <w:pStyle w:val="BodyText"/>
        <w:bidi w:val="0"/>
        <w:spacing w:after="0"/>
        <w:rPr>
          <w:rFonts w:ascii="Times New Roman" w:hAnsi="Times New Roman"/>
          <w:b/>
          <w:szCs w:val="24"/>
        </w:rPr>
      </w:pPr>
      <w:r w:rsidRPr="00814B3B">
        <w:rPr>
          <w:rFonts w:ascii="Times New Roman" w:hAnsi="Times New Roman"/>
          <w:b/>
          <w:szCs w:val="24"/>
        </w:rPr>
        <w:t>Vladimír  S L OB O D A</w:t>
      </w:r>
    </w:p>
    <w:p w:rsidR="00814B3B" w:rsidP="00814B3B">
      <w:pPr>
        <w:pStyle w:val="BodyText"/>
        <w:bidi w:val="0"/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overovateľ výboru                                                      </w:t>
      </w:r>
    </w:p>
    <w:p w:rsidR="00814B3B" w:rsidP="00814B3B">
      <w:pPr>
        <w:pStyle w:val="BodyText"/>
        <w:bidi w:val="0"/>
        <w:spacing w:after="0"/>
        <w:rPr>
          <w:rFonts w:ascii="Times New Roman" w:hAnsi="Times New Roman"/>
          <w:szCs w:val="24"/>
        </w:rPr>
      </w:pPr>
    </w:p>
    <w:p w:rsidR="009A5B88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A32F2"/>
    <w:rsid w:val="00713100"/>
    <w:rsid w:val="007452CC"/>
    <w:rsid w:val="00814B3B"/>
    <w:rsid w:val="009A5B88"/>
    <w:rsid w:val="00CA32F2"/>
    <w:rsid w:val="00D12CC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B3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unhideWhenUsed/>
    <w:rsid w:val="00814B3B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14B3B"/>
    <w:rPr>
      <w:rFonts w:ascii="Times New Roman" w:hAnsi="Times New Roman" w:cs="Times New Roman"/>
      <w:sz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814B3B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814B3B"/>
    <w:rPr>
      <w:rFonts w:ascii="Times New Roman" w:hAnsi="Times New Roman" w:cs="Times New Roman"/>
      <w:sz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452CC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452CC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311</Words>
  <Characters>1777</Characters>
  <Application>Microsoft Office Word</Application>
  <DocSecurity>0</DocSecurity>
  <Lines>0</Lines>
  <Paragraphs>0</Paragraphs>
  <ScaleCrop>false</ScaleCrop>
  <Company/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2</cp:revision>
  <cp:lastPrinted>2016-04-27T15:05:00Z</cp:lastPrinted>
  <dcterms:created xsi:type="dcterms:W3CDTF">2016-04-28T08:20:00Z</dcterms:created>
  <dcterms:modified xsi:type="dcterms:W3CDTF">2016-04-28T08:20:00Z</dcterms:modified>
</cp:coreProperties>
</file>